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452AD79A" wp14:editId="179E172C">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00</w:t>
      </w:r>
      <w:r w:rsidR="008D5F72">
        <w:rPr>
          <w:rFonts w:ascii="Arial" w:hAnsi="Arial" w:cs="Arial"/>
          <w:b/>
          <w:sz w:val="24"/>
          <w:szCs w:val="24"/>
        </w:rPr>
        <w:t>5</w:t>
      </w:r>
      <w:r w:rsidR="00F82B92">
        <w:rPr>
          <w:rFonts w:ascii="Arial" w:hAnsi="Arial" w:cs="Arial"/>
          <w:b/>
          <w:sz w:val="24"/>
          <w:szCs w:val="24"/>
        </w:rPr>
        <w:t>/2018-</w:t>
      </w:r>
      <w:r w:rsidR="00CA3638">
        <w:rPr>
          <w:rFonts w:ascii="Arial" w:hAnsi="Arial" w:cs="Arial"/>
          <w:b/>
          <w:sz w:val="24"/>
          <w:szCs w:val="24"/>
        </w:rPr>
        <w:t>2</w:t>
      </w:r>
    </w:p>
    <w:p w:rsidR="00183580" w:rsidRPr="00CD3D86" w:rsidRDefault="00183580" w:rsidP="00183580">
      <w:pPr>
        <w:jc w:val="both"/>
        <w:rPr>
          <w:rFonts w:ascii="Arial" w:hAnsi="Arial" w:cs="Arial"/>
          <w:sz w:val="16"/>
          <w:szCs w:val="16"/>
        </w:rPr>
      </w:pPr>
    </w:p>
    <w:p w:rsidR="001B544E" w:rsidRPr="001B544E" w:rsidRDefault="003F612C" w:rsidP="001B544E">
      <w:pPr>
        <w:jc w:val="center"/>
        <w:rPr>
          <w:rFonts w:ascii="Arial" w:hAnsi="Arial" w:cs="Arial"/>
          <w:b/>
          <w:sz w:val="36"/>
          <w:szCs w:val="24"/>
        </w:rPr>
      </w:pPr>
      <w:r>
        <w:rPr>
          <w:rFonts w:ascii="Arial" w:hAnsi="Arial" w:cs="Arial"/>
          <w:b/>
          <w:sz w:val="36"/>
          <w:szCs w:val="24"/>
        </w:rPr>
        <w:t>Ahorro de agua y su</w:t>
      </w:r>
      <w:r w:rsidR="001B544E" w:rsidRPr="001B544E">
        <w:rPr>
          <w:rFonts w:ascii="Arial" w:hAnsi="Arial" w:cs="Arial"/>
          <w:b/>
          <w:sz w:val="36"/>
          <w:szCs w:val="24"/>
        </w:rPr>
        <w:t xml:space="preserve"> impacto en la sustentabilidad</w:t>
      </w:r>
    </w:p>
    <w:p w:rsidR="00CD3D86" w:rsidRPr="00475DE1" w:rsidRDefault="00CD3D86" w:rsidP="00A31509">
      <w:pPr>
        <w:rPr>
          <w:rFonts w:ascii="Arial" w:hAnsi="Arial" w:cs="Arial"/>
          <w:sz w:val="16"/>
          <w:szCs w:val="16"/>
        </w:rPr>
      </w:pPr>
    </w:p>
    <w:p w:rsidR="001B544E" w:rsidRPr="001B544E" w:rsidRDefault="001B544E" w:rsidP="001B544E">
      <w:pPr>
        <w:pStyle w:val="Prrafodelista"/>
        <w:numPr>
          <w:ilvl w:val="0"/>
          <w:numId w:val="14"/>
        </w:numPr>
        <w:ind w:left="284" w:hanging="284"/>
        <w:jc w:val="both"/>
        <w:rPr>
          <w:rFonts w:ascii="Arial" w:hAnsi="Arial" w:cs="Arial"/>
          <w:sz w:val="24"/>
          <w:szCs w:val="24"/>
        </w:rPr>
      </w:pPr>
      <w:r>
        <w:rPr>
          <w:rFonts w:ascii="Arial" w:hAnsi="Arial" w:cs="Arial"/>
          <w:sz w:val="24"/>
          <w:szCs w:val="24"/>
        </w:rPr>
        <w:t>I</w:t>
      </w:r>
      <w:r w:rsidRPr="001B544E">
        <w:rPr>
          <w:rFonts w:ascii="Arial" w:hAnsi="Arial" w:cs="Arial"/>
          <w:sz w:val="24"/>
          <w:szCs w:val="24"/>
        </w:rPr>
        <w:t>nvestigadores de la Facultad de Ingeniería</w:t>
      </w:r>
      <w:r w:rsidR="003F612C">
        <w:rPr>
          <w:rFonts w:ascii="Arial" w:hAnsi="Arial" w:cs="Arial"/>
          <w:sz w:val="24"/>
          <w:szCs w:val="24"/>
        </w:rPr>
        <w:t xml:space="preserve"> de la UABC</w:t>
      </w:r>
      <w:bookmarkStart w:id="0" w:name="_GoBack"/>
      <w:bookmarkEnd w:id="0"/>
      <w:r w:rsidRPr="001B544E">
        <w:rPr>
          <w:rFonts w:ascii="Arial" w:hAnsi="Arial" w:cs="Arial"/>
          <w:sz w:val="24"/>
          <w:szCs w:val="24"/>
        </w:rPr>
        <w:t xml:space="preserve"> </w:t>
      </w:r>
      <w:r>
        <w:rPr>
          <w:rFonts w:ascii="Arial" w:hAnsi="Arial" w:cs="Arial"/>
          <w:sz w:val="24"/>
          <w:szCs w:val="24"/>
        </w:rPr>
        <w:t>b</w:t>
      </w:r>
      <w:r w:rsidRPr="001B544E">
        <w:rPr>
          <w:rFonts w:ascii="Arial" w:hAnsi="Arial" w:cs="Arial"/>
          <w:sz w:val="24"/>
          <w:szCs w:val="24"/>
        </w:rPr>
        <w:t>uscan optimizar los sistemas de obtención, distribución y tratamiento de agua en Mexicali y su valle.</w:t>
      </w:r>
    </w:p>
    <w:p w:rsidR="00CD3D86" w:rsidRPr="00FA650A" w:rsidRDefault="00CD3D86" w:rsidP="00A31509">
      <w:pPr>
        <w:jc w:val="both"/>
        <w:rPr>
          <w:rFonts w:ascii="Arial" w:hAnsi="Arial" w:cs="Arial"/>
          <w:sz w:val="24"/>
          <w:szCs w:val="24"/>
        </w:rPr>
      </w:pPr>
    </w:p>
    <w:p w:rsidR="001B544E" w:rsidRDefault="008C3D90" w:rsidP="000522E6">
      <w:pPr>
        <w:jc w:val="both"/>
        <w:rPr>
          <w:rFonts w:ascii="Arial" w:hAnsi="Arial" w:cs="Arial"/>
          <w:sz w:val="24"/>
          <w:szCs w:val="24"/>
        </w:rPr>
      </w:pPr>
      <w:r>
        <w:rPr>
          <w:rFonts w:ascii="Arial" w:hAnsi="Arial" w:cs="Arial"/>
          <w:b/>
          <w:sz w:val="24"/>
          <w:szCs w:val="24"/>
        </w:rPr>
        <w:t>Mexicali</w:t>
      </w:r>
      <w:r w:rsidR="00CD3D86" w:rsidRPr="001B544E">
        <w:rPr>
          <w:rFonts w:ascii="Arial" w:hAnsi="Arial" w:cs="Arial"/>
          <w:b/>
          <w:sz w:val="24"/>
          <w:szCs w:val="24"/>
        </w:rPr>
        <w:t xml:space="preserve">, B.C., </w:t>
      </w:r>
      <w:r w:rsidR="00112F61">
        <w:rPr>
          <w:rFonts w:ascii="Arial" w:hAnsi="Arial" w:cs="Arial"/>
          <w:b/>
          <w:sz w:val="24"/>
          <w:szCs w:val="24"/>
        </w:rPr>
        <w:t>sábado 14</w:t>
      </w:r>
      <w:r w:rsidR="00A31509" w:rsidRPr="001B544E">
        <w:rPr>
          <w:rFonts w:ascii="Arial" w:hAnsi="Arial" w:cs="Arial"/>
          <w:b/>
          <w:sz w:val="24"/>
          <w:szCs w:val="24"/>
        </w:rPr>
        <w:t xml:space="preserve"> de</w:t>
      </w:r>
      <w:r w:rsidR="00CD3D86" w:rsidRPr="001B544E">
        <w:rPr>
          <w:rFonts w:ascii="Arial" w:hAnsi="Arial" w:cs="Arial"/>
          <w:b/>
          <w:sz w:val="24"/>
          <w:szCs w:val="24"/>
        </w:rPr>
        <w:t xml:space="preserve"> julio de 2018</w:t>
      </w:r>
      <w:r w:rsidR="00CD3D86" w:rsidRPr="001B544E">
        <w:rPr>
          <w:rFonts w:ascii="Arial" w:hAnsi="Arial" w:cs="Arial"/>
          <w:sz w:val="24"/>
          <w:szCs w:val="24"/>
        </w:rPr>
        <w:t xml:space="preserve">.- </w:t>
      </w:r>
      <w:r w:rsidR="001B544E">
        <w:rPr>
          <w:rFonts w:ascii="Arial" w:hAnsi="Arial" w:cs="Arial"/>
          <w:sz w:val="24"/>
          <w:szCs w:val="24"/>
        </w:rPr>
        <w:t>I</w:t>
      </w:r>
      <w:r w:rsidR="001B544E" w:rsidRPr="001B544E">
        <w:rPr>
          <w:rFonts w:ascii="Arial" w:hAnsi="Arial" w:cs="Arial"/>
          <w:sz w:val="24"/>
          <w:szCs w:val="24"/>
        </w:rPr>
        <w:t xml:space="preserve">nvestigadores de la Facultad de Ingeniería </w:t>
      </w:r>
      <w:r w:rsidR="001B544E">
        <w:rPr>
          <w:rFonts w:ascii="Arial" w:hAnsi="Arial" w:cs="Arial"/>
          <w:sz w:val="24"/>
          <w:szCs w:val="24"/>
        </w:rPr>
        <w:t>de la Universidad Aut</w:t>
      </w:r>
      <w:r>
        <w:rPr>
          <w:rFonts w:ascii="Arial" w:hAnsi="Arial" w:cs="Arial"/>
          <w:sz w:val="24"/>
          <w:szCs w:val="24"/>
        </w:rPr>
        <w:t>ónoma de Baja California (UABC), Campus Mexicali,</w:t>
      </w:r>
      <w:r w:rsidR="00FA650A">
        <w:rPr>
          <w:rFonts w:ascii="Arial" w:hAnsi="Arial" w:cs="Arial"/>
          <w:sz w:val="24"/>
          <w:szCs w:val="24"/>
        </w:rPr>
        <w:t xml:space="preserve"> </w:t>
      </w:r>
      <w:r w:rsidR="001B544E">
        <w:rPr>
          <w:rFonts w:ascii="Arial" w:hAnsi="Arial" w:cs="Arial"/>
          <w:sz w:val="24"/>
          <w:szCs w:val="24"/>
        </w:rPr>
        <w:t>b</w:t>
      </w:r>
      <w:r w:rsidR="001B544E" w:rsidRPr="001B544E">
        <w:rPr>
          <w:rFonts w:ascii="Arial" w:hAnsi="Arial" w:cs="Arial"/>
          <w:sz w:val="24"/>
          <w:szCs w:val="24"/>
        </w:rPr>
        <w:t>uscan optimizar los sistemas de obtención, distribución y tratamiento de agua en Mexicali y su valle</w:t>
      </w:r>
      <w:r w:rsidR="00FA650A">
        <w:rPr>
          <w:rFonts w:ascii="Arial" w:hAnsi="Arial" w:cs="Arial"/>
          <w:sz w:val="24"/>
          <w:szCs w:val="24"/>
        </w:rPr>
        <w:t>.</w:t>
      </w:r>
    </w:p>
    <w:p w:rsidR="00017AE2" w:rsidRPr="00E129AE" w:rsidRDefault="00017AE2" w:rsidP="000522E6">
      <w:pPr>
        <w:jc w:val="both"/>
        <w:rPr>
          <w:rFonts w:ascii="Arial" w:hAnsi="Arial" w:cs="Arial"/>
          <w:sz w:val="20"/>
          <w:szCs w:val="20"/>
        </w:rPr>
      </w:pPr>
    </w:p>
    <w:p w:rsidR="00E129AE" w:rsidRPr="001B544E" w:rsidRDefault="00AE68C8" w:rsidP="00E129AE">
      <w:pPr>
        <w:jc w:val="both"/>
        <w:rPr>
          <w:rFonts w:ascii="Arial" w:hAnsi="Arial" w:cs="Arial"/>
          <w:sz w:val="24"/>
          <w:szCs w:val="24"/>
        </w:rPr>
      </w:pPr>
      <w:r>
        <w:rPr>
          <w:rFonts w:ascii="Arial" w:hAnsi="Arial" w:cs="Arial"/>
          <w:sz w:val="24"/>
          <w:szCs w:val="24"/>
        </w:rPr>
        <w:t>La d</w:t>
      </w:r>
      <w:r w:rsidRPr="001B544E">
        <w:rPr>
          <w:rFonts w:ascii="Arial" w:hAnsi="Arial" w:cs="Arial"/>
          <w:sz w:val="24"/>
          <w:szCs w:val="24"/>
        </w:rPr>
        <w:t xml:space="preserve">octora Margarita Gil Samaniego </w:t>
      </w:r>
      <w:r>
        <w:rPr>
          <w:rFonts w:ascii="Arial" w:hAnsi="Arial" w:cs="Arial"/>
          <w:sz w:val="24"/>
          <w:szCs w:val="24"/>
        </w:rPr>
        <w:t>Ramos fue la</w:t>
      </w:r>
      <w:r w:rsidRPr="001B544E">
        <w:rPr>
          <w:rFonts w:ascii="Arial" w:hAnsi="Arial" w:cs="Arial"/>
          <w:sz w:val="24"/>
          <w:szCs w:val="24"/>
        </w:rPr>
        <w:t xml:space="preserve"> responsable del proyecto</w:t>
      </w:r>
      <w:r>
        <w:rPr>
          <w:rFonts w:ascii="Arial" w:hAnsi="Arial" w:cs="Arial"/>
          <w:sz w:val="24"/>
          <w:szCs w:val="24"/>
        </w:rPr>
        <w:t>, quien comentó que a</w:t>
      </w:r>
      <w:r w:rsidR="00E129AE" w:rsidRPr="001B544E">
        <w:rPr>
          <w:rFonts w:ascii="Arial" w:hAnsi="Arial" w:cs="Arial"/>
          <w:sz w:val="24"/>
          <w:szCs w:val="24"/>
        </w:rPr>
        <w:t>l ahorrar agua y energía se obtiene un desarrollo económico y social para una mejor calidad de vida en la región.</w:t>
      </w:r>
    </w:p>
    <w:p w:rsidR="00E129AE" w:rsidRPr="00E129AE" w:rsidRDefault="00E129AE" w:rsidP="00017AE2">
      <w:pPr>
        <w:jc w:val="both"/>
        <w:rPr>
          <w:rFonts w:ascii="Arial" w:hAnsi="Arial" w:cs="Arial"/>
          <w:sz w:val="20"/>
          <w:szCs w:val="20"/>
        </w:rPr>
      </w:pPr>
    </w:p>
    <w:p w:rsidR="00E129AE" w:rsidRDefault="00436542" w:rsidP="00E129AE">
      <w:pPr>
        <w:jc w:val="both"/>
        <w:rPr>
          <w:rFonts w:ascii="Arial" w:hAnsi="Arial" w:cs="Arial"/>
          <w:sz w:val="24"/>
          <w:szCs w:val="24"/>
        </w:rPr>
      </w:pPr>
      <w:r w:rsidRPr="001B544E">
        <w:rPr>
          <w:rFonts w:ascii="Arial" w:hAnsi="Arial" w:cs="Arial"/>
          <w:sz w:val="24"/>
          <w:szCs w:val="24"/>
        </w:rPr>
        <w:t>“Se requiere agua para producir energía,  y para generar agua potable se requiere de energía, hay una interrelación entre ambos recursos. Cuando tenemos sistemas que no son eficientes energéticamente se generan emisiones al ambiente, por lo cual hay que optimizar los sistemas de bombeo para minimizarlas  ya que afectan la calidad de vida de la población”</w:t>
      </w:r>
      <w:r w:rsidR="00E129AE">
        <w:rPr>
          <w:rFonts w:ascii="Arial" w:hAnsi="Arial" w:cs="Arial"/>
          <w:sz w:val="24"/>
          <w:szCs w:val="24"/>
        </w:rPr>
        <w:t>, comentó</w:t>
      </w:r>
      <w:r w:rsidR="00787B97">
        <w:rPr>
          <w:rFonts w:ascii="Arial" w:hAnsi="Arial" w:cs="Arial"/>
          <w:sz w:val="24"/>
          <w:szCs w:val="24"/>
        </w:rPr>
        <w:t>.</w:t>
      </w:r>
      <w:r w:rsidR="00E129AE">
        <w:rPr>
          <w:rFonts w:ascii="Arial" w:hAnsi="Arial" w:cs="Arial"/>
          <w:sz w:val="24"/>
          <w:szCs w:val="24"/>
        </w:rPr>
        <w:t xml:space="preserve"> </w:t>
      </w:r>
    </w:p>
    <w:p w:rsidR="001B544E" w:rsidRPr="00E129AE" w:rsidRDefault="001B544E" w:rsidP="000522E6">
      <w:pPr>
        <w:jc w:val="both"/>
        <w:rPr>
          <w:rFonts w:ascii="Arial" w:hAnsi="Arial" w:cs="Arial"/>
          <w:sz w:val="20"/>
          <w:szCs w:val="20"/>
        </w:rPr>
      </w:pPr>
    </w:p>
    <w:p w:rsidR="000522E6" w:rsidRPr="001B544E" w:rsidRDefault="00514204" w:rsidP="000522E6">
      <w:pPr>
        <w:jc w:val="both"/>
        <w:rPr>
          <w:rFonts w:ascii="Arial" w:hAnsi="Arial" w:cs="Arial"/>
          <w:sz w:val="24"/>
          <w:szCs w:val="24"/>
        </w:rPr>
      </w:pPr>
      <w:r>
        <w:rPr>
          <w:rFonts w:ascii="Arial" w:hAnsi="Arial" w:cs="Arial"/>
          <w:sz w:val="24"/>
          <w:szCs w:val="24"/>
        </w:rPr>
        <w:t xml:space="preserve">Para realizar el estudio se evaluó </w:t>
      </w:r>
      <w:r w:rsidR="000522E6" w:rsidRPr="001B544E">
        <w:rPr>
          <w:rFonts w:ascii="Arial" w:hAnsi="Arial" w:cs="Arial"/>
          <w:sz w:val="24"/>
          <w:szCs w:val="24"/>
        </w:rPr>
        <w:t xml:space="preserve"> el desempeño de la Planta Potabilizadora No. 1 de Mexicali, Baja California, la cual tiene una capacidad de mil 800 litros por segundo, estimando los impactos económicos, sociales y ambientales de su operación. </w:t>
      </w:r>
    </w:p>
    <w:p w:rsidR="000522E6" w:rsidRPr="00E129AE" w:rsidRDefault="000522E6" w:rsidP="000522E6">
      <w:pPr>
        <w:jc w:val="both"/>
        <w:rPr>
          <w:rFonts w:ascii="Arial" w:hAnsi="Arial" w:cs="Arial"/>
          <w:sz w:val="20"/>
          <w:szCs w:val="20"/>
        </w:rPr>
      </w:pPr>
    </w:p>
    <w:p w:rsidR="000522E6" w:rsidRPr="001B544E" w:rsidRDefault="000522E6" w:rsidP="000522E6">
      <w:pPr>
        <w:jc w:val="both"/>
        <w:rPr>
          <w:rFonts w:ascii="Arial" w:hAnsi="Arial" w:cs="Arial"/>
          <w:sz w:val="24"/>
          <w:szCs w:val="24"/>
        </w:rPr>
      </w:pPr>
      <w:r w:rsidRPr="001B544E">
        <w:rPr>
          <w:rFonts w:ascii="Arial" w:hAnsi="Arial" w:cs="Arial"/>
          <w:sz w:val="24"/>
          <w:szCs w:val="24"/>
        </w:rPr>
        <w:t>Existen pérdidas de agua por deficiencias en la operación y por malos hábitos de consumo. E</w:t>
      </w:r>
      <w:r w:rsidR="00AE68C8">
        <w:rPr>
          <w:rFonts w:ascii="Arial" w:hAnsi="Arial" w:cs="Arial"/>
          <w:sz w:val="24"/>
          <w:szCs w:val="24"/>
        </w:rPr>
        <w:t>n Mexicali</w:t>
      </w:r>
      <w:r w:rsidR="00514204">
        <w:rPr>
          <w:rFonts w:ascii="Arial" w:hAnsi="Arial" w:cs="Arial"/>
          <w:sz w:val="24"/>
          <w:szCs w:val="24"/>
        </w:rPr>
        <w:t>,</w:t>
      </w:r>
      <w:r w:rsidR="00AE68C8">
        <w:rPr>
          <w:rFonts w:ascii="Arial" w:hAnsi="Arial" w:cs="Arial"/>
          <w:sz w:val="24"/>
          <w:szCs w:val="24"/>
        </w:rPr>
        <w:t xml:space="preserve"> el </w:t>
      </w:r>
      <w:r w:rsidRPr="001B544E">
        <w:rPr>
          <w:rFonts w:ascii="Arial" w:hAnsi="Arial" w:cs="Arial"/>
          <w:sz w:val="24"/>
          <w:szCs w:val="24"/>
        </w:rPr>
        <w:t>19.86</w:t>
      </w:r>
      <w:r w:rsidR="00FA650A">
        <w:rPr>
          <w:rFonts w:ascii="Arial" w:hAnsi="Arial" w:cs="Arial"/>
          <w:sz w:val="24"/>
          <w:szCs w:val="24"/>
        </w:rPr>
        <w:t xml:space="preserve"> por ciento</w:t>
      </w:r>
      <w:r w:rsidRPr="001B544E">
        <w:rPr>
          <w:rFonts w:ascii="Arial" w:hAnsi="Arial" w:cs="Arial"/>
          <w:sz w:val="24"/>
          <w:szCs w:val="24"/>
        </w:rPr>
        <w:t xml:space="preserve"> del agua suministrada se pierde debido a las deficiencias en la operación e infraestructura, principalmente fugas.</w:t>
      </w:r>
    </w:p>
    <w:p w:rsidR="000522E6" w:rsidRPr="00E129AE" w:rsidRDefault="000522E6" w:rsidP="000522E6">
      <w:pPr>
        <w:jc w:val="both"/>
        <w:rPr>
          <w:rFonts w:ascii="Arial" w:hAnsi="Arial" w:cs="Arial"/>
          <w:sz w:val="20"/>
          <w:szCs w:val="20"/>
        </w:rPr>
      </w:pPr>
    </w:p>
    <w:p w:rsidR="000522E6" w:rsidRDefault="00BF58D3" w:rsidP="000522E6">
      <w:pPr>
        <w:jc w:val="both"/>
        <w:rPr>
          <w:rFonts w:ascii="Arial" w:hAnsi="Arial" w:cs="Arial"/>
          <w:sz w:val="24"/>
          <w:szCs w:val="24"/>
        </w:rPr>
      </w:pPr>
      <w:r>
        <w:rPr>
          <w:rFonts w:ascii="Arial" w:hAnsi="Arial" w:cs="Arial"/>
          <w:sz w:val="24"/>
          <w:szCs w:val="24"/>
        </w:rPr>
        <w:t xml:space="preserve">Además, el consumo en </w:t>
      </w:r>
      <w:r w:rsidR="000522E6" w:rsidRPr="001B544E">
        <w:rPr>
          <w:rFonts w:ascii="Arial" w:hAnsi="Arial" w:cs="Arial"/>
          <w:sz w:val="24"/>
          <w:szCs w:val="24"/>
        </w:rPr>
        <w:t xml:space="preserve">promedio </w:t>
      </w:r>
      <w:r>
        <w:rPr>
          <w:rFonts w:ascii="Arial" w:hAnsi="Arial" w:cs="Arial"/>
          <w:sz w:val="24"/>
          <w:szCs w:val="24"/>
        </w:rPr>
        <w:t xml:space="preserve">en la ciudad </w:t>
      </w:r>
      <w:r w:rsidR="000522E6" w:rsidRPr="001B544E">
        <w:rPr>
          <w:rFonts w:ascii="Arial" w:hAnsi="Arial" w:cs="Arial"/>
          <w:sz w:val="24"/>
          <w:szCs w:val="24"/>
        </w:rPr>
        <w:t>es de 289</w:t>
      </w:r>
      <w:r w:rsidR="00017AE2">
        <w:rPr>
          <w:rFonts w:ascii="Arial" w:hAnsi="Arial" w:cs="Arial"/>
          <w:sz w:val="24"/>
          <w:szCs w:val="24"/>
        </w:rPr>
        <w:t>.5 litros por día por habitante, mientras la</w:t>
      </w:r>
      <w:r w:rsidR="000522E6" w:rsidRPr="001B544E">
        <w:rPr>
          <w:rFonts w:ascii="Arial" w:hAnsi="Arial" w:cs="Arial"/>
          <w:sz w:val="24"/>
          <w:szCs w:val="24"/>
        </w:rPr>
        <w:t xml:space="preserve"> Comisión Nacional del Agua recomienda </w:t>
      </w:r>
      <w:r w:rsidR="00017AE2">
        <w:rPr>
          <w:rFonts w:ascii="Arial" w:hAnsi="Arial" w:cs="Arial"/>
          <w:sz w:val="24"/>
          <w:szCs w:val="24"/>
        </w:rPr>
        <w:t>un uso de 150 litros. Los investigadores encontraron que entre los malo</w:t>
      </w:r>
      <w:r w:rsidR="000522E6" w:rsidRPr="001B544E">
        <w:rPr>
          <w:rFonts w:ascii="Arial" w:hAnsi="Arial" w:cs="Arial"/>
          <w:sz w:val="24"/>
          <w:szCs w:val="24"/>
        </w:rPr>
        <w:t xml:space="preserve">s hábitos de consumo </w:t>
      </w:r>
      <w:r w:rsidR="00017AE2">
        <w:rPr>
          <w:rFonts w:ascii="Arial" w:hAnsi="Arial" w:cs="Arial"/>
          <w:sz w:val="24"/>
          <w:szCs w:val="24"/>
        </w:rPr>
        <w:t>se encuentran</w:t>
      </w:r>
      <w:r w:rsidR="000522E6" w:rsidRPr="001B544E">
        <w:rPr>
          <w:rFonts w:ascii="Arial" w:hAnsi="Arial" w:cs="Arial"/>
          <w:sz w:val="24"/>
          <w:szCs w:val="24"/>
        </w:rPr>
        <w:t xml:space="preserve"> el tiempo excesivo al usar la regadera y el lavado de banquetas con la manguera.</w:t>
      </w:r>
    </w:p>
    <w:p w:rsidR="00BF58D3" w:rsidRDefault="00BF58D3" w:rsidP="000522E6">
      <w:pPr>
        <w:jc w:val="both"/>
        <w:rPr>
          <w:rFonts w:ascii="Arial" w:hAnsi="Arial" w:cs="Arial"/>
          <w:sz w:val="24"/>
          <w:szCs w:val="24"/>
        </w:rPr>
      </w:pPr>
    </w:p>
    <w:p w:rsidR="000522E6" w:rsidRPr="001B544E" w:rsidRDefault="00BF58D3" w:rsidP="00266422">
      <w:pPr>
        <w:jc w:val="both"/>
        <w:rPr>
          <w:rFonts w:ascii="Arial" w:hAnsi="Arial" w:cs="Arial"/>
          <w:sz w:val="24"/>
          <w:szCs w:val="24"/>
        </w:rPr>
      </w:pPr>
      <w:r>
        <w:rPr>
          <w:rFonts w:ascii="Arial" w:hAnsi="Arial" w:cs="Arial"/>
          <w:sz w:val="24"/>
          <w:szCs w:val="24"/>
        </w:rPr>
        <w:t xml:space="preserve">Para </w:t>
      </w:r>
      <w:r w:rsidR="00910517">
        <w:rPr>
          <w:rFonts w:ascii="Arial" w:hAnsi="Arial" w:cs="Arial"/>
          <w:sz w:val="24"/>
          <w:szCs w:val="24"/>
        </w:rPr>
        <w:t xml:space="preserve">utilizar </w:t>
      </w:r>
      <w:r w:rsidR="00266422">
        <w:rPr>
          <w:rFonts w:ascii="Arial" w:hAnsi="Arial" w:cs="Arial"/>
          <w:sz w:val="24"/>
          <w:szCs w:val="24"/>
        </w:rPr>
        <w:t>de modo eficaz</w:t>
      </w:r>
      <w:r w:rsidR="002E4E2D">
        <w:rPr>
          <w:rFonts w:ascii="Arial" w:hAnsi="Arial" w:cs="Arial"/>
          <w:sz w:val="24"/>
          <w:szCs w:val="24"/>
        </w:rPr>
        <w:t xml:space="preserve"> </w:t>
      </w:r>
      <w:r w:rsidR="00266422">
        <w:rPr>
          <w:rFonts w:ascii="Arial" w:hAnsi="Arial" w:cs="Arial"/>
          <w:sz w:val="24"/>
          <w:szCs w:val="24"/>
        </w:rPr>
        <w:t xml:space="preserve">el recurso hidráulico, la doctora </w:t>
      </w:r>
      <w:r w:rsidR="00266422" w:rsidRPr="001B544E">
        <w:rPr>
          <w:rFonts w:ascii="Arial" w:hAnsi="Arial" w:cs="Arial"/>
          <w:sz w:val="24"/>
          <w:szCs w:val="24"/>
        </w:rPr>
        <w:t xml:space="preserve">Gil Samaniego </w:t>
      </w:r>
      <w:r w:rsidR="00266422">
        <w:rPr>
          <w:rFonts w:ascii="Arial" w:hAnsi="Arial" w:cs="Arial"/>
          <w:sz w:val="24"/>
          <w:szCs w:val="24"/>
        </w:rPr>
        <w:t>Ramos realizó las siguientes recomendaciones: r</w:t>
      </w:r>
      <w:r w:rsidR="000522E6" w:rsidRPr="001B544E">
        <w:rPr>
          <w:rFonts w:ascii="Arial" w:hAnsi="Arial" w:cs="Arial"/>
          <w:sz w:val="24"/>
          <w:szCs w:val="24"/>
        </w:rPr>
        <w:t xml:space="preserve">educir pérdidas de agua en </w:t>
      </w:r>
      <w:r w:rsidR="00266422">
        <w:rPr>
          <w:rFonts w:ascii="Arial" w:hAnsi="Arial" w:cs="Arial"/>
          <w:sz w:val="24"/>
          <w:szCs w:val="24"/>
        </w:rPr>
        <w:t>la red de distribución; f</w:t>
      </w:r>
      <w:r w:rsidR="000522E6" w:rsidRPr="001B544E">
        <w:rPr>
          <w:rFonts w:ascii="Arial" w:hAnsi="Arial" w:cs="Arial"/>
          <w:sz w:val="24"/>
          <w:szCs w:val="24"/>
        </w:rPr>
        <w:t xml:space="preserve">acilitar el uso </w:t>
      </w:r>
      <w:r w:rsidR="00266422">
        <w:rPr>
          <w:rFonts w:ascii="Arial" w:hAnsi="Arial" w:cs="Arial"/>
          <w:sz w:val="24"/>
          <w:szCs w:val="24"/>
        </w:rPr>
        <w:t>de aguas grises para irrigación; a</w:t>
      </w:r>
      <w:r w:rsidR="000522E6" w:rsidRPr="001B544E">
        <w:rPr>
          <w:rFonts w:ascii="Arial" w:hAnsi="Arial" w:cs="Arial"/>
          <w:sz w:val="24"/>
          <w:szCs w:val="24"/>
        </w:rPr>
        <w:t>plicar tecnologías existentes para reducir el consumo de energía en los sistemas de bombeo par</w:t>
      </w:r>
      <w:r w:rsidR="00266422">
        <w:rPr>
          <w:rFonts w:ascii="Arial" w:hAnsi="Arial" w:cs="Arial"/>
          <w:sz w:val="24"/>
          <w:szCs w:val="24"/>
        </w:rPr>
        <w:t>a el suministro de agua potable; c</w:t>
      </w:r>
      <w:r w:rsidR="000522E6" w:rsidRPr="001B544E">
        <w:rPr>
          <w:rFonts w:ascii="Arial" w:hAnsi="Arial" w:cs="Arial"/>
          <w:sz w:val="24"/>
          <w:szCs w:val="24"/>
        </w:rPr>
        <w:t xml:space="preserve">onsiderar sustitución de medidores de agua por otros </w:t>
      </w:r>
      <w:r w:rsidR="00266422">
        <w:rPr>
          <w:rFonts w:ascii="Arial" w:hAnsi="Arial" w:cs="Arial"/>
          <w:sz w:val="24"/>
          <w:szCs w:val="24"/>
        </w:rPr>
        <w:t xml:space="preserve">con tecnologías más avanzadas, y en los hogares, instalar </w:t>
      </w:r>
      <w:r w:rsidR="00266422" w:rsidRPr="001B544E">
        <w:rPr>
          <w:rFonts w:ascii="Arial" w:hAnsi="Arial" w:cs="Arial"/>
          <w:sz w:val="24"/>
          <w:szCs w:val="24"/>
        </w:rPr>
        <w:t>dispositivos ahorradores en los rubros de mayor cons</w:t>
      </w:r>
      <w:r w:rsidR="00266422">
        <w:rPr>
          <w:rFonts w:ascii="Arial" w:hAnsi="Arial" w:cs="Arial"/>
          <w:sz w:val="24"/>
          <w:szCs w:val="24"/>
        </w:rPr>
        <w:t>umo de agua, inodoro y lavador</w:t>
      </w:r>
    </w:p>
    <w:p w:rsidR="000522E6" w:rsidRPr="001B544E" w:rsidRDefault="000522E6" w:rsidP="000522E6">
      <w:pPr>
        <w:pStyle w:val="Prrafodelista"/>
        <w:jc w:val="both"/>
        <w:rPr>
          <w:rFonts w:ascii="Arial" w:hAnsi="Arial" w:cs="Arial"/>
          <w:sz w:val="24"/>
          <w:szCs w:val="24"/>
        </w:rPr>
      </w:pPr>
    </w:p>
    <w:p w:rsidR="000522E6" w:rsidRPr="00A75D6D" w:rsidRDefault="002E4E2D" w:rsidP="000522E6">
      <w:pPr>
        <w:jc w:val="both"/>
        <w:rPr>
          <w:rFonts w:ascii="Myriad Pro" w:hAnsi="Myriad Pro" w:cs="Arial"/>
          <w:sz w:val="18"/>
          <w:szCs w:val="18"/>
        </w:rPr>
      </w:pPr>
      <w:r>
        <w:rPr>
          <w:rFonts w:ascii="Arial" w:hAnsi="Arial" w:cs="Arial"/>
          <w:sz w:val="24"/>
          <w:szCs w:val="24"/>
        </w:rPr>
        <w:t>También participaron en la investigación el</w:t>
      </w:r>
      <w:r w:rsidRPr="001B544E">
        <w:rPr>
          <w:rFonts w:ascii="Arial" w:hAnsi="Arial" w:cs="Arial"/>
          <w:sz w:val="24"/>
          <w:szCs w:val="24"/>
        </w:rPr>
        <w:t xml:space="preserve"> profesor Juan </w:t>
      </w:r>
      <w:r w:rsidR="00FE15A6">
        <w:rPr>
          <w:rFonts w:ascii="Arial" w:hAnsi="Arial" w:cs="Arial"/>
          <w:sz w:val="24"/>
          <w:szCs w:val="24"/>
        </w:rPr>
        <w:t>Ceballos Corral, maestra Mildrend  I</w:t>
      </w:r>
      <w:r w:rsidRPr="001B544E">
        <w:rPr>
          <w:rFonts w:ascii="Arial" w:hAnsi="Arial" w:cs="Arial"/>
          <w:sz w:val="24"/>
          <w:szCs w:val="24"/>
        </w:rPr>
        <w:t xml:space="preserve">vett Montoya Reyes, maestra Gabriela Jacobo y la participación de los alumnos Diego Bonilla García y Vicente Navarro Ramírez, estudiantes de doctorado </w:t>
      </w:r>
      <w:r>
        <w:rPr>
          <w:rFonts w:ascii="Arial" w:hAnsi="Arial" w:cs="Arial"/>
          <w:sz w:val="24"/>
          <w:szCs w:val="24"/>
        </w:rPr>
        <w:t xml:space="preserve">y </w:t>
      </w:r>
      <w:r w:rsidRPr="001B544E">
        <w:rPr>
          <w:rFonts w:ascii="Arial" w:hAnsi="Arial" w:cs="Arial"/>
          <w:sz w:val="24"/>
          <w:szCs w:val="24"/>
        </w:rPr>
        <w:t>maestría, respectivamente, así como 20 becarios de licenciatura y posgrado de Ingeniería Industrial.</w:t>
      </w:r>
      <w:r w:rsidR="000522E6" w:rsidRPr="00A75D6D">
        <w:rPr>
          <w:rFonts w:ascii="Myriad Pro" w:hAnsi="Myriad Pro" w:cs="Arial"/>
          <w:sz w:val="18"/>
          <w:szCs w:val="18"/>
        </w:rPr>
        <w:t xml:space="preserve"> </w:t>
      </w:r>
    </w:p>
    <w:p w:rsidR="000522E6" w:rsidRPr="00DF77F1" w:rsidRDefault="000522E6" w:rsidP="000522E6">
      <w:pPr>
        <w:jc w:val="both"/>
        <w:rPr>
          <w:rFonts w:ascii="Myriad Pro" w:hAnsi="Myriad Pro" w:cs="Arial"/>
          <w:sz w:val="18"/>
          <w:szCs w:val="18"/>
        </w:rPr>
      </w:pPr>
    </w:p>
    <w:p w:rsidR="00A31509" w:rsidRPr="00C8477B" w:rsidRDefault="00A31509" w:rsidP="00A31509">
      <w:pPr>
        <w:jc w:val="both"/>
        <w:rPr>
          <w:rFonts w:ascii="Arial" w:hAnsi="Arial" w:cs="Arial"/>
          <w:b/>
          <w:sz w:val="24"/>
          <w:szCs w:val="24"/>
        </w:rPr>
      </w:pPr>
    </w:p>
    <w:sectPr w:rsidR="00A31509" w:rsidRPr="00C8477B"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921" w:rsidRDefault="00645921">
      <w:r>
        <w:separator/>
      </w:r>
    </w:p>
  </w:endnote>
  <w:endnote w:type="continuationSeparator" w:id="0">
    <w:p w:rsidR="00645921" w:rsidRDefault="00645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921" w:rsidRDefault="00645921">
      <w:r>
        <w:rPr>
          <w:color w:val="000000"/>
        </w:rPr>
        <w:separator/>
      </w:r>
    </w:p>
  </w:footnote>
  <w:footnote w:type="continuationSeparator" w:id="0">
    <w:p w:rsidR="00645921" w:rsidRDefault="00645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966A3"/>
    <w:multiLevelType w:val="hybridMultilevel"/>
    <w:tmpl w:val="8C181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6">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B578AB"/>
    <w:multiLevelType w:val="hybridMultilevel"/>
    <w:tmpl w:val="EFB20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3"/>
  </w:num>
  <w:num w:numId="4">
    <w:abstractNumId w:val="6"/>
  </w:num>
  <w:num w:numId="5">
    <w:abstractNumId w:val="5"/>
  </w:num>
  <w:num w:numId="6">
    <w:abstractNumId w:val="3"/>
  </w:num>
  <w:num w:numId="7">
    <w:abstractNumId w:val="11"/>
  </w:num>
  <w:num w:numId="8">
    <w:abstractNumId w:val="0"/>
  </w:num>
  <w:num w:numId="9">
    <w:abstractNumId w:val="12"/>
  </w:num>
  <w:num w:numId="10">
    <w:abstractNumId w:val="8"/>
  </w:num>
  <w:num w:numId="11">
    <w:abstractNumId w:val="9"/>
  </w:num>
  <w:num w:numId="12">
    <w:abstractNumId w:val="1"/>
  </w:num>
  <w:num w:numId="13">
    <w:abstractNumId w:val="2"/>
  </w:num>
  <w:num w:numId="1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07FEB"/>
    <w:rsid w:val="00011142"/>
    <w:rsid w:val="00011191"/>
    <w:rsid w:val="00013F25"/>
    <w:rsid w:val="000142B8"/>
    <w:rsid w:val="00014B21"/>
    <w:rsid w:val="00014EEF"/>
    <w:rsid w:val="00014FE2"/>
    <w:rsid w:val="000152DA"/>
    <w:rsid w:val="000153DA"/>
    <w:rsid w:val="000157C4"/>
    <w:rsid w:val="00015AD2"/>
    <w:rsid w:val="00016C31"/>
    <w:rsid w:val="00017337"/>
    <w:rsid w:val="000174FD"/>
    <w:rsid w:val="00017AE2"/>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54A2"/>
    <w:rsid w:val="00045802"/>
    <w:rsid w:val="00045D0D"/>
    <w:rsid w:val="000467D7"/>
    <w:rsid w:val="00046F13"/>
    <w:rsid w:val="0004755B"/>
    <w:rsid w:val="00047A27"/>
    <w:rsid w:val="000504AC"/>
    <w:rsid w:val="00050A4D"/>
    <w:rsid w:val="00050F40"/>
    <w:rsid w:val="0005102D"/>
    <w:rsid w:val="00051522"/>
    <w:rsid w:val="00051977"/>
    <w:rsid w:val="000519C0"/>
    <w:rsid w:val="000522E6"/>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4416"/>
    <w:rsid w:val="00084482"/>
    <w:rsid w:val="00084521"/>
    <w:rsid w:val="00085190"/>
    <w:rsid w:val="000854DE"/>
    <w:rsid w:val="00086D0D"/>
    <w:rsid w:val="00087009"/>
    <w:rsid w:val="000871D0"/>
    <w:rsid w:val="00087A44"/>
    <w:rsid w:val="00087CEF"/>
    <w:rsid w:val="00090188"/>
    <w:rsid w:val="000908CC"/>
    <w:rsid w:val="00091695"/>
    <w:rsid w:val="00092B0A"/>
    <w:rsid w:val="00093600"/>
    <w:rsid w:val="000936F1"/>
    <w:rsid w:val="00093AE2"/>
    <w:rsid w:val="00094965"/>
    <w:rsid w:val="0009511E"/>
    <w:rsid w:val="000956BA"/>
    <w:rsid w:val="0009649A"/>
    <w:rsid w:val="00096D0D"/>
    <w:rsid w:val="00096E84"/>
    <w:rsid w:val="000973A8"/>
    <w:rsid w:val="000A0DC6"/>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2E51"/>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2F61"/>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A99"/>
    <w:rsid w:val="00126EBE"/>
    <w:rsid w:val="00127A7C"/>
    <w:rsid w:val="001304D9"/>
    <w:rsid w:val="00130731"/>
    <w:rsid w:val="00132219"/>
    <w:rsid w:val="0013302C"/>
    <w:rsid w:val="001334BE"/>
    <w:rsid w:val="001338F2"/>
    <w:rsid w:val="00133E82"/>
    <w:rsid w:val="0013493E"/>
    <w:rsid w:val="00134E5E"/>
    <w:rsid w:val="00135A2A"/>
    <w:rsid w:val="00136A72"/>
    <w:rsid w:val="00136A8D"/>
    <w:rsid w:val="00140184"/>
    <w:rsid w:val="001403E1"/>
    <w:rsid w:val="001403F3"/>
    <w:rsid w:val="001408FC"/>
    <w:rsid w:val="001415AF"/>
    <w:rsid w:val="0014172C"/>
    <w:rsid w:val="00141E53"/>
    <w:rsid w:val="00142B22"/>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5E7"/>
    <w:rsid w:val="00160F35"/>
    <w:rsid w:val="0016137E"/>
    <w:rsid w:val="001614C4"/>
    <w:rsid w:val="00161745"/>
    <w:rsid w:val="00161830"/>
    <w:rsid w:val="0016195F"/>
    <w:rsid w:val="00161A57"/>
    <w:rsid w:val="00162C9A"/>
    <w:rsid w:val="001635A7"/>
    <w:rsid w:val="00163619"/>
    <w:rsid w:val="00164539"/>
    <w:rsid w:val="00164BB8"/>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3580"/>
    <w:rsid w:val="0018517B"/>
    <w:rsid w:val="00185610"/>
    <w:rsid w:val="0018576D"/>
    <w:rsid w:val="00185EE3"/>
    <w:rsid w:val="0018607D"/>
    <w:rsid w:val="0018613F"/>
    <w:rsid w:val="00186414"/>
    <w:rsid w:val="001868E4"/>
    <w:rsid w:val="00187402"/>
    <w:rsid w:val="0019053C"/>
    <w:rsid w:val="00190C30"/>
    <w:rsid w:val="00190CDC"/>
    <w:rsid w:val="00191045"/>
    <w:rsid w:val="001916AB"/>
    <w:rsid w:val="0019207E"/>
    <w:rsid w:val="0019367B"/>
    <w:rsid w:val="00193889"/>
    <w:rsid w:val="00193958"/>
    <w:rsid w:val="00194900"/>
    <w:rsid w:val="001953C1"/>
    <w:rsid w:val="0019645F"/>
    <w:rsid w:val="001964DB"/>
    <w:rsid w:val="00197119"/>
    <w:rsid w:val="00197300"/>
    <w:rsid w:val="00197D05"/>
    <w:rsid w:val="00197D15"/>
    <w:rsid w:val="001A09C3"/>
    <w:rsid w:val="001A0F1D"/>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A7F0E"/>
    <w:rsid w:val="001B00B4"/>
    <w:rsid w:val="001B06A2"/>
    <w:rsid w:val="001B10A7"/>
    <w:rsid w:val="001B20C1"/>
    <w:rsid w:val="001B2649"/>
    <w:rsid w:val="001B2E7F"/>
    <w:rsid w:val="001B3488"/>
    <w:rsid w:val="001B398B"/>
    <w:rsid w:val="001B39FA"/>
    <w:rsid w:val="001B4090"/>
    <w:rsid w:val="001B4497"/>
    <w:rsid w:val="001B4C6A"/>
    <w:rsid w:val="001B4CFE"/>
    <w:rsid w:val="001B544E"/>
    <w:rsid w:val="001B590F"/>
    <w:rsid w:val="001B5C47"/>
    <w:rsid w:val="001B64A5"/>
    <w:rsid w:val="001B67A7"/>
    <w:rsid w:val="001B70F1"/>
    <w:rsid w:val="001B7351"/>
    <w:rsid w:val="001B781A"/>
    <w:rsid w:val="001C07C4"/>
    <w:rsid w:val="001C13D6"/>
    <w:rsid w:val="001C18CB"/>
    <w:rsid w:val="001C1C3C"/>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203"/>
    <w:rsid w:val="001F6313"/>
    <w:rsid w:val="001F78DE"/>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555"/>
    <w:rsid w:val="00212615"/>
    <w:rsid w:val="00212693"/>
    <w:rsid w:val="002127C3"/>
    <w:rsid w:val="00212D9F"/>
    <w:rsid w:val="002134FE"/>
    <w:rsid w:val="00213F78"/>
    <w:rsid w:val="002141A4"/>
    <w:rsid w:val="00214A78"/>
    <w:rsid w:val="00214ACD"/>
    <w:rsid w:val="00215074"/>
    <w:rsid w:val="00215320"/>
    <w:rsid w:val="0021592D"/>
    <w:rsid w:val="00215AFA"/>
    <w:rsid w:val="00215C64"/>
    <w:rsid w:val="00215EF1"/>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40FBA"/>
    <w:rsid w:val="00240FD7"/>
    <w:rsid w:val="00241198"/>
    <w:rsid w:val="002411C6"/>
    <w:rsid w:val="002413A5"/>
    <w:rsid w:val="00243781"/>
    <w:rsid w:val="0024424E"/>
    <w:rsid w:val="00244C1C"/>
    <w:rsid w:val="00245BF2"/>
    <w:rsid w:val="00245CD1"/>
    <w:rsid w:val="0024616B"/>
    <w:rsid w:val="0024670A"/>
    <w:rsid w:val="00247113"/>
    <w:rsid w:val="0024717D"/>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60EBC"/>
    <w:rsid w:val="00261E51"/>
    <w:rsid w:val="002626D4"/>
    <w:rsid w:val="00262AFF"/>
    <w:rsid w:val="00262EFE"/>
    <w:rsid w:val="00263249"/>
    <w:rsid w:val="00263B2B"/>
    <w:rsid w:val="00263B9B"/>
    <w:rsid w:val="00263C8B"/>
    <w:rsid w:val="00263EB4"/>
    <w:rsid w:val="00265BEE"/>
    <w:rsid w:val="00265E03"/>
    <w:rsid w:val="00266422"/>
    <w:rsid w:val="00266E0F"/>
    <w:rsid w:val="0026710C"/>
    <w:rsid w:val="00267E7E"/>
    <w:rsid w:val="0027046A"/>
    <w:rsid w:val="002707F5"/>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5B47"/>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5CC"/>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3058"/>
    <w:rsid w:val="002D3640"/>
    <w:rsid w:val="002D38DE"/>
    <w:rsid w:val="002D3B17"/>
    <w:rsid w:val="002D40D3"/>
    <w:rsid w:val="002D41D9"/>
    <w:rsid w:val="002D5197"/>
    <w:rsid w:val="002D5349"/>
    <w:rsid w:val="002D6DC3"/>
    <w:rsid w:val="002D6DEB"/>
    <w:rsid w:val="002D6DEF"/>
    <w:rsid w:val="002D7451"/>
    <w:rsid w:val="002D7F9B"/>
    <w:rsid w:val="002E0917"/>
    <w:rsid w:val="002E125F"/>
    <w:rsid w:val="002E2156"/>
    <w:rsid w:val="002E2276"/>
    <w:rsid w:val="002E2600"/>
    <w:rsid w:val="002E2F72"/>
    <w:rsid w:val="002E3BCD"/>
    <w:rsid w:val="002E3D6A"/>
    <w:rsid w:val="002E3F11"/>
    <w:rsid w:val="002E4368"/>
    <w:rsid w:val="002E4988"/>
    <w:rsid w:val="002E4E2D"/>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E1D"/>
    <w:rsid w:val="00361D74"/>
    <w:rsid w:val="00361E71"/>
    <w:rsid w:val="00362526"/>
    <w:rsid w:val="00362CA9"/>
    <w:rsid w:val="00362F9E"/>
    <w:rsid w:val="0036347B"/>
    <w:rsid w:val="00364451"/>
    <w:rsid w:val="00364CD1"/>
    <w:rsid w:val="00364CF9"/>
    <w:rsid w:val="00364DCD"/>
    <w:rsid w:val="0036533B"/>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CF1"/>
    <w:rsid w:val="00390EDD"/>
    <w:rsid w:val="00391E28"/>
    <w:rsid w:val="00392448"/>
    <w:rsid w:val="00392650"/>
    <w:rsid w:val="003927C1"/>
    <w:rsid w:val="0039336A"/>
    <w:rsid w:val="00393A22"/>
    <w:rsid w:val="00393A38"/>
    <w:rsid w:val="00393C15"/>
    <w:rsid w:val="00393D9B"/>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B21"/>
    <w:rsid w:val="003A2F89"/>
    <w:rsid w:val="003A41E8"/>
    <w:rsid w:val="003A4B0F"/>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4D03"/>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CAE"/>
    <w:rsid w:val="003C44AC"/>
    <w:rsid w:val="003C4CA5"/>
    <w:rsid w:val="003C50B2"/>
    <w:rsid w:val="003C5BA5"/>
    <w:rsid w:val="003C5E77"/>
    <w:rsid w:val="003C60D8"/>
    <w:rsid w:val="003C6DAB"/>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787"/>
    <w:rsid w:val="003D6844"/>
    <w:rsid w:val="003D69B4"/>
    <w:rsid w:val="003D6DE2"/>
    <w:rsid w:val="003D7E2E"/>
    <w:rsid w:val="003E0372"/>
    <w:rsid w:val="003E0A4B"/>
    <w:rsid w:val="003E1023"/>
    <w:rsid w:val="003E166E"/>
    <w:rsid w:val="003E26EC"/>
    <w:rsid w:val="003E2D9F"/>
    <w:rsid w:val="003E2FEE"/>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12C"/>
    <w:rsid w:val="003F627F"/>
    <w:rsid w:val="003F6289"/>
    <w:rsid w:val="003F669D"/>
    <w:rsid w:val="003F73F9"/>
    <w:rsid w:val="003F771B"/>
    <w:rsid w:val="004003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1F37"/>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430F"/>
    <w:rsid w:val="00434BB0"/>
    <w:rsid w:val="0043504C"/>
    <w:rsid w:val="004362CF"/>
    <w:rsid w:val="00436542"/>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645"/>
    <w:rsid w:val="00455279"/>
    <w:rsid w:val="00455360"/>
    <w:rsid w:val="004554A9"/>
    <w:rsid w:val="00455752"/>
    <w:rsid w:val="00456B24"/>
    <w:rsid w:val="00457C1E"/>
    <w:rsid w:val="004607B9"/>
    <w:rsid w:val="00460891"/>
    <w:rsid w:val="00460C3F"/>
    <w:rsid w:val="00460F81"/>
    <w:rsid w:val="00460FD8"/>
    <w:rsid w:val="00461719"/>
    <w:rsid w:val="004623C4"/>
    <w:rsid w:val="0046263C"/>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B16"/>
    <w:rsid w:val="004729C5"/>
    <w:rsid w:val="0047372B"/>
    <w:rsid w:val="00473867"/>
    <w:rsid w:val="00473F28"/>
    <w:rsid w:val="00474710"/>
    <w:rsid w:val="00474B18"/>
    <w:rsid w:val="00474FBE"/>
    <w:rsid w:val="004752E8"/>
    <w:rsid w:val="00475B90"/>
    <w:rsid w:val="00475D7B"/>
    <w:rsid w:val="00475DE1"/>
    <w:rsid w:val="0047680A"/>
    <w:rsid w:val="00477081"/>
    <w:rsid w:val="00477579"/>
    <w:rsid w:val="00477B47"/>
    <w:rsid w:val="00477E32"/>
    <w:rsid w:val="004805F4"/>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BF4"/>
    <w:rsid w:val="004D7F75"/>
    <w:rsid w:val="004E0D9A"/>
    <w:rsid w:val="004E0F3C"/>
    <w:rsid w:val="004E126B"/>
    <w:rsid w:val="004E2100"/>
    <w:rsid w:val="004E27C5"/>
    <w:rsid w:val="004E2823"/>
    <w:rsid w:val="004E2F83"/>
    <w:rsid w:val="004E3DC2"/>
    <w:rsid w:val="004E3F44"/>
    <w:rsid w:val="004E416C"/>
    <w:rsid w:val="004E5148"/>
    <w:rsid w:val="004E53F8"/>
    <w:rsid w:val="004E56E2"/>
    <w:rsid w:val="004E5D2F"/>
    <w:rsid w:val="004E5D55"/>
    <w:rsid w:val="004E657B"/>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500D36"/>
    <w:rsid w:val="00501DC8"/>
    <w:rsid w:val="0050272B"/>
    <w:rsid w:val="00503B96"/>
    <w:rsid w:val="00504360"/>
    <w:rsid w:val="005054FB"/>
    <w:rsid w:val="00506C04"/>
    <w:rsid w:val="00506C57"/>
    <w:rsid w:val="00507B3F"/>
    <w:rsid w:val="00510341"/>
    <w:rsid w:val="00510DA3"/>
    <w:rsid w:val="00511789"/>
    <w:rsid w:val="00511A7A"/>
    <w:rsid w:val="00511D55"/>
    <w:rsid w:val="00511F1C"/>
    <w:rsid w:val="00513013"/>
    <w:rsid w:val="00513706"/>
    <w:rsid w:val="00513ABA"/>
    <w:rsid w:val="005140A0"/>
    <w:rsid w:val="00514204"/>
    <w:rsid w:val="0051443C"/>
    <w:rsid w:val="00515927"/>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ADE"/>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03DF"/>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2D2"/>
    <w:rsid w:val="00582AC0"/>
    <w:rsid w:val="00582DB0"/>
    <w:rsid w:val="00583737"/>
    <w:rsid w:val="00584AA4"/>
    <w:rsid w:val="00585471"/>
    <w:rsid w:val="00585689"/>
    <w:rsid w:val="005864D6"/>
    <w:rsid w:val="005865AB"/>
    <w:rsid w:val="00586E00"/>
    <w:rsid w:val="005874FE"/>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4077"/>
    <w:rsid w:val="005C4234"/>
    <w:rsid w:val="005C4627"/>
    <w:rsid w:val="005C5AEA"/>
    <w:rsid w:val="005C6B72"/>
    <w:rsid w:val="005C7453"/>
    <w:rsid w:val="005C7A55"/>
    <w:rsid w:val="005C7D2C"/>
    <w:rsid w:val="005C7E64"/>
    <w:rsid w:val="005C7F9E"/>
    <w:rsid w:val="005D098C"/>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702E"/>
    <w:rsid w:val="005F01C0"/>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699"/>
    <w:rsid w:val="00605BCB"/>
    <w:rsid w:val="00605E14"/>
    <w:rsid w:val="00605FA6"/>
    <w:rsid w:val="00606098"/>
    <w:rsid w:val="00606387"/>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1B5F"/>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26"/>
    <w:rsid w:val="006424B7"/>
    <w:rsid w:val="0064257C"/>
    <w:rsid w:val="00642688"/>
    <w:rsid w:val="00642A50"/>
    <w:rsid w:val="006430F7"/>
    <w:rsid w:val="006438E1"/>
    <w:rsid w:val="0064410E"/>
    <w:rsid w:val="006453F5"/>
    <w:rsid w:val="00645446"/>
    <w:rsid w:val="00645921"/>
    <w:rsid w:val="00645B2A"/>
    <w:rsid w:val="00645D8C"/>
    <w:rsid w:val="006465F3"/>
    <w:rsid w:val="0064744B"/>
    <w:rsid w:val="006475FA"/>
    <w:rsid w:val="0064783F"/>
    <w:rsid w:val="00647DD5"/>
    <w:rsid w:val="0065058C"/>
    <w:rsid w:val="00650C86"/>
    <w:rsid w:val="00650E42"/>
    <w:rsid w:val="006510D3"/>
    <w:rsid w:val="0065180E"/>
    <w:rsid w:val="00651A56"/>
    <w:rsid w:val="00652334"/>
    <w:rsid w:val="00652464"/>
    <w:rsid w:val="00652691"/>
    <w:rsid w:val="00652DD0"/>
    <w:rsid w:val="00653854"/>
    <w:rsid w:val="0065421B"/>
    <w:rsid w:val="006543BB"/>
    <w:rsid w:val="00654ABD"/>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A98"/>
    <w:rsid w:val="00675A99"/>
    <w:rsid w:val="00675EB4"/>
    <w:rsid w:val="00675F01"/>
    <w:rsid w:val="00676DE3"/>
    <w:rsid w:val="00677454"/>
    <w:rsid w:val="006774B1"/>
    <w:rsid w:val="00681A6C"/>
    <w:rsid w:val="0068251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79B"/>
    <w:rsid w:val="006B1B05"/>
    <w:rsid w:val="006B2204"/>
    <w:rsid w:val="006B2886"/>
    <w:rsid w:val="006B2B1F"/>
    <w:rsid w:val="006B3453"/>
    <w:rsid w:val="006B3469"/>
    <w:rsid w:val="006B3B75"/>
    <w:rsid w:val="006B41FC"/>
    <w:rsid w:val="006B57F0"/>
    <w:rsid w:val="006B5DBD"/>
    <w:rsid w:val="006B642A"/>
    <w:rsid w:val="006B72F4"/>
    <w:rsid w:val="006C0255"/>
    <w:rsid w:val="006C0D11"/>
    <w:rsid w:val="006C1027"/>
    <w:rsid w:val="006C199B"/>
    <w:rsid w:val="006C333A"/>
    <w:rsid w:val="006C3598"/>
    <w:rsid w:val="006C381B"/>
    <w:rsid w:val="006C5759"/>
    <w:rsid w:val="006C58A5"/>
    <w:rsid w:val="006C5C52"/>
    <w:rsid w:val="006C5D13"/>
    <w:rsid w:val="006C6639"/>
    <w:rsid w:val="006C7983"/>
    <w:rsid w:val="006D0D05"/>
    <w:rsid w:val="006D3336"/>
    <w:rsid w:val="006D3399"/>
    <w:rsid w:val="006D3687"/>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7C4"/>
    <w:rsid w:val="006F7A96"/>
    <w:rsid w:val="007003E3"/>
    <w:rsid w:val="00700737"/>
    <w:rsid w:val="0070082A"/>
    <w:rsid w:val="0070102C"/>
    <w:rsid w:val="007015D6"/>
    <w:rsid w:val="00701F8E"/>
    <w:rsid w:val="00702661"/>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808"/>
    <w:rsid w:val="0071463D"/>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980"/>
    <w:rsid w:val="00724AB6"/>
    <w:rsid w:val="0072518E"/>
    <w:rsid w:val="0072520B"/>
    <w:rsid w:val="00725955"/>
    <w:rsid w:val="00725BC5"/>
    <w:rsid w:val="00725C91"/>
    <w:rsid w:val="0072665C"/>
    <w:rsid w:val="007271C1"/>
    <w:rsid w:val="00727911"/>
    <w:rsid w:val="007279BA"/>
    <w:rsid w:val="00727F0F"/>
    <w:rsid w:val="00730A4C"/>
    <w:rsid w:val="00730B25"/>
    <w:rsid w:val="00730E84"/>
    <w:rsid w:val="00731935"/>
    <w:rsid w:val="00731A11"/>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C84"/>
    <w:rsid w:val="0074234A"/>
    <w:rsid w:val="00742660"/>
    <w:rsid w:val="00742A0E"/>
    <w:rsid w:val="00743261"/>
    <w:rsid w:val="00744F6C"/>
    <w:rsid w:val="007465E3"/>
    <w:rsid w:val="00746F20"/>
    <w:rsid w:val="007477CC"/>
    <w:rsid w:val="007478F9"/>
    <w:rsid w:val="00750FEE"/>
    <w:rsid w:val="00751128"/>
    <w:rsid w:val="00751D3E"/>
    <w:rsid w:val="00751EB1"/>
    <w:rsid w:val="00752DF6"/>
    <w:rsid w:val="00753108"/>
    <w:rsid w:val="007531F0"/>
    <w:rsid w:val="0075435B"/>
    <w:rsid w:val="0075474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8D"/>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87B97"/>
    <w:rsid w:val="00790385"/>
    <w:rsid w:val="00790620"/>
    <w:rsid w:val="00790A1B"/>
    <w:rsid w:val="00790AB4"/>
    <w:rsid w:val="00790DF2"/>
    <w:rsid w:val="00790E9D"/>
    <w:rsid w:val="00790EDD"/>
    <w:rsid w:val="00792203"/>
    <w:rsid w:val="00792A13"/>
    <w:rsid w:val="007949A7"/>
    <w:rsid w:val="0079566C"/>
    <w:rsid w:val="00795DDB"/>
    <w:rsid w:val="0079703D"/>
    <w:rsid w:val="00797927"/>
    <w:rsid w:val="007A10CC"/>
    <w:rsid w:val="007A20E4"/>
    <w:rsid w:val="007A22C5"/>
    <w:rsid w:val="007A26AA"/>
    <w:rsid w:val="007A2BC0"/>
    <w:rsid w:val="007A3400"/>
    <w:rsid w:val="007A38BB"/>
    <w:rsid w:val="007A39BE"/>
    <w:rsid w:val="007A4069"/>
    <w:rsid w:val="007A4191"/>
    <w:rsid w:val="007A4483"/>
    <w:rsid w:val="007A44B6"/>
    <w:rsid w:val="007A520A"/>
    <w:rsid w:val="007A55ED"/>
    <w:rsid w:val="007A5787"/>
    <w:rsid w:val="007A5870"/>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4EAF"/>
    <w:rsid w:val="007C5F86"/>
    <w:rsid w:val="007C6AC1"/>
    <w:rsid w:val="007C70D9"/>
    <w:rsid w:val="007C70E5"/>
    <w:rsid w:val="007C743C"/>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479A"/>
    <w:rsid w:val="007F4D55"/>
    <w:rsid w:val="007F500F"/>
    <w:rsid w:val="007F50A5"/>
    <w:rsid w:val="007F5A1F"/>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5"/>
    <w:rsid w:val="00810187"/>
    <w:rsid w:val="008112E7"/>
    <w:rsid w:val="00811A18"/>
    <w:rsid w:val="00812C58"/>
    <w:rsid w:val="00813BC1"/>
    <w:rsid w:val="00814795"/>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314"/>
    <w:rsid w:val="0082256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D75"/>
    <w:rsid w:val="008A0107"/>
    <w:rsid w:val="008A0BE9"/>
    <w:rsid w:val="008A27EF"/>
    <w:rsid w:val="008A30F9"/>
    <w:rsid w:val="008A3974"/>
    <w:rsid w:val="008A51D3"/>
    <w:rsid w:val="008A5773"/>
    <w:rsid w:val="008A7345"/>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3D90"/>
    <w:rsid w:val="008C4079"/>
    <w:rsid w:val="008C4A82"/>
    <w:rsid w:val="008C5024"/>
    <w:rsid w:val="008C5033"/>
    <w:rsid w:val="008C510E"/>
    <w:rsid w:val="008C5F82"/>
    <w:rsid w:val="008C6316"/>
    <w:rsid w:val="008C658A"/>
    <w:rsid w:val="008C693B"/>
    <w:rsid w:val="008C7428"/>
    <w:rsid w:val="008C79B3"/>
    <w:rsid w:val="008C79C9"/>
    <w:rsid w:val="008C7B5C"/>
    <w:rsid w:val="008D0A12"/>
    <w:rsid w:val="008D11FE"/>
    <w:rsid w:val="008D27FE"/>
    <w:rsid w:val="008D288E"/>
    <w:rsid w:val="008D32F6"/>
    <w:rsid w:val="008D51BD"/>
    <w:rsid w:val="008D5492"/>
    <w:rsid w:val="008D5F7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3B6C"/>
    <w:rsid w:val="008F3EC2"/>
    <w:rsid w:val="008F46DF"/>
    <w:rsid w:val="008F498E"/>
    <w:rsid w:val="008F520B"/>
    <w:rsid w:val="008F57EF"/>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517"/>
    <w:rsid w:val="0091074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27F48"/>
    <w:rsid w:val="00930120"/>
    <w:rsid w:val="0093015A"/>
    <w:rsid w:val="0093096F"/>
    <w:rsid w:val="00930C1A"/>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1F00"/>
    <w:rsid w:val="00971F27"/>
    <w:rsid w:val="0097271E"/>
    <w:rsid w:val="009729F0"/>
    <w:rsid w:val="00972B12"/>
    <w:rsid w:val="00972C6C"/>
    <w:rsid w:val="0097327A"/>
    <w:rsid w:val="009737E6"/>
    <w:rsid w:val="00973963"/>
    <w:rsid w:val="00974322"/>
    <w:rsid w:val="00975734"/>
    <w:rsid w:val="00975F7A"/>
    <w:rsid w:val="00977405"/>
    <w:rsid w:val="009779BF"/>
    <w:rsid w:val="00977C2B"/>
    <w:rsid w:val="00980782"/>
    <w:rsid w:val="009807C8"/>
    <w:rsid w:val="0098151B"/>
    <w:rsid w:val="0098163F"/>
    <w:rsid w:val="009816E4"/>
    <w:rsid w:val="00982E25"/>
    <w:rsid w:val="00984334"/>
    <w:rsid w:val="00984861"/>
    <w:rsid w:val="00985DBC"/>
    <w:rsid w:val="009865F8"/>
    <w:rsid w:val="0098686B"/>
    <w:rsid w:val="009868A8"/>
    <w:rsid w:val="00986D13"/>
    <w:rsid w:val="0098716A"/>
    <w:rsid w:val="00987428"/>
    <w:rsid w:val="009878CA"/>
    <w:rsid w:val="00990401"/>
    <w:rsid w:val="00990C48"/>
    <w:rsid w:val="00990CDF"/>
    <w:rsid w:val="00991046"/>
    <w:rsid w:val="00992100"/>
    <w:rsid w:val="00992989"/>
    <w:rsid w:val="00992C28"/>
    <w:rsid w:val="00992EB4"/>
    <w:rsid w:val="00993835"/>
    <w:rsid w:val="00993BCA"/>
    <w:rsid w:val="0099454C"/>
    <w:rsid w:val="0099496F"/>
    <w:rsid w:val="00994EFE"/>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B82"/>
    <w:rsid w:val="009B7229"/>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746"/>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F025D"/>
    <w:rsid w:val="009F070D"/>
    <w:rsid w:val="009F140E"/>
    <w:rsid w:val="009F1888"/>
    <w:rsid w:val="009F2678"/>
    <w:rsid w:val="009F2929"/>
    <w:rsid w:val="009F2951"/>
    <w:rsid w:val="009F2CA2"/>
    <w:rsid w:val="009F3B2C"/>
    <w:rsid w:val="009F4026"/>
    <w:rsid w:val="009F4D7E"/>
    <w:rsid w:val="009F5A56"/>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0D47"/>
    <w:rsid w:val="00A5245E"/>
    <w:rsid w:val="00A5343D"/>
    <w:rsid w:val="00A5373A"/>
    <w:rsid w:val="00A538CC"/>
    <w:rsid w:val="00A53DB9"/>
    <w:rsid w:val="00A54297"/>
    <w:rsid w:val="00A548EB"/>
    <w:rsid w:val="00A54D9B"/>
    <w:rsid w:val="00A55150"/>
    <w:rsid w:val="00A5562C"/>
    <w:rsid w:val="00A55C85"/>
    <w:rsid w:val="00A55CFF"/>
    <w:rsid w:val="00A56027"/>
    <w:rsid w:val="00A56657"/>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062"/>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AD4"/>
    <w:rsid w:val="00A80C81"/>
    <w:rsid w:val="00A80F00"/>
    <w:rsid w:val="00A810F9"/>
    <w:rsid w:val="00A81230"/>
    <w:rsid w:val="00A81D4C"/>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4D09"/>
    <w:rsid w:val="00A9520B"/>
    <w:rsid w:val="00A952BC"/>
    <w:rsid w:val="00A958C4"/>
    <w:rsid w:val="00A95988"/>
    <w:rsid w:val="00A95F67"/>
    <w:rsid w:val="00A968B5"/>
    <w:rsid w:val="00A9725D"/>
    <w:rsid w:val="00A974ED"/>
    <w:rsid w:val="00A97C3C"/>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BBE"/>
    <w:rsid w:val="00AA6F6D"/>
    <w:rsid w:val="00AA7741"/>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3BB"/>
    <w:rsid w:val="00AC1953"/>
    <w:rsid w:val="00AC1FEC"/>
    <w:rsid w:val="00AC294E"/>
    <w:rsid w:val="00AC51D0"/>
    <w:rsid w:val="00AC5F0C"/>
    <w:rsid w:val="00AC7640"/>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759"/>
    <w:rsid w:val="00AE4D1C"/>
    <w:rsid w:val="00AE51BE"/>
    <w:rsid w:val="00AE5522"/>
    <w:rsid w:val="00AE6101"/>
    <w:rsid w:val="00AE68C8"/>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47E"/>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5EF8"/>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9C1"/>
    <w:rsid w:val="00BC4BCA"/>
    <w:rsid w:val="00BC5167"/>
    <w:rsid w:val="00BC61F0"/>
    <w:rsid w:val="00BC6465"/>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8D3"/>
    <w:rsid w:val="00BF5F84"/>
    <w:rsid w:val="00BF69AC"/>
    <w:rsid w:val="00BF6B61"/>
    <w:rsid w:val="00BF7359"/>
    <w:rsid w:val="00BF75EB"/>
    <w:rsid w:val="00BF7924"/>
    <w:rsid w:val="00BF7F8E"/>
    <w:rsid w:val="00C00C26"/>
    <w:rsid w:val="00C00DDF"/>
    <w:rsid w:val="00C01355"/>
    <w:rsid w:val="00C01ACC"/>
    <w:rsid w:val="00C03307"/>
    <w:rsid w:val="00C03313"/>
    <w:rsid w:val="00C03A20"/>
    <w:rsid w:val="00C03E5C"/>
    <w:rsid w:val="00C0454A"/>
    <w:rsid w:val="00C04592"/>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B7F"/>
    <w:rsid w:val="00C45088"/>
    <w:rsid w:val="00C4691E"/>
    <w:rsid w:val="00C46AA9"/>
    <w:rsid w:val="00C46DB2"/>
    <w:rsid w:val="00C4712A"/>
    <w:rsid w:val="00C50038"/>
    <w:rsid w:val="00C51AAC"/>
    <w:rsid w:val="00C51C9C"/>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DA3"/>
    <w:rsid w:val="00C816ED"/>
    <w:rsid w:val="00C8273C"/>
    <w:rsid w:val="00C827D6"/>
    <w:rsid w:val="00C82F2E"/>
    <w:rsid w:val="00C83E32"/>
    <w:rsid w:val="00C83F76"/>
    <w:rsid w:val="00C8477B"/>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A5C"/>
    <w:rsid w:val="00C95D5A"/>
    <w:rsid w:val="00C96777"/>
    <w:rsid w:val="00C96B8C"/>
    <w:rsid w:val="00C972DF"/>
    <w:rsid w:val="00CA0421"/>
    <w:rsid w:val="00CA1335"/>
    <w:rsid w:val="00CA1C19"/>
    <w:rsid w:val="00CA28CC"/>
    <w:rsid w:val="00CA2D1E"/>
    <w:rsid w:val="00CA3638"/>
    <w:rsid w:val="00CA4AC9"/>
    <w:rsid w:val="00CA4BB9"/>
    <w:rsid w:val="00CA4BC9"/>
    <w:rsid w:val="00CA5E7E"/>
    <w:rsid w:val="00CA617A"/>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92E"/>
    <w:rsid w:val="00CB7384"/>
    <w:rsid w:val="00CB7438"/>
    <w:rsid w:val="00CB7960"/>
    <w:rsid w:val="00CB7E31"/>
    <w:rsid w:val="00CC0A53"/>
    <w:rsid w:val="00CC1C00"/>
    <w:rsid w:val="00CC204A"/>
    <w:rsid w:val="00CC29F6"/>
    <w:rsid w:val="00CC3378"/>
    <w:rsid w:val="00CC3C40"/>
    <w:rsid w:val="00CC3CB0"/>
    <w:rsid w:val="00CC3F43"/>
    <w:rsid w:val="00CC50C1"/>
    <w:rsid w:val="00CC733F"/>
    <w:rsid w:val="00CC7C09"/>
    <w:rsid w:val="00CC7E59"/>
    <w:rsid w:val="00CD06AC"/>
    <w:rsid w:val="00CD0753"/>
    <w:rsid w:val="00CD0FE3"/>
    <w:rsid w:val="00CD146B"/>
    <w:rsid w:val="00CD200E"/>
    <w:rsid w:val="00CD22B7"/>
    <w:rsid w:val="00CD29EE"/>
    <w:rsid w:val="00CD2C66"/>
    <w:rsid w:val="00CD2E0F"/>
    <w:rsid w:val="00CD3D86"/>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4D78"/>
    <w:rsid w:val="00D76F1F"/>
    <w:rsid w:val="00D77F07"/>
    <w:rsid w:val="00D77F4B"/>
    <w:rsid w:val="00D807ED"/>
    <w:rsid w:val="00D81621"/>
    <w:rsid w:val="00D82A4A"/>
    <w:rsid w:val="00D82C1F"/>
    <w:rsid w:val="00D832BE"/>
    <w:rsid w:val="00D83436"/>
    <w:rsid w:val="00D8371B"/>
    <w:rsid w:val="00D84FBD"/>
    <w:rsid w:val="00D8524A"/>
    <w:rsid w:val="00D85ACE"/>
    <w:rsid w:val="00D85EED"/>
    <w:rsid w:val="00D86D0E"/>
    <w:rsid w:val="00D8721E"/>
    <w:rsid w:val="00D90312"/>
    <w:rsid w:val="00D90330"/>
    <w:rsid w:val="00D9085D"/>
    <w:rsid w:val="00D919D7"/>
    <w:rsid w:val="00D9210B"/>
    <w:rsid w:val="00D923A9"/>
    <w:rsid w:val="00D925E6"/>
    <w:rsid w:val="00D9315C"/>
    <w:rsid w:val="00D93AD4"/>
    <w:rsid w:val="00D93C1F"/>
    <w:rsid w:val="00D93C4D"/>
    <w:rsid w:val="00D94492"/>
    <w:rsid w:val="00D94784"/>
    <w:rsid w:val="00D949FD"/>
    <w:rsid w:val="00D94F56"/>
    <w:rsid w:val="00D95A77"/>
    <w:rsid w:val="00D96203"/>
    <w:rsid w:val="00D968FD"/>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367C"/>
    <w:rsid w:val="00DB4B46"/>
    <w:rsid w:val="00DB5440"/>
    <w:rsid w:val="00DB7C47"/>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6A93"/>
    <w:rsid w:val="00DC6C73"/>
    <w:rsid w:val="00DC71C0"/>
    <w:rsid w:val="00DC7522"/>
    <w:rsid w:val="00DC76B7"/>
    <w:rsid w:val="00DD0EF1"/>
    <w:rsid w:val="00DD146B"/>
    <w:rsid w:val="00DD2337"/>
    <w:rsid w:val="00DD263D"/>
    <w:rsid w:val="00DD2D92"/>
    <w:rsid w:val="00DD3309"/>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9AE"/>
    <w:rsid w:val="00E12DE1"/>
    <w:rsid w:val="00E13C06"/>
    <w:rsid w:val="00E141B3"/>
    <w:rsid w:val="00E147CB"/>
    <w:rsid w:val="00E14C72"/>
    <w:rsid w:val="00E16023"/>
    <w:rsid w:val="00E1672A"/>
    <w:rsid w:val="00E16BDD"/>
    <w:rsid w:val="00E20066"/>
    <w:rsid w:val="00E2036F"/>
    <w:rsid w:val="00E2317C"/>
    <w:rsid w:val="00E23B82"/>
    <w:rsid w:val="00E23D0C"/>
    <w:rsid w:val="00E23F74"/>
    <w:rsid w:val="00E2417B"/>
    <w:rsid w:val="00E243D9"/>
    <w:rsid w:val="00E24AA6"/>
    <w:rsid w:val="00E24F45"/>
    <w:rsid w:val="00E2527E"/>
    <w:rsid w:val="00E25730"/>
    <w:rsid w:val="00E26326"/>
    <w:rsid w:val="00E26713"/>
    <w:rsid w:val="00E275B2"/>
    <w:rsid w:val="00E27FDC"/>
    <w:rsid w:val="00E3006F"/>
    <w:rsid w:val="00E3038A"/>
    <w:rsid w:val="00E30AE1"/>
    <w:rsid w:val="00E30C23"/>
    <w:rsid w:val="00E31333"/>
    <w:rsid w:val="00E31737"/>
    <w:rsid w:val="00E324AE"/>
    <w:rsid w:val="00E32D52"/>
    <w:rsid w:val="00E345B9"/>
    <w:rsid w:val="00E34E1E"/>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7F5"/>
    <w:rsid w:val="00E520A3"/>
    <w:rsid w:val="00E5214E"/>
    <w:rsid w:val="00E52196"/>
    <w:rsid w:val="00E5277C"/>
    <w:rsid w:val="00E52D70"/>
    <w:rsid w:val="00E52F5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530"/>
    <w:rsid w:val="00E76B27"/>
    <w:rsid w:val="00E76C0E"/>
    <w:rsid w:val="00E76CE3"/>
    <w:rsid w:val="00E77961"/>
    <w:rsid w:val="00E77E6E"/>
    <w:rsid w:val="00E80A00"/>
    <w:rsid w:val="00E80CC2"/>
    <w:rsid w:val="00E811FC"/>
    <w:rsid w:val="00E8185B"/>
    <w:rsid w:val="00E81BD9"/>
    <w:rsid w:val="00E82509"/>
    <w:rsid w:val="00E8258C"/>
    <w:rsid w:val="00E829AB"/>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FD6"/>
    <w:rsid w:val="00E91AB8"/>
    <w:rsid w:val="00E92932"/>
    <w:rsid w:val="00E93F21"/>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27D"/>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3DD"/>
    <w:rsid w:val="00EF0B03"/>
    <w:rsid w:val="00EF14EF"/>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144B"/>
    <w:rsid w:val="00F124B6"/>
    <w:rsid w:val="00F12F55"/>
    <w:rsid w:val="00F130FB"/>
    <w:rsid w:val="00F1403E"/>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7B5D"/>
    <w:rsid w:val="00F402C6"/>
    <w:rsid w:val="00F40E7A"/>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796"/>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DD8"/>
    <w:rsid w:val="00FA171C"/>
    <w:rsid w:val="00FA19A8"/>
    <w:rsid w:val="00FA220C"/>
    <w:rsid w:val="00FA243A"/>
    <w:rsid w:val="00FA27D3"/>
    <w:rsid w:val="00FA3608"/>
    <w:rsid w:val="00FA37AD"/>
    <w:rsid w:val="00FA60E1"/>
    <w:rsid w:val="00FA6163"/>
    <w:rsid w:val="00FA62D3"/>
    <w:rsid w:val="00FA650A"/>
    <w:rsid w:val="00FA6DBD"/>
    <w:rsid w:val="00FA7718"/>
    <w:rsid w:val="00FA7D34"/>
    <w:rsid w:val="00FA7F5C"/>
    <w:rsid w:val="00FB033A"/>
    <w:rsid w:val="00FB0698"/>
    <w:rsid w:val="00FB14F2"/>
    <w:rsid w:val="00FB1CC9"/>
    <w:rsid w:val="00FB1FE6"/>
    <w:rsid w:val="00FB23DE"/>
    <w:rsid w:val="00FB2511"/>
    <w:rsid w:val="00FB2613"/>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15A6"/>
    <w:rsid w:val="00FE21AD"/>
    <w:rsid w:val="00FE2279"/>
    <w:rsid w:val="00FE2C48"/>
    <w:rsid w:val="00FE407D"/>
    <w:rsid w:val="00FE4AD5"/>
    <w:rsid w:val="00FE4D05"/>
    <w:rsid w:val="00FE5DD4"/>
    <w:rsid w:val="00FE6766"/>
    <w:rsid w:val="00FE6880"/>
    <w:rsid w:val="00FE696E"/>
    <w:rsid w:val="00FF0105"/>
    <w:rsid w:val="00FF06DF"/>
    <w:rsid w:val="00FF1A38"/>
    <w:rsid w:val="00FF2A20"/>
    <w:rsid w:val="00FF3B13"/>
    <w:rsid w:val="00FF4FDC"/>
    <w:rsid w:val="00FF55E5"/>
    <w:rsid w:val="00FF56CC"/>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28CA99-9F7B-40B7-8CD5-2A833EB2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1397124428">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387800665">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E40D7-98D8-4DAD-923E-C22828B3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453</Words>
  <Characters>2493</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Usuario</cp:lastModifiedBy>
  <cp:revision>14</cp:revision>
  <cp:lastPrinted>2018-06-26T21:32:00Z</cp:lastPrinted>
  <dcterms:created xsi:type="dcterms:W3CDTF">2018-07-09T08:49:00Z</dcterms:created>
  <dcterms:modified xsi:type="dcterms:W3CDTF">2018-07-14T00:18:00Z</dcterms:modified>
</cp:coreProperties>
</file>