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F75879" wp14:editId="4D09DD04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4572C0">
        <w:rPr>
          <w:rFonts w:ascii="Arial" w:hAnsi="Arial" w:cs="Arial"/>
          <w:b/>
          <w:sz w:val="24"/>
          <w:szCs w:val="24"/>
        </w:rPr>
        <w:t>2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269C3" w:rsidRPr="006269C3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12"/>
          <w:szCs w:val="12"/>
        </w:rPr>
      </w:pPr>
    </w:p>
    <w:p w:rsidR="006B00E2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36"/>
          <w:szCs w:val="36"/>
        </w:rPr>
      </w:pPr>
      <w:r>
        <w:rPr>
          <w:rFonts w:ascii="Arial" w:hAnsi="Arial" w:cs="Arial"/>
          <w:b/>
          <w:spacing w:val="-12"/>
          <w:sz w:val="36"/>
          <w:szCs w:val="36"/>
        </w:rPr>
        <w:t xml:space="preserve">Bienvenida a </w:t>
      </w:r>
      <w:r w:rsidR="00BB405D" w:rsidRPr="00BB405D">
        <w:rPr>
          <w:rFonts w:ascii="Arial" w:hAnsi="Arial" w:cs="Arial"/>
          <w:b/>
          <w:spacing w:val="-12"/>
          <w:sz w:val="36"/>
          <w:szCs w:val="36"/>
        </w:rPr>
        <w:t xml:space="preserve">alumnos de nuevo ingreso </w:t>
      </w:r>
      <w:r>
        <w:rPr>
          <w:rFonts w:ascii="Arial" w:hAnsi="Arial" w:cs="Arial"/>
          <w:b/>
          <w:spacing w:val="-12"/>
          <w:sz w:val="36"/>
          <w:szCs w:val="36"/>
        </w:rPr>
        <w:t>del Campus Tijuana</w:t>
      </w:r>
    </w:p>
    <w:p w:rsidR="006269C3" w:rsidRDefault="006269C3" w:rsidP="006B00E2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</w:p>
    <w:p w:rsidR="006B00E2" w:rsidRDefault="006269C3" w:rsidP="006B00E2">
      <w:pPr>
        <w:pStyle w:val="Prrafodelista"/>
        <w:numPr>
          <w:ilvl w:val="0"/>
          <w:numId w:val="14"/>
        </w:numPr>
        <w:ind w:left="284" w:hanging="284"/>
        <w:jc w:val="both"/>
        <w:textAlignment w:val="auto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Reciben también a estudiantes de intercambio nacional e internacional</w:t>
      </w:r>
      <w:r w:rsidR="006B00E2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6B00E2" w:rsidRPr="004572C0" w:rsidRDefault="006B00E2" w:rsidP="006B00E2">
      <w:pPr>
        <w:pStyle w:val="Prrafodelista"/>
        <w:ind w:left="284"/>
        <w:jc w:val="both"/>
        <w:rPr>
          <w:rFonts w:ascii="Arial" w:hAnsi="Arial" w:cs="Arial"/>
          <w:spacing w:val="-4"/>
          <w:sz w:val="18"/>
          <w:szCs w:val="18"/>
          <w:shd w:val="clear" w:color="auto" w:fill="FFFFFF"/>
        </w:rPr>
      </w:pPr>
    </w:p>
    <w:p w:rsidR="0099741E" w:rsidRDefault="0099741E" w:rsidP="00117503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b/>
          <w:spacing w:val="-4"/>
          <w:sz w:val="24"/>
          <w:szCs w:val="24"/>
          <w:lang w:val="es-ES_tradnl"/>
        </w:rPr>
        <w:t>Tijuana</w:t>
      </w:r>
      <w:r w:rsidR="006B00E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B.C., </w:t>
      </w:r>
      <w:r>
        <w:rPr>
          <w:rFonts w:ascii="Arial" w:hAnsi="Arial" w:cs="Arial"/>
          <w:b/>
          <w:spacing w:val="-4"/>
          <w:sz w:val="24"/>
          <w:szCs w:val="24"/>
          <w:lang w:val="es-ES_tradnl"/>
        </w:rPr>
        <w:t>miércoles 08</w:t>
      </w:r>
      <w:r w:rsidR="006B00E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de agosto de 2018</w:t>
      </w:r>
      <w:r w:rsidR="006B00E2" w:rsidRPr="00117503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Se llevó a cabo la Ceremonia de Bienvenida a los Alumnos de Nuevo Ingreso de la </w:t>
      </w:r>
      <w:r w:rsidR="006B00E2" w:rsidRPr="00117503">
        <w:rPr>
          <w:rFonts w:ascii="Arial" w:hAnsi="Arial" w:cs="Arial"/>
          <w:spacing w:val="-4"/>
          <w:sz w:val="24"/>
          <w:szCs w:val="24"/>
          <w:lang w:val="es-ES_tradnl"/>
        </w:rPr>
        <w:t>Universidad Autónoma de Baja California (UABC),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 Campus Tijuana, en la que el Rector, </w:t>
      </w:r>
      <w:r w:rsidR="006B00E2" w:rsidRPr="00117503">
        <w:rPr>
          <w:rFonts w:ascii="Arial" w:hAnsi="Arial" w:cs="Arial"/>
          <w:spacing w:val="-4"/>
          <w:sz w:val="24"/>
          <w:szCs w:val="24"/>
          <w:lang w:val="es-ES_tradnl"/>
        </w:rPr>
        <w:t xml:space="preserve">doctor Juan Manuel Ocegueda Hernández,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recibió a los </w:t>
      </w:r>
      <w:r w:rsidR="006D7D11" w:rsidRPr="006269C3">
        <w:rPr>
          <w:rFonts w:ascii="Arial" w:hAnsi="Arial" w:cs="Arial"/>
          <w:spacing w:val="-4"/>
          <w:sz w:val="24"/>
          <w:szCs w:val="24"/>
          <w:lang w:val="es-ES_tradnl"/>
        </w:rPr>
        <w:t>7,628</w:t>
      </w:r>
      <w:r w:rsidRPr="006269C3">
        <w:rPr>
          <w:rFonts w:ascii="Arial" w:hAnsi="Arial" w:cs="Arial"/>
          <w:spacing w:val="-4"/>
          <w:sz w:val="24"/>
          <w:szCs w:val="24"/>
          <w:lang w:val="es-ES_tradnl"/>
        </w:rPr>
        <w:t xml:space="preserve"> </w:t>
      </w:r>
      <w:r w:rsidR="006D7D11">
        <w:rPr>
          <w:rFonts w:ascii="Arial" w:hAnsi="Arial" w:cs="Arial"/>
          <w:spacing w:val="-4"/>
          <w:sz w:val="24"/>
          <w:szCs w:val="24"/>
          <w:lang w:val="es-ES_tradnl"/>
        </w:rPr>
        <w:t>estudiantes que fueron seleccionados para cursar su carrera profesional</w:t>
      </w:r>
      <w:r w:rsidR="00883416">
        <w:rPr>
          <w:rFonts w:ascii="Arial" w:hAnsi="Arial" w:cs="Arial"/>
          <w:spacing w:val="-4"/>
          <w:sz w:val="24"/>
          <w:szCs w:val="24"/>
          <w:lang w:val="es-ES_tradnl"/>
        </w:rPr>
        <w:t xml:space="preserve"> en </w:t>
      </w:r>
      <w:r w:rsidR="00883416">
        <w:rPr>
          <w:rFonts w:ascii="Arial" w:hAnsi="Arial" w:cs="Arial"/>
          <w:spacing w:val="-4"/>
          <w:sz w:val="24"/>
          <w:szCs w:val="24"/>
          <w:lang w:val="es-ES_tradnl"/>
        </w:rPr>
        <w:t>la Máxima Casa de Estudios</w:t>
      </w:r>
      <w:r w:rsidR="006D7D11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99741E" w:rsidRPr="002E486C" w:rsidRDefault="0099741E" w:rsidP="00117503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:rsidR="002E486C" w:rsidRPr="00BB405D" w:rsidRDefault="002E486C" w:rsidP="002E486C">
      <w:pPr>
        <w:autoSpaceDN/>
        <w:jc w:val="both"/>
        <w:rPr>
          <w:rFonts w:ascii="Arial" w:hAnsi="Arial" w:cs="Arial"/>
          <w:sz w:val="24"/>
          <w:szCs w:val="23"/>
        </w:rPr>
      </w:pPr>
      <w:r w:rsidRPr="002E486C">
        <w:rPr>
          <w:rFonts w:ascii="Arial" w:hAnsi="Arial" w:cs="Arial"/>
          <w:sz w:val="24"/>
          <w:szCs w:val="23"/>
          <w:lang w:val="es-ES_tradnl"/>
        </w:rPr>
        <w:t>“</w:t>
      </w:r>
      <w:r w:rsidRPr="00BB405D">
        <w:rPr>
          <w:rFonts w:ascii="Arial" w:hAnsi="Arial" w:cs="Arial"/>
          <w:sz w:val="24"/>
          <w:szCs w:val="23"/>
        </w:rPr>
        <w:t>Es</w:t>
      </w:r>
      <w:r w:rsidRPr="002E486C">
        <w:rPr>
          <w:rFonts w:ascii="Arial" w:hAnsi="Arial" w:cs="Arial"/>
          <w:sz w:val="24"/>
          <w:szCs w:val="23"/>
        </w:rPr>
        <w:t>ta</w:t>
      </w:r>
      <w:r w:rsidRPr="00BB405D">
        <w:rPr>
          <w:rFonts w:ascii="Arial" w:hAnsi="Arial" w:cs="Arial"/>
          <w:sz w:val="24"/>
          <w:szCs w:val="23"/>
        </w:rPr>
        <w:t xml:space="preserve"> </w:t>
      </w:r>
      <w:r w:rsidR="006269C3">
        <w:rPr>
          <w:rFonts w:ascii="Arial" w:hAnsi="Arial" w:cs="Arial"/>
          <w:sz w:val="24"/>
          <w:szCs w:val="23"/>
        </w:rPr>
        <w:t xml:space="preserve">es </w:t>
      </w:r>
      <w:r w:rsidRPr="00BB405D">
        <w:rPr>
          <w:rFonts w:ascii="Arial" w:hAnsi="Arial" w:cs="Arial"/>
          <w:sz w:val="24"/>
          <w:szCs w:val="23"/>
        </w:rPr>
        <w:t xml:space="preserve">una etapa que sin duda les abrirá un conjunto de oportunidades, pero también les exigirá trabajo, responsabilidad, esfuerzo, entusiasmo </w:t>
      </w:r>
      <w:r w:rsidRPr="002E486C">
        <w:rPr>
          <w:rFonts w:ascii="Arial" w:hAnsi="Arial" w:cs="Arial"/>
          <w:sz w:val="24"/>
          <w:szCs w:val="23"/>
        </w:rPr>
        <w:t>para</w:t>
      </w:r>
      <w:r w:rsidRPr="00BB405D">
        <w:rPr>
          <w:rFonts w:ascii="Arial" w:hAnsi="Arial" w:cs="Arial"/>
          <w:sz w:val="24"/>
          <w:szCs w:val="23"/>
        </w:rPr>
        <w:t xml:space="preserve"> derribar una serie de obstáculos que seguramente se les estarán presentando por el camino hacia la culminación de su carrera profesional</w:t>
      </w:r>
      <w:r w:rsidRPr="002E486C">
        <w:rPr>
          <w:rFonts w:ascii="Arial" w:hAnsi="Arial" w:cs="Arial"/>
          <w:sz w:val="24"/>
          <w:szCs w:val="23"/>
        </w:rPr>
        <w:t>”, manifestó el doctor Ocegueda Hernández</w:t>
      </w:r>
      <w:r w:rsidRPr="00BB405D">
        <w:rPr>
          <w:rFonts w:ascii="Arial" w:hAnsi="Arial" w:cs="Arial"/>
          <w:sz w:val="24"/>
          <w:szCs w:val="23"/>
        </w:rPr>
        <w:t>. </w:t>
      </w:r>
    </w:p>
    <w:p w:rsidR="002E486C" w:rsidRPr="00BB405D" w:rsidRDefault="002E486C" w:rsidP="002E486C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2E486C" w:rsidRPr="00BB405D" w:rsidRDefault="002E486C" w:rsidP="002E486C">
      <w:pPr>
        <w:autoSpaceDN/>
        <w:jc w:val="both"/>
        <w:rPr>
          <w:rFonts w:ascii="Arial" w:hAnsi="Arial" w:cs="Arial"/>
          <w:sz w:val="24"/>
          <w:szCs w:val="23"/>
        </w:rPr>
      </w:pPr>
      <w:r w:rsidRPr="002E486C">
        <w:rPr>
          <w:rFonts w:ascii="Arial" w:hAnsi="Arial" w:cs="Arial"/>
          <w:sz w:val="24"/>
          <w:szCs w:val="23"/>
        </w:rPr>
        <w:t>Destacó</w:t>
      </w:r>
      <w:r w:rsidRPr="002E486C">
        <w:rPr>
          <w:rFonts w:ascii="Arial" w:hAnsi="Arial" w:cs="Arial"/>
          <w:sz w:val="24"/>
          <w:szCs w:val="23"/>
        </w:rPr>
        <w:t xml:space="preserve"> que</w:t>
      </w:r>
      <w:r w:rsidRPr="00BB405D">
        <w:rPr>
          <w:rFonts w:ascii="Arial" w:hAnsi="Arial" w:cs="Arial"/>
          <w:sz w:val="24"/>
          <w:szCs w:val="23"/>
        </w:rPr>
        <w:t xml:space="preserve"> la educación superior es la mejor inversión que pueden hacer las familias para ascender en la escala socioeconómica</w:t>
      </w:r>
      <w:r w:rsidRPr="002E486C">
        <w:rPr>
          <w:rFonts w:ascii="Arial" w:hAnsi="Arial" w:cs="Arial"/>
          <w:sz w:val="24"/>
          <w:szCs w:val="23"/>
        </w:rPr>
        <w:t>, ya que e</w:t>
      </w:r>
      <w:r w:rsidRPr="00BB405D">
        <w:rPr>
          <w:rFonts w:ascii="Arial" w:hAnsi="Arial" w:cs="Arial"/>
          <w:sz w:val="24"/>
          <w:szCs w:val="23"/>
        </w:rPr>
        <w:t xml:space="preserve">stá comprobado que los puestos </w:t>
      </w:r>
      <w:r w:rsidRPr="002E486C">
        <w:rPr>
          <w:rFonts w:ascii="Arial" w:hAnsi="Arial" w:cs="Arial"/>
          <w:sz w:val="24"/>
          <w:szCs w:val="23"/>
        </w:rPr>
        <w:t>directivos</w:t>
      </w:r>
      <w:r w:rsidRPr="00BB405D">
        <w:rPr>
          <w:rFonts w:ascii="Arial" w:hAnsi="Arial" w:cs="Arial"/>
          <w:sz w:val="24"/>
          <w:szCs w:val="23"/>
        </w:rPr>
        <w:t xml:space="preserve"> en el sector privado, público y social, normalmente le corresponde a los universitarios.</w:t>
      </w:r>
    </w:p>
    <w:p w:rsidR="002E486C" w:rsidRPr="00BB405D" w:rsidRDefault="002E486C" w:rsidP="002E486C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2E486C" w:rsidRPr="002E486C" w:rsidRDefault="002E486C" w:rsidP="002E486C">
      <w:pPr>
        <w:autoSpaceDN/>
        <w:jc w:val="both"/>
        <w:rPr>
          <w:rFonts w:ascii="Arial" w:hAnsi="Arial" w:cs="Arial"/>
          <w:sz w:val="24"/>
          <w:szCs w:val="23"/>
        </w:rPr>
      </w:pPr>
      <w:r w:rsidRPr="002E486C">
        <w:rPr>
          <w:rFonts w:ascii="Arial" w:hAnsi="Arial" w:cs="Arial"/>
          <w:sz w:val="24"/>
          <w:szCs w:val="23"/>
        </w:rPr>
        <w:t>Agregó</w:t>
      </w:r>
      <w:r>
        <w:rPr>
          <w:rFonts w:ascii="Arial" w:hAnsi="Arial" w:cs="Arial"/>
          <w:color w:val="FF0000"/>
          <w:sz w:val="23"/>
          <w:szCs w:val="23"/>
        </w:rPr>
        <w:t xml:space="preserve"> </w:t>
      </w:r>
      <w:r w:rsidRPr="002E486C">
        <w:rPr>
          <w:rFonts w:ascii="Arial" w:hAnsi="Arial" w:cs="Arial"/>
          <w:sz w:val="24"/>
          <w:szCs w:val="23"/>
        </w:rPr>
        <w:t xml:space="preserve">que los estudios universitarios </w:t>
      </w:r>
      <w:r w:rsidRPr="00BB405D">
        <w:rPr>
          <w:rFonts w:ascii="Arial" w:hAnsi="Arial" w:cs="Arial"/>
          <w:sz w:val="24"/>
          <w:szCs w:val="23"/>
        </w:rPr>
        <w:t>transforma</w:t>
      </w:r>
      <w:r w:rsidRPr="002E486C">
        <w:rPr>
          <w:rFonts w:ascii="Arial" w:hAnsi="Arial" w:cs="Arial"/>
          <w:sz w:val="24"/>
          <w:szCs w:val="23"/>
        </w:rPr>
        <w:t>n</w:t>
      </w:r>
      <w:r w:rsidRPr="00BB405D">
        <w:rPr>
          <w:rFonts w:ascii="Arial" w:hAnsi="Arial" w:cs="Arial"/>
          <w:sz w:val="24"/>
          <w:szCs w:val="23"/>
        </w:rPr>
        <w:t xml:space="preserve"> la mentalidad de los ciudadanos y fomenta</w:t>
      </w:r>
      <w:r w:rsidRPr="002E486C">
        <w:rPr>
          <w:rFonts w:ascii="Arial" w:hAnsi="Arial" w:cs="Arial"/>
          <w:sz w:val="24"/>
          <w:szCs w:val="23"/>
        </w:rPr>
        <w:t>n</w:t>
      </w:r>
      <w:r w:rsidRPr="00BB405D">
        <w:rPr>
          <w:rFonts w:ascii="Arial" w:hAnsi="Arial" w:cs="Arial"/>
          <w:sz w:val="24"/>
          <w:szCs w:val="23"/>
        </w:rPr>
        <w:t xml:space="preserve"> valores, actitudes y una nueva forma de percepción social, lo que conlleva a un menor índice de delincuencia y corrupción</w:t>
      </w:r>
      <w:r>
        <w:rPr>
          <w:rFonts w:ascii="Arial" w:hAnsi="Arial" w:cs="Arial"/>
          <w:sz w:val="24"/>
          <w:szCs w:val="23"/>
        </w:rPr>
        <w:t>. Asimismo, permite</w:t>
      </w:r>
      <w:r w:rsidRPr="00BB405D">
        <w:rPr>
          <w:rFonts w:ascii="Arial" w:hAnsi="Arial" w:cs="Arial"/>
          <w:sz w:val="24"/>
          <w:szCs w:val="23"/>
        </w:rPr>
        <w:t xml:space="preserve"> construir una democracia sólida en las naciones, consolidando su desarrollo</w:t>
      </w:r>
      <w:r>
        <w:rPr>
          <w:rFonts w:ascii="Arial" w:hAnsi="Arial" w:cs="Arial"/>
          <w:sz w:val="24"/>
          <w:szCs w:val="23"/>
        </w:rPr>
        <w:t xml:space="preserve"> económico y social</w:t>
      </w:r>
      <w:r w:rsidRPr="00BB405D">
        <w:rPr>
          <w:rFonts w:ascii="Arial" w:hAnsi="Arial" w:cs="Arial"/>
          <w:sz w:val="24"/>
          <w:szCs w:val="23"/>
        </w:rPr>
        <w:t xml:space="preserve">. </w:t>
      </w:r>
    </w:p>
    <w:p w:rsidR="002E486C" w:rsidRPr="002E486C" w:rsidRDefault="002E486C" w:rsidP="002E486C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2E486C" w:rsidRDefault="006626A7" w:rsidP="002E486C">
      <w:pPr>
        <w:autoSpaceDN/>
        <w:jc w:val="both"/>
        <w:rPr>
          <w:rFonts w:ascii="Arial" w:hAnsi="Arial" w:cs="Arial"/>
          <w:sz w:val="24"/>
          <w:szCs w:val="23"/>
        </w:rPr>
      </w:pPr>
      <w:r w:rsidRPr="006626A7">
        <w:rPr>
          <w:rFonts w:ascii="Arial" w:hAnsi="Arial" w:cs="Arial"/>
          <w:sz w:val="24"/>
          <w:szCs w:val="23"/>
        </w:rPr>
        <w:t xml:space="preserve">Por </w:t>
      </w:r>
      <w:r w:rsidR="006269C3">
        <w:rPr>
          <w:rFonts w:ascii="Arial" w:hAnsi="Arial" w:cs="Arial"/>
          <w:sz w:val="24"/>
          <w:szCs w:val="23"/>
        </w:rPr>
        <w:t>este motivo</w:t>
      </w:r>
      <w:r w:rsidRPr="006626A7">
        <w:rPr>
          <w:rFonts w:ascii="Arial" w:hAnsi="Arial" w:cs="Arial"/>
          <w:sz w:val="24"/>
          <w:szCs w:val="23"/>
        </w:rPr>
        <w:t>, exhortó a los nuevos Cimarrones a aprovechar todos los servicios y beneficios que la UABC les ofrece, como becas, tutorías, apoyo a través de las bibliotecas</w:t>
      </w:r>
      <w:r>
        <w:rPr>
          <w:rFonts w:ascii="Arial" w:hAnsi="Arial" w:cs="Arial"/>
          <w:sz w:val="24"/>
          <w:szCs w:val="23"/>
        </w:rPr>
        <w:t xml:space="preserve">, programas de intercambio estudiantil, entre otros. Y enfatizó que además, esta Universidad cuenta con programas educativos </w:t>
      </w:r>
      <w:r w:rsidR="002E486C" w:rsidRPr="00BB405D">
        <w:rPr>
          <w:rFonts w:ascii="Arial" w:hAnsi="Arial" w:cs="Arial"/>
          <w:sz w:val="24"/>
          <w:szCs w:val="23"/>
        </w:rPr>
        <w:t xml:space="preserve">de buena calidad, lo que garantiza mejores opciones de carácter laboral y </w:t>
      </w:r>
      <w:proofErr w:type="gramStart"/>
      <w:r w:rsidR="002E486C" w:rsidRPr="00BB405D">
        <w:rPr>
          <w:rFonts w:ascii="Arial" w:hAnsi="Arial" w:cs="Arial"/>
          <w:sz w:val="24"/>
          <w:szCs w:val="23"/>
        </w:rPr>
        <w:t>una mejor formación como universitarios</w:t>
      </w:r>
      <w:proofErr w:type="gramEnd"/>
      <w:r w:rsidR="002E486C" w:rsidRPr="00BB405D">
        <w:rPr>
          <w:rFonts w:ascii="Arial" w:hAnsi="Arial" w:cs="Arial"/>
          <w:sz w:val="24"/>
          <w:szCs w:val="23"/>
        </w:rPr>
        <w:t xml:space="preserve"> y ciudadanos. </w:t>
      </w:r>
    </w:p>
    <w:p w:rsidR="006626A7" w:rsidRPr="006626A7" w:rsidRDefault="006626A7" w:rsidP="002E486C">
      <w:pPr>
        <w:autoSpaceDN/>
        <w:jc w:val="both"/>
        <w:rPr>
          <w:rFonts w:ascii="Arial" w:hAnsi="Arial" w:cs="Arial"/>
          <w:sz w:val="16"/>
          <w:szCs w:val="16"/>
        </w:rPr>
      </w:pPr>
    </w:p>
    <w:p w:rsidR="006626A7" w:rsidRPr="00BB405D" w:rsidRDefault="006626A7" w:rsidP="002E486C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Como acto simbólico de pertenencia, los alumnos vistieron la camiseta con la leyenda </w:t>
      </w:r>
      <w:r w:rsidRPr="00117503">
        <w:rPr>
          <w:rFonts w:ascii="Arial" w:hAnsi="Arial" w:cs="Arial"/>
          <w:sz w:val="24"/>
          <w:szCs w:val="23"/>
        </w:rPr>
        <w:t>"</w:t>
      </w:r>
      <w:r>
        <w:rPr>
          <w:rFonts w:ascii="Arial" w:hAnsi="Arial" w:cs="Arial"/>
          <w:sz w:val="24"/>
          <w:szCs w:val="23"/>
        </w:rPr>
        <w:t xml:space="preserve">Cimarrón </w:t>
      </w:r>
      <w:r w:rsidRPr="00117503">
        <w:rPr>
          <w:rFonts w:ascii="Arial" w:hAnsi="Arial" w:cs="Arial"/>
          <w:sz w:val="24"/>
          <w:szCs w:val="23"/>
        </w:rPr>
        <w:t>con valores"</w:t>
      </w:r>
      <w:r>
        <w:rPr>
          <w:rFonts w:ascii="Arial" w:hAnsi="Arial" w:cs="Arial"/>
          <w:sz w:val="24"/>
          <w:szCs w:val="23"/>
        </w:rPr>
        <w:t xml:space="preserve"> y el doctor Ocegueda Hernández los invitó a portarla con orgullo, dejando en alto a su nueva </w:t>
      </w:r>
      <w:r w:rsidRPr="00117503">
        <w:rPr>
          <w:rFonts w:ascii="Arial" w:hAnsi="Arial" w:cs="Arial"/>
          <w:sz w:val="24"/>
          <w:szCs w:val="23"/>
        </w:rPr>
        <w:t>Alma Mater.</w:t>
      </w:r>
    </w:p>
    <w:p w:rsidR="002E486C" w:rsidRPr="004572C0" w:rsidRDefault="002E486C" w:rsidP="00117503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BB405D" w:rsidRPr="00BB405D" w:rsidRDefault="006626A7" w:rsidP="006626A7">
      <w:pPr>
        <w:jc w:val="both"/>
        <w:rPr>
          <w:rFonts w:ascii="Arial" w:hAnsi="Arial" w:cs="Arial"/>
          <w:sz w:val="24"/>
          <w:szCs w:val="24"/>
        </w:rPr>
      </w:pPr>
      <w:r w:rsidRPr="004572C0">
        <w:rPr>
          <w:rFonts w:ascii="Arial" w:hAnsi="Arial" w:cs="Arial"/>
          <w:spacing w:val="-4"/>
          <w:sz w:val="24"/>
          <w:szCs w:val="24"/>
        </w:rPr>
        <w:t>También durante el evento, la Vicerrectora del Campus Tijuana, doctora María Eugenia Pérez Morales, felicitó a los estudiantes por haber sido seleccionados p</w:t>
      </w:r>
      <w:r w:rsidR="00BB405D" w:rsidRPr="00BB405D">
        <w:rPr>
          <w:rFonts w:ascii="Arial" w:hAnsi="Arial" w:cs="Arial"/>
          <w:sz w:val="24"/>
          <w:szCs w:val="24"/>
          <w:bdr w:val="none" w:sz="0" w:space="0" w:color="auto" w:frame="1"/>
        </w:rPr>
        <w:t xml:space="preserve">ara estudiar en esta </w:t>
      </w:r>
      <w:r w:rsidRPr="004572C0">
        <w:rPr>
          <w:rFonts w:ascii="Arial" w:hAnsi="Arial" w:cs="Arial"/>
          <w:sz w:val="24"/>
          <w:szCs w:val="24"/>
          <w:bdr w:val="none" w:sz="0" w:space="0" w:color="auto" w:frame="1"/>
        </w:rPr>
        <w:t>I</w:t>
      </w:r>
      <w:r w:rsidR="00BB405D" w:rsidRPr="00BB405D">
        <w:rPr>
          <w:rFonts w:ascii="Arial" w:hAnsi="Arial" w:cs="Arial"/>
          <w:sz w:val="24"/>
          <w:szCs w:val="24"/>
          <w:bdr w:val="none" w:sz="0" w:space="0" w:color="auto" w:frame="1"/>
        </w:rPr>
        <w:t xml:space="preserve">nstitución de excelencia, de acuerdo a su esfuerzo, dedicación y perseverancia, </w:t>
      </w:r>
      <w:r w:rsidR="004572C0" w:rsidRPr="004572C0">
        <w:rPr>
          <w:rFonts w:ascii="Arial" w:hAnsi="Arial" w:cs="Arial"/>
          <w:sz w:val="24"/>
          <w:szCs w:val="24"/>
          <w:bdr w:val="none" w:sz="0" w:space="0" w:color="auto" w:frame="1"/>
        </w:rPr>
        <w:t>“</w:t>
      </w:r>
      <w:r w:rsidR="00BB405D" w:rsidRPr="00BB405D">
        <w:rPr>
          <w:rFonts w:ascii="Arial" w:hAnsi="Arial" w:cs="Arial"/>
          <w:sz w:val="24"/>
          <w:szCs w:val="24"/>
          <w:bdr w:val="none" w:sz="0" w:space="0" w:color="auto" w:frame="1"/>
        </w:rPr>
        <w:t xml:space="preserve">es un gran reconocimiento que sean admitidos en esta </w:t>
      </w:r>
      <w:r w:rsidR="004572C0">
        <w:rPr>
          <w:rFonts w:ascii="Arial" w:hAnsi="Arial" w:cs="Arial"/>
          <w:sz w:val="24"/>
          <w:szCs w:val="24"/>
          <w:bdr w:val="none" w:sz="0" w:space="0" w:color="auto" w:frame="1"/>
        </w:rPr>
        <w:t>U</w:t>
      </w:r>
      <w:r w:rsidR="00BB405D" w:rsidRPr="00BB405D">
        <w:rPr>
          <w:rFonts w:ascii="Arial" w:hAnsi="Arial" w:cs="Arial"/>
          <w:sz w:val="24"/>
          <w:szCs w:val="24"/>
          <w:bdr w:val="none" w:sz="0" w:space="0" w:color="auto" w:frame="1"/>
        </w:rPr>
        <w:t>niversidad</w:t>
      </w:r>
      <w:r w:rsidR="004572C0" w:rsidRPr="004572C0">
        <w:rPr>
          <w:rFonts w:ascii="Arial" w:hAnsi="Arial" w:cs="Arial"/>
          <w:sz w:val="24"/>
          <w:szCs w:val="24"/>
          <w:bdr w:val="none" w:sz="0" w:space="0" w:color="auto" w:frame="1"/>
        </w:rPr>
        <w:t>”</w:t>
      </w:r>
      <w:r w:rsidR="00BB405D" w:rsidRPr="00BB405D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BB405D" w:rsidRPr="00BB405D" w:rsidRDefault="00BB405D" w:rsidP="004572C0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  <w:r w:rsidRPr="00BB405D">
        <w:rPr>
          <w:rFonts w:ascii="Arial" w:hAnsi="Arial" w:cs="Arial"/>
          <w:color w:val="FF0000"/>
          <w:sz w:val="16"/>
          <w:szCs w:val="16"/>
          <w:bdr w:val="none" w:sz="0" w:space="0" w:color="auto" w:frame="1"/>
        </w:rPr>
        <w:br/>
      </w:r>
      <w:r w:rsidR="004572C0" w:rsidRPr="004572C0">
        <w:rPr>
          <w:rFonts w:ascii="Arial" w:hAnsi="Arial" w:cs="Arial"/>
          <w:sz w:val="24"/>
          <w:szCs w:val="23"/>
          <w:bdr w:val="none" w:sz="0" w:space="0" w:color="auto" w:frame="1"/>
        </w:rPr>
        <w:t xml:space="preserve">Señaló que la UABC es una </w:t>
      </w:r>
      <w:r w:rsidRPr="00BB405D">
        <w:rPr>
          <w:rFonts w:ascii="Arial" w:hAnsi="Arial" w:cs="Arial"/>
          <w:sz w:val="24"/>
          <w:szCs w:val="23"/>
          <w:bdr w:val="none" w:sz="0" w:space="0" w:color="auto" w:frame="1"/>
        </w:rPr>
        <w:t>universidad socialmente responsable y respetuosa del medio ambiente</w:t>
      </w:r>
      <w:r w:rsidR="004572C0" w:rsidRPr="004572C0">
        <w:rPr>
          <w:rFonts w:ascii="Arial" w:hAnsi="Arial" w:cs="Arial"/>
          <w:sz w:val="24"/>
          <w:szCs w:val="23"/>
          <w:bdr w:val="none" w:sz="0" w:space="0" w:color="auto" w:frame="1"/>
        </w:rPr>
        <w:t xml:space="preserve">, por lo que los invitó a aprovechar </w:t>
      </w:r>
      <w:r w:rsidR="004572C0" w:rsidRPr="00BB405D">
        <w:rPr>
          <w:rFonts w:ascii="Arial" w:hAnsi="Arial" w:cs="Arial"/>
          <w:sz w:val="24"/>
          <w:szCs w:val="23"/>
          <w:bdr w:val="none" w:sz="0" w:space="0" w:color="auto" w:frame="1"/>
        </w:rPr>
        <w:t xml:space="preserve">cada espacio de manera responsable, </w:t>
      </w:r>
      <w:r w:rsidR="004572C0" w:rsidRPr="004572C0">
        <w:rPr>
          <w:rFonts w:ascii="Arial" w:hAnsi="Arial" w:cs="Arial"/>
          <w:sz w:val="24"/>
          <w:szCs w:val="23"/>
          <w:bdr w:val="none" w:sz="0" w:space="0" w:color="auto" w:frame="1"/>
        </w:rPr>
        <w:t>“</w:t>
      </w:r>
      <w:r w:rsidR="004572C0" w:rsidRPr="00BB405D">
        <w:rPr>
          <w:rFonts w:ascii="Arial" w:hAnsi="Arial" w:cs="Arial"/>
          <w:sz w:val="24"/>
          <w:szCs w:val="23"/>
          <w:bdr w:val="none" w:sz="0" w:space="0" w:color="auto" w:frame="1"/>
        </w:rPr>
        <w:t>cuiden sus aulas, biblioteca</w:t>
      </w:r>
      <w:r w:rsidR="004572C0" w:rsidRPr="004572C0">
        <w:rPr>
          <w:rFonts w:ascii="Arial" w:hAnsi="Arial" w:cs="Arial"/>
          <w:sz w:val="24"/>
          <w:szCs w:val="23"/>
          <w:bdr w:val="none" w:sz="0" w:space="0" w:color="auto" w:frame="1"/>
        </w:rPr>
        <w:t>s</w:t>
      </w:r>
      <w:r w:rsidR="004572C0" w:rsidRPr="00BB405D">
        <w:rPr>
          <w:rFonts w:ascii="Arial" w:hAnsi="Arial" w:cs="Arial"/>
          <w:sz w:val="24"/>
          <w:szCs w:val="23"/>
          <w:bdr w:val="none" w:sz="0" w:space="0" w:color="auto" w:frame="1"/>
        </w:rPr>
        <w:t>, áreas verdes y campos deportivos</w:t>
      </w:r>
      <w:r w:rsidR="004572C0" w:rsidRPr="004572C0">
        <w:rPr>
          <w:rFonts w:ascii="Arial" w:hAnsi="Arial" w:cs="Arial"/>
          <w:sz w:val="24"/>
          <w:szCs w:val="23"/>
          <w:bdr w:val="none" w:sz="0" w:space="0" w:color="auto" w:frame="1"/>
        </w:rPr>
        <w:t>”</w:t>
      </w:r>
      <w:r w:rsidR="004572C0">
        <w:rPr>
          <w:rFonts w:ascii="Arial" w:hAnsi="Arial" w:cs="Arial"/>
          <w:sz w:val="24"/>
          <w:szCs w:val="23"/>
          <w:bdr w:val="none" w:sz="0" w:space="0" w:color="auto" w:frame="1"/>
        </w:rPr>
        <w:t>, expuso la Vicerrectora</w:t>
      </w:r>
      <w:r w:rsidRPr="00BB405D">
        <w:rPr>
          <w:rFonts w:ascii="Arial" w:hAnsi="Arial" w:cs="Arial"/>
          <w:sz w:val="24"/>
          <w:szCs w:val="23"/>
          <w:bdr w:val="none" w:sz="0" w:space="0" w:color="auto" w:frame="1"/>
        </w:rPr>
        <w:t>. </w:t>
      </w:r>
    </w:p>
    <w:p w:rsidR="00BB405D" w:rsidRDefault="00BB405D" w:rsidP="004572C0">
      <w:pPr>
        <w:autoSpaceDN/>
        <w:jc w:val="both"/>
        <w:rPr>
          <w:rFonts w:ascii="Arial" w:hAnsi="Arial" w:cs="Arial"/>
          <w:sz w:val="24"/>
          <w:szCs w:val="23"/>
        </w:rPr>
      </w:pPr>
      <w:r w:rsidRPr="00BB405D">
        <w:rPr>
          <w:rFonts w:ascii="Arial" w:hAnsi="Arial" w:cs="Arial"/>
          <w:sz w:val="16"/>
          <w:szCs w:val="16"/>
          <w:bdr w:val="none" w:sz="0" w:space="0" w:color="auto" w:frame="1"/>
        </w:rPr>
        <w:br/>
      </w:r>
      <w:r w:rsidRPr="00BB405D">
        <w:rPr>
          <w:rFonts w:ascii="Arial" w:hAnsi="Arial" w:cs="Arial"/>
          <w:sz w:val="24"/>
          <w:szCs w:val="23"/>
        </w:rPr>
        <w:t xml:space="preserve">A nombre del Gobernador del Estado, licenciado Francisco Arturo Vega de la Madrid, </w:t>
      </w:r>
      <w:r w:rsidR="004572C0" w:rsidRPr="004572C0">
        <w:rPr>
          <w:rFonts w:ascii="Arial" w:hAnsi="Arial" w:cs="Arial"/>
          <w:sz w:val="24"/>
          <w:szCs w:val="23"/>
        </w:rPr>
        <w:t xml:space="preserve">el Secretario  de Educación y Bienestar Social, maestro Miguel Ángel Mendoza González, </w:t>
      </w:r>
      <w:r w:rsidRPr="00BB405D">
        <w:rPr>
          <w:rFonts w:ascii="Arial" w:hAnsi="Arial" w:cs="Arial"/>
          <w:sz w:val="24"/>
          <w:szCs w:val="23"/>
        </w:rPr>
        <w:t>felicitó a los jóvenes por obtener un lugar en la UABC</w:t>
      </w:r>
      <w:r w:rsidR="006269C3">
        <w:rPr>
          <w:rFonts w:ascii="Arial" w:hAnsi="Arial" w:cs="Arial"/>
          <w:sz w:val="24"/>
          <w:szCs w:val="23"/>
        </w:rPr>
        <w:t>, donde podrán adquirir conocimiento, relacionarse con otros profesionistas, así como lograr un desarrollo personal y social</w:t>
      </w:r>
      <w:r w:rsidRPr="00BB405D">
        <w:rPr>
          <w:rFonts w:ascii="Arial" w:hAnsi="Arial" w:cs="Arial"/>
          <w:sz w:val="24"/>
          <w:szCs w:val="23"/>
        </w:rPr>
        <w:t xml:space="preserve">. </w:t>
      </w:r>
    </w:p>
    <w:p w:rsidR="006269C3" w:rsidRDefault="006269C3" w:rsidP="004572C0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Default="006269C3" w:rsidP="004572C0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Pr="00BB405D" w:rsidRDefault="006269C3" w:rsidP="004572C0">
      <w:pPr>
        <w:autoSpaceDN/>
        <w:jc w:val="both"/>
        <w:rPr>
          <w:rFonts w:ascii="Arial" w:hAnsi="Arial" w:cs="Arial"/>
          <w:color w:val="FF0000"/>
          <w:sz w:val="23"/>
          <w:szCs w:val="23"/>
        </w:rPr>
      </w:pPr>
    </w:p>
    <w:p w:rsidR="00160D72" w:rsidRDefault="00160D72" w:rsidP="004572C0">
      <w:pPr>
        <w:autoSpaceDN/>
        <w:jc w:val="both"/>
        <w:rPr>
          <w:rFonts w:ascii="Arial" w:hAnsi="Arial" w:cs="Arial"/>
          <w:sz w:val="24"/>
          <w:szCs w:val="23"/>
        </w:rPr>
      </w:pPr>
    </w:p>
    <w:p w:rsidR="00BB405D" w:rsidRPr="00BB405D" w:rsidRDefault="004572C0" w:rsidP="004572C0">
      <w:pPr>
        <w:autoSpaceDN/>
        <w:jc w:val="both"/>
        <w:rPr>
          <w:rFonts w:ascii="Arial" w:hAnsi="Arial" w:cs="Arial"/>
          <w:sz w:val="24"/>
          <w:szCs w:val="23"/>
        </w:rPr>
      </w:pPr>
      <w:bookmarkStart w:id="0" w:name="_GoBack"/>
      <w:bookmarkEnd w:id="0"/>
      <w:r>
        <w:rPr>
          <w:rFonts w:ascii="Arial" w:hAnsi="Arial" w:cs="Arial"/>
          <w:sz w:val="24"/>
          <w:szCs w:val="23"/>
        </w:rPr>
        <w:t>“</w:t>
      </w:r>
      <w:r w:rsidR="00BB405D" w:rsidRPr="00BB405D">
        <w:rPr>
          <w:rFonts w:ascii="Arial" w:hAnsi="Arial" w:cs="Arial"/>
          <w:sz w:val="24"/>
          <w:szCs w:val="23"/>
        </w:rPr>
        <w:t xml:space="preserve">Jóvenes, como estudiantes recuerden los esfuerzos y sacrificios de sus familias para que ustedes puedan tener el privilegio de estudiar en </w:t>
      </w:r>
      <w:r>
        <w:rPr>
          <w:rFonts w:ascii="Arial" w:hAnsi="Arial" w:cs="Arial"/>
          <w:sz w:val="24"/>
          <w:szCs w:val="23"/>
        </w:rPr>
        <w:t>la UABC, y c</w:t>
      </w:r>
      <w:r w:rsidR="00BB405D" w:rsidRPr="00BB405D">
        <w:rPr>
          <w:rFonts w:ascii="Arial" w:hAnsi="Arial" w:cs="Arial"/>
          <w:sz w:val="24"/>
          <w:szCs w:val="23"/>
        </w:rPr>
        <w:t>omo profesionistas, no olviden su compromiso con la sociedad que apoya a la educación pública. Los felicito por el paso que han dado p</w:t>
      </w:r>
      <w:r w:rsidR="00BB405D" w:rsidRPr="00BB405D">
        <w:rPr>
          <w:rFonts w:ascii="Arial" w:hAnsi="Arial" w:cs="Arial"/>
          <w:sz w:val="24"/>
          <w:szCs w:val="23"/>
        </w:rPr>
        <w:t>a</w:t>
      </w:r>
      <w:r w:rsidR="00BB405D" w:rsidRPr="00BB405D">
        <w:rPr>
          <w:rFonts w:ascii="Arial" w:hAnsi="Arial" w:cs="Arial"/>
          <w:sz w:val="24"/>
          <w:szCs w:val="23"/>
        </w:rPr>
        <w:t xml:space="preserve">ra seguir sus estudios profesionales en esta prestigiada </w:t>
      </w:r>
      <w:r w:rsidR="008C7ED1">
        <w:rPr>
          <w:rFonts w:ascii="Arial" w:hAnsi="Arial" w:cs="Arial"/>
          <w:sz w:val="24"/>
          <w:szCs w:val="23"/>
        </w:rPr>
        <w:t>U</w:t>
      </w:r>
      <w:r w:rsidR="00BB405D" w:rsidRPr="00BB405D">
        <w:rPr>
          <w:rFonts w:ascii="Arial" w:hAnsi="Arial" w:cs="Arial"/>
          <w:sz w:val="24"/>
          <w:szCs w:val="23"/>
        </w:rPr>
        <w:t>niversidad</w:t>
      </w:r>
      <w:r w:rsidR="008C7ED1">
        <w:rPr>
          <w:rFonts w:ascii="Arial" w:hAnsi="Arial" w:cs="Arial"/>
          <w:sz w:val="24"/>
          <w:szCs w:val="23"/>
        </w:rPr>
        <w:t>”, mencionó</w:t>
      </w:r>
      <w:r w:rsidR="00BB405D" w:rsidRPr="00BB405D">
        <w:rPr>
          <w:rFonts w:ascii="Arial" w:hAnsi="Arial" w:cs="Arial"/>
          <w:sz w:val="24"/>
          <w:szCs w:val="23"/>
        </w:rPr>
        <w:t>.</w:t>
      </w:r>
    </w:p>
    <w:p w:rsidR="009B7625" w:rsidRPr="00352BAB" w:rsidRDefault="009B7625" w:rsidP="006D7D11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:rsidR="006D7D11" w:rsidRDefault="006D7D11" w:rsidP="006D7D11">
      <w:pPr>
        <w:autoSpaceDN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  <w:r w:rsidRPr="006D7D11">
        <w:rPr>
          <w:rFonts w:ascii="Arial" w:hAnsi="Arial" w:cs="Arial"/>
          <w:spacing w:val="-4"/>
          <w:sz w:val="24"/>
          <w:szCs w:val="24"/>
        </w:rPr>
        <w:t xml:space="preserve">En esta ceremonia también se le dio la bienvenida a los </w:t>
      </w:r>
      <w:r w:rsidRPr="006D7D11">
        <w:rPr>
          <w:rFonts w:ascii="Arial" w:hAnsi="Arial" w:cs="Arial"/>
          <w:spacing w:val="-4"/>
          <w:sz w:val="24"/>
          <w:szCs w:val="24"/>
        </w:rPr>
        <w:t xml:space="preserve">48 alumnos de universidades de </w:t>
      </w:r>
      <w:r w:rsidRPr="00BB405D">
        <w:rPr>
          <w:rFonts w:ascii="Arial" w:hAnsi="Arial" w:cs="Arial"/>
          <w:sz w:val="24"/>
          <w:szCs w:val="23"/>
        </w:rPr>
        <w:t>Aguascalientes, Ciudad de México, Sinaloa, Jalisco, Sonora, Tlaxcala, Colima, Guerrero, Oaxaca y Ca</w:t>
      </w:r>
      <w:r w:rsidRPr="00BB405D">
        <w:rPr>
          <w:rFonts w:ascii="Arial" w:hAnsi="Arial" w:cs="Arial"/>
          <w:sz w:val="24"/>
          <w:szCs w:val="23"/>
        </w:rPr>
        <w:t>m</w:t>
      </w:r>
      <w:r w:rsidRPr="00BB405D">
        <w:rPr>
          <w:rFonts w:ascii="Arial" w:hAnsi="Arial" w:cs="Arial"/>
          <w:sz w:val="24"/>
          <w:szCs w:val="23"/>
        </w:rPr>
        <w:t>peche</w:t>
      </w:r>
      <w:r>
        <w:rPr>
          <w:rFonts w:ascii="Arial" w:hAnsi="Arial" w:cs="Arial"/>
          <w:sz w:val="24"/>
          <w:szCs w:val="23"/>
        </w:rPr>
        <w:t xml:space="preserve">, así como a los </w:t>
      </w:r>
      <w:r w:rsidRPr="006D7D11">
        <w:rPr>
          <w:rFonts w:ascii="Arial" w:hAnsi="Arial" w:cs="Arial"/>
          <w:spacing w:val="-4"/>
          <w:sz w:val="24"/>
          <w:szCs w:val="24"/>
        </w:rPr>
        <w:t>11 estudiantes de intercambio internacional provenientes de Colombia, España, Alemania, Chile y Corea del Sur.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6D7D11" w:rsidRDefault="006D7D11" w:rsidP="006D7D11">
      <w:pPr>
        <w:autoSpaceDN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</w:p>
    <w:p w:rsidR="006D7D11" w:rsidRPr="00117503" w:rsidRDefault="006D7D11" w:rsidP="006D7D11">
      <w:pPr>
        <w:autoSpaceDN/>
        <w:jc w:val="both"/>
        <w:rPr>
          <w:rFonts w:ascii="Arial" w:hAnsi="Arial" w:cs="Arial"/>
          <w:color w:val="FF0000"/>
          <w:spacing w:val="-4"/>
          <w:sz w:val="24"/>
          <w:szCs w:val="24"/>
          <w:lang w:val="es-ES_tradnl"/>
        </w:rPr>
      </w:pPr>
    </w:p>
    <w:sectPr w:rsidR="006D7D11" w:rsidRPr="00117503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E46" w:rsidRDefault="00621E46">
      <w:r>
        <w:separator/>
      </w:r>
    </w:p>
  </w:endnote>
  <w:endnote w:type="continuationSeparator" w:id="0">
    <w:p w:rsidR="00621E46" w:rsidRDefault="0062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E46" w:rsidRDefault="00621E46">
      <w:r>
        <w:rPr>
          <w:color w:val="000000"/>
        </w:rPr>
        <w:separator/>
      </w:r>
    </w:p>
  </w:footnote>
  <w:footnote w:type="continuationSeparator" w:id="0">
    <w:p w:rsidR="00621E46" w:rsidRDefault="00621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1"/>
  </w:num>
  <w:num w:numId="13">
    <w:abstractNumId w:val="4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155EB-C367-4263-9D66-19CDCC87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599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2018-08-08T22:03:00Z</cp:lastPrinted>
  <dcterms:created xsi:type="dcterms:W3CDTF">2018-08-07T21:25:00Z</dcterms:created>
  <dcterms:modified xsi:type="dcterms:W3CDTF">2018-08-08T22:35:00Z</dcterms:modified>
</cp:coreProperties>
</file>