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4F74C63" wp14:editId="3E3A4270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822BA8">
        <w:rPr>
          <w:rFonts w:ascii="Arial" w:hAnsi="Arial" w:cs="Arial"/>
          <w:b/>
          <w:sz w:val="24"/>
          <w:szCs w:val="24"/>
        </w:rPr>
        <w:t>1</w:t>
      </w:r>
      <w:r w:rsidR="00272AFB">
        <w:rPr>
          <w:rFonts w:ascii="Arial" w:hAnsi="Arial" w:cs="Arial"/>
          <w:b/>
          <w:sz w:val="24"/>
          <w:szCs w:val="24"/>
        </w:rPr>
        <w:t>5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6269C3" w:rsidRPr="006269C3" w:rsidRDefault="006269C3" w:rsidP="006B00E2">
      <w:pPr>
        <w:ind w:left="-142" w:right="-142"/>
        <w:jc w:val="center"/>
        <w:rPr>
          <w:rFonts w:ascii="Arial" w:hAnsi="Arial" w:cs="Arial"/>
          <w:b/>
          <w:spacing w:val="-12"/>
          <w:sz w:val="12"/>
          <w:szCs w:val="12"/>
        </w:rPr>
      </w:pPr>
    </w:p>
    <w:p w:rsidR="007C2A0D" w:rsidRPr="00F06C62" w:rsidRDefault="00F06C62" w:rsidP="007C2A0D">
      <w:pPr>
        <w:jc w:val="center"/>
        <w:rPr>
          <w:rFonts w:ascii="Arial" w:hAnsi="Arial" w:cs="Arial"/>
          <w:b/>
          <w:spacing w:val="-6"/>
          <w:sz w:val="36"/>
          <w:szCs w:val="36"/>
        </w:rPr>
      </w:pPr>
      <w:bookmarkStart w:id="0" w:name="_GoBack"/>
      <w:r w:rsidRPr="00F06C62">
        <w:rPr>
          <w:rFonts w:ascii="Arial" w:hAnsi="Arial" w:cs="Arial"/>
          <w:b/>
          <w:sz w:val="36"/>
          <w:szCs w:val="36"/>
        </w:rPr>
        <w:t xml:space="preserve">Recibe acreditación por calidad la Licenciatura en Enfermería de </w:t>
      </w:r>
      <w:proofErr w:type="spellStart"/>
      <w:r w:rsidRPr="00F06C62">
        <w:rPr>
          <w:rFonts w:ascii="Arial" w:hAnsi="Arial" w:cs="Arial"/>
          <w:b/>
          <w:sz w:val="36"/>
          <w:szCs w:val="36"/>
        </w:rPr>
        <w:t>Ecisalud</w:t>
      </w:r>
      <w:proofErr w:type="spellEnd"/>
      <w:r w:rsidRPr="00F06C62">
        <w:rPr>
          <w:rFonts w:ascii="Arial" w:hAnsi="Arial" w:cs="Arial"/>
          <w:b/>
          <w:sz w:val="36"/>
          <w:szCs w:val="36"/>
        </w:rPr>
        <w:t>-Unidad Valle de las Palmas</w:t>
      </w:r>
    </w:p>
    <w:p w:rsidR="007C2A0D" w:rsidRPr="00272AFB" w:rsidRDefault="007C2A0D" w:rsidP="007C2A0D">
      <w:pPr>
        <w:rPr>
          <w:rFonts w:ascii="Arial" w:hAnsi="Arial" w:cs="Arial"/>
          <w:color w:val="FF0000"/>
          <w:sz w:val="16"/>
          <w:szCs w:val="16"/>
        </w:rPr>
      </w:pPr>
    </w:p>
    <w:p w:rsidR="001D672F" w:rsidRPr="001D672F" w:rsidRDefault="001D672F" w:rsidP="001D672F">
      <w:pPr>
        <w:pStyle w:val="Prrafodelista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D672F">
        <w:rPr>
          <w:rFonts w:ascii="Arial" w:hAnsi="Arial" w:cs="Arial"/>
          <w:sz w:val="24"/>
          <w:szCs w:val="24"/>
        </w:rPr>
        <w:t xml:space="preserve">on este ya son 128 programas educativos con reconocimiento a la calidad de 130 evaluables con los que cuenta la </w:t>
      </w:r>
      <w:r>
        <w:rPr>
          <w:rFonts w:ascii="Arial" w:hAnsi="Arial" w:cs="Arial"/>
          <w:sz w:val="24"/>
          <w:szCs w:val="24"/>
        </w:rPr>
        <w:t>UABC</w:t>
      </w:r>
      <w:r w:rsidRPr="001D672F">
        <w:rPr>
          <w:rFonts w:ascii="Arial" w:hAnsi="Arial" w:cs="Arial"/>
          <w:sz w:val="24"/>
          <w:szCs w:val="24"/>
        </w:rPr>
        <w:t xml:space="preserve">. </w:t>
      </w:r>
    </w:p>
    <w:p w:rsidR="007C2A0D" w:rsidRPr="00306440" w:rsidRDefault="007C2A0D" w:rsidP="007C2A0D">
      <w:pPr>
        <w:jc w:val="both"/>
        <w:rPr>
          <w:rFonts w:ascii="Arial" w:hAnsi="Arial" w:cs="Arial"/>
          <w:sz w:val="20"/>
          <w:szCs w:val="20"/>
        </w:rPr>
      </w:pPr>
    </w:p>
    <w:p w:rsidR="00F41FBE" w:rsidRDefault="00272AFB" w:rsidP="00F41FBE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pacing w:val="-2"/>
          <w:shd w:val="clear" w:color="auto" w:fill="FFFFFF"/>
          <w:lang w:val="es-MX"/>
        </w:rPr>
      </w:pPr>
      <w:r w:rsidRPr="00F41FBE">
        <w:rPr>
          <w:rFonts w:ascii="Arial" w:hAnsi="Arial" w:cs="Arial"/>
          <w:b/>
          <w:spacing w:val="-2"/>
          <w:lang w:val="es-MX"/>
        </w:rPr>
        <w:t>Valle de las Palmas</w:t>
      </w:r>
      <w:r w:rsidR="007C2A0D" w:rsidRPr="00F41FBE">
        <w:rPr>
          <w:rFonts w:ascii="Arial" w:hAnsi="Arial" w:cs="Arial"/>
          <w:b/>
          <w:spacing w:val="-2"/>
          <w:lang w:val="es-MX"/>
        </w:rPr>
        <w:t xml:space="preserve">, B.C., </w:t>
      </w:r>
      <w:r w:rsidRPr="00F41FBE">
        <w:rPr>
          <w:rFonts w:ascii="Arial" w:hAnsi="Arial" w:cs="Arial"/>
          <w:b/>
          <w:spacing w:val="-2"/>
          <w:lang w:val="es-MX"/>
        </w:rPr>
        <w:t>viernes 17</w:t>
      </w:r>
      <w:r w:rsidR="007C2A0D" w:rsidRPr="00F41FBE">
        <w:rPr>
          <w:rFonts w:ascii="Arial" w:hAnsi="Arial" w:cs="Arial"/>
          <w:b/>
          <w:spacing w:val="-2"/>
          <w:lang w:val="es-MX"/>
        </w:rPr>
        <w:t xml:space="preserve"> de agosto de 2018.- </w:t>
      </w:r>
      <w:r w:rsidR="00F06C62" w:rsidRPr="00F41FBE">
        <w:rPr>
          <w:rFonts w:ascii="Arial" w:hAnsi="Arial" w:cs="Arial"/>
          <w:spacing w:val="-2"/>
          <w:lang w:val="es-MX"/>
        </w:rPr>
        <w:t xml:space="preserve">Por primera ocasión la </w:t>
      </w:r>
      <w:r w:rsidR="00F06C62" w:rsidRPr="00F41FBE">
        <w:rPr>
          <w:rFonts w:ascii="Arial" w:hAnsi="Arial" w:cs="Arial"/>
          <w:spacing w:val="-2"/>
          <w:shd w:val="clear" w:color="auto" w:fill="FFFFFF"/>
          <w:lang w:val="es-MX"/>
        </w:rPr>
        <w:t xml:space="preserve">Licenciatura en Enfermería </w:t>
      </w:r>
      <w:r w:rsidR="00F06C62" w:rsidRPr="00F41FBE">
        <w:rPr>
          <w:rFonts w:ascii="Arial" w:hAnsi="Arial" w:cs="Arial"/>
          <w:spacing w:val="-2"/>
          <w:shd w:val="clear" w:color="auto" w:fill="FFFFFF"/>
          <w:lang w:val="es-MX"/>
        </w:rPr>
        <w:t>de</w:t>
      </w:r>
      <w:r w:rsidR="00F06C62" w:rsidRPr="00F41FBE">
        <w:rPr>
          <w:rFonts w:ascii="Arial" w:hAnsi="Arial" w:cs="Arial"/>
          <w:spacing w:val="-2"/>
          <w:shd w:val="clear" w:color="auto" w:fill="FFFFFF"/>
          <w:lang w:val="es-MX"/>
        </w:rPr>
        <w:t xml:space="preserve"> la Escuela de Ciencias de la Salud (</w:t>
      </w:r>
      <w:proofErr w:type="spellStart"/>
      <w:r w:rsidR="00F06C62" w:rsidRPr="00F41FBE">
        <w:rPr>
          <w:rFonts w:ascii="Arial" w:hAnsi="Arial" w:cs="Arial"/>
          <w:spacing w:val="-2"/>
          <w:shd w:val="clear" w:color="auto" w:fill="FFFFFF"/>
          <w:lang w:val="es-MX"/>
        </w:rPr>
        <w:t>Ecisalud</w:t>
      </w:r>
      <w:proofErr w:type="spellEnd"/>
      <w:r w:rsidR="00F06C62" w:rsidRPr="00F41FBE">
        <w:rPr>
          <w:rFonts w:ascii="Arial" w:hAnsi="Arial" w:cs="Arial"/>
          <w:spacing w:val="-2"/>
          <w:shd w:val="clear" w:color="auto" w:fill="FFFFFF"/>
          <w:lang w:val="es-MX"/>
        </w:rPr>
        <w:t>) Unidad Valle de las Palmas de la Universidad Autónoma de Baja California (UABC) Campus Tijuana</w:t>
      </w:r>
      <w:r w:rsidR="00F06C62" w:rsidRPr="00F41FBE">
        <w:rPr>
          <w:rFonts w:ascii="Arial" w:hAnsi="Arial" w:cs="Arial"/>
          <w:spacing w:val="-2"/>
          <w:shd w:val="clear" w:color="auto" w:fill="FFFFFF"/>
          <w:lang w:val="es-MX"/>
        </w:rPr>
        <w:t>, r</w:t>
      </w:r>
      <w:r w:rsidR="00F06C62" w:rsidRPr="00F41FBE">
        <w:rPr>
          <w:rFonts w:ascii="Arial" w:hAnsi="Arial" w:cs="Arial"/>
          <w:spacing w:val="-2"/>
          <w:lang w:val="es-MX"/>
        </w:rPr>
        <w:t xml:space="preserve">ecibió </w:t>
      </w:r>
      <w:r w:rsidR="00F06C62" w:rsidRPr="00F41FBE">
        <w:rPr>
          <w:rFonts w:ascii="Arial" w:hAnsi="Arial" w:cs="Arial"/>
          <w:spacing w:val="-2"/>
          <w:shd w:val="clear" w:color="auto" w:fill="FFFFFF"/>
          <w:lang w:val="es-MX"/>
        </w:rPr>
        <w:t xml:space="preserve">la acreditación a la calidad por </w:t>
      </w:r>
      <w:r w:rsidR="00E0239B" w:rsidRPr="00F41FBE">
        <w:rPr>
          <w:rFonts w:ascii="Arial" w:hAnsi="Arial" w:cs="Arial"/>
          <w:spacing w:val="-2"/>
          <w:shd w:val="clear" w:color="auto" w:fill="FFFFFF"/>
          <w:lang w:val="es-MX"/>
        </w:rPr>
        <w:t>parte de</w:t>
      </w:r>
      <w:r w:rsidR="00F06C62" w:rsidRPr="00F41FBE">
        <w:rPr>
          <w:rFonts w:ascii="Arial" w:hAnsi="Arial" w:cs="Arial"/>
          <w:spacing w:val="-2"/>
          <w:shd w:val="clear" w:color="auto" w:fill="FFFFFF"/>
          <w:lang w:val="es-MX"/>
        </w:rPr>
        <w:t xml:space="preserve"> los </w:t>
      </w:r>
      <w:r w:rsidR="00F06C62" w:rsidRPr="00F41FBE">
        <w:rPr>
          <w:rFonts w:ascii="Arial" w:hAnsi="Arial" w:cs="Arial"/>
          <w:spacing w:val="-2"/>
          <w:shd w:val="clear" w:color="auto" w:fill="FFFFFF"/>
          <w:lang w:val="es-MX"/>
        </w:rPr>
        <w:t>Comités Interinstitucionales para la Evaluación de la Educación Superior (</w:t>
      </w:r>
      <w:proofErr w:type="spellStart"/>
      <w:r w:rsidR="00F06C62" w:rsidRPr="00F41FBE">
        <w:rPr>
          <w:rFonts w:ascii="Arial" w:hAnsi="Arial" w:cs="Arial"/>
          <w:spacing w:val="-2"/>
          <w:shd w:val="clear" w:color="auto" w:fill="FFFFFF"/>
          <w:lang w:val="es-MX"/>
        </w:rPr>
        <w:t>Ciees</w:t>
      </w:r>
      <w:proofErr w:type="spellEnd"/>
      <w:r w:rsidR="00F06C62" w:rsidRPr="00F41FBE">
        <w:rPr>
          <w:rFonts w:ascii="Arial" w:hAnsi="Arial" w:cs="Arial"/>
          <w:spacing w:val="-2"/>
          <w:shd w:val="clear" w:color="auto" w:fill="FFFFFF"/>
          <w:lang w:val="es-MX"/>
        </w:rPr>
        <w:t>)</w:t>
      </w:r>
      <w:r w:rsidR="00F06C62" w:rsidRPr="00F41FBE">
        <w:rPr>
          <w:rFonts w:ascii="Arial" w:hAnsi="Arial" w:cs="Arial"/>
          <w:spacing w:val="-2"/>
          <w:shd w:val="clear" w:color="auto" w:fill="FFFFFF"/>
          <w:lang w:val="es-MX"/>
        </w:rPr>
        <w:t>.</w:t>
      </w:r>
      <w:r w:rsidR="00115FBA" w:rsidRPr="00F41FBE">
        <w:rPr>
          <w:rFonts w:ascii="Arial" w:hAnsi="Arial" w:cs="Arial"/>
          <w:spacing w:val="-2"/>
          <w:shd w:val="clear" w:color="auto" w:fill="FFFFFF"/>
          <w:lang w:val="es-MX"/>
        </w:rPr>
        <w:t xml:space="preserve"> </w:t>
      </w:r>
    </w:p>
    <w:p w:rsidR="00F41FBE" w:rsidRPr="004347AF" w:rsidRDefault="00F41FBE" w:rsidP="00F41FBE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pacing w:val="-2"/>
          <w:sz w:val="20"/>
          <w:szCs w:val="20"/>
          <w:shd w:val="clear" w:color="auto" w:fill="FFFFFF"/>
          <w:lang w:val="es-MX"/>
        </w:rPr>
      </w:pPr>
    </w:p>
    <w:p w:rsidR="00F13FD6" w:rsidRPr="001D672F" w:rsidRDefault="0091780C" w:rsidP="00F41FBE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Cs w:val="23"/>
          <w:lang w:val="es-MX"/>
        </w:rPr>
      </w:pPr>
      <w:r w:rsidRPr="00F41FBE">
        <w:rPr>
          <w:rFonts w:ascii="Arial" w:hAnsi="Arial" w:cs="Arial"/>
          <w:szCs w:val="23"/>
          <w:lang w:val="es-MX"/>
        </w:rPr>
        <w:t xml:space="preserve">Con ello se logró que </w:t>
      </w:r>
      <w:r w:rsidR="00F13FD6" w:rsidRPr="001D672F">
        <w:rPr>
          <w:rFonts w:ascii="Arial" w:hAnsi="Arial" w:cs="Arial"/>
          <w:szCs w:val="23"/>
          <w:lang w:val="es-MX"/>
        </w:rPr>
        <w:t xml:space="preserve">los cuatro programas educativos que se imparten en </w:t>
      </w:r>
      <w:r w:rsidR="00115FBA" w:rsidRPr="00F41FBE">
        <w:rPr>
          <w:rFonts w:ascii="Arial" w:hAnsi="Arial" w:cs="Arial"/>
          <w:szCs w:val="23"/>
          <w:lang w:val="es-MX"/>
        </w:rPr>
        <w:t>esta unidad académica</w:t>
      </w:r>
      <w:r w:rsidR="00F13FD6" w:rsidRPr="001D672F">
        <w:rPr>
          <w:rFonts w:ascii="Arial" w:hAnsi="Arial" w:cs="Arial"/>
          <w:szCs w:val="23"/>
          <w:lang w:val="es-MX"/>
        </w:rPr>
        <w:t xml:space="preserve"> es</w:t>
      </w:r>
      <w:r w:rsidR="00FF72F2" w:rsidRPr="00F41FBE">
        <w:rPr>
          <w:rFonts w:ascii="Arial" w:hAnsi="Arial" w:cs="Arial"/>
          <w:szCs w:val="23"/>
          <w:lang w:val="es-MX"/>
        </w:rPr>
        <w:t>té</w:t>
      </w:r>
      <w:r w:rsidR="00F13FD6" w:rsidRPr="001D672F">
        <w:rPr>
          <w:rFonts w:ascii="Arial" w:hAnsi="Arial" w:cs="Arial"/>
          <w:szCs w:val="23"/>
          <w:lang w:val="es-MX"/>
        </w:rPr>
        <w:t xml:space="preserve">n </w:t>
      </w:r>
      <w:r w:rsidR="00F41FBE">
        <w:rPr>
          <w:rFonts w:ascii="Arial" w:hAnsi="Arial" w:cs="Arial"/>
          <w:szCs w:val="23"/>
          <w:lang w:val="es-MX"/>
        </w:rPr>
        <w:t>acreditados</w:t>
      </w:r>
      <w:r w:rsidR="00F13FD6" w:rsidRPr="001D672F">
        <w:rPr>
          <w:rFonts w:ascii="Arial" w:hAnsi="Arial" w:cs="Arial"/>
          <w:szCs w:val="23"/>
          <w:lang w:val="es-MX"/>
        </w:rPr>
        <w:t>.</w:t>
      </w:r>
    </w:p>
    <w:p w:rsidR="00E0239B" w:rsidRPr="004347AF" w:rsidRDefault="00E0239B" w:rsidP="005F65E1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1D672F" w:rsidRPr="00115FBA" w:rsidRDefault="00F06C62" w:rsidP="005F65E1">
      <w:pPr>
        <w:jc w:val="both"/>
        <w:rPr>
          <w:rFonts w:ascii="Arial" w:hAnsi="Arial" w:cs="Arial"/>
          <w:spacing w:val="-2"/>
          <w:sz w:val="24"/>
          <w:szCs w:val="24"/>
        </w:rPr>
      </w:pPr>
      <w:r w:rsidRPr="00115FBA">
        <w:rPr>
          <w:rFonts w:ascii="Arial" w:hAnsi="Arial" w:cs="Arial"/>
          <w:spacing w:val="-2"/>
          <w:sz w:val="24"/>
          <w:szCs w:val="24"/>
        </w:rPr>
        <w:t xml:space="preserve">En la </w:t>
      </w:r>
      <w:r w:rsidR="001D672F" w:rsidRPr="00115FBA">
        <w:rPr>
          <w:rFonts w:ascii="Arial" w:hAnsi="Arial" w:cs="Arial"/>
          <w:spacing w:val="-2"/>
          <w:sz w:val="24"/>
          <w:szCs w:val="24"/>
        </w:rPr>
        <w:t xml:space="preserve">ceremonia de </w:t>
      </w:r>
      <w:r w:rsidRPr="00115FBA">
        <w:rPr>
          <w:rFonts w:ascii="Arial" w:hAnsi="Arial" w:cs="Arial"/>
          <w:spacing w:val="-2"/>
          <w:sz w:val="24"/>
          <w:szCs w:val="24"/>
        </w:rPr>
        <w:t xml:space="preserve">entrega de la </w:t>
      </w:r>
      <w:r w:rsidR="00E0239B" w:rsidRPr="00115FBA">
        <w:rPr>
          <w:rFonts w:ascii="Arial" w:hAnsi="Arial" w:cs="Arial"/>
          <w:spacing w:val="-2"/>
          <w:sz w:val="24"/>
          <w:szCs w:val="24"/>
        </w:rPr>
        <w:t xml:space="preserve">constancia el Rector de la UABC, doctor Juan Manuel Ocegueda Hernández, </w:t>
      </w:r>
      <w:r w:rsidR="001D672F" w:rsidRPr="00115FBA">
        <w:rPr>
          <w:rFonts w:ascii="Arial" w:hAnsi="Arial" w:cs="Arial"/>
          <w:spacing w:val="-2"/>
          <w:sz w:val="24"/>
          <w:szCs w:val="24"/>
        </w:rPr>
        <w:t xml:space="preserve">felicitó </w:t>
      </w:r>
      <w:r w:rsidR="001D672F" w:rsidRPr="001D672F">
        <w:rPr>
          <w:rFonts w:ascii="Arial" w:hAnsi="Arial" w:cs="Arial"/>
          <w:spacing w:val="-2"/>
          <w:sz w:val="24"/>
          <w:szCs w:val="24"/>
        </w:rPr>
        <w:t>a</w:t>
      </w:r>
      <w:r w:rsidR="001D672F" w:rsidRPr="00115FBA">
        <w:rPr>
          <w:rFonts w:ascii="Arial" w:hAnsi="Arial" w:cs="Arial"/>
          <w:spacing w:val="-2"/>
          <w:sz w:val="24"/>
          <w:szCs w:val="24"/>
        </w:rPr>
        <w:t xml:space="preserve"> todos los integrantes de esta Unidad A</w:t>
      </w:r>
      <w:r w:rsidR="001D672F" w:rsidRPr="001D672F">
        <w:rPr>
          <w:rFonts w:ascii="Arial" w:hAnsi="Arial" w:cs="Arial"/>
          <w:spacing w:val="-2"/>
          <w:sz w:val="24"/>
          <w:szCs w:val="24"/>
        </w:rPr>
        <w:t>cadémica ya que este tipo de logros son el resultado del esfuerzo colectivo</w:t>
      </w:r>
      <w:r w:rsidR="001D672F" w:rsidRPr="00115FBA">
        <w:rPr>
          <w:rFonts w:ascii="Arial" w:hAnsi="Arial" w:cs="Arial"/>
          <w:spacing w:val="-2"/>
          <w:sz w:val="24"/>
          <w:szCs w:val="24"/>
        </w:rPr>
        <w:t>. Señaló también que con este ya son 1</w:t>
      </w:r>
      <w:r w:rsidR="001D672F" w:rsidRPr="001D672F">
        <w:rPr>
          <w:rFonts w:ascii="Arial" w:hAnsi="Arial" w:cs="Arial"/>
          <w:spacing w:val="-2"/>
          <w:sz w:val="24"/>
          <w:szCs w:val="24"/>
        </w:rPr>
        <w:t xml:space="preserve">28 programas educativos con reconocimiento a la calidad de 130 evaluables con los que cuenta la Universidad. </w:t>
      </w:r>
    </w:p>
    <w:p w:rsidR="001D672F" w:rsidRPr="004347AF" w:rsidRDefault="001D672F" w:rsidP="005F65E1">
      <w:pPr>
        <w:jc w:val="both"/>
        <w:rPr>
          <w:rFonts w:ascii="Arial" w:hAnsi="Arial" w:cs="Arial"/>
          <w:sz w:val="20"/>
          <w:szCs w:val="20"/>
        </w:rPr>
      </w:pPr>
    </w:p>
    <w:p w:rsidR="00F41FBE" w:rsidRDefault="00F41FBE" w:rsidP="005F65E1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F</w:t>
      </w:r>
      <w:r w:rsidR="001D672F" w:rsidRPr="00F41FBE">
        <w:rPr>
          <w:rFonts w:ascii="Arial" w:hAnsi="Arial" w:cs="Arial"/>
          <w:spacing w:val="-4"/>
          <w:sz w:val="24"/>
          <w:szCs w:val="24"/>
        </w:rPr>
        <w:t xml:space="preserve">altan por acreditarse </w:t>
      </w:r>
      <w:r w:rsidR="001D672F" w:rsidRPr="001D672F">
        <w:rPr>
          <w:rFonts w:ascii="Arial" w:hAnsi="Arial" w:cs="Arial"/>
          <w:spacing w:val="-4"/>
          <w:sz w:val="24"/>
          <w:szCs w:val="24"/>
        </w:rPr>
        <w:t xml:space="preserve">los programas de Ingeniería Eléctrica de </w:t>
      </w:r>
      <w:r>
        <w:rPr>
          <w:rFonts w:ascii="Arial" w:hAnsi="Arial" w:cs="Arial"/>
          <w:spacing w:val="-4"/>
          <w:sz w:val="24"/>
          <w:szCs w:val="24"/>
        </w:rPr>
        <w:t>la Escuela de Ciencias de la Ingeniería y Tecnología Unidad Valle de las Palmas del Campus Tijuana y la licenciatura en Enfermería de la Escuela de Ciencias de la Salud del Campus Ensenada.</w:t>
      </w:r>
    </w:p>
    <w:p w:rsidR="00F41FBE" w:rsidRPr="004347AF" w:rsidRDefault="00F41FBE" w:rsidP="005F65E1">
      <w:pPr>
        <w:jc w:val="both"/>
        <w:rPr>
          <w:rFonts w:ascii="Arial" w:hAnsi="Arial" w:cs="Arial"/>
          <w:spacing w:val="-4"/>
          <w:sz w:val="20"/>
          <w:szCs w:val="20"/>
        </w:rPr>
      </w:pPr>
    </w:p>
    <w:p w:rsidR="001D672F" w:rsidRPr="001D672F" w:rsidRDefault="001D672F" w:rsidP="005F65E1">
      <w:pPr>
        <w:jc w:val="both"/>
        <w:rPr>
          <w:rFonts w:ascii="Arial" w:hAnsi="Arial" w:cs="Arial"/>
          <w:spacing w:val="-4"/>
          <w:sz w:val="24"/>
          <w:szCs w:val="24"/>
        </w:rPr>
      </w:pPr>
      <w:r w:rsidRPr="001D672F">
        <w:rPr>
          <w:rFonts w:ascii="Arial" w:hAnsi="Arial" w:cs="Arial"/>
          <w:spacing w:val="-4"/>
          <w:sz w:val="24"/>
          <w:szCs w:val="24"/>
        </w:rPr>
        <w:t xml:space="preserve">Valle de las Palmas y Enfermería en Ensenada, los cuales están a la espera de su dictamen. "Estoy esperanzado de que podamos cumplir </w:t>
      </w:r>
      <w:r w:rsidRPr="00F41FBE">
        <w:rPr>
          <w:rFonts w:ascii="Arial" w:hAnsi="Arial" w:cs="Arial"/>
          <w:spacing w:val="-4"/>
          <w:sz w:val="24"/>
          <w:szCs w:val="24"/>
        </w:rPr>
        <w:t>con la meta del 100 por ciento de programas educativos acreditados y que</w:t>
      </w:r>
      <w:r w:rsidRPr="001D672F">
        <w:rPr>
          <w:rFonts w:ascii="Arial" w:hAnsi="Arial" w:cs="Arial"/>
          <w:spacing w:val="-4"/>
          <w:sz w:val="24"/>
          <w:szCs w:val="24"/>
        </w:rPr>
        <w:t xml:space="preserve"> nos coloquemos en términos de acreditación como la universidad número </w:t>
      </w:r>
      <w:r w:rsidR="008E4D9E" w:rsidRPr="00F41FBE">
        <w:rPr>
          <w:rFonts w:ascii="Arial" w:hAnsi="Arial" w:cs="Arial"/>
          <w:spacing w:val="-4"/>
          <w:sz w:val="24"/>
          <w:szCs w:val="24"/>
        </w:rPr>
        <w:t>uno</w:t>
      </w:r>
      <w:r w:rsidRPr="001D672F">
        <w:rPr>
          <w:rFonts w:ascii="Arial" w:hAnsi="Arial" w:cs="Arial"/>
          <w:spacing w:val="-4"/>
          <w:sz w:val="24"/>
          <w:szCs w:val="24"/>
        </w:rPr>
        <w:t xml:space="preserve"> </w:t>
      </w:r>
      <w:r w:rsidR="008E4D9E" w:rsidRPr="00F41FBE">
        <w:rPr>
          <w:rFonts w:ascii="Arial" w:hAnsi="Arial" w:cs="Arial"/>
          <w:spacing w:val="-4"/>
          <w:sz w:val="24"/>
          <w:szCs w:val="24"/>
        </w:rPr>
        <w:t>de México</w:t>
      </w:r>
      <w:r w:rsidRPr="00F41FBE">
        <w:rPr>
          <w:rFonts w:ascii="Arial" w:hAnsi="Arial" w:cs="Arial"/>
          <w:spacing w:val="-4"/>
          <w:sz w:val="24"/>
          <w:szCs w:val="24"/>
        </w:rPr>
        <w:t>”</w:t>
      </w:r>
      <w:r w:rsidR="00306440" w:rsidRPr="00F41FBE">
        <w:rPr>
          <w:rFonts w:ascii="Arial" w:hAnsi="Arial" w:cs="Arial"/>
          <w:spacing w:val="-4"/>
          <w:sz w:val="24"/>
          <w:szCs w:val="24"/>
        </w:rPr>
        <w:t>, cit</w:t>
      </w:r>
      <w:r w:rsidRPr="00F41FBE">
        <w:rPr>
          <w:rFonts w:ascii="Arial" w:hAnsi="Arial" w:cs="Arial"/>
          <w:spacing w:val="-4"/>
          <w:sz w:val="24"/>
          <w:szCs w:val="24"/>
        </w:rPr>
        <w:t>ó el Rector</w:t>
      </w:r>
      <w:r w:rsidRPr="001D672F">
        <w:rPr>
          <w:rFonts w:ascii="Arial" w:hAnsi="Arial" w:cs="Arial"/>
          <w:spacing w:val="-4"/>
          <w:sz w:val="24"/>
          <w:szCs w:val="24"/>
        </w:rPr>
        <w:t xml:space="preserve">. </w:t>
      </w:r>
    </w:p>
    <w:p w:rsidR="001D672F" w:rsidRPr="001D672F" w:rsidRDefault="001D672F" w:rsidP="005F65E1">
      <w:pPr>
        <w:autoSpaceDN/>
        <w:jc w:val="both"/>
        <w:rPr>
          <w:rFonts w:ascii="Arial" w:hAnsi="Arial" w:cs="Arial"/>
          <w:spacing w:val="-2"/>
          <w:sz w:val="20"/>
          <w:szCs w:val="20"/>
        </w:rPr>
      </w:pPr>
    </w:p>
    <w:p w:rsidR="001D672F" w:rsidRPr="001D672F" w:rsidRDefault="001D672F" w:rsidP="005F65E1">
      <w:pPr>
        <w:autoSpaceDN/>
        <w:jc w:val="both"/>
        <w:rPr>
          <w:rFonts w:ascii="Arial" w:hAnsi="Arial" w:cs="Arial"/>
          <w:spacing w:val="-2"/>
          <w:sz w:val="24"/>
          <w:szCs w:val="24"/>
        </w:rPr>
      </w:pPr>
      <w:r w:rsidRPr="001D672F">
        <w:rPr>
          <w:rFonts w:ascii="Arial" w:hAnsi="Arial" w:cs="Arial"/>
          <w:spacing w:val="-2"/>
          <w:sz w:val="24"/>
          <w:szCs w:val="24"/>
        </w:rPr>
        <w:t>Resaltó que el tema de la calidad es fundamental para el desarrollo del país,</w:t>
      </w:r>
      <w:r w:rsidR="008E4D9E" w:rsidRPr="00F41FBE">
        <w:rPr>
          <w:rFonts w:ascii="Arial" w:hAnsi="Arial" w:cs="Arial"/>
          <w:spacing w:val="-2"/>
          <w:sz w:val="24"/>
          <w:szCs w:val="24"/>
        </w:rPr>
        <w:t xml:space="preserve"> y aunque ya se han hecho </w:t>
      </w:r>
      <w:r w:rsidRPr="001D672F">
        <w:rPr>
          <w:rFonts w:ascii="Arial" w:hAnsi="Arial" w:cs="Arial"/>
          <w:spacing w:val="-2"/>
          <w:sz w:val="24"/>
          <w:szCs w:val="24"/>
        </w:rPr>
        <w:t xml:space="preserve">grandes esfuerzos en materia educativa y </w:t>
      </w:r>
      <w:r w:rsidR="00F03843" w:rsidRPr="00F41FBE">
        <w:rPr>
          <w:rFonts w:ascii="Arial" w:hAnsi="Arial" w:cs="Arial"/>
          <w:spacing w:val="-2"/>
          <w:sz w:val="24"/>
          <w:szCs w:val="24"/>
        </w:rPr>
        <w:t xml:space="preserve">apertura de espacios en los centros educativos, </w:t>
      </w:r>
      <w:r w:rsidRPr="001D672F">
        <w:rPr>
          <w:rFonts w:ascii="Arial" w:hAnsi="Arial" w:cs="Arial"/>
          <w:spacing w:val="-2"/>
          <w:sz w:val="24"/>
          <w:szCs w:val="24"/>
        </w:rPr>
        <w:t>aun la calidad sigue siendo una asignatura pendiente</w:t>
      </w:r>
      <w:r w:rsidR="005F65E1" w:rsidRPr="00F41FBE">
        <w:rPr>
          <w:rFonts w:ascii="Arial" w:hAnsi="Arial" w:cs="Arial"/>
          <w:spacing w:val="-2"/>
          <w:sz w:val="24"/>
          <w:szCs w:val="24"/>
        </w:rPr>
        <w:t xml:space="preserve">. Para alcanzarla, el </w:t>
      </w:r>
      <w:r w:rsidRPr="001D672F">
        <w:rPr>
          <w:rFonts w:ascii="Arial" w:hAnsi="Arial" w:cs="Arial"/>
          <w:spacing w:val="-2"/>
          <w:sz w:val="24"/>
          <w:szCs w:val="24"/>
        </w:rPr>
        <w:t>Rector indicó que es necesario recurrir a la evaluación externa</w:t>
      </w:r>
      <w:r w:rsidR="00F41FBE">
        <w:rPr>
          <w:rFonts w:ascii="Arial" w:hAnsi="Arial" w:cs="Arial"/>
          <w:spacing w:val="-2"/>
          <w:sz w:val="24"/>
          <w:szCs w:val="24"/>
        </w:rPr>
        <w:t xml:space="preserve">, lo que </w:t>
      </w:r>
      <w:r w:rsidRPr="001D672F">
        <w:rPr>
          <w:rFonts w:ascii="Arial" w:hAnsi="Arial" w:cs="Arial"/>
          <w:spacing w:val="-2"/>
          <w:sz w:val="24"/>
          <w:szCs w:val="24"/>
        </w:rPr>
        <w:t>garantiza</w:t>
      </w:r>
      <w:r w:rsidR="00F41FBE">
        <w:rPr>
          <w:rFonts w:ascii="Arial" w:hAnsi="Arial" w:cs="Arial"/>
          <w:spacing w:val="-2"/>
          <w:sz w:val="24"/>
          <w:szCs w:val="24"/>
        </w:rPr>
        <w:t xml:space="preserve"> </w:t>
      </w:r>
      <w:r w:rsidRPr="001D672F">
        <w:rPr>
          <w:rFonts w:ascii="Arial" w:hAnsi="Arial" w:cs="Arial"/>
          <w:spacing w:val="-2"/>
          <w:sz w:val="24"/>
          <w:szCs w:val="24"/>
        </w:rPr>
        <w:t>una mayor obj</w:t>
      </w:r>
      <w:r w:rsidRPr="001D672F">
        <w:rPr>
          <w:rFonts w:ascii="Arial" w:hAnsi="Arial" w:cs="Arial"/>
          <w:spacing w:val="-2"/>
          <w:sz w:val="24"/>
          <w:szCs w:val="24"/>
        </w:rPr>
        <w:t>e</w:t>
      </w:r>
      <w:r w:rsidRPr="001D672F">
        <w:rPr>
          <w:rFonts w:ascii="Arial" w:hAnsi="Arial" w:cs="Arial"/>
          <w:spacing w:val="-2"/>
          <w:sz w:val="24"/>
          <w:szCs w:val="24"/>
        </w:rPr>
        <w:t>tividad.</w:t>
      </w:r>
    </w:p>
    <w:p w:rsidR="001D672F" w:rsidRPr="001D672F" w:rsidRDefault="001D672F" w:rsidP="005F65E1">
      <w:pPr>
        <w:autoSpaceDN/>
        <w:jc w:val="both"/>
        <w:rPr>
          <w:rFonts w:ascii="Arial" w:hAnsi="Arial" w:cs="Arial"/>
          <w:sz w:val="20"/>
          <w:szCs w:val="20"/>
        </w:rPr>
      </w:pPr>
    </w:p>
    <w:p w:rsidR="001D672F" w:rsidRPr="001D672F" w:rsidRDefault="00E94FDD" w:rsidP="005F65E1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1D672F" w:rsidRPr="001D672F">
        <w:rPr>
          <w:rFonts w:ascii="Arial" w:hAnsi="Arial" w:cs="Arial"/>
          <w:sz w:val="24"/>
          <w:szCs w:val="24"/>
        </w:rPr>
        <w:t xml:space="preserve">El elemento fundamental de la acreditación es que nos evalúan y nos hacen un conjunto de observaciones </w:t>
      </w:r>
      <w:r w:rsidR="00F41FBE">
        <w:rPr>
          <w:rFonts w:ascii="Arial" w:hAnsi="Arial" w:cs="Arial"/>
          <w:sz w:val="24"/>
          <w:szCs w:val="24"/>
        </w:rPr>
        <w:t xml:space="preserve">y recomendaciones que atendemos, entrando </w:t>
      </w:r>
      <w:r w:rsidR="001D672F" w:rsidRPr="001D672F">
        <w:rPr>
          <w:rFonts w:ascii="Arial" w:hAnsi="Arial" w:cs="Arial"/>
          <w:sz w:val="24"/>
          <w:szCs w:val="24"/>
        </w:rPr>
        <w:t>en una dinámica de mejora continua. Nos dicen cuáles son nuestras debilidades, fortalezas y áreas de oportunidad, lo que nos permite ser mejores</w:t>
      </w:r>
      <w:r>
        <w:rPr>
          <w:rFonts w:ascii="Arial" w:hAnsi="Arial" w:cs="Arial"/>
          <w:sz w:val="24"/>
          <w:szCs w:val="24"/>
        </w:rPr>
        <w:t>”, puntualizó el doctor Ocegueda Hernández</w:t>
      </w:r>
      <w:r w:rsidR="001D672F" w:rsidRPr="001D672F">
        <w:rPr>
          <w:rFonts w:ascii="Arial" w:hAnsi="Arial" w:cs="Arial"/>
          <w:sz w:val="24"/>
          <w:szCs w:val="24"/>
        </w:rPr>
        <w:t>.</w:t>
      </w:r>
    </w:p>
    <w:p w:rsidR="001D672F" w:rsidRPr="004347AF" w:rsidRDefault="001D672F" w:rsidP="005F65E1">
      <w:pPr>
        <w:autoSpaceDN/>
        <w:jc w:val="both"/>
        <w:rPr>
          <w:rFonts w:ascii="Arial" w:hAnsi="Arial" w:cs="Arial"/>
          <w:sz w:val="20"/>
          <w:szCs w:val="20"/>
        </w:rPr>
      </w:pPr>
    </w:p>
    <w:p w:rsidR="00C80A49" w:rsidRPr="00F41FBE" w:rsidRDefault="00F41FBE" w:rsidP="00CC6682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pacing w:val="-2"/>
          <w:szCs w:val="23"/>
          <w:lang w:val="es-MX"/>
        </w:rPr>
      </w:pPr>
      <w:r>
        <w:rPr>
          <w:rFonts w:ascii="Arial" w:hAnsi="Arial" w:cs="Arial"/>
          <w:spacing w:val="-2"/>
          <w:szCs w:val="23"/>
          <w:lang w:val="es-MX"/>
        </w:rPr>
        <w:t>Entregó la constancia de acreditación</w:t>
      </w:r>
      <w:r w:rsidR="00C80A49" w:rsidRPr="00F41FBE">
        <w:rPr>
          <w:rFonts w:ascii="Arial" w:hAnsi="Arial" w:cs="Arial"/>
          <w:spacing w:val="-2"/>
          <w:szCs w:val="23"/>
          <w:lang w:val="es-MX"/>
        </w:rPr>
        <w:t xml:space="preserve"> el </w:t>
      </w:r>
      <w:r w:rsidR="00C80A49" w:rsidRPr="00F41FBE">
        <w:rPr>
          <w:rFonts w:ascii="Arial" w:hAnsi="Arial" w:cs="Arial"/>
          <w:spacing w:val="-2"/>
          <w:lang w:val="es-MX"/>
        </w:rPr>
        <w:t>Vocal Ejecutivo del Comité de Ciencias de la Salud de l</w:t>
      </w:r>
      <w:r w:rsidR="00C80A49" w:rsidRPr="00F41FBE">
        <w:rPr>
          <w:rFonts w:ascii="Arial" w:hAnsi="Arial" w:cs="Arial"/>
          <w:spacing w:val="-2"/>
          <w:shd w:val="clear" w:color="auto" w:fill="FFFFFF"/>
          <w:lang w:val="es-MX"/>
        </w:rPr>
        <w:t xml:space="preserve">os </w:t>
      </w:r>
      <w:proofErr w:type="spellStart"/>
      <w:r w:rsidR="00C80A49" w:rsidRPr="00F41FBE">
        <w:rPr>
          <w:rFonts w:ascii="Arial" w:hAnsi="Arial" w:cs="Arial"/>
          <w:spacing w:val="-2"/>
          <w:shd w:val="clear" w:color="auto" w:fill="FFFFFF"/>
          <w:lang w:val="es-MX"/>
        </w:rPr>
        <w:t>Ciees</w:t>
      </w:r>
      <w:proofErr w:type="spellEnd"/>
      <w:r w:rsidR="00C80A49" w:rsidRPr="00F41FBE">
        <w:rPr>
          <w:rFonts w:ascii="Arial" w:hAnsi="Arial" w:cs="Arial"/>
          <w:spacing w:val="-2"/>
          <w:shd w:val="clear" w:color="auto" w:fill="FFFFFF"/>
          <w:lang w:val="es-MX"/>
        </w:rPr>
        <w:t xml:space="preserve">, </w:t>
      </w:r>
      <w:r w:rsidR="00C80A49" w:rsidRPr="00F41FBE">
        <w:rPr>
          <w:rFonts w:ascii="Arial" w:hAnsi="Arial" w:cs="Arial"/>
          <w:spacing w:val="-2"/>
          <w:lang w:val="es-MX"/>
        </w:rPr>
        <w:t xml:space="preserve">doctor </w:t>
      </w:r>
      <w:r w:rsidR="00C80A49" w:rsidRPr="00360C90">
        <w:rPr>
          <w:rFonts w:ascii="Arial" w:hAnsi="Arial" w:cs="Arial"/>
          <w:spacing w:val="-2"/>
          <w:lang w:val="es-MX"/>
        </w:rPr>
        <w:t>Francisco Montes de Oca Garr</w:t>
      </w:r>
      <w:r w:rsidR="00C80A49" w:rsidRPr="00F41FBE">
        <w:rPr>
          <w:rFonts w:ascii="Arial" w:hAnsi="Arial" w:cs="Arial"/>
          <w:spacing w:val="-2"/>
          <w:lang w:val="es-MX"/>
        </w:rPr>
        <w:t xml:space="preserve">o, </w:t>
      </w:r>
      <w:r w:rsidR="00CC6682" w:rsidRPr="00F41FBE">
        <w:rPr>
          <w:rFonts w:ascii="Arial" w:hAnsi="Arial" w:cs="Arial"/>
          <w:spacing w:val="-2"/>
          <w:lang w:val="es-MX"/>
        </w:rPr>
        <w:t>quien se congratuló de ser testigo del trabajo realizado en esta unidad académica en la que le dan el justo valor a sus estudiantes</w:t>
      </w:r>
      <w:r w:rsidR="00F13FD6" w:rsidRPr="00F41FBE">
        <w:rPr>
          <w:rFonts w:ascii="Arial" w:hAnsi="Arial" w:cs="Arial"/>
          <w:spacing w:val="-2"/>
          <w:lang w:val="es-MX"/>
        </w:rPr>
        <w:t xml:space="preserve">, y a los </w:t>
      </w:r>
      <w:r w:rsidR="00C80A49" w:rsidRPr="00F41FBE">
        <w:rPr>
          <w:rFonts w:ascii="Arial" w:hAnsi="Arial" w:cs="Arial"/>
          <w:spacing w:val="-2"/>
          <w:szCs w:val="23"/>
          <w:lang w:val="es-MX"/>
        </w:rPr>
        <w:t xml:space="preserve">futuros </w:t>
      </w:r>
      <w:r w:rsidR="00C80A49" w:rsidRPr="00F41FBE">
        <w:rPr>
          <w:rFonts w:ascii="Arial" w:hAnsi="Arial" w:cs="Arial"/>
          <w:spacing w:val="-2"/>
          <w:szCs w:val="23"/>
          <w:lang w:val="es-MX"/>
        </w:rPr>
        <w:t xml:space="preserve">enfermeros </w:t>
      </w:r>
      <w:r w:rsidR="00F13FD6" w:rsidRPr="00F41FBE">
        <w:rPr>
          <w:rFonts w:ascii="Arial" w:hAnsi="Arial" w:cs="Arial"/>
          <w:spacing w:val="-2"/>
          <w:szCs w:val="23"/>
          <w:lang w:val="es-MX"/>
        </w:rPr>
        <w:t>los exhortó a</w:t>
      </w:r>
      <w:r w:rsidR="00C80A49" w:rsidRPr="00F41FBE">
        <w:rPr>
          <w:rFonts w:ascii="Arial" w:hAnsi="Arial" w:cs="Arial"/>
          <w:spacing w:val="-2"/>
          <w:szCs w:val="23"/>
          <w:lang w:val="es-MX"/>
        </w:rPr>
        <w:t xml:space="preserve"> ser profesionales, </w:t>
      </w:r>
      <w:r w:rsidR="00C80A49" w:rsidRPr="00F41FBE">
        <w:rPr>
          <w:rFonts w:ascii="Arial" w:hAnsi="Arial" w:cs="Arial"/>
          <w:spacing w:val="-2"/>
          <w:szCs w:val="23"/>
          <w:lang w:val="es-MX"/>
        </w:rPr>
        <w:t>brindando atención de calidad a los pacientes.</w:t>
      </w:r>
      <w:r w:rsidR="00CC6682" w:rsidRPr="00F41FBE">
        <w:rPr>
          <w:rFonts w:ascii="Arial" w:hAnsi="Arial" w:cs="Arial"/>
          <w:spacing w:val="-2"/>
          <w:szCs w:val="23"/>
          <w:lang w:val="es-MX"/>
        </w:rPr>
        <w:t xml:space="preserve"> </w:t>
      </w:r>
    </w:p>
    <w:p w:rsidR="00306440" w:rsidRDefault="00306440" w:rsidP="00CC6682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8"/>
          <w:szCs w:val="18"/>
          <w:lang w:val="es-MX"/>
        </w:rPr>
      </w:pPr>
    </w:p>
    <w:p w:rsidR="004347AF" w:rsidRDefault="004347AF" w:rsidP="00CC6682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8"/>
          <w:szCs w:val="18"/>
          <w:lang w:val="es-MX"/>
        </w:rPr>
      </w:pPr>
    </w:p>
    <w:p w:rsidR="004347AF" w:rsidRDefault="004347AF" w:rsidP="00CC6682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8"/>
          <w:szCs w:val="18"/>
          <w:lang w:val="es-MX"/>
        </w:rPr>
      </w:pPr>
    </w:p>
    <w:p w:rsidR="004347AF" w:rsidRDefault="004347AF" w:rsidP="00CC6682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8"/>
          <w:szCs w:val="18"/>
          <w:lang w:val="es-MX"/>
        </w:rPr>
      </w:pPr>
    </w:p>
    <w:p w:rsidR="004347AF" w:rsidRDefault="004347AF" w:rsidP="00CC6682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8"/>
          <w:szCs w:val="18"/>
          <w:lang w:val="es-MX"/>
        </w:rPr>
      </w:pPr>
    </w:p>
    <w:p w:rsidR="004347AF" w:rsidRDefault="004347AF" w:rsidP="00CC6682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8"/>
          <w:szCs w:val="18"/>
          <w:lang w:val="es-MX"/>
        </w:rPr>
      </w:pPr>
    </w:p>
    <w:p w:rsidR="004347AF" w:rsidRDefault="004347AF" w:rsidP="00CC6682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8"/>
          <w:szCs w:val="18"/>
          <w:lang w:val="es-MX"/>
        </w:rPr>
      </w:pPr>
    </w:p>
    <w:p w:rsidR="004347AF" w:rsidRPr="004347AF" w:rsidRDefault="004347AF" w:rsidP="00CC6682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8"/>
          <w:szCs w:val="18"/>
          <w:lang w:val="es-MX"/>
        </w:rPr>
      </w:pPr>
    </w:p>
    <w:p w:rsidR="00306440" w:rsidRDefault="00BD7D88" w:rsidP="0030644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Cs w:val="23"/>
          <w:lang w:val="es-MX"/>
        </w:rPr>
      </w:pPr>
      <w:r>
        <w:rPr>
          <w:rFonts w:ascii="Arial" w:hAnsi="Arial" w:cs="Arial"/>
          <w:szCs w:val="23"/>
          <w:lang w:val="es-MX"/>
        </w:rPr>
        <w:t>Finalmente el doctor Eduardo Serena Gómez</w:t>
      </w:r>
      <w:r w:rsidR="00CA6F59">
        <w:rPr>
          <w:rFonts w:ascii="Arial" w:hAnsi="Arial" w:cs="Arial"/>
          <w:szCs w:val="23"/>
          <w:lang w:val="es-MX"/>
        </w:rPr>
        <w:t xml:space="preserve">, Director de </w:t>
      </w:r>
      <w:proofErr w:type="spellStart"/>
      <w:r w:rsidR="00CA6F59">
        <w:rPr>
          <w:rFonts w:ascii="Arial" w:hAnsi="Arial" w:cs="Arial"/>
          <w:szCs w:val="23"/>
          <w:lang w:val="es-MX"/>
        </w:rPr>
        <w:t>Ecisalud</w:t>
      </w:r>
      <w:proofErr w:type="spellEnd"/>
      <w:r w:rsidR="00B41BB0">
        <w:rPr>
          <w:rFonts w:ascii="Arial" w:hAnsi="Arial" w:cs="Arial"/>
          <w:szCs w:val="23"/>
          <w:lang w:val="es-MX"/>
        </w:rPr>
        <w:t>,</w:t>
      </w:r>
      <w:r w:rsidR="00306440">
        <w:rPr>
          <w:rFonts w:ascii="Arial" w:hAnsi="Arial" w:cs="Arial"/>
          <w:szCs w:val="23"/>
          <w:lang w:val="es-MX"/>
        </w:rPr>
        <w:t xml:space="preserve"> agradeció </w:t>
      </w:r>
      <w:r w:rsidR="00306440" w:rsidRPr="001D672F">
        <w:rPr>
          <w:rFonts w:ascii="Arial" w:hAnsi="Arial" w:cs="Arial"/>
          <w:szCs w:val="23"/>
          <w:lang w:val="es-MX"/>
        </w:rPr>
        <w:t xml:space="preserve">el apoyo </w:t>
      </w:r>
      <w:r w:rsidR="00F41FBE">
        <w:rPr>
          <w:rFonts w:ascii="Arial" w:hAnsi="Arial" w:cs="Arial"/>
          <w:szCs w:val="23"/>
          <w:lang w:val="es-MX"/>
        </w:rPr>
        <w:t>brindado</w:t>
      </w:r>
      <w:r w:rsidR="00306440" w:rsidRPr="001D672F">
        <w:rPr>
          <w:rFonts w:ascii="Arial" w:hAnsi="Arial" w:cs="Arial"/>
          <w:szCs w:val="23"/>
          <w:lang w:val="es-MX"/>
        </w:rPr>
        <w:t xml:space="preserve"> por la administración central para lograr las </w:t>
      </w:r>
      <w:r w:rsidR="00AA0101">
        <w:rPr>
          <w:rFonts w:ascii="Arial" w:hAnsi="Arial" w:cs="Arial"/>
          <w:szCs w:val="23"/>
          <w:lang w:val="es-MX"/>
        </w:rPr>
        <w:t xml:space="preserve">cuatro </w:t>
      </w:r>
      <w:r w:rsidR="00306440" w:rsidRPr="001D672F">
        <w:rPr>
          <w:rFonts w:ascii="Arial" w:hAnsi="Arial" w:cs="Arial"/>
          <w:szCs w:val="23"/>
          <w:lang w:val="es-MX"/>
        </w:rPr>
        <w:t xml:space="preserve">acreditaciones e indicó que el motor principal para alcanzar esta meta son los estudiantes, ya que esta unidad académica busca alcanzar la excelencia a través de la formación de recursos humanos </w:t>
      </w:r>
      <w:r w:rsidR="00F41FBE">
        <w:rPr>
          <w:rFonts w:ascii="Arial" w:hAnsi="Arial" w:cs="Arial"/>
          <w:szCs w:val="23"/>
          <w:lang w:val="es-MX"/>
        </w:rPr>
        <w:t>en el área de</w:t>
      </w:r>
      <w:r w:rsidR="00306440" w:rsidRPr="001D672F">
        <w:rPr>
          <w:rFonts w:ascii="Arial" w:hAnsi="Arial" w:cs="Arial"/>
          <w:szCs w:val="23"/>
          <w:lang w:val="es-MX"/>
        </w:rPr>
        <w:t xml:space="preserve"> la salud con alto sentido ético y profesional, siempre al servicio de la comunidad.</w:t>
      </w:r>
      <w:r w:rsidR="00AA0101">
        <w:rPr>
          <w:rFonts w:ascii="Arial" w:hAnsi="Arial" w:cs="Arial"/>
          <w:szCs w:val="23"/>
          <w:lang w:val="es-MX"/>
        </w:rPr>
        <w:t xml:space="preserve"> </w:t>
      </w:r>
    </w:p>
    <w:p w:rsidR="00F41FBE" w:rsidRPr="004347AF" w:rsidRDefault="00F41FBE" w:rsidP="0030777C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E0239B" w:rsidRDefault="00E0239B" w:rsidP="0030777C">
      <w:pPr>
        <w:jc w:val="both"/>
        <w:rPr>
          <w:rFonts w:ascii="Arial" w:hAnsi="Arial" w:cs="Arial"/>
          <w:spacing w:val="-4"/>
          <w:sz w:val="24"/>
          <w:szCs w:val="24"/>
        </w:rPr>
      </w:pPr>
      <w:r w:rsidRPr="00F06C62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Se contó en el presídium con la presencia de la </w:t>
      </w:r>
      <w:r w:rsidRPr="00F06C62">
        <w:rPr>
          <w:rFonts w:ascii="Arial" w:hAnsi="Arial" w:cs="Arial"/>
          <w:spacing w:val="-4"/>
          <w:sz w:val="24"/>
          <w:szCs w:val="24"/>
        </w:rPr>
        <w:t>doctora </w:t>
      </w:r>
      <w:r w:rsidRPr="00F06C62">
        <w:rPr>
          <w:rStyle w:val="Textoennegrita"/>
          <w:rFonts w:ascii="Arial" w:hAnsi="Arial" w:cs="Arial"/>
          <w:b w:val="0"/>
          <w:spacing w:val="-4"/>
          <w:sz w:val="24"/>
          <w:szCs w:val="24"/>
        </w:rPr>
        <w:t>María</w:t>
      </w:r>
      <w:r w:rsidRPr="00F06C62">
        <w:rPr>
          <w:rFonts w:ascii="Arial" w:hAnsi="Arial" w:cs="Arial"/>
          <w:b/>
          <w:spacing w:val="-4"/>
          <w:sz w:val="24"/>
          <w:szCs w:val="24"/>
        </w:rPr>
        <w:t> </w:t>
      </w:r>
      <w:r w:rsidRPr="00F06C62">
        <w:rPr>
          <w:rStyle w:val="Textoennegrita"/>
          <w:rFonts w:ascii="Arial" w:hAnsi="Arial" w:cs="Arial"/>
          <w:b w:val="0"/>
          <w:spacing w:val="-4"/>
          <w:sz w:val="24"/>
          <w:szCs w:val="24"/>
        </w:rPr>
        <w:t>Eugenia</w:t>
      </w:r>
      <w:r w:rsidRPr="00F06C62">
        <w:rPr>
          <w:rFonts w:ascii="Arial" w:hAnsi="Arial" w:cs="Arial"/>
          <w:spacing w:val="-4"/>
          <w:sz w:val="24"/>
          <w:szCs w:val="24"/>
        </w:rPr>
        <w:t> Pérez Morales, Vicerrectora del Campus Tijuana</w:t>
      </w:r>
      <w:r w:rsidR="00F06C62" w:rsidRPr="00F06C62">
        <w:rPr>
          <w:rFonts w:ascii="Arial" w:hAnsi="Arial" w:cs="Arial"/>
          <w:spacing w:val="-4"/>
          <w:sz w:val="24"/>
          <w:szCs w:val="24"/>
        </w:rPr>
        <w:t xml:space="preserve"> y la doctora </w:t>
      </w:r>
      <w:proofErr w:type="spellStart"/>
      <w:r w:rsidR="00F06C62" w:rsidRPr="00F06C62">
        <w:rPr>
          <w:rFonts w:ascii="Arial" w:hAnsi="Arial" w:cs="Arial"/>
          <w:spacing w:val="-4"/>
          <w:sz w:val="24"/>
          <w:szCs w:val="24"/>
        </w:rPr>
        <w:t>Armandina</w:t>
      </w:r>
      <w:proofErr w:type="spellEnd"/>
      <w:r w:rsidR="00F06C62" w:rsidRPr="00F06C62">
        <w:rPr>
          <w:rFonts w:ascii="Arial" w:hAnsi="Arial" w:cs="Arial"/>
          <w:spacing w:val="-4"/>
          <w:sz w:val="24"/>
          <w:szCs w:val="24"/>
        </w:rPr>
        <w:t xml:space="preserve"> Serna Rodríguez, Coordinadora General de Formación Básica de la UABC. A la ceremonia asistieron alumnos, profesores y personal administrativo de </w:t>
      </w:r>
      <w:proofErr w:type="spellStart"/>
      <w:r w:rsidR="00F06C62" w:rsidRPr="00F06C62">
        <w:rPr>
          <w:rFonts w:ascii="Arial" w:hAnsi="Arial" w:cs="Arial"/>
          <w:spacing w:val="-4"/>
          <w:sz w:val="24"/>
          <w:szCs w:val="24"/>
        </w:rPr>
        <w:t>Ecisalud</w:t>
      </w:r>
      <w:proofErr w:type="spellEnd"/>
      <w:r w:rsidR="00F06C62" w:rsidRPr="00F06C62">
        <w:rPr>
          <w:rFonts w:ascii="Arial" w:hAnsi="Arial" w:cs="Arial"/>
          <w:spacing w:val="-4"/>
          <w:sz w:val="24"/>
          <w:szCs w:val="24"/>
        </w:rPr>
        <w:t xml:space="preserve"> para</w:t>
      </w:r>
      <w:r w:rsidR="00F06C62">
        <w:rPr>
          <w:rFonts w:ascii="Arial" w:hAnsi="Arial" w:cs="Arial"/>
          <w:spacing w:val="-4"/>
          <w:sz w:val="24"/>
          <w:szCs w:val="24"/>
        </w:rPr>
        <w:t xml:space="preserve"> ser parte de este momento significativo.</w:t>
      </w: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bookmarkEnd w:id="0"/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593332" w:rsidRPr="00593332" w:rsidRDefault="00593332" w:rsidP="00593332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593332" w:rsidRPr="00593332" w:rsidRDefault="00593332" w:rsidP="00593332">
      <w:pPr>
        <w:jc w:val="both"/>
        <w:rPr>
          <w:rFonts w:ascii="Arial" w:hAnsi="Arial" w:cs="Arial"/>
          <w:color w:val="FFFFFF" w:themeColor="background1"/>
          <w:spacing w:val="-4"/>
          <w:sz w:val="24"/>
          <w:szCs w:val="24"/>
        </w:rPr>
      </w:pPr>
      <w:r w:rsidRPr="00593332">
        <w:rPr>
          <w:rFonts w:ascii="Arial" w:hAnsi="Arial" w:cs="Arial"/>
          <w:color w:val="FFFFFF" w:themeColor="background1"/>
          <w:spacing w:val="-4"/>
          <w:sz w:val="24"/>
          <w:szCs w:val="24"/>
        </w:rPr>
        <w:t>Texto: Angélica Gómez</w:t>
      </w:r>
    </w:p>
    <w:p w:rsidR="006315CD" w:rsidRPr="00593332" w:rsidRDefault="00593332" w:rsidP="00593332">
      <w:pPr>
        <w:autoSpaceDN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593332">
        <w:rPr>
          <w:rFonts w:ascii="Arial" w:hAnsi="Arial" w:cs="Arial"/>
          <w:color w:val="FFFFFF" w:themeColor="background1"/>
          <w:sz w:val="24"/>
          <w:szCs w:val="24"/>
        </w:rPr>
        <w:t>Con información y fotos de: Anna Real</w:t>
      </w:r>
    </w:p>
    <w:p w:rsidR="006626A7" w:rsidRPr="00593332" w:rsidRDefault="006626A7" w:rsidP="00593332">
      <w:pPr>
        <w:autoSpaceDN/>
        <w:jc w:val="both"/>
        <w:rPr>
          <w:rFonts w:ascii="Arial" w:hAnsi="Arial" w:cs="Arial"/>
          <w:color w:val="FFFFFF" w:themeColor="background1"/>
          <w:sz w:val="16"/>
          <w:szCs w:val="16"/>
        </w:rPr>
      </w:pPr>
    </w:p>
    <w:p w:rsidR="002E486C" w:rsidRPr="00593332" w:rsidRDefault="002E486C" w:rsidP="00593332">
      <w:pPr>
        <w:jc w:val="both"/>
        <w:rPr>
          <w:rFonts w:ascii="Arial" w:hAnsi="Arial" w:cs="Arial"/>
          <w:spacing w:val="-4"/>
          <w:sz w:val="16"/>
          <w:szCs w:val="16"/>
        </w:rPr>
      </w:pPr>
    </w:p>
    <w:p w:rsidR="00360C90" w:rsidRPr="00360C90" w:rsidRDefault="00BB405D" w:rsidP="00360C90">
      <w:pPr>
        <w:pStyle w:val="NormalWeb"/>
        <w:shd w:val="clear" w:color="auto" w:fill="FFFFFF"/>
        <w:spacing w:before="0" w:after="0"/>
        <w:ind w:left="357"/>
        <w:jc w:val="both"/>
        <w:rPr>
          <w:rFonts w:ascii="Arial" w:hAnsi="Arial" w:cs="Arial"/>
          <w:lang w:val="es-MX"/>
        </w:rPr>
      </w:pPr>
      <w:r w:rsidRPr="00360C90">
        <w:rPr>
          <w:rFonts w:ascii="Arial" w:hAnsi="Arial" w:cs="Arial"/>
          <w:bdr w:val="none" w:sz="0" w:space="0" w:color="auto" w:frame="1"/>
          <w:lang w:val="es-MX"/>
        </w:rPr>
        <w:br/>
      </w:r>
    </w:p>
    <w:p w:rsidR="009453EE" w:rsidRPr="00360C90" w:rsidRDefault="009453EE" w:rsidP="00360C90">
      <w:pPr>
        <w:autoSpaceDN/>
        <w:jc w:val="both"/>
        <w:rPr>
          <w:rFonts w:ascii="Arial" w:hAnsi="Arial" w:cs="Arial"/>
          <w:sz w:val="24"/>
          <w:szCs w:val="24"/>
        </w:rPr>
      </w:pPr>
    </w:p>
    <w:p w:rsidR="006269C3" w:rsidRPr="00360C90" w:rsidRDefault="006269C3" w:rsidP="00360C90">
      <w:pPr>
        <w:autoSpaceDN/>
        <w:jc w:val="both"/>
        <w:rPr>
          <w:rFonts w:ascii="Arial" w:hAnsi="Arial" w:cs="Arial"/>
          <w:sz w:val="24"/>
          <w:szCs w:val="24"/>
        </w:rPr>
      </w:pPr>
    </w:p>
    <w:p w:rsidR="006269C3" w:rsidRDefault="006269C3" w:rsidP="0030777C">
      <w:pPr>
        <w:autoSpaceDN/>
        <w:jc w:val="both"/>
        <w:rPr>
          <w:rFonts w:ascii="Arial" w:hAnsi="Arial" w:cs="Arial"/>
          <w:sz w:val="24"/>
          <w:szCs w:val="23"/>
        </w:rPr>
      </w:pPr>
    </w:p>
    <w:p w:rsidR="006269C3" w:rsidRPr="00BB405D" w:rsidRDefault="006269C3" w:rsidP="0030777C">
      <w:pPr>
        <w:autoSpaceDN/>
        <w:jc w:val="both"/>
        <w:rPr>
          <w:rFonts w:ascii="Arial" w:hAnsi="Arial" w:cs="Arial"/>
          <w:color w:val="FF0000"/>
          <w:sz w:val="23"/>
          <w:szCs w:val="23"/>
        </w:rPr>
      </w:pPr>
    </w:p>
    <w:sectPr w:rsidR="006269C3" w:rsidRPr="00BB405D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CD0" w:rsidRDefault="00B84CD0">
      <w:r>
        <w:separator/>
      </w:r>
    </w:p>
  </w:endnote>
  <w:endnote w:type="continuationSeparator" w:id="0">
    <w:p w:rsidR="00B84CD0" w:rsidRDefault="00B84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CD0" w:rsidRDefault="00B84CD0">
      <w:r>
        <w:rPr>
          <w:color w:val="000000"/>
        </w:rPr>
        <w:separator/>
      </w:r>
    </w:p>
  </w:footnote>
  <w:footnote w:type="continuationSeparator" w:id="0">
    <w:p w:rsidR="00B84CD0" w:rsidRDefault="00B84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6"/>
  </w:num>
  <w:num w:numId="4">
    <w:abstractNumId w:val="7"/>
  </w:num>
  <w:num w:numId="5">
    <w:abstractNumId w:val="5"/>
  </w:num>
  <w:num w:numId="6">
    <w:abstractNumId w:val="2"/>
  </w:num>
  <w:num w:numId="7">
    <w:abstractNumId w:val="14"/>
  </w:num>
  <w:num w:numId="8">
    <w:abstractNumId w:val="0"/>
  </w:num>
  <w:num w:numId="9">
    <w:abstractNumId w:val="15"/>
  </w:num>
  <w:num w:numId="10">
    <w:abstractNumId w:val="10"/>
  </w:num>
  <w:num w:numId="11">
    <w:abstractNumId w:val="11"/>
  </w:num>
  <w:num w:numId="12">
    <w:abstractNumId w:val="1"/>
  </w:num>
  <w:num w:numId="13">
    <w:abstractNumId w:val="4"/>
  </w:num>
  <w:num w:numId="14">
    <w:abstractNumId w:val="13"/>
  </w:num>
  <w:num w:numId="15">
    <w:abstractNumId w:val="9"/>
  </w:num>
  <w:num w:numId="16">
    <w:abstractNumId w:val="8"/>
  </w:num>
  <w:num w:numId="1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6E84"/>
    <w:rsid w:val="000973A8"/>
    <w:rsid w:val="000A0DC6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2E51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6F4F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045"/>
    <w:rsid w:val="001916AB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D672F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1F66B4"/>
    <w:rsid w:val="001F78DE"/>
    <w:rsid w:val="00200B54"/>
    <w:rsid w:val="00201052"/>
    <w:rsid w:val="0020166F"/>
    <w:rsid w:val="0020205B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0B4"/>
    <w:rsid w:val="00207AAC"/>
    <w:rsid w:val="00210983"/>
    <w:rsid w:val="00210B56"/>
    <w:rsid w:val="00210D23"/>
    <w:rsid w:val="00212339"/>
    <w:rsid w:val="00212555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7113"/>
    <w:rsid w:val="0024717D"/>
    <w:rsid w:val="002474B7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3058"/>
    <w:rsid w:val="002D364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67FE"/>
    <w:rsid w:val="00326BC9"/>
    <w:rsid w:val="00326E53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4451"/>
    <w:rsid w:val="00364CD1"/>
    <w:rsid w:val="00364CF9"/>
    <w:rsid w:val="00364DCD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CF1"/>
    <w:rsid w:val="00390EDD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4B0F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CAE"/>
    <w:rsid w:val="003C44AC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430F"/>
    <w:rsid w:val="004347AF"/>
    <w:rsid w:val="00434BB0"/>
    <w:rsid w:val="0043504C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B16"/>
    <w:rsid w:val="004729C5"/>
    <w:rsid w:val="0047372B"/>
    <w:rsid w:val="00473867"/>
    <w:rsid w:val="00473F28"/>
    <w:rsid w:val="00474710"/>
    <w:rsid w:val="00474B18"/>
    <w:rsid w:val="00474FBE"/>
    <w:rsid w:val="004752E8"/>
    <w:rsid w:val="00475B90"/>
    <w:rsid w:val="00475D7B"/>
    <w:rsid w:val="00475DE1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BD6"/>
    <w:rsid w:val="004F40E1"/>
    <w:rsid w:val="004F60AB"/>
    <w:rsid w:val="004F6888"/>
    <w:rsid w:val="00500D36"/>
    <w:rsid w:val="0050272B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03DF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4AA4"/>
    <w:rsid w:val="00585471"/>
    <w:rsid w:val="00585689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147"/>
    <w:rsid w:val="00593332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36D9"/>
    <w:rsid w:val="005C4077"/>
    <w:rsid w:val="005C4234"/>
    <w:rsid w:val="005C4627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5E1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4173"/>
    <w:rsid w:val="00624A7F"/>
    <w:rsid w:val="0062574B"/>
    <w:rsid w:val="00625D0B"/>
    <w:rsid w:val="006269C3"/>
    <w:rsid w:val="00626DA3"/>
    <w:rsid w:val="00627312"/>
    <w:rsid w:val="00627537"/>
    <w:rsid w:val="0063032B"/>
    <w:rsid w:val="00630398"/>
    <w:rsid w:val="00630E61"/>
    <w:rsid w:val="006315CD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ED7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6A7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A99"/>
    <w:rsid w:val="00675EB4"/>
    <w:rsid w:val="00675F01"/>
    <w:rsid w:val="00676DE3"/>
    <w:rsid w:val="00677454"/>
    <w:rsid w:val="006774B1"/>
    <w:rsid w:val="00681A6C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333A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D11"/>
    <w:rsid w:val="006D7E4C"/>
    <w:rsid w:val="006E13C5"/>
    <w:rsid w:val="006E19B9"/>
    <w:rsid w:val="006E3649"/>
    <w:rsid w:val="006E36E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AC8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17BA"/>
    <w:rsid w:val="00741C84"/>
    <w:rsid w:val="0074234A"/>
    <w:rsid w:val="00742660"/>
    <w:rsid w:val="00742A0E"/>
    <w:rsid w:val="00743261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2203"/>
    <w:rsid w:val="00792A13"/>
    <w:rsid w:val="007949A7"/>
    <w:rsid w:val="00794BA7"/>
    <w:rsid w:val="0079566C"/>
    <w:rsid w:val="00795DDB"/>
    <w:rsid w:val="00795EE5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4069"/>
    <w:rsid w:val="007A4191"/>
    <w:rsid w:val="007A4483"/>
    <w:rsid w:val="007A44B6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1E2C"/>
    <w:rsid w:val="007C2A0D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6DB"/>
    <w:rsid w:val="00880F99"/>
    <w:rsid w:val="00881017"/>
    <w:rsid w:val="00882ACC"/>
    <w:rsid w:val="00882B42"/>
    <w:rsid w:val="00883416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7428"/>
    <w:rsid w:val="008C79B3"/>
    <w:rsid w:val="008C79C9"/>
    <w:rsid w:val="008C7B5C"/>
    <w:rsid w:val="008C7ED1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178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57F31"/>
    <w:rsid w:val="009625BD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97C"/>
    <w:rsid w:val="009B4B82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3BD6"/>
    <w:rsid w:val="009F4026"/>
    <w:rsid w:val="009F4D7E"/>
    <w:rsid w:val="009F5A56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3BB"/>
    <w:rsid w:val="00AC1953"/>
    <w:rsid w:val="00AC1FEC"/>
    <w:rsid w:val="00AC294E"/>
    <w:rsid w:val="00AC51D0"/>
    <w:rsid w:val="00AC5F0C"/>
    <w:rsid w:val="00AC7640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E32"/>
    <w:rsid w:val="00C83F76"/>
    <w:rsid w:val="00C8477B"/>
    <w:rsid w:val="00C84E4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A5C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6F59"/>
    <w:rsid w:val="00CA742E"/>
    <w:rsid w:val="00CA77BA"/>
    <w:rsid w:val="00CA77C3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239B"/>
    <w:rsid w:val="00E043CB"/>
    <w:rsid w:val="00E04C6A"/>
    <w:rsid w:val="00E04E52"/>
    <w:rsid w:val="00E051D7"/>
    <w:rsid w:val="00E0538E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4AE"/>
    <w:rsid w:val="00E32D52"/>
    <w:rsid w:val="00E345B9"/>
    <w:rsid w:val="00E34E1E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530"/>
    <w:rsid w:val="00E76B27"/>
    <w:rsid w:val="00E76C0E"/>
    <w:rsid w:val="00E76CE3"/>
    <w:rsid w:val="00E77961"/>
    <w:rsid w:val="00E77E6E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FD6"/>
    <w:rsid w:val="00E91AB8"/>
    <w:rsid w:val="00E92932"/>
    <w:rsid w:val="00E93F21"/>
    <w:rsid w:val="00E9414A"/>
    <w:rsid w:val="00E94FDD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C3F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1F90"/>
    <w:rsid w:val="00EE2E45"/>
    <w:rsid w:val="00EE2E68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507A"/>
    <w:rsid w:val="00F05AA4"/>
    <w:rsid w:val="00F05C7E"/>
    <w:rsid w:val="00F06AF5"/>
    <w:rsid w:val="00F06C62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7B5D"/>
    <w:rsid w:val="00F402C6"/>
    <w:rsid w:val="00F40E7A"/>
    <w:rsid w:val="00F41388"/>
    <w:rsid w:val="00F41E0B"/>
    <w:rsid w:val="00F41FBE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69815-B70F-4794-9083-BDE4B5F67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588</Words>
  <Characters>3235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21</cp:revision>
  <cp:lastPrinted>2018-08-17T23:52:00Z</cp:lastPrinted>
  <dcterms:created xsi:type="dcterms:W3CDTF">2018-08-17T20:08:00Z</dcterms:created>
  <dcterms:modified xsi:type="dcterms:W3CDTF">2018-08-18T00:25:00Z</dcterms:modified>
</cp:coreProperties>
</file>