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37219D" w:rsidRDefault="0037219D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5F26BF" w:rsidRDefault="00723A6F" w:rsidP="00C54EEF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F87348">
        <w:rPr>
          <w:rFonts w:ascii="Arial" w:hAnsi="Arial" w:cs="Arial"/>
          <w:sz w:val="24"/>
          <w:szCs w:val="24"/>
        </w:rPr>
        <w:t>3</w:t>
      </w:r>
      <w:r w:rsidR="0021139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C54EEF">
        <w:rPr>
          <w:rFonts w:ascii="Arial" w:hAnsi="Arial" w:cs="Arial"/>
          <w:sz w:val="24"/>
          <w:szCs w:val="24"/>
        </w:rPr>
        <w:t>/201</w:t>
      </w:r>
      <w:r w:rsidR="00F87348">
        <w:rPr>
          <w:rFonts w:ascii="Arial" w:hAnsi="Arial" w:cs="Arial"/>
          <w:sz w:val="24"/>
          <w:szCs w:val="24"/>
        </w:rPr>
        <w:t>3</w:t>
      </w:r>
      <w:r w:rsidR="00C54EEF" w:rsidRPr="005F26BF">
        <w:rPr>
          <w:rFonts w:ascii="Arial" w:hAnsi="Arial" w:cs="Arial"/>
          <w:sz w:val="24"/>
          <w:szCs w:val="24"/>
        </w:rPr>
        <w:t>-</w:t>
      </w:r>
      <w:r w:rsidR="00C54EEF">
        <w:rPr>
          <w:rFonts w:ascii="Arial" w:hAnsi="Arial" w:cs="Arial"/>
          <w:sz w:val="24"/>
          <w:szCs w:val="24"/>
        </w:rPr>
        <w:t>1</w:t>
      </w:r>
    </w:p>
    <w:p w:rsidR="00DC042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37219D" w:rsidRPr="00434882" w:rsidRDefault="0037219D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3A0FA1" w:rsidRDefault="003A0FA1" w:rsidP="003A0FA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En marcha los preparativos de</w:t>
      </w:r>
      <w:r w:rsidRPr="00475AC6">
        <w:rPr>
          <w:rFonts w:ascii="Arial" w:hAnsi="Arial" w:cs="Arial"/>
          <w:b/>
          <w:bCs/>
          <w:sz w:val="36"/>
          <w:szCs w:val="36"/>
        </w:rPr>
        <w:t xml:space="preserve"> la FIL UABC</w:t>
      </w:r>
    </w:p>
    <w:p w:rsidR="003A0FA1" w:rsidRPr="003A0FA1" w:rsidRDefault="003A0FA1" w:rsidP="003A0FA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0FA1" w:rsidRPr="003A0FA1" w:rsidRDefault="003A0FA1" w:rsidP="003A0FA1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INBA participará con el programa “Leo, luego existo” con la presencia de reconocidos actores nacionales.</w:t>
      </w:r>
    </w:p>
    <w:p w:rsidR="003A0FA1" w:rsidRPr="00AD3C69" w:rsidRDefault="003A0FA1" w:rsidP="003A0FA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AD3C69">
        <w:rPr>
          <w:rFonts w:ascii="Arial" w:hAnsi="Arial" w:cs="Arial"/>
          <w:b/>
          <w:bCs/>
          <w:color w:val="FF0000"/>
          <w:sz w:val="24"/>
          <w:szCs w:val="24"/>
        </w:rPr>
        <w:t> </w:t>
      </w:r>
    </w:p>
    <w:p w:rsidR="003A0FA1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D20B9D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>
        <w:rPr>
          <w:rFonts w:ascii="Arial" w:hAnsi="Arial" w:cs="Arial"/>
          <w:b/>
          <w:bCs/>
          <w:sz w:val="24"/>
          <w:szCs w:val="24"/>
        </w:rPr>
        <w:t>viernes 8</w:t>
      </w:r>
      <w:r w:rsidRPr="00D20B9D">
        <w:rPr>
          <w:rFonts w:ascii="Arial" w:hAnsi="Arial" w:cs="Arial"/>
          <w:b/>
          <w:bCs/>
          <w:sz w:val="24"/>
          <w:szCs w:val="24"/>
        </w:rPr>
        <w:t xml:space="preserve"> de marzo de 2013</w:t>
      </w:r>
      <w:r w:rsidRPr="00D20B9D">
        <w:rPr>
          <w:rFonts w:ascii="Arial" w:hAnsi="Arial" w:cs="Arial"/>
          <w:sz w:val="24"/>
          <w:szCs w:val="24"/>
        </w:rPr>
        <w:t xml:space="preserve">.- La Universidad Autónoma de Baja California (UABC), realizará la 14ª Feria Internacional del Libro (FIL UABC), </w:t>
      </w:r>
      <w:r>
        <w:rPr>
          <w:rFonts w:ascii="Arial" w:hAnsi="Arial" w:cs="Arial"/>
          <w:sz w:val="24"/>
          <w:szCs w:val="24"/>
        </w:rPr>
        <w:t>bajo el lema “</w:t>
      </w:r>
      <w:r w:rsidRPr="00226EE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l</w:t>
      </w:r>
      <w:r w:rsidRPr="00226EE5">
        <w:rPr>
          <w:rFonts w:ascii="Arial" w:hAnsi="Arial" w:cs="Arial"/>
          <w:sz w:val="24"/>
          <w:szCs w:val="24"/>
        </w:rPr>
        <w:t>ectura nos hará libres”</w:t>
      </w:r>
      <w:r>
        <w:rPr>
          <w:rFonts w:ascii="Arial" w:hAnsi="Arial" w:cs="Arial"/>
          <w:sz w:val="24"/>
          <w:szCs w:val="24"/>
        </w:rPr>
        <w:t xml:space="preserve">, del </w:t>
      </w:r>
      <w:r w:rsidRPr="00D20B9D">
        <w:rPr>
          <w:rFonts w:ascii="Arial" w:hAnsi="Arial" w:cs="Arial"/>
          <w:sz w:val="24"/>
          <w:szCs w:val="24"/>
        </w:rPr>
        <w:t>18 al 23 de abril de 2013</w:t>
      </w:r>
      <w:r>
        <w:rPr>
          <w:rFonts w:ascii="Arial" w:hAnsi="Arial" w:cs="Arial"/>
          <w:sz w:val="24"/>
          <w:szCs w:val="24"/>
        </w:rPr>
        <w:t xml:space="preserve"> </w:t>
      </w:r>
      <w:r w:rsidRPr="00D20B9D">
        <w:rPr>
          <w:rFonts w:ascii="Arial" w:hAnsi="Arial" w:cs="Arial"/>
          <w:sz w:val="24"/>
          <w:szCs w:val="24"/>
        </w:rPr>
        <w:t>en la explanada de Vicerrectoría del Campus Mexicali</w:t>
      </w:r>
      <w:r>
        <w:rPr>
          <w:rFonts w:ascii="Arial" w:hAnsi="Arial" w:cs="Arial"/>
          <w:sz w:val="24"/>
          <w:szCs w:val="24"/>
        </w:rPr>
        <w:t xml:space="preserve">, </w:t>
      </w:r>
      <w:r w:rsidRPr="00D20B9D">
        <w:rPr>
          <w:rFonts w:ascii="Arial" w:hAnsi="Arial" w:cs="Arial"/>
          <w:sz w:val="24"/>
          <w:szCs w:val="24"/>
        </w:rPr>
        <w:t xml:space="preserve">con la que busca fomentar y promover la lectura. </w:t>
      </w:r>
    </w:p>
    <w:p w:rsidR="003A0FA1" w:rsidRDefault="003A0FA1" w:rsidP="003A0FA1">
      <w:pPr>
        <w:jc w:val="both"/>
        <w:rPr>
          <w:rFonts w:ascii="Arial" w:hAnsi="Arial" w:cs="Arial"/>
          <w:sz w:val="24"/>
          <w:szCs w:val="24"/>
        </w:rPr>
      </w:pPr>
    </w:p>
    <w:p w:rsidR="003A0FA1" w:rsidRPr="00D20B9D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D20B9D">
        <w:rPr>
          <w:rFonts w:ascii="Arial" w:hAnsi="Arial" w:cs="Arial"/>
          <w:sz w:val="24"/>
          <w:szCs w:val="24"/>
        </w:rPr>
        <w:t>Entre las actividades contempladas en la FIL se encuentran foros de revistas, talleres de redacción, talleres de elaboración de libros electrónicos, muestra internacional de cine y cortometraje, área infantil, conferencias magistrales y conciertos de grupos musicales y el acceso a ellas es gratuito.</w:t>
      </w:r>
    </w:p>
    <w:p w:rsidR="003A0FA1" w:rsidRPr="00D20B9D" w:rsidRDefault="003A0FA1" w:rsidP="003A0FA1">
      <w:pPr>
        <w:jc w:val="both"/>
        <w:rPr>
          <w:rFonts w:ascii="Arial" w:hAnsi="Arial" w:cs="Arial"/>
          <w:sz w:val="24"/>
          <w:szCs w:val="24"/>
        </w:rPr>
      </w:pPr>
    </w:p>
    <w:p w:rsidR="003A0FA1" w:rsidRPr="00D20B9D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D20B9D">
        <w:rPr>
          <w:rFonts w:ascii="Arial" w:hAnsi="Arial" w:cs="Arial"/>
          <w:sz w:val="24"/>
          <w:szCs w:val="24"/>
        </w:rPr>
        <w:t>Se contempla la participación de más de 300 casas editoriales, se instalarán 100 módulos de exposición y la expectativa de asistencia es de más de 20 mil personas, consagrando a la FIL UABC, como la Feria más importante de la región.</w:t>
      </w:r>
    </w:p>
    <w:p w:rsidR="003A0FA1" w:rsidRPr="00AD3C69" w:rsidRDefault="003A0FA1" w:rsidP="003A0F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A0FA1" w:rsidRDefault="003A0FA1" w:rsidP="003A0FA1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AD3C69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Cabe mencionar que en esta ocasión se contará con la distinguida participación del Instituto Nacional de Bellas Artes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 través d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el programa “Leo luego existo</w:t>
      </w:r>
      <w:r w:rsidRPr="00AD3C69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 Abriendo la ventana a la imagin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ación: fantasía y creatividad”, en el que participarán prestigiados actores de televisión, teatro y cine nacionales. Las presentaciones serán todos los días de la FIL a las 19:00 horas en el Teatro Universitario.</w:t>
      </w:r>
    </w:p>
    <w:p w:rsidR="003A0FA1" w:rsidRDefault="003A0FA1" w:rsidP="003A0FA1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3A0FA1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AD3C69">
        <w:rPr>
          <w:rFonts w:ascii="Arial" w:hAnsi="Arial" w:cs="Arial"/>
          <w:sz w:val="24"/>
          <w:szCs w:val="24"/>
        </w:rPr>
        <w:t xml:space="preserve">Además </w:t>
      </w:r>
      <w:r>
        <w:rPr>
          <w:rFonts w:ascii="Arial" w:hAnsi="Arial" w:cs="Arial"/>
          <w:sz w:val="24"/>
          <w:szCs w:val="24"/>
        </w:rPr>
        <w:t>se</w:t>
      </w:r>
      <w:r w:rsidRPr="00AD3C69">
        <w:rPr>
          <w:rFonts w:ascii="Arial" w:hAnsi="Arial" w:cs="Arial"/>
          <w:sz w:val="24"/>
          <w:szCs w:val="24"/>
        </w:rPr>
        <w:t xml:space="preserve"> contar</w:t>
      </w:r>
      <w:r>
        <w:rPr>
          <w:rFonts w:ascii="Arial" w:hAnsi="Arial" w:cs="Arial"/>
          <w:sz w:val="24"/>
          <w:szCs w:val="24"/>
        </w:rPr>
        <w:t>á</w:t>
      </w:r>
      <w:r w:rsidRPr="00AD3C69">
        <w:rPr>
          <w:rFonts w:ascii="Arial" w:hAnsi="Arial" w:cs="Arial"/>
          <w:sz w:val="24"/>
          <w:szCs w:val="24"/>
        </w:rPr>
        <w:t xml:space="preserve"> con destacadas personalidades, como el </w:t>
      </w:r>
      <w:r>
        <w:rPr>
          <w:rFonts w:ascii="Arial" w:hAnsi="Arial" w:cs="Arial"/>
          <w:sz w:val="24"/>
          <w:szCs w:val="24"/>
        </w:rPr>
        <w:t>d</w:t>
      </w:r>
      <w:r w:rsidRPr="00AD3C69">
        <w:rPr>
          <w:rFonts w:ascii="Arial" w:hAnsi="Arial" w:cs="Arial"/>
          <w:sz w:val="24"/>
          <w:szCs w:val="24"/>
        </w:rPr>
        <w:t xml:space="preserve">octor Sergio Torres </w:t>
      </w:r>
      <w:proofErr w:type="spellStart"/>
      <w:r w:rsidRPr="00AD3C69">
        <w:rPr>
          <w:rFonts w:ascii="Arial" w:hAnsi="Arial" w:cs="Arial"/>
          <w:sz w:val="24"/>
          <w:szCs w:val="24"/>
        </w:rPr>
        <w:t>Arzayús</w:t>
      </w:r>
      <w:proofErr w:type="spellEnd"/>
      <w:r w:rsidRPr="00AD3C6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experto en el tema del </w:t>
      </w:r>
      <w:r w:rsidRPr="00AD3C69">
        <w:rPr>
          <w:rFonts w:ascii="Arial" w:hAnsi="Arial" w:cs="Arial"/>
          <w:sz w:val="24"/>
          <w:szCs w:val="24"/>
          <w:shd w:val="clear" w:color="auto" w:fill="FFFFFF"/>
        </w:rPr>
        <w:t>origen del universo</w:t>
      </w:r>
      <w:r>
        <w:rPr>
          <w:rFonts w:ascii="Arial" w:hAnsi="Arial" w:cs="Arial"/>
          <w:sz w:val="24"/>
          <w:szCs w:val="24"/>
          <w:shd w:val="clear" w:color="auto" w:fill="FFFFFF"/>
        </w:rPr>
        <w:t>, quien impartirá la conferencia “</w:t>
      </w:r>
      <w:r w:rsidRPr="00F5416E">
        <w:rPr>
          <w:rFonts w:ascii="Arial" w:hAnsi="Arial" w:cs="Arial"/>
          <w:sz w:val="24"/>
          <w:szCs w:val="24"/>
        </w:rPr>
        <w:t xml:space="preserve">El Big </w:t>
      </w:r>
      <w:proofErr w:type="spellStart"/>
      <w:r w:rsidRPr="00F5416E">
        <w:rPr>
          <w:rFonts w:ascii="Arial" w:hAnsi="Arial" w:cs="Arial"/>
          <w:sz w:val="24"/>
          <w:szCs w:val="24"/>
        </w:rPr>
        <w:t>Bang</w:t>
      </w:r>
      <w:proofErr w:type="spellEnd"/>
      <w:r w:rsidRPr="00F5416E">
        <w:rPr>
          <w:rFonts w:ascii="Arial" w:hAnsi="Arial" w:cs="Arial"/>
          <w:sz w:val="24"/>
          <w:szCs w:val="24"/>
        </w:rPr>
        <w:t>:</w:t>
      </w:r>
      <w:r w:rsidRPr="00A07C54">
        <w:rPr>
          <w:rFonts w:ascii="Arial" w:hAnsi="Arial" w:cs="Arial"/>
          <w:sz w:val="24"/>
          <w:szCs w:val="24"/>
        </w:rPr>
        <w:t xml:space="preserve"> ¿Qué sabemos sobre el origen del universo?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y </w:t>
      </w:r>
      <w:r w:rsidRPr="00AD3C69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AD3C69">
        <w:rPr>
          <w:rFonts w:ascii="Arial" w:hAnsi="Arial" w:cs="Arial"/>
          <w:sz w:val="24"/>
          <w:szCs w:val="24"/>
          <w:shd w:val="clear" w:color="auto" w:fill="FFFFFF"/>
        </w:rPr>
        <w:t xml:space="preserve">octora </w:t>
      </w:r>
      <w:r w:rsidRPr="00AD3C69">
        <w:rPr>
          <w:rFonts w:ascii="Arial" w:hAnsi="Arial" w:cs="Arial"/>
          <w:sz w:val="24"/>
          <w:szCs w:val="24"/>
        </w:rPr>
        <w:t xml:space="preserve">Isabel </w:t>
      </w:r>
      <w:proofErr w:type="spellStart"/>
      <w:r w:rsidRPr="00AD3C69">
        <w:rPr>
          <w:rFonts w:ascii="Arial" w:hAnsi="Arial" w:cs="Arial"/>
          <w:sz w:val="24"/>
          <w:szCs w:val="24"/>
        </w:rPr>
        <w:t>Galina</w:t>
      </w:r>
      <w:proofErr w:type="spellEnd"/>
      <w:r w:rsidRPr="00AD3C69">
        <w:rPr>
          <w:rFonts w:ascii="Arial" w:hAnsi="Arial" w:cs="Arial"/>
          <w:sz w:val="24"/>
          <w:szCs w:val="24"/>
        </w:rPr>
        <w:t xml:space="preserve"> Russel</w:t>
      </w:r>
      <w:r w:rsidRPr="00AD3C69">
        <w:rPr>
          <w:rFonts w:ascii="Arial" w:hAnsi="Arial" w:cs="Arial"/>
          <w:bCs/>
          <w:sz w:val="24"/>
          <w:szCs w:val="24"/>
        </w:rPr>
        <w:t>,</w:t>
      </w:r>
      <w:r w:rsidRPr="00AD3C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investigadora del</w:t>
      </w:r>
      <w:r w:rsidRPr="00AD3C69">
        <w:rPr>
          <w:rFonts w:ascii="Arial" w:hAnsi="Arial" w:cs="Arial"/>
          <w:sz w:val="24"/>
          <w:szCs w:val="24"/>
        </w:rPr>
        <w:t xml:space="preserve"> Instituto de Investigac</w:t>
      </w:r>
      <w:r>
        <w:rPr>
          <w:rFonts w:ascii="Arial" w:hAnsi="Arial" w:cs="Arial"/>
          <w:sz w:val="24"/>
          <w:szCs w:val="24"/>
        </w:rPr>
        <w:t>iones Bibliográficas en la UNAM.</w:t>
      </w:r>
    </w:p>
    <w:p w:rsidR="003A0FA1" w:rsidRPr="00AF11BA" w:rsidRDefault="003A0FA1" w:rsidP="003A0FA1">
      <w:pPr>
        <w:jc w:val="both"/>
        <w:rPr>
          <w:rFonts w:ascii="Arial" w:hAnsi="Arial" w:cs="Arial"/>
          <w:sz w:val="24"/>
          <w:szCs w:val="24"/>
        </w:rPr>
      </w:pPr>
    </w:p>
    <w:p w:rsidR="003A0FA1" w:rsidRPr="00AF11BA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AF11BA">
        <w:rPr>
          <w:rFonts w:ascii="Arial" w:hAnsi="Arial" w:cs="Arial"/>
          <w:sz w:val="24"/>
          <w:szCs w:val="24"/>
        </w:rPr>
        <w:t>A lo largo de estos catorce años, la FIL UABC ha visto consolidar su convocatoria atrayendo cada año a un número importante de sellos editoriales, no sólo de México sino también de países como Estados Unidos, España, Argentina, Colombia y Perú. Asimismo, en su programa cultural ha contado con la visita de importantes personalidades del mundo cultural y académico nacionales e internacionales.</w:t>
      </w:r>
    </w:p>
    <w:p w:rsidR="003A0FA1" w:rsidRPr="00AF11BA" w:rsidRDefault="003A0FA1" w:rsidP="003A0FA1">
      <w:pPr>
        <w:jc w:val="both"/>
        <w:rPr>
          <w:rFonts w:ascii="Arial" w:hAnsi="Arial" w:cs="Arial"/>
          <w:sz w:val="24"/>
          <w:szCs w:val="24"/>
        </w:rPr>
      </w:pPr>
      <w:r w:rsidRPr="00AF11BA">
        <w:rPr>
          <w:rFonts w:ascii="Arial" w:hAnsi="Arial" w:cs="Arial"/>
          <w:sz w:val="24"/>
          <w:szCs w:val="24"/>
        </w:rPr>
        <w:t> </w:t>
      </w:r>
    </w:p>
    <w:p w:rsidR="003A0FA1" w:rsidRPr="005039B6" w:rsidRDefault="003A0FA1" w:rsidP="003A0FA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AF11BA">
        <w:rPr>
          <w:rFonts w:ascii="Arial" w:hAnsi="Arial" w:cs="Arial"/>
          <w:sz w:val="24"/>
          <w:szCs w:val="24"/>
        </w:rPr>
        <w:t>La UABC hace una cordial invit</w:t>
      </w:r>
      <w:r>
        <w:rPr>
          <w:rFonts w:ascii="Arial" w:hAnsi="Arial" w:cs="Arial"/>
          <w:sz w:val="24"/>
          <w:szCs w:val="24"/>
        </w:rPr>
        <w:t>ación a la comunidad en general</w:t>
      </w:r>
      <w:r w:rsidRPr="00AF11BA">
        <w:rPr>
          <w:rFonts w:ascii="Arial" w:hAnsi="Arial" w:cs="Arial"/>
          <w:sz w:val="24"/>
          <w:szCs w:val="24"/>
        </w:rPr>
        <w:t xml:space="preserve"> para que asista a la 14ª Feria Internacional del Libro. Mayor información en </w:t>
      </w:r>
      <w:hyperlink r:id="rId7" w:history="1">
        <w:r w:rsidRPr="005039B6">
          <w:rPr>
            <w:rFonts w:ascii="Arial" w:hAnsi="Arial" w:cs="Arial"/>
            <w:color w:val="009900"/>
            <w:sz w:val="24"/>
            <w:szCs w:val="24"/>
            <w:u w:val="single"/>
          </w:rPr>
          <w:t>www.filuabc.mx</w:t>
        </w:r>
      </w:hyperlink>
      <w:r w:rsidRPr="005039B6">
        <w:rPr>
          <w:rFonts w:ascii="Arial" w:hAnsi="Arial" w:cs="Arial"/>
          <w:color w:val="222222"/>
          <w:sz w:val="24"/>
          <w:szCs w:val="24"/>
        </w:rPr>
        <w:t>.</w:t>
      </w:r>
    </w:p>
    <w:p w:rsidR="003A0FA1" w:rsidRPr="000911EB" w:rsidRDefault="003A0FA1" w:rsidP="003A0FA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17494" w:rsidRPr="00F17494" w:rsidRDefault="00F17494" w:rsidP="00DF6852">
      <w:pPr>
        <w:pStyle w:val="ecxmsonormal"/>
        <w:spacing w:after="0"/>
        <w:jc w:val="center"/>
        <w:rPr>
          <w:rFonts w:ascii="Arial" w:hAnsi="Arial" w:cs="Arial"/>
          <w:color w:val="222222"/>
          <w:sz w:val="20"/>
          <w:szCs w:val="20"/>
          <w:lang w:val="es-MX"/>
        </w:rPr>
      </w:pPr>
    </w:p>
    <w:sectPr w:rsidR="00F17494" w:rsidRPr="00F17494" w:rsidSect="003958A6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14C11"/>
    <w:rsid w:val="00017B56"/>
    <w:rsid w:val="00021A3C"/>
    <w:rsid w:val="00032F83"/>
    <w:rsid w:val="00036308"/>
    <w:rsid w:val="00056D26"/>
    <w:rsid w:val="000703D4"/>
    <w:rsid w:val="00080722"/>
    <w:rsid w:val="00084B73"/>
    <w:rsid w:val="00092554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96399"/>
    <w:rsid w:val="001970DB"/>
    <w:rsid w:val="001B3735"/>
    <w:rsid w:val="001D623C"/>
    <w:rsid w:val="00200AFF"/>
    <w:rsid w:val="00211392"/>
    <w:rsid w:val="0022120C"/>
    <w:rsid w:val="00242CB8"/>
    <w:rsid w:val="00266333"/>
    <w:rsid w:val="00271E15"/>
    <w:rsid w:val="002B7322"/>
    <w:rsid w:val="002C6AEA"/>
    <w:rsid w:val="002D39D5"/>
    <w:rsid w:val="002E7B1B"/>
    <w:rsid w:val="002F5ABB"/>
    <w:rsid w:val="00301187"/>
    <w:rsid w:val="00315E55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40035C"/>
    <w:rsid w:val="004239DE"/>
    <w:rsid w:val="00431313"/>
    <w:rsid w:val="00434882"/>
    <w:rsid w:val="004452CC"/>
    <w:rsid w:val="0045430E"/>
    <w:rsid w:val="00476013"/>
    <w:rsid w:val="004B35CF"/>
    <w:rsid w:val="004C7888"/>
    <w:rsid w:val="004E38EE"/>
    <w:rsid w:val="00544F66"/>
    <w:rsid w:val="00547BC8"/>
    <w:rsid w:val="005523F7"/>
    <w:rsid w:val="00561142"/>
    <w:rsid w:val="00562BBA"/>
    <w:rsid w:val="005850E1"/>
    <w:rsid w:val="00592538"/>
    <w:rsid w:val="00592EBE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65B7D"/>
    <w:rsid w:val="00666A23"/>
    <w:rsid w:val="0068163C"/>
    <w:rsid w:val="006821C0"/>
    <w:rsid w:val="006A5CD0"/>
    <w:rsid w:val="006C0191"/>
    <w:rsid w:val="006D6329"/>
    <w:rsid w:val="006E56CE"/>
    <w:rsid w:val="006E684C"/>
    <w:rsid w:val="00705D09"/>
    <w:rsid w:val="00711821"/>
    <w:rsid w:val="00712166"/>
    <w:rsid w:val="00723A6F"/>
    <w:rsid w:val="00735EE5"/>
    <w:rsid w:val="00765C76"/>
    <w:rsid w:val="007859DA"/>
    <w:rsid w:val="007937BF"/>
    <w:rsid w:val="007A4B2D"/>
    <w:rsid w:val="007C079E"/>
    <w:rsid w:val="007C7A63"/>
    <w:rsid w:val="007D12ED"/>
    <w:rsid w:val="007E5C1D"/>
    <w:rsid w:val="007F12D5"/>
    <w:rsid w:val="0082326F"/>
    <w:rsid w:val="0084674F"/>
    <w:rsid w:val="008519A6"/>
    <w:rsid w:val="008611F1"/>
    <w:rsid w:val="0089494C"/>
    <w:rsid w:val="008A05A6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C4240"/>
    <w:rsid w:val="009C5AF3"/>
    <w:rsid w:val="009E2199"/>
    <w:rsid w:val="009F7028"/>
    <w:rsid w:val="00A14BE2"/>
    <w:rsid w:val="00AA3980"/>
    <w:rsid w:val="00AB03E3"/>
    <w:rsid w:val="00AB52BE"/>
    <w:rsid w:val="00AB790B"/>
    <w:rsid w:val="00AF3F7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E2A14"/>
    <w:rsid w:val="00BF485A"/>
    <w:rsid w:val="00C07333"/>
    <w:rsid w:val="00C07ED7"/>
    <w:rsid w:val="00C1196E"/>
    <w:rsid w:val="00C1713B"/>
    <w:rsid w:val="00C21312"/>
    <w:rsid w:val="00C418E0"/>
    <w:rsid w:val="00C42591"/>
    <w:rsid w:val="00C54EEF"/>
    <w:rsid w:val="00C67DD5"/>
    <w:rsid w:val="00CA4A80"/>
    <w:rsid w:val="00CD019A"/>
    <w:rsid w:val="00CD314A"/>
    <w:rsid w:val="00CD51B1"/>
    <w:rsid w:val="00CE641D"/>
    <w:rsid w:val="00D0248F"/>
    <w:rsid w:val="00D02A61"/>
    <w:rsid w:val="00D06072"/>
    <w:rsid w:val="00D15F4F"/>
    <w:rsid w:val="00D21A47"/>
    <w:rsid w:val="00D26B05"/>
    <w:rsid w:val="00D27282"/>
    <w:rsid w:val="00D43D0D"/>
    <w:rsid w:val="00D535DC"/>
    <w:rsid w:val="00D72551"/>
    <w:rsid w:val="00D9235E"/>
    <w:rsid w:val="00D9716B"/>
    <w:rsid w:val="00DC0428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B3576"/>
    <w:rsid w:val="00F17494"/>
    <w:rsid w:val="00F21A12"/>
    <w:rsid w:val="00F33204"/>
    <w:rsid w:val="00F379DF"/>
    <w:rsid w:val="00F45D43"/>
    <w:rsid w:val="00F57F95"/>
    <w:rsid w:val="00F610D6"/>
    <w:rsid w:val="00F87348"/>
    <w:rsid w:val="00FA4493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luabc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2013-03-09T01:08:00Z</cp:lastPrinted>
  <dcterms:created xsi:type="dcterms:W3CDTF">2013-03-09T02:58:00Z</dcterms:created>
  <dcterms:modified xsi:type="dcterms:W3CDTF">2013-03-09T03:02:00Z</dcterms:modified>
</cp:coreProperties>
</file>