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CE40FF">
        <w:rPr>
          <w:rFonts w:ascii="Arial" w:hAnsi="Arial" w:cs="Arial"/>
          <w:b/>
          <w:sz w:val="24"/>
          <w:szCs w:val="24"/>
        </w:rPr>
        <w:t>0</w:t>
      </w:r>
      <w:r w:rsidR="005C22C7">
        <w:rPr>
          <w:rFonts w:ascii="Arial" w:hAnsi="Arial" w:cs="Arial"/>
          <w:b/>
          <w:sz w:val="24"/>
          <w:szCs w:val="24"/>
        </w:rPr>
        <w:t>5</w:t>
      </w:r>
      <w:r w:rsidR="000E30AB">
        <w:rPr>
          <w:rFonts w:ascii="Arial" w:hAnsi="Arial" w:cs="Arial"/>
          <w:b/>
          <w:sz w:val="24"/>
          <w:szCs w:val="24"/>
        </w:rPr>
        <w:t>2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5C22C7" w:rsidRPr="005C22C7" w:rsidRDefault="005C22C7" w:rsidP="000B3EF7">
      <w:pPr>
        <w:jc w:val="center"/>
        <w:rPr>
          <w:rFonts w:ascii="Arial" w:hAnsi="Arial" w:cs="Arial"/>
          <w:b/>
          <w:sz w:val="16"/>
          <w:szCs w:val="16"/>
        </w:rPr>
      </w:pPr>
    </w:p>
    <w:p w:rsidR="002F2D59" w:rsidRDefault="002F2D59" w:rsidP="000B3EF7">
      <w:pPr>
        <w:jc w:val="center"/>
        <w:rPr>
          <w:rFonts w:ascii="Arial" w:hAnsi="Arial" w:cs="Arial"/>
          <w:b/>
          <w:sz w:val="36"/>
          <w:szCs w:val="36"/>
        </w:rPr>
      </w:pPr>
    </w:p>
    <w:p w:rsidR="00A64E93" w:rsidRDefault="00C830E6" w:rsidP="000B3EF7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Promueve </w:t>
      </w:r>
      <w:r w:rsidR="005C22C7">
        <w:rPr>
          <w:rFonts w:ascii="Arial" w:hAnsi="Arial" w:cs="Arial"/>
          <w:b/>
          <w:sz w:val="36"/>
          <w:szCs w:val="36"/>
        </w:rPr>
        <w:t>UABC</w:t>
      </w:r>
      <w:r w:rsidR="000E30AB">
        <w:rPr>
          <w:rFonts w:ascii="Arial" w:hAnsi="Arial" w:cs="Arial"/>
          <w:b/>
          <w:sz w:val="36"/>
          <w:szCs w:val="36"/>
        </w:rPr>
        <w:t xml:space="preserve"> cultura </w:t>
      </w:r>
      <w:r>
        <w:rPr>
          <w:rFonts w:ascii="Arial" w:hAnsi="Arial" w:cs="Arial"/>
          <w:b/>
          <w:sz w:val="36"/>
          <w:szCs w:val="36"/>
        </w:rPr>
        <w:t xml:space="preserve">de prevención en </w:t>
      </w:r>
      <w:r w:rsidR="000E30AB">
        <w:rPr>
          <w:rFonts w:ascii="Arial" w:hAnsi="Arial" w:cs="Arial"/>
          <w:b/>
          <w:sz w:val="36"/>
          <w:szCs w:val="36"/>
        </w:rPr>
        <w:t>sismos</w:t>
      </w:r>
    </w:p>
    <w:p w:rsidR="002F2D59" w:rsidRDefault="002F2D59" w:rsidP="000B3EF7">
      <w:pPr>
        <w:jc w:val="center"/>
        <w:rPr>
          <w:rFonts w:ascii="Arial" w:hAnsi="Arial" w:cs="Arial"/>
          <w:b/>
          <w:sz w:val="36"/>
          <w:szCs w:val="36"/>
        </w:rPr>
      </w:pPr>
    </w:p>
    <w:p w:rsidR="000E30AB" w:rsidRDefault="002F2D59" w:rsidP="002F2D59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b/>
          <w:sz w:val="24"/>
          <w:szCs w:val="36"/>
        </w:rPr>
      </w:pPr>
      <w:r w:rsidRPr="002F2D59">
        <w:rPr>
          <w:rFonts w:ascii="Arial" w:hAnsi="Arial" w:cs="Arial"/>
          <w:b/>
          <w:sz w:val="24"/>
          <w:szCs w:val="36"/>
        </w:rPr>
        <w:t>Del</w:t>
      </w:r>
      <w:r>
        <w:rPr>
          <w:rFonts w:ascii="Arial" w:hAnsi="Arial" w:cs="Arial"/>
          <w:b/>
          <w:sz w:val="24"/>
          <w:szCs w:val="36"/>
        </w:rPr>
        <w:t xml:space="preserve"> 3 al 5 de abril se realiza Encuentro de Ingeniería sísmica</w:t>
      </w:r>
    </w:p>
    <w:p w:rsidR="00495F2F" w:rsidRDefault="00495F2F" w:rsidP="002F2D59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b/>
          <w:sz w:val="24"/>
          <w:szCs w:val="36"/>
        </w:rPr>
      </w:pPr>
      <w:r>
        <w:rPr>
          <w:rFonts w:ascii="Arial" w:hAnsi="Arial" w:cs="Arial"/>
          <w:b/>
          <w:sz w:val="24"/>
          <w:szCs w:val="36"/>
        </w:rPr>
        <w:t>Analizan reto de contar con infraestructura más segura</w:t>
      </w:r>
    </w:p>
    <w:p w:rsidR="002F2D59" w:rsidRDefault="002F2D59" w:rsidP="002F2D59">
      <w:pPr>
        <w:jc w:val="both"/>
        <w:rPr>
          <w:rFonts w:ascii="Arial" w:hAnsi="Arial" w:cs="Arial"/>
          <w:b/>
          <w:sz w:val="24"/>
          <w:szCs w:val="36"/>
        </w:rPr>
      </w:pPr>
    </w:p>
    <w:p w:rsidR="000E30AB" w:rsidRPr="002F2D59" w:rsidRDefault="000E30AB" w:rsidP="000E30AB">
      <w:pPr>
        <w:jc w:val="both"/>
        <w:rPr>
          <w:rFonts w:ascii="Arial" w:hAnsi="Arial" w:cs="Arial"/>
          <w:sz w:val="23"/>
          <w:szCs w:val="23"/>
        </w:rPr>
      </w:pPr>
      <w:r w:rsidRPr="002F2D59">
        <w:rPr>
          <w:rFonts w:ascii="Arial" w:hAnsi="Arial" w:cs="Arial"/>
          <w:b/>
          <w:sz w:val="23"/>
          <w:szCs w:val="23"/>
        </w:rPr>
        <w:t>Mexicali, B.C., a miércoles 3 de abril de 2013</w:t>
      </w:r>
      <w:r w:rsidRPr="002F2D59">
        <w:rPr>
          <w:rFonts w:ascii="Arial" w:hAnsi="Arial" w:cs="Arial"/>
          <w:sz w:val="23"/>
          <w:szCs w:val="23"/>
        </w:rPr>
        <w:t xml:space="preserve">.- </w:t>
      </w:r>
      <w:r w:rsidR="00E43DF0" w:rsidRPr="002F2D59">
        <w:rPr>
          <w:rFonts w:ascii="Arial" w:hAnsi="Arial" w:cs="Arial"/>
          <w:sz w:val="23"/>
          <w:szCs w:val="23"/>
        </w:rPr>
        <w:t xml:space="preserve">Para dar a conocer la situación sismológica de la región y los avances logrados en la ingeniería sísmica a alumnos, docentes y profesionistas de Baja California y California, </w:t>
      </w:r>
      <w:r w:rsidR="00C830E6" w:rsidRPr="002F2D59">
        <w:rPr>
          <w:rFonts w:ascii="Arial" w:hAnsi="Arial" w:cs="Arial"/>
          <w:sz w:val="23"/>
          <w:szCs w:val="23"/>
        </w:rPr>
        <w:t xml:space="preserve">dio inicio </w:t>
      </w:r>
      <w:r w:rsidR="00E43DF0" w:rsidRPr="002F2D59">
        <w:rPr>
          <w:rFonts w:ascii="Arial" w:hAnsi="Arial" w:cs="Arial"/>
          <w:sz w:val="23"/>
          <w:szCs w:val="23"/>
        </w:rPr>
        <w:t>hoy el Encuentro Binacional de Ingeniería Sísmica (EBIS) 2013 en la Universidad Autónoma de Baja California (UABC).</w:t>
      </w:r>
    </w:p>
    <w:p w:rsidR="00E43DF0" w:rsidRPr="002F2D59" w:rsidRDefault="00E43DF0" w:rsidP="000E30AB">
      <w:pPr>
        <w:jc w:val="both"/>
        <w:rPr>
          <w:rFonts w:ascii="Arial" w:hAnsi="Arial" w:cs="Arial"/>
          <w:sz w:val="23"/>
          <w:szCs w:val="23"/>
        </w:rPr>
      </w:pPr>
    </w:p>
    <w:p w:rsidR="00E43DF0" w:rsidRPr="002F2D59" w:rsidRDefault="00E43DF0" w:rsidP="000E30AB">
      <w:pPr>
        <w:jc w:val="both"/>
        <w:rPr>
          <w:rFonts w:ascii="Arial" w:hAnsi="Arial" w:cs="Arial"/>
          <w:sz w:val="23"/>
          <w:szCs w:val="23"/>
        </w:rPr>
      </w:pPr>
      <w:r w:rsidRPr="002F2D59">
        <w:rPr>
          <w:rFonts w:ascii="Arial" w:hAnsi="Arial" w:cs="Arial"/>
          <w:sz w:val="23"/>
          <w:szCs w:val="23"/>
        </w:rPr>
        <w:t xml:space="preserve">La inauguración se realizó en el Teatro Universitario </w:t>
      </w:r>
      <w:r w:rsidR="002F2D59">
        <w:rPr>
          <w:rFonts w:ascii="Arial" w:hAnsi="Arial" w:cs="Arial"/>
          <w:sz w:val="23"/>
          <w:szCs w:val="23"/>
        </w:rPr>
        <w:t xml:space="preserve">donde </w:t>
      </w:r>
      <w:r w:rsidRPr="002F2D59">
        <w:rPr>
          <w:rFonts w:ascii="Arial" w:hAnsi="Arial" w:cs="Arial"/>
          <w:sz w:val="23"/>
          <w:szCs w:val="23"/>
        </w:rPr>
        <w:t xml:space="preserve">el Rector de la </w:t>
      </w:r>
      <w:r w:rsidR="00C830E6" w:rsidRPr="002F2D59">
        <w:rPr>
          <w:rFonts w:ascii="Arial" w:hAnsi="Arial" w:cs="Arial"/>
          <w:sz w:val="23"/>
          <w:szCs w:val="23"/>
        </w:rPr>
        <w:t>M</w:t>
      </w:r>
      <w:r w:rsidRPr="002F2D59">
        <w:rPr>
          <w:rFonts w:ascii="Arial" w:hAnsi="Arial" w:cs="Arial"/>
          <w:sz w:val="23"/>
          <w:szCs w:val="23"/>
        </w:rPr>
        <w:t xml:space="preserve">áxima Casa de Estudios, doctor Felipe </w:t>
      </w:r>
      <w:proofErr w:type="spellStart"/>
      <w:r w:rsidRPr="002F2D59">
        <w:rPr>
          <w:rFonts w:ascii="Arial" w:hAnsi="Arial" w:cs="Arial"/>
          <w:sz w:val="23"/>
          <w:szCs w:val="23"/>
        </w:rPr>
        <w:t>Cua</w:t>
      </w:r>
      <w:r w:rsidR="00BC17E1" w:rsidRPr="002F2D59">
        <w:rPr>
          <w:rFonts w:ascii="Arial" w:hAnsi="Arial" w:cs="Arial"/>
          <w:sz w:val="23"/>
          <w:szCs w:val="23"/>
        </w:rPr>
        <w:t>mea</w:t>
      </w:r>
      <w:proofErr w:type="spellEnd"/>
      <w:r w:rsidR="00BC17E1" w:rsidRPr="002F2D59">
        <w:rPr>
          <w:rFonts w:ascii="Arial" w:hAnsi="Arial" w:cs="Arial"/>
          <w:sz w:val="23"/>
          <w:szCs w:val="23"/>
        </w:rPr>
        <w:t xml:space="preserve"> Velázquez, manifestó </w:t>
      </w:r>
      <w:r w:rsidR="007E1E63" w:rsidRPr="002F2D59">
        <w:rPr>
          <w:rFonts w:ascii="Arial" w:hAnsi="Arial" w:cs="Arial"/>
          <w:sz w:val="23"/>
          <w:szCs w:val="23"/>
        </w:rPr>
        <w:t>que los temas que se expondrán son de vital importancia, no solo para expertos del tema</w:t>
      </w:r>
      <w:r w:rsidR="005F39C5" w:rsidRPr="002F2D59">
        <w:rPr>
          <w:rFonts w:ascii="Arial" w:hAnsi="Arial" w:cs="Arial"/>
          <w:sz w:val="23"/>
          <w:szCs w:val="23"/>
        </w:rPr>
        <w:t>,</w:t>
      </w:r>
      <w:r w:rsidR="007E1E63" w:rsidRPr="002F2D59">
        <w:rPr>
          <w:rFonts w:ascii="Arial" w:hAnsi="Arial" w:cs="Arial"/>
          <w:sz w:val="23"/>
          <w:szCs w:val="23"/>
        </w:rPr>
        <w:t xml:space="preserve"> sino también</w:t>
      </w:r>
      <w:r w:rsidR="00DD33A7" w:rsidRPr="002F2D59">
        <w:rPr>
          <w:rFonts w:ascii="Arial" w:hAnsi="Arial" w:cs="Arial"/>
          <w:sz w:val="23"/>
          <w:szCs w:val="23"/>
        </w:rPr>
        <w:t xml:space="preserve"> para la comunidad en general y</w:t>
      </w:r>
      <w:r w:rsidR="007E1E63" w:rsidRPr="002F2D59">
        <w:rPr>
          <w:rFonts w:ascii="Arial" w:hAnsi="Arial" w:cs="Arial"/>
          <w:sz w:val="23"/>
          <w:szCs w:val="23"/>
        </w:rPr>
        <w:t xml:space="preserve"> debe </w:t>
      </w:r>
      <w:r w:rsidR="00DD33A7" w:rsidRPr="002F2D59">
        <w:rPr>
          <w:rFonts w:ascii="Arial" w:hAnsi="Arial" w:cs="Arial"/>
          <w:sz w:val="23"/>
          <w:szCs w:val="23"/>
        </w:rPr>
        <w:t>formar</w:t>
      </w:r>
      <w:r w:rsidR="007E1E63" w:rsidRPr="002F2D59">
        <w:rPr>
          <w:rFonts w:ascii="Arial" w:hAnsi="Arial" w:cs="Arial"/>
          <w:sz w:val="23"/>
          <w:szCs w:val="23"/>
        </w:rPr>
        <w:t xml:space="preserve"> parte del conocimiento colectivo y social de </w:t>
      </w:r>
      <w:r w:rsidR="005F39C5" w:rsidRPr="002F2D59">
        <w:rPr>
          <w:rFonts w:ascii="Arial" w:hAnsi="Arial" w:cs="Arial"/>
          <w:sz w:val="23"/>
          <w:szCs w:val="23"/>
        </w:rPr>
        <w:t>Baja California</w:t>
      </w:r>
      <w:r w:rsidR="00C830E6" w:rsidRPr="002F2D59">
        <w:rPr>
          <w:rFonts w:ascii="Arial" w:hAnsi="Arial" w:cs="Arial"/>
          <w:sz w:val="23"/>
          <w:szCs w:val="23"/>
        </w:rPr>
        <w:t>,</w:t>
      </w:r>
      <w:r w:rsidR="005F39C5" w:rsidRPr="002F2D59">
        <w:rPr>
          <w:rFonts w:ascii="Arial" w:hAnsi="Arial" w:cs="Arial"/>
          <w:sz w:val="23"/>
          <w:szCs w:val="23"/>
        </w:rPr>
        <w:t xml:space="preserve"> pero particularmente del municipio de Mexicali</w:t>
      </w:r>
      <w:r w:rsidR="007E1E63" w:rsidRPr="002F2D59">
        <w:rPr>
          <w:rFonts w:ascii="Arial" w:hAnsi="Arial" w:cs="Arial"/>
          <w:sz w:val="23"/>
          <w:szCs w:val="23"/>
        </w:rPr>
        <w:t>.</w:t>
      </w:r>
    </w:p>
    <w:p w:rsidR="00E43DF0" w:rsidRPr="002F2D59" w:rsidRDefault="00E43DF0" w:rsidP="000E30AB">
      <w:pPr>
        <w:jc w:val="both"/>
        <w:rPr>
          <w:rFonts w:ascii="Arial" w:hAnsi="Arial" w:cs="Arial"/>
          <w:sz w:val="23"/>
          <w:szCs w:val="23"/>
        </w:rPr>
      </w:pPr>
    </w:p>
    <w:p w:rsidR="00E43DF0" w:rsidRPr="002F2D59" w:rsidRDefault="00E43DF0" w:rsidP="000E30AB">
      <w:pPr>
        <w:jc w:val="both"/>
        <w:rPr>
          <w:rFonts w:ascii="Arial" w:hAnsi="Arial" w:cs="Arial"/>
          <w:sz w:val="23"/>
          <w:szCs w:val="23"/>
        </w:rPr>
      </w:pPr>
      <w:r w:rsidRPr="002F2D59">
        <w:rPr>
          <w:rFonts w:ascii="Arial" w:hAnsi="Arial" w:cs="Arial"/>
          <w:sz w:val="23"/>
          <w:szCs w:val="23"/>
        </w:rPr>
        <w:t xml:space="preserve">El Presidente Municipal de Mexicali, licenciado Francisco Pérez Tejada Padilla, durante la inauguración </w:t>
      </w:r>
      <w:r w:rsidR="004D3954" w:rsidRPr="002F2D59">
        <w:rPr>
          <w:rFonts w:ascii="Arial" w:hAnsi="Arial" w:cs="Arial"/>
          <w:sz w:val="23"/>
          <w:szCs w:val="23"/>
        </w:rPr>
        <w:t xml:space="preserve">mencionó que el EBIS </w:t>
      </w:r>
      <w:r w:rsidR="002472C6" w:rsidRPr="002F2D59">
        <w:rPr>
          <w:rFonts w:ascii="Arial" w:hAnsi="Arial" w:cs="Arial"/>
          <w:sz w:val="23"/>
          <w:szCs w:val="23"/>
        </w:rPr>
        <w:t xml:space="preserve">posiciona </w:t>
      </w:r>
      <w:r w:rsidR="004D3954" w:rsidRPr="002F2D59">
        <w:rPr>
          <w:rFonts w:ascii="Arial" w:hAnsi="Arial" w:cs="Arial"/>
          <w:sz w:val="23"/>
          <w:szCs w:val="23"/>
        </w:rPr>
        <w:t>a Mexicali</w:t>
      </w:r>
      <w:r w:rsidR="00DD33A7" w:rsidRPr="002F2D59">
        <w:rPr>
          <w:rFonts w:ascii="Arial" w:hAnsi="Arial" w:cs="Arial"/>
          <w:sz w:val="23"/>
          <w:szCs w:val="23"/>
        </w:rPr>
        <w:t xml:space="preserve"> como </w:t>
      </w:r>
      <w:r w:rsidR="002472C6" w:rsidRPr="002F2D59">
        <w:rPr>
          <w:rFonts w:ascii="Arial" w:hAnsi="Arial" w:cs="Arial"/>
          <w:sz w:val="23"/>
          <w:szCs w:val="23"/>
        </w:rPr>
        <w:t>pionero</w:t>
      </w:r>
      <w:r w:rsidR="004D3954" w:rsidRPr="002F2D59">
        <w:rPr>
          <w:rFonts w:ascii="Arial" w:hAnsi="Arial" w:cs="Arial"/>
          <w:sz w:val="23"/>
          <w:szCs w:val="23"/>
        </w:rPr>
        <w:t xml:space="preserve"> a nivel nacional en materia de </w:t>
      </w:r>
      <w:r w:rsidR="00D35C94" w:rsidRPr="002F2D59">
        <w:rPr>
          <w:rFonts w:ascii="Arial" w:hAnsi="Arial" w:cs="Arial"/>
          <w:sz w:val="23"/>
          <w:szCs w:val="23"/>
        </w:rPr>
        <w:t>I</w:t>
      </w:r>
      <w:r w:rsidR="004D3954" w:rsidRPr="002F2D59">
        <w:rPr>
          <w:rFonts w:ascii="Arial" w:hAnsi="Arial" w:cs="Arial"/>
          <w:sz w:val="23"/>
          <w:szCs w:val="23"/>
        </w:rPr>
        <w:t>ngeniería</w:t>
      </w:r>
      <w:r w:rsidR="00D35C94" w:rsidRPr="002F2D59">
        <w:rPr>
          <w:rFonts w:ascii="Arial" w:hAnsi="Arial" w:cs="Arial"/>
          <w:sz w:val="23"/>
          <w:szCs w:val="23"/>
        </w:rPr>
        <w:t xml:space="preserve"> E</w:t>
      </w:r>
      <w:r w:rsidR="004D3954" w:rsidRPr="002F2D59">
        <w:rPr>
          <w:rFonts w:ascii="Arial" w:hAnsi="Arial" w:cs="Arial"/>
          <w:sz w:val="23"/>
          <w:szCs w:val="23"/>
        </w:rPr>
        <w:t xml:space="preserve">structural e </w:t>
      </w:r>
      <w:r w:rsidR="00D35C94" w:rsidRPr="002F2D59">
        <w:rPr>
          <w:rFonts w:ascii="Arial" w:hAnsi="Arial" w:cs="Arial"/>
          <w:sz w:val="23"/>
          <w:szCs w:val="23"/>
        </w:rPr>
        <w:t>I</w:t>
      </w:r>
      <w:r w:rsidR="004D3954" w:rsidRPr="002F2D59">
        <w:rPr>
          <w:rFonts w:ascii="Arial" w:hAnsi="Arial" w:cs="Arial"/>
          <w:sz w:val="23"/>
          <w:szCs w:val="23"/>
        </w:rPr>
        <w:t xml:space="preserve">ngeniería </w:t>
      </w:r>
      <w:r w:rsidR="00D35C94" w:rsidRPr="002F2D59">
        <w:rPr>
          <w:rFonts w:ascii="Arial" w:hAnsi="Arial" w:cs="Arial"/>
          <w:sz w:val="23"/>
          <w:szCs w:val="23"/>
        </w:rPr>
        <w:t>S</w:t>
      </w:r>
      <w:r w:rsidR="004D3954" w:rsidRPr="002F2D59">
        <w:rPr>
          <w:rFonts w:ascii="Arial" w:hAnsi="Arial" w:cs="Arial"/>
          <w:sz w:val="23"/>
          <w:szCs w:val="23"/>
        </w:rPr>
        <w:t>ísmica</w:t>
      </w:r>
      <w:r w:rsidR="00C830E6" w:rsidRPr="002F2D59">
        <w:rPr>
          <w:rFonts w:ascii="Arial" w:hAnsi="Arial" w:cs="Arial"/>
          <w:sz w:val="23"/>
          <w:szCs w:val="23"/>
        </w:rPr>
        <w:t xml:space="preserve">. </w:t>
      </w:r>
    </w:p>
    <w:p w:rsidR="002472C6" w:rsidRPr="002F2D59" w:rsidRDefault="002472C6" w:rsidP="000E30AB">
      <w:pPr>
        <w:jc w:val="both"/>
        <w:rPr>
          <w:rFonts w:ascii="Arial" w:hAnsi="Arial" w:cs="Arial"/>
          <w:sz w:val="23"/>
          <w:szCs w:val="23"/>
        </w:rPr>
      </w:pPr>
    </w:p>
    <w:p w:rsidR="005F39C5" w:rsidRPr="002F2D59" w:rsidRDefault="002F2D59" w:rsidP="000E30AB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Por su parte, e</w:t>
      </w:r>
      <w:r w:rsidR="002472C6" w:rsidRPr="002F2D59">
        <w:rPr>
          <w:rFonts w:ascii="Arial" w:hAnsi="Arial" w:cs="Arial"/>
          <w:sz w:val="23"/>
          <w:szCs w:val="23"/>
        </w:rPr>
        <w:t xml:space="preserve">l </w:t>
      </w:r>
      <w:r>
        <w:rPr>
          <w:rFonts w:ascii="Arial" w:hAnsi="Arial" w:cs="Arial"/>
          <w:sz w:val="23"/>
          <w:szCs w:val="23"/>
        </w:rPr>
        <w:t>D</w:t>
      </w:r>
      <w:r w:rsidR="002472C6" w:rsidRPr="002F2D59">
        <w:rPr>
          <w:rFonts w:ascii="Arial" w:hAnsi="Arial" w:cs="Arial"/>
          <w:sz w:val="23"/>
          <w:szCs w:val="23"/>
        </w:rPr>
        <w:t xml:space="preserve">irector de la Facultad de Ingeniería, </w:t>
      </w:r>
      <w:r>
        <w:rPr>
          <w:rFonts w:ascii="Arial" w:hAnsi="Arial" w:cs="Arial"/>
          <w:sz w:val="23"/>
          <w:szCs w:val="23"/>
        </w:rPr>
        <w:t>d</w:t>
      </w:r>
      <w:r w:rsidR="002472C6" w:rsidRPr="002F2D59">
        <w:rPr>
          <w:rFonts w:ascii="Arial" w:hAnsi="Arial" w:cs="Arial"/>
          <w:sz w:val="23"/>
          <w:szCs w:val="23"/>
        </w:rPr>
        <w:t>octor David Isaías Rosas Almeida señaló que la finalidad del E</w:t>
      </w:r>
      <w:r w:rsidR="00C830E6" w:rsidRPr="002F2D59">
        <w:rPr>
          <w:rFonts w:ascii="Arial" w:hAnsi="Arial" w:cs="Arial"/>
          <w:sz w:val="23"/>
          <w:szCs w:val="23"/>
        </w:rPr>
        <w:t xml:space="preserve">ncuentro de Ingeniería Sísmica </w:t>
      </w:r>
      <w:r w:rsidR="002472C6" w:rsidRPr="002F2D59">
        <w:rPr>
          <w:rFonts w:ascii="Arial" w:hAnsi="Arial" w:cs="Arial"/>
          <w:sz w:val="23"/>
          <w:szCs w:val="23"/>
        </w:rPr>
        <w:t xml:space="preserve">es intercambiar experiencias y resultados de investigación </w:t>
      </w:r>
      <w:r w:rsidR="00C830E6" w:rsidRPr="002F2D59">
        <w:rPr>
          <w:rFonts w:ascii="Arial" w:hAnsi="Arial" w:cs="Arial"/>
          <w:sz w:val="23"/>
          <w:szCs w:val="23"/>
        </w:rPr>
        <w:t xml:space="preserve">para contar con una </w:t>
      </w:r>
      <w:r w:rsidR="002472C6" w:rsidRPr="002F2D59">
        <w:rPr>
          <w:rFonts w:ascii="Arial" w:hAnsi="Arial" w:cs="Arial"/>
          <w:sz w:val="23"/>
          <w:szCs w:val="23"/>
        </w:rPr>
        <w:t>infraestructura</w:t>
      </w:r>
      <w:r w:rsidR="00C830E6" w:rsidRPr="002F2D59">
        <w:rPr>
          <w:rFonts w:ascii="Arial" w:hAnsi="Arial" w:cs="Arial"/>
          <w:sz w:val="23"/>
          <w:szCs w:val="23"/>
        </w:rPr>
        <w:t xml:space="preserve"> más segura</w:t>
      </w:r>
      <w:r w:rsidR="002472C6" w:rsidRPr="002F2D59">
        <w:rPr>
          <w:rFonts w:ascii="Arial" w:hAnsi="Arial" w:cs="Arial"/>
          <w:sz w:val="23"/>
          <w:szCs w:val="23"/>
        </w:rPr>
        <w:t xml:space="preserve">.  </w:t>
      </w:r>
    </w:p>
    <w:p w:rsidR="002472C6" w:rsidRPr="002F2D59" w:rsidRDefault="002472C6" w:rsidP="000E30AB">
      <w:pPr>
        <w:jc w:val="both"/>
        <w:rPr>
          <w:rFonts w:ascii="Arial" w:hAnsi="Arial" w:cs="Arial"/>
          <w:sz w:val="23"/>
          <w:szCs w:val="23"/>
        </w:rPr>
      </w:pPr>
    </w:p>
    <w:p w:rsidR="00E43DF0" w:rsidRPr="002F2D59" w:rsidRDefault="00E43DF0" w:rsidP="008B3AB2">
      <w:pPr>
        <w:jc w:val="both"/>
        <w:rPr>
          <w:rFonts w:ascii="Arial" w:hAnsi="Arial" w:cs="Arial"/>
          <w:sz w:val="23"/>
          <w:szCs w:val="23"/>
          <w:lang w:val="es-ES"/>
        </w:rPr>
      </w:pPr>
      <w:r w:rsidRPr="002F2D59">
        <w:rPr>
          <w:rFonts w:ascii="Arial" w:hAnsi="Arial" w:cs="Arial"/>
          <w:sz w:val="23"/>
          <w:szCs w:val="23"/>
        </w:rPr>
        <w:t xml:space="preserve">El evento, </w:t>
      </w:r>
      <w:r w:rsidR="00C830E6" w:rsidRPr="002F2D59">
        <w:rPr>
          <w:rFonts w:ascii="Arial" w:hAnsi="Arial" w:cs="Arial"/>
          <w:sz w:val="23"/>
          <w:szCs w:val="23"/>
        </w:rPr>
        <w:t xml:space="preserve">que se realizará del </w:t>
      </w:r>
      <w:r w:rsidRPr="002F2D59">
        <w:rPr>
          <w:rFonts w:ascii="Arial" w:hAnsi="Arial" w:cs="Arial"/>
          <w:sz w:val="23"/>
          <w:szCs w:val="23"/>
        </w:rPr>
        <w:t>3</w:t>
      </w:r>
      <w:r w:rsidR="00C830E6" w:rsidRPr="002F2D59">
        <w:rPr>
          <w:rFonts w:ascii="Arial" w:hAnsi="Arial" w:cs="Arial"/>
          <w:sz w:val="23"/>
          <w:szCs w:val="23"/>
        </w:rPr>
        <w:t xml:space="preserve"> al</w:t>
      </w:r>
      <w:r w:rsidRPr="002F2D59">
        <w:rPr>
          <w:rFonts w:ascii="Arial" w:hAnsi="Arial" w:cs="Arial"/>
          <w:sz w:val="23"/>
          <w:szCs w:val="23"/>
        </w:rPr>
        <w:t xml:space="preserve"> 5 de abril, contempla 10 conferencias las cuales tratarán temas como “Avance y retos en normatividad de construcción en BC”; </w:t>
      </w:r>
      <w:r w:rsidRPr="002F2D59">
        <w:rPr>
          <w:rFonts w:ascii="Arial" w:hAnsi="Arial" w:cs="Arial"/>
          <w:sz w:val="23"/>
          <w:szCs w:val="23"/>
          <w:lang w:val="es-ES"/>
        </w:rPr>
        <w:t>“Monitoreo Sísmico y reducción de riesgos en BC”</w:t>
      </w:r>
      <w:r w:rsidR="008B3AB2" w:rsidRPr="002F2D59">
        <w:rPr>
          <w:rFonts w:ascii="Arial" w:hAnsi="Arial" w:cs="Arial"/>
          <w:sz w:val="23"/>
          <w:szCs w:val="23"/>
          <w:lang w:val="es-ES"/>
        </w:rPr>
        <w:t xml:space="preserve">; “Prueba de un edificio de 5 pisos en la mesa vibratoria de UCSD”; “Incorporando eventos extremos al diseño sísmico”; entre otros, las cuales serán impartidas por especialistas en el área que laboran en instituciones educativas o centros de investigación de México y Estados Unidos. </w:t>
      </w:r>
    </w:p>
    <w:p w:rsidR="008B3AB2" w:rsidRPr="002F2D59" w:rsidRDefault="008B3AB2" w:rsidP="008B3AB2">
      <w:pPr>
        <w:jc w:val="both"/>
        <w:rPr>
          <w:rFonts w:ascii="Arial" w:hAnsi="Arial" w:cs="Arial"/>
          <w:sz w:val="23"/>
          <w:szCs w:val="23"/>
          <w:lang w:val="es-ES"/>
        </w:rPr>
      </w:pPr>
    </w:p>
    <w:p w:rsidR="000E30AB" w:rsidRPr="002F2D59" w:rsidRDefault="00E43DF0" w:rsidP="000E30AB">
      <w:pPr>
        <w:jc w:val="both"/>
        <w:rPr>
          <w:rFonts w:ascii="Arial" w:hAnsi="Arial" w:cs="Arial"/>
          <w:sz w:val="23"/>
          <w:szCs w:val="23"/>
        </w:rPr>
      </w:pPr>
      <w:r w:rsidRPr="002F2D59">
        <w:rPr>
          <w:rFonts w:ascii="Arial" w:hAnsi="Arial" w:cs="Arial"/>
          <w:sz w:val="23"/>
          <w:szCs w:val="23"/>
        </w:rPr>
        <w:t xml:space="preserve">Además, </w:t>
      </w:r>
      <w:r w:rsidR="000E30AB" w:rsidRPr="002F2D59">
        <w:rPr>
          <w:rFonts w:ascii="Arial" w:hAnsi="Arial" w:cs="Arial"/>
          <w:sz w:val="23"/>
          <w:szCs w:val="23"/>
        </w:rPr>
        <w:t xml:space="preserve">se realizará la mesa redonda “¿Estamos preparados en Baja California para el próximo Big </w:t>
      </w:r>
      <w:proofErr w:type="spellStart"/>
      <w:r w:rsidR="000E30AB" w:rsidRPr="002F2D59">
        <w:rPr>
          <w:rFonts w:ascii="Arial" w:hAnsi="Arial" w:cs="Arial"/>
          <w:sz w:val="23"/>
          <w:szCs w:val="23"/>
        </w:rPr>
        <w:t>one</w:t>
      </w:r>
      <w:proofErr w:type="spellEnd"/>
      <w:r w:rsidR="000E30AB" w:rsidRPr="002F2D59">
        <w:rPr>
          <w:rFonts w:ascii="Arial" w:hAnsi="Arial" w:cs="Arial"/>
          <w:sz w:val="23"/>
          <w:szCs w:val="23"/>
        </w:rPr>
        <w:t>?” y el taller “Cálculo de fuerzas sísmicas en estructuras siguiendo los criterios del Capítulo de Diseño por sismo del MDOC 2013”</w:t>
      </w:r>
      <w:r w:rsidR="00C830E6" w:rsidRPr="002F2D59">
        <w:rPr>
          <w:rFonts w:ascii="Arial" w:hAnsi="Arial" w:cs="Arial"/>
          <w:sz w:val="23"/>
          <w:szCs w:val="23"/>
        </w:rPr>
        <w:t>,</w:t>
      </w:r>
      <w:r w:rsidR="000E30AB" w:rsidRPr="002F2D59">
        <w:rPr>
          <w:rFonts w:ascii="Arial" w:hAnsi="Arial" w:cs="Arial"/>
          <w:sz w:val="23"/>
          <w:szCs w:val="23"/>
        </w:rPr>
        <w:t xml:space="preserve"> cuyo instructor será el doctor Ulises Mena del Instituto de Investigaciones Eléctricas.</w:t>
      </w:r>
    </w:p>
    <w:p w:rsidR="000E30AB" w:rsidRPr="002F2D59" w:rsidRDefault="000E30AB" w:rsidP="000E30AB">
      <w:pPr>
        <w:jc w:val="both"/>
        <w:rPr>
          <w:rFonts w:ascii="Arial" w:hAnsi="Arial" w:cs="Arial"/>
          <w:sz w:val="23"/>
          <w:szCs w:val="23"/>
        </w:rPr>
      </w:pPr>
    </w:p>
    <w:p w:rsidR="00DC0428" w:rsidRPr="000B3EF7" w:rsidRDefault="000E30AB" w:rsidP="002F2D59">
      <w:pPr>
        <w:jc w:val="both"/>
        <w:rPr>
          <w:rFonts w:ascii="Arial" w:hAnsi="Arial" w:cs="Arial"/>
          <w:b/>
          <w:bCs/>
        </w:rPr>
      </w:pPr>
      <w:r w:rsidRPr="002F2D59">
        <w:rPr>
          <w:rFonts w:ascii="Arial" w:hAnsi="Arial" w:cs="Arial"/>
          <w:sz w:val="23"/>
          <w:szCs w:val="23"/>
        </w:rPr>
        <w:t xml:space="preserve">El evento es organizado por la UABC, a través de la Facultad </w:t>
      </w:r>
      <w:r w:rsidR="00C830E6" w:rsidRPr="002F2D59">
        <w:rPr>
          <w:rFonts w:ascii="Arial" w:hAnsi="Arial" w:cs="Arial"/>
          <w:sz w:val="23"/>
          <w:szCs w:val="23"/>
        </w:rPr>
        <w:t xml:space="preserve">de Ingeniería </w:t>
      </w:r>
      <w:r w:rsidRPr="002F2D59">
        <w:rPr>
          <w:rFonts w:ascii="Arial" w:hAnsi="Arial" w:cs="Arial"/>
          <w:sz w:val="23"/>
          <w:szCs w:val="23"/>
        </w:rPr>
        <w:t xml:space="preserve">y el Instituto de Ingeniería, en conjunto con el Gobierno del Estado de Baja California; el XX Ayuntamiento del Mexicali; el Centro de Investigación Científica y de Educación Superior de Ensenada (CICESE); la Secretaría de Comunicaciones y Transportes (SCT); el Colegio de Ingenieros Civiles de Mexicali (CICM); y el </w:t>
      </w:r>
      <w:proofErr w:type="spellStart"/>
      <w:r w:rsidRPr="002F2D59">
        <w:rPr>
          <w:rFonts w:ascii="Arial" w:hAnsi="Arial" w:cs="Arial"/>
          <w:sz w:val="23"/>
          <w:szCs w:val="23"/>
        </w:rPr>
        <w:t>Earthquake</w:t>
      </w:r>
      <w:proofErr w:type="spellEnd"/>
      <w:r w:rsidRPr="002F2D5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2F2D59">
        <w:rPr>
          <w:rFonts w:ascii="Arial" w:hAnsi="Arial" w:cs="Arial"/>
          <w:sz w:val="23"/>
          <w:szCs w:val="23"/>
        </w:rPr>
        <w:t>Engineering</w:t>
      </w:r>
      <w:proofErr w:type="spellEnd"/>
      <w:r w:rsidRPr="002F2D5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2F2D59">
        <w:rPr>
          <w:rFonts w:ascii="Arial" w:hAnsi="Arial" w:cs="Arial"/>
          <w:sz w:val="23"/>
          <w:szCs w:val="23"/>
        </w:rPr>
        <w:t>Research</w:t>
      </w:r>
      <w:proofErr w:type="spellEnd"/>
      <w:r w:rsidRPr="002F2D59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2F2D59">
        <w:rPr>
          <w:rFonts w:ascii="Arial" w:hAnsi="Arial" w:cs="Arial"/>
          <w:sz w:val="23"/>
          <w:szCs w:val="23"/>
        </w:rPr>
        <w:t>Institute</w:t>
      </w:r>
      <w:proofErr w:type="spellEnd"/>
      <w:r w:rsidRPr="002F2D59">
        <w:rPr>
          <w:rFonts w:ascii="Arial" w:hAnsi="Arial" w:cs="Arial"/>
          <w:sz w:val="23"/>
          <w:szCs w:val="23"/>
        </w:rPr>
        <w:t xml:space="preserve"> (EERI) de San Diego. </w:t>
      </w:r>
    </w:p>
    <w:sectPr w:rsidR="00DC0428" w:rsidRPr="000B3EF7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3"/>
  </w:num>
  <w:num w:numId="5">
    <w:abstractNumId w:val="8"/>
  </w:num>
  <w:num w:numId="6">
    <w:abstractNumId w:val="11"/>
  </w:num>
  <w:num w:numId="7">
    <w:abstractNumId w:val="2"/>
  </w:num>
  <w:num w:numId="8">
    <w:abstractNumId w:val="4"/>
  </w:num>
  <w:num w:numId="9">
    <w:abstractNumId w:val="9"/>
  </w:num>
  <w:num w:numId="10">
    <w:abstractNumId w:val="12"/>
  </w:num>
  <w:num w:numId="11">
    <w:abstractNumId w:val="6"/>
  </w:num>
  <w:num w:numId="12">
    <w:abstractNumId w:val="1"/>
  </w:num>
  <w:num w:numId="13">
    <w:abstractNumId w:val="5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C11"/>
    <w:rsid w:val="00017B56"/>
    <w:rsid w:val="00021A3C"/>
    <w:rsid w:val="00024B7C"/>
    <w:rsid w:val="00030C4B"/>
    <w:rsid w:val="00032F83"/>
    <w:rsid w:val="00036308"/>
    <w:rsid w:val="00045AC1"/>
    <w:rsid w:val="00056D26"/>
    <w:rsid w:val="000703D4"/>
    <w:rsid w:val="00080722"/>
    <w:rsid w:val="00084B73"/>
    <w:rsid w:val="00092554"/>
    <w:rsid w:val="00095BB2"/>
    <w:rsid w:val="000B3EF7"/>
    <w:rsid w:val="000C25F4"/>
    <w:rsid w:val="000E30AB"/>
    <w:rsid w:val="000E5D58"/>
    <w:rsid w:val="000E7D23"/>
    <w:rsid w:val="001047B4"/>
    <w:rsid w:val="00123D9D"/>
    <w:rsid w:val="001279F8"/>
    <w:rsid w:val="00132809"/>
    <w:rsid w:val="001478DC"/>
    <w:rsid w:val="00153E8B"/>
    <w:rsid w:val="00162DCC"/>
    <w:rsid w:val="00186C51"/>
    <w:rsid w:val="00196399"/>
    <w:rsid w:val="001970DB"/>
    <w:rsid w:val="001B3735"/>
    <w:rsid w:val="001B7D20"/>
    <w:rsid w:val="001D56D0"/>
    <w:rsid w:val="001D623C"/>
    <w:rsid w:val="00200AFF"/>
    <w:rsid w:val="00211392"/>
    <w:rsid w:val="0022120C"/>
    <w:rsid w:val="00235A1E"/>
    <w:rsid w:val="00242CB8"/>
    <w:rsid w:val="002472C6"/>
    <w:rsid w:val="00266333"/>
    <w:rsid w:val="00271E15"/>
    <w:rsid w:val="00271FD7"/>
    <w:rsid w:val="002B7322"/>
    <w:rsid w:val="002C6AEA"/>
    <w:rsid w:val="002D0F6C"/>
    <w:rsid w:val="002D39D5"/>
    <w:rsid w:val="002E7B1B"/>
    <w:rsid w:val="002F0C86"/>
    <w:rsid w:val="002F2D59"/>
    <w:rsid w:val="002F5ABB"/>
    <w:rsid w:val="002F6A7D"/>
    <w:rsid w:val="0030012A"/>
    <w:rsid w:val="00301187"/>
    <w:rsid w:val="00315E55"/>
    <w:rsid w:val="00344834"/>
    <w:rsid w:val="00353198"/>
    <w:rsid w:val="0035593E"/>
    <w:rsid w:val="00357325"/>
    <w:rsid w:val="00357410"/>
    <w:rsid w:val="00360330"/>
    <w:rsid w:val="0037219D"/>
    <w:rsid w:val="0037393A"/>
    <w:rsid w:val="00381368"/>
    <w:rsid w:val="003958A6"/>
    <w:rsid w:val="003A0FA1"/>
    <w:rsid w:val="003B0F21"/>
    <w:rsid w:val="003B7BCB"/>
    <w:rsid w:val="003D46C7"/>
    <w:rsid w:val="003D5306"/>
    <w:rsid w:val="003E22BE"/>
    <w:rsid w:val="003E528D"/>
    <w:rsid w:val="003E6882"/>
    <w:rsid w:val="003F079E"/>
    <w:rsid w:val="003F2A66"/>
    <w:rsid w:val="003F3AA2"/>
    <w:rsid w:val="0040035C"/>
    <w:rsid w:val="004239DE"/>
    <w:rsid w:val="00431313"/>
    <w:rsid w:val="00434882"/>
    <w:rsid w:val="004435AE"/>
    <w:rsid w:val="004452CC"/>
    <w:rsid w:val="0045430E"/>
    <w:rsid w:val="004664C1"/>
    <w:rsid w:val="0047340F"/>
    <w:rsid w:val="00476013"/>
    <w:rsid w:val="00495F2F"/>
    <w:rsid w:val="004B35CF"/>
    <w:rsid w:val="004C7888"/>
    <w:rsid w:val="004D0492"/>
    <w:rsid w:val="004D3954"/>
    <w:rsid w:val="004E38EE"/>
    <w:rsid w:val="004F4846"/>
    <w:rsid w:val="00544F66"/>
    <w:rsid w:val="00547BC8"/>
    <w:rsid w:val="005523F7"/>
    <w:rsid w:val="00561142"/>
    <w:rsid w:val="00561C4C"/>
    <w:rsid w:val="0056211A"/>
    <w:rsid w:val="00562BBA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C22C7"/>
    <w:rsid w:val="005C44B5"/>
    <w:rsid w:val="005E7EDD"/>
    <w:rsid w:val="005F252D"/>
    <w:rsid w:val="005F31C5"/>
    <w:rsid w:val="005F39C5"/>
    <w:rsid w:val="00600E61"/>
    <w:rsid w:val="00627973"/>
    <w:rsid w:val="00631030"/>
    <w:rsid w:val="006319EB"/>
    <w:rsid w:val="006641AC"/>
    <w:rsid w:val="00665B7D"/>
    <w:rsid w:val="00666A23"/>
    <w:rsid w:val="0068163C"/>
    <w:rsid w:val="006821C0"/>
    <w:rsid w:val="006A1490"/>
    <w:rsid w:val="006A5CD0"/>
    <w:rsid w:val="006C0191"/>
    <w:rsid w:val="006C5A35"/>
    <w:rsid w:val="006D6329"/>
    <w:rsid w:val="006E56CE"/>
    <w:rsid w:val="006E684C"/>
    <w:rsid w:val="007014A4"/>
    <w:rsid w:val="00705D09"/>
    <w:rsid w:val="00711821"/>
    <w:rsid w:val="00712166"/>
    <w:rsid w:val="007237D5"/>
    <w:rsid w:val="00723A6F"/>
    <w:rsid w:val="007304EC"/>
    <w:rsid w:val="00735EE5"/>
    <w:rsid w:val="007512D8"/>
    <w:rsid w:val="00765C76"/>
    <w:rsid w:val="007859DA"/>
    <w:rsid w:val="00790566"/>
    <w:rsid w:val="007937BF"/>
    <w:rsid w:val="007A16AA"/>
    <w:rsid w:val="007A4B2D"/>
    <w:rsid w:val="007C079E"/>
    <w:rsid w:val="007C7A63"/>
    <w:rsid w:val="007D12ED"/>
    <w:rsid w:val="007E1E63"/>
    <w:rsid w:val="007E5C1D"/>
    <w:rsid w:val="007F12D5"/>
    <w:rsid w:val="0082326F"/>
    <w:rsid w:val="008316AE"/>
    <w:rsid w:val="0084674F"/>
    <w:rsid w:val="008519A6"/>
    <w:rsid w:val="008611F1"/>
    <w:rsid w:val="0089494C"/>
    <w:rsid w:val="00895D36"/>
    <w:rsid w:val="008A05A6"/>
    <w:rsid w:val="008A36CB"/>
    <w:rsid w:val="008A7F44"/>
    <w:rsid w:val="008B15DF"/>
    <w:rsid w:val="008B3AB2"/>
    <w:rsid w:val="008B70B1"/>
    <w:rsid w:val="008B7E0E"/>
    <w:rsid w:val="008F0491"/>
    <w:rsid w:val="009162BA"/>
    <w:rsid w:val="00923076"/>
    <w:rsid w:val="00927B09"/>
    <w:rsid w:val="00933580"/>
    <w:rsid w:val="0094425B"/>
    <w:rsid w:val="009468D4"/>
    <w:rsid w:val="00946F03"/>
    <w:rsid w:val="00947AEA"/>
    <w:rsid w:val="00947CD6"/>
    <w:rsid w:val="00972AD4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5B77"/>
    <w:rsid w:val="009F7028"/>
    <w:rsid w:val="00A14BE2"/>
    <w:rsid w:val="00A24D77"/>
    <w:rsid w:val="00A41015"/>
    <w:rsid w:val="00A4337F"/>
    <w:rsid w:val="00A53D24"/>
    <w:rsid w:val="00A64E93"/>
    <w:rsid w:val="00AA3980"/>
    <w:rsid w:val="00AB03E3"/>
    <w:rsid w:val="00AB52BE"/>
    <w:rsid w:val="00AB790B"/>
    <w:rsid w:val="00AF3F73"/>
    <w:rsid w:val="00AF5013"/>
    <w:rsid w:val="00B0285E"/>
    <w:rsid w:val="00B1060C"/>
    <w:rsid w:val="00B12358"/>
    <w:rsid w:val="00B14CF4"/>
    <w:rsid w:val="00B17774"/>
    <w:rsid w:val="00B26E0F"/>
    <w:rsid w:val="00B56754"/>
    <w:rsid w:val="00B8346C"/>
    <w:rsid w:val="00B858BC"/>
    <w:rsid w:val="00B8626A"/>
    <w:rsid w:val="00B93C2A"/>
    <w:rsid w:val="00BA3562"/>
    <w:rsid w:val="00BB271B"/>
    <w:rsid w:val="00BB5339"/>
    <w:rsid w:val="00BC17E1"/>
    <w:rsid w:val="00BC4DE6"/>
    <w:rsid w:val="00BC7B29"/>
    <w:rsid w:val="00BD391F"/>
    <w:rsid w:val="00BE2A14"/>
    <w:rsid w:val="00BF485A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536B9"/>
    <w:rsid w:val="00C54EEF"/>
    <w:rsid w:val="00C57CA5"/>
    <w:rsid w:val="00C6272D"/>
    <w:rsid w:val="00C637EA"/>
    <w:rsid w:val="00C67DD5"/>
    <w:rsid w:val="00C777A7"/>
    <w:rsid w:val="00C830E6"/>
    <w:rsid w:val="00CA4A80"/>
    <w:rsid w:val="00CD019A"/>
    <w:rsid w:val="00CD314A"/>
    <w:rsid w:val="00CD51B1"/>
    <w:rsid w:val="00CD5341"/>
    <w:rsid w:val="00CE3880"/>
    <w:rsid w:val="00CE40FF"/>
    <w:rsid w:val="00CE641D"/>
    <w:rsid w:val="00D0248F"/>
    <w:rsid w:val="00D02A61"/>
    <w:rsid w:val="00D043E3"/>
    <w:rsid w:val="00D06072"/>
    <w:rsid w:val="00D10BCD"/>
    <w:rsid w:val="00D137C6"/>
    <w:rsid w:val="00D15F4F"/>
    <w:rsid w:val="00D21A47"/>
    <w:rsid w:val="00D24319"/>
    <w:rsid w:val="00D26B05"/>
    <w:rsid w:val="00D27282"/>
    <w:rsid w:val="00D302B8"/>
    <w:rsid w:val="00D34675"/>
    <w:rsid w:val="00D35C94"/>
    <w:rsid w:val="00D415AF"/>
    <w:rsid w:val="00D43D0D"/>
    <w:rsid w:val="00D52B0E"/>
    <w:rsid w:val="00D535DC"/>
    <w:rsid w:val="00D6484B"/>
    <w:rsid w:val="00D72551"/>
    <w:rsid w:val="00D82117"/>
    <w:rsid w:val="00D8366B"/>
    <w:rsid w:val="00D9235E"/>
    <w:rsid w:val="00D9716B"/>
    <w:rsid w:val="00DB4145"/>
    <w:rsid w:val="00DB7A38"/>
    <w:rsid w:val="00DC0428"/>
    <w:rsid w:val="00DD33A7"/>
    <w:rsid w:val="00DE1340"/>
    <w:rsid w:val="00DE51F4"/>
    <w:rsid w:val="00DF3C9E"/>
    <w:rsid w:val="00DF6852"/>
    <w:rsid w:val="00E03594"/>
    <w:rsid w:val="00E060BF"/>
    <w:rsid w:val="00E1264D"/>
    <w:rsid w:val="00E16481"/>
    <w:rsid w:val="00E37B64"/>
    <w:rsid w:val="00E43DF0"/>
    <w:rsid w:val="00E444DF"/>
    <w:rsid w:val="00E47BFF"/>
    <w:rsid w:val="00E55C42"/>
    <w:rsid w:val="00E56E9A"/>
    <w:rsid w:val="00E61AF5"/>
    <w:rsid w:val="00E639C4"/>
    <w:rsid w:val="00E8581D"/>
    <w:rsid w:val="00E866AF"/>
    <w:rsid w:val="00E94390"/>
    <w:rsid w:val="00E95208"/>
    <w:rsid w:val="00EB3576"/>
    <w:rsid w:val="00F063E5"/>
    <w:rsid w:val="00F17494"/>
    <w:rsid w:val="00F21A12"/>
    <w:rsid w:val="00F23F14"/>
    <w:rsid w:val="00F253F4"/>
    <w:rsid w:val="00F33204"/>
    <w:rsid w:val="00F353B8"/>
    <w:rsid w:val="00F379DF"/>
    <w:rsid w:val="00F45D43"/>
    <w:rsid w:val="00F4779C"/>
    <w:rsid w:val="00F57F95"/>
    <w:rsid w:val="00F610D6"/>
    <w:rsid w:val="00F660E7"/>
    <w:rsid w:val="00F87348"/>
    <w:rsid w:val="00F93C37"/>
    <w:rsid w:val="00FA4493"/>
    <w:rsid w:val="00FC0857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2294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Magnolia</cp:lastModifiedBy>
  <cp:revision>2</cp:revision>
  <cp:lastPrinted>2013-03-23T03:23:00Z</cp:lastPrinted>
  <dcterms:created xsi:type="dcterms:W3CDTF">2013-04-03T21:02:00Z</dcterms:created>
  <dcterms:modified xsi:type="dcterms:W3CDTF">2013-04-03T21:02:00Z</dcterms:modified>
</cp:coreProperties>
</file>