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45A4D48" wp14:editId="5753AE9A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C055DB">
        <w:rPr>
          <w:rFonts w:ascii="Arial" w:hAnsi="Arial" w:cs="Arial"/>
          <w:b/>
          <w:sz w:val="24"/>
          <w:szCs w:val="24"/>
        </w:rPr>
        <w:t>0</w:t>
      </w:r>
      <w:r w:rsidR="005C22C7" w:rsidRPr="00C055DB">
        <w:rPr>
          <w:rFonts w:ascii="Arial" w:hAnsi="Arial" w:cs="Arial"/>
          <w:b/>
          <w:sz w:val="24"/>
          <w:szCs w:val="24"/>
        </w:rPr>
        <w:t>5</w:t>
      </w:r>
      <w:r w:rsidR="00C055DB">
        <w:rPr>
          <w:rFonts w:ascii="Arial" w:hAnsi="Arial" w:cs="Arial"/>
          <w:b/>
          <w:sz w:val="24"/>
          <w:szCs w:val="24"/>
        </w:rPr>
        <w:t>7</w:t>
      </w:r>
      <w:r w:rsidR="00C54EEF" w:rsidRPr="00C055DB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DC1666" w:rsidRPr="008348E6" w:rsidRDefault="00DC1666" w:rsidP="00DC1666">
      <w:pPr>
        <w:shd w:val="clear" w:color="auto" w:fill="FFFFFF"/>
        <w:jc w:val="center"/>
        <w:rPr>
          <w:rFonts w:ascii="Arial" w:hAnsi="Arial" w:cs="Arial"/>
          <w:b/>
          <w:color w:val="000000"/>
          <w:sz w:val="16"/>
          <w:szCs w:val="16"/>
          <w:bdr w:val="none" w:sz="0" w:space="0" w:color="auto" w:frame="1"/>
        </w:rPr>
      </w:pPr>
    </w:p>
    <w:p w:rsidR="00352E56" w:rsidRPr="004911CB" w:rsidRDefault="00C055DB" w:rsidP="00DC1666">
      <w:pPr>
        <w:shd w:val="clear" w:color="auto" w:fill="FFFFFF"/>
        <w:jc w:val="center"/>
        <w:rPr>
          <w:rFonts w:ascii="Arial" w:hAnsi="Arial" w:cs="Arial"/>
          <w:b/>
          <w:color w:val="000000"/>
          <w:sz w:val="32"/>
          <w:szCs w:val="32"/>
          <w:bdr w:val="none" w:sz="0" w:space="0" w:color="auto" w:frame="1"/>
        </w:rPr>
      </w:pPr>
      <w:r w:rsidRPr="004911CB">
        <w:rPr>
          <w:rFonts w:ascii="Arial" w:hAnsi="Arial" w:cs="Arial"/>
          <w:b/>
          <w:color w:val="000000"/>
          <w:sz w:val="32"/>
          <w:szCs w:val="32"/>
          <w:bdr w:val="none" w:sz="0" w:space="0" w:color="auto" w:frame="1"/>
        </w:rPr>
        <w:t xml:space="preserve">Encuentro </w:t>
      </w:r>
      <w:r w:rsidR="004911CB" w:rsidRPr="004911CB">
        <w:rPr>
          <w:rFonts w:ascii="Arial" w:hAnsi="Arial" w:cs="Arial"/>
          <w:b/>
          <w:color w:val="000000"/>
          <w:sz w:val="32"/>
          <w:szCs w:val="32"/>
          <w:bdr w:val="none" w:sz="0" w:space="0" w:color="auto" w:frame="1"/>
        </w:rPr>
        <w:t xml:space="preserve">entre </w:t>
      </w:r>
      <w:r w:rsidRPr="004911CB">
        <w:rPr>
          <w:rFonts w:ascii="Arial" w:hAnsi="Arial" w:cs="Arial"/>
          <w:b/>
          <w:color w:val="000000"/>
          <w:sz w:val="32"/>
          <w:szCs w:val="32"/>
          <w:bdr w:val="none" w:sz="0" w:space="0" w:color="auto" w:frame="1"/>
        </w:rPr>
        <w:t xml:space="preserve">donantes </w:t>
      </w:r>
      <w:r w:rsidR="004911CB" w:rsidRPr="004911CB">
        <w:rPr>
          <w:rFonts w:ascii="Arial" w:hAnsi="Arial" w:cs="Arial"/>
          <w:b/>
          <w:color w:val="000000"/>
          <w:sz w:val="32"/>
          <w:szCs w:val="32"/>
          <w:bdr w:val="none" w:sz="0" w:space="0" w:color="auto" w:frame="1"/>
        </w:rPr>
        <w:t>y</w:t>
      </w:r>
      <w:r w:rsidRPr="004911CB">
        <w:rPr>
          <w:rFonts w:ascii="Arial" w:hAnsi="Arial" w:cs="Arial"/>
          <w:b/>
          <w:color w:val="000000"/>
          <w:sz w:val="32"/>
          <w:szCs w:val="32"/>
          <w:bdr w:val="none" w:sz="0" w:space="0" w:color="auto" w:frame="1"/>
        </w:rPr>
        <w:t xml:space="preserve"> becarios de Fundación UABC</w:t>
      </w:r>
    </w:p>
    <w:p w:rsidR="00DC1666" w:rsidRDefault="00DC1666" w:rsidP="00DC1666">
      <w:pPr>
        <w:shd w:val="clear" w:color="auto" w:fill="FFFFFF"/>
        <w:jc w:val="center"/>
        <w:rPr>
          <w:rFonts w:ascii="Arial" w:hAnsi="Arial" w:cs="Arial"/>
          <w:b/>
          <w:color w:val="000000"/>
          <w:sz w:val="16"/>
          <w:szCs w:val="16"/>
          <w:bdr w:val="none" w:sz="0" w:space="0" w:color="auto" w:frame="1"/>
        </w:rPr>
      </w:pPr>
    </w:p>
    <w:p w:rsidR="00E271A6" w:rsidRPr="00E271A6" w:rsidRDefault="00E271A6" w:rsidP="00E271A6">
      <w:pPr>
        <w:pStyle w:val="Prrafodelista"/>
        <w:numPr>
          <w:ilvl w:val="0"/>
          <w:numId w:val="15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  <w:r w:rsidRPr="00E271A6"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A través de testimonios, los alumnos rinden cuenta de su movilidad a universidades extranjeras.</w:t>
      </w:r>
    </w:p>
    <w:p w:rsidR="00E271A6" w:rsidRPr="00E271A6" w:rsidRDefault="00E271A6" w:rsidP="00E271A6">
      <w:pPr>
        <w:pStyle w:val="Prrafodelista"/>
        <w:shd w:val="clear" w:color="auto" w:fill="FFFFFF"/>
        <w:ind w:left="284"/>
        <w:jc w:val="both"/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F524F1" w:rsidRPr="00E271A6" w:rsidRDefault="00352E56" w:rsidP="00C055DB">
      <w:pPr>
        <w:shd w:val="clear" w:color="auto" w:fill="FFFFFF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  <w:r w:rsidRPr="00E271A6">
        <w:rPr>
          <w:rFonts w:ascii="Arial" w:hAnsi="Arial" w:cs="Arial"/>
          <w:b/>
          <w:sz w:val="23"/>
          <w:szCs w:val="23"/>
          <w:bdr w:val="none" w:sz="0" w:space="0" w:color="auto" w:frame="1"/>
        </w:rPr>
        <w:t xml:space="preserve">Mexicali, B.C., a </w:t>
      </w:r>
      <w:r w:rsidR="00C055DB" w:rsidRPr="00E271A6">
        <w:rPr>
          <w:rFonts w:ascii="Arial" w:hAnsi="Arial" w:cs="Arial"/>
          <w:b/>
          <w:sz w:val="23"/>
          <w:szCs w:val="23"/>
          <w:bdr w:val="none" w:sz="0" w:space="0" w:color="auto" w:frame="1"/>
        </w:rPr>
        <w:t xml:space="preserve">miércoles 10 </w:t>
      </w:r>
      <w:r w:rsidRPr="00E271A6">
        <w:rPr>
          <w:rFonts w:ascii="Arial" w:hAnsi="Arial" w:cs="Arial"/>
          <w:b/>
          <w:sz w:val="23"/>
          <w:szCs w:val="23"/>
          <w:bdr w:val="none" w:sz="0" w:space="0" w:color="auto" w:frame="1"/>
        </w:rPr>
        <w:t>de abril de 2013</w:t>
      </w:r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.- </w:t>
      </w:r>
      <w:r w:rsidR="00124B33" w:rsidRPr="00E271A6">
        <w:rPr>
          <w:rFonts w:ascii="Arial" w:hAnsi="Arial" w:cs="Arial"/>
          <w:sz w:val="23"/>
          <w:szCs w:val="23"/>
          <w:bdr w:val="none" w:sz="0" w:space="0" w:color="auto" w:frame="1"/>
        </w:rPr>
        <w:t>Veintiún a</w:t>
      </w:r>
      <w:r w:rsidR="001161F0" w:rsidRPr="00E271A6">
        <w:rPr>
          <w:rFonts w:ascii="Arial" w:hAnsi="Arial" w:cs="Arial"/>
          <w:sz w:val="23"/>
          <w:szCs w:val="23"/>
          <w:bdr w:val="none" w:sz="0" w:space="0" w:color="auto" w:frame="1"/>
        </w:rPr>
        <w:t>lumnos de la Universidad Autónoma de Baja California (UABC)</w:t>
      </w:r>
      <w:r w:rsidR="00145509"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Campus Mexicali,</w:t>
      </w:r>
      <w:r w:rsidR="001161F0"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que recibieron una beca </w:t>
      </w:r>
      <w:r w:rsidR="00145509"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por parte de Fundación UABC </w:t>
      </w:r>
      <w:r w:rsidR="001161F0" w:rsidRPr="00E271A6">
        <w:rPr>
          <w:rFonts w:ascii="Arial" w:hAnsi="Arial" w:cs="Arial"/>
          <w:sz w:val="23"/>
          <w:szCs w:val="23"/>
          <w:bdr w:val="none" w:sz="0" w:space="0" w:color="auto" w:frame="1"/>
        </w:rPr>
        <w:t>para realizar intercambio estudiantil internacional, se</w:t>
      </w:r>
      <w:r w:rsidR="00124B33"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</w:t>
      </w:r>
      <w:r w:rsidR="00124B33" w:rsidRPr="00E271A6">
        <w:rPr>
          <w:rFonts w:ascii="Arial" w:hAnsi="Arial" w:cs="Arial"/>
          <w:sz w:val="23"/>
          <w:szCs w:val="23"/>
          <w:bdr w:val="none" w:sz="0" w:space="0" w:color="auto" w:frame="1"/>
        </w:rPr>
        <w:t>reunieron este día con los empresarios que hicieron donativos para que pudieran vivir esta experiencia</w:t>
      </w:r>
      <w:r w:rsidR="00145509" w:rsidRPr="00E271A6">
        <w:rPr>
          <w:rFonts w:ascii="Arial" w:hAnsi="Arial" w:cs="Arial"/>
          <w:sz w:val="23"/>
          <w:szCs w:val="23"/>
          <w:bdr w:val="none" w:sz="0" w:space="0" w:color="auto" w:frame="1"/>
        </w:rPr>
        <w:t>.</w:t>
      </w:r>
    </w:p>
    <w:p w:rsidR="00124B33" w:rsidRPr="00E271A6" w:rsidRDefault="00124B33" w:rsidP="00C055DB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145509" w:rsidRPr="00E271A6" w:rsidRDefault="00124B33" w:rsidP="00C055DB">
      <w:pPr>
        <w:shd w:val="clear" w:color="auto" w:fill="FFFFFF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En el evento, algunos de los becados dieron testimonio de </w:t>
      </w:r>
      <w:r w:rsidR="00B31EBB" w:rsidRPr="00E271A6">
        <w:rPr>
          <w:rFonts w:ascii="Arial" w:hAnsi="Arial" w:cs="Arial"/>
          <w:sz w:val="23"/>
          <w:szCs w:val="23"/>
          <w:bdr w:val="none" w:sz="0" w:space="0" w:color="auto" w:frame="1"/>
        </w:rPr>
        <w:t>lo mucho que les aportó este intercambio</w:t>
      </w:r>
      <w:r w:rsidR="00981843" w:rsidRPr="00E271A6">
        <w:rPr>
          <w:rFonts w:ascii="Arial" w:hAnsi="Arial" w:cs="Arial"/>
          <w:sz w:val="23"/>
          <w:szCs w:val="23"/>
          <w:bdr w:val="none" w:sz="0" w:space="0" w:color="auto" w:frame="1"/>
        </w:rPr>
        <w:t>,</w:t>
      </w:r>
      <w:r w:rsidR="00B31EBB"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tanto en lo personal como en lo académico. </w:t>
      </w:r>
      <w:r w:rsidR="00A65324"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Tal es el caso de Javier Guzmán Cárdenas, estudiante de Ingeniería </w:t>
      </w:r>
      <w:proofErr w:type="spellStart"/>
      <w:r w:rsidR="00A65324" w:rsidRPr="00E271A6">
        <w:rPr>
          <w:rFonts w:ascii="Arial" w:hAnsi="Arial" w:cs="Arial"/>
          <w:sz w:val="23"/>
          <w:szCs w:val="23"/>
          <w:bdr w:val="none" w:sz="0" w:space="0" w:color="auto" w:frame="1"/>
        </w:rPr>
        <w:t>Mecatrónica</w:t>
      </w:r>
      <w:proofErr w:type="spellEnd"/>
      <w:r w:rsidR="00A65324"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de la Facultad de Ingeniería de la UABC, quien asistió a Niigata </w:t>
      </w:r>
      <w:proofErr w:type="spellStart"/>
      <w:r w:rsidR="00A65324" w:rsidRPr="00E271A6">
        <w:rPr>
          <w:rFonts w:ascii="Arial" w:hAnsi="Arial" w:cs="Arial"/>
          <w:sz w:val="23"/>
          <w:szCs w:val="23"/>
          <w:bdr w:val="none" w:sz="0" w:space="0" w:color="auto" w:frame="1"/>
        </w:rPr>
        <w:t>University</w:t>
      </w:r>
      <w:proofErr w:type="spellEnd"/>
      <w:r w:rsidR="00A65324"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de Japón. Comentó que </w:t>
      </w:r>
      <w:r w:rsidR="00701744"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aunque </w:t>
      </w:r>
      <w:r w:rsidR="00A65324" w:rsidRPr="00E271A6">
        <w:rPr>
          <w:rFonts w:ascii="Arial" w:hAnsi="Arial" w:cs="Arial"/>
          <w:sz w:val="23"/>
          <w:szCs w:val="23"/>
          <w:bdr w:val="none" w:sz="0" w:space="0" w:color="auto" w:frame="1"/>
        </w:rPr>
        <w:t>el choque cultural fue muy grande</w:t>
      </w:r>
      <w:r w:rsidR="00701744" w:rsidRPr="00E271A6">
        <w:rPr>
          <w:rFonts w:ascii="Arial" w:hAnsi="Arial" w:cs="Arial"/>
          <w:sz w:val="23"/>
          <w:szCs w:val="23"/>
          <w:bdr w:val="none" w:sz="0" w:space="0" w:color="auto" w:frame="1"/>
        </w:rPr>
        <w:t>, la</w:t>
      </w:r>
      <w:r w:rsidR="00A65324"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experiencia que </w:t>
      </w:r>
      <w:r w:rsidR="00701744" w:rsidRPr="00E271A6">
        <w:rPr>
          <w:rFonts w:ascii="Arial" w:hAnsi="Arial" w:cs="Arial"/>
          <w:sz w:val="23"/>
          <w:szCs w:val="23"/>
          <w:bdr w:val="none" w:sz="0" w:space="0" w:color="auto" w:frame="1"/>
        </w:rPr>
        <w:t>vivió le</w:t>
      </w:r>
      <w:r w:rsidR="00A65324"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sirvió para muchos ámbitos de </w:t>
      </w:r>
      <w:r w:rsidR="00701744" w:rsidRPr="00E271A6">
        <w:rPr>
          <w:rFonts w:ascii="Arial" w:hAnsi="Arial" w:cs="Arial"/>
          <w:sz w:val="23"/>
          <w:szCs w:val="23"/>
          <w:bdr w:val="none" w:sz="0" w:space="0" w:color="auto" w:frame="1"/>
        </w:rPr>
        <w:t>su</w:t>
      </w:r>
      <w:r w:rsidR="00A65324"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vida, tanto en lo personal como </w:t>
      </w:r>
      <w:r w:rsidR="00AA4233">
        <w:rPr>
          <w:rFonts w:ascii="Arial" w:hAnsi="Arial" w:cs="Arial"/>
          <w:sz w:val="23"/>
          <w:szCs w:val="23"/>
          <w:bdr w:val="none" w:sz="0" w:space="0" w:color="auto" w:frame="1"/>
        </w:rPr>
        <w:t>en lo profesional</w:t>
      </w:r>
      <w:bookmarkStart w:id="0" w:name="_GoBack"/>
      <w:bookmarkEnd w:id="0"/>
      <w:r w:rsidR="00A65324"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. </w:t>
      </w:r>
    </w:p>
    <w:p w:rsidR="00701744" w:rsidRPr="00E271A6" w:rsidRDefault="00701744" w:rsidP="00C055DB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701744" w:rsidRPr="00E271A6" w:rsidRDefault="00E3546D" w:rsidP="00C055DB">
      <w:pPr>
        <w:shd w:val="clear" w:color="auto" w:fill="FFFFFF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Pedro Castro Olivas, estudiante </w:t>
      </w:r>
      <w:r w:rsidR="003840F2" w:rsidRPr="00E271A6">
        <w:rPr>
          <w:rFonts w:ascii="Arial" w:hAnsi="Arial" w:cs="Arial"/>
          <w:sz w:val="23"/>
          <w:szCs w:val="23"/>
          <w:bdr w:val="none" w:sz="0" w:space="0" w:color="auto" w:frame="1"/>
        </w:rPr>
        <w:t>de Ingeniero Agrónomo Zootecnista,</w:t>
      </w:r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</w:t>
      </w:r>
      <w:r w:rsidR="003840F2" w:rsidRPr="00E271A6">
        <w:rPr>
          <w:rFonts w:ascii="Arial" w:hAnsi="Arial" w:cs="Arial"/>
          <w:sz w:val="23"/>
          <w:szCs w:val="23"/>
          <w:bdr w:val="none" w:sz="0" w:space="0" w:color="auto" w:frame="1"/>
        </w:rPr>
        <w:t>quien acudió a la Universidad de Buenos Aires en Argentina</w:t>
      </w:r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, mencionó que </w:t>
      </w:r>
      <w:r w:rsidR="003840F2" w:rsidRPr="00E271A6">
        <w:rPr>
          <w:rFonts w:ascii="Arial" w:hAnsi="Arial" w:cs="Arial"/>
          <w:sz w:val="23"/>
          <w:szCs w:val="23"/>
          <w:bdr w:val="none" w:sz="0" w:space="0" w:color="auto" w:frame="1"/>
        </w:rPr>
        <w:t>con el intercambio se logró el inicio de la gestión para que maestros de su universidad destino puedan acudir a impartir seminarios no solo a los estudiantes del Instituto de Ciencias Agrícolas</w:t>
      </w:r>
      <w:r w:rsidR="00981843"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de la UABC</w:t>
      </w:r>
      <w:r w:rsidR="003840F2" w:rsidRPr="00E271A6">
        <w:rPr>
          <w:rFonts w:ascii="Arial" w:hAnsi="Arial" w:cs="Arial"/>
          <w:sz w:val="23"/>
          <w:szCs w:val="23"/>
          <w:bdr w:val="none" w:sz="0" w:space="0" w:color="auto" w:frame="1"/>
        </w:rPr>
        <w:t>, sino también a los productores agrícolas de la región.</w:t>
      </w:r>
    </w:p>
    <w:p w:rsidR="003840F2" w:rsidRPr="00E271A6" w:rsidRDefault="003840F2" w:rsidP="00C055DB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4D5D30" w:rsidRPr="00E271A6" w:rsidRDefault="00981843" w:rsidP="004D5D30">
      <w:pPr>
        <w:jc w:val="both"/>
        <w:rPr>
          <w:rFonts w:ascii="Arial" w:hAnsi="Arial" w:cs="Arial"/>
          <w:sz w:val="23"/>
          <w:szCs w:val="23"/>
        </w:rPr>
      </w:pPr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El Rector de la UABC, doctor Felipe </w:t>
      </w:r>
      <w:proofErr w:type="spellStart"/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>Cuamea</w:t>
      </w:r>
      <w:proofErr w:type="spellEnd"/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Velázquez, se mostró complacido de escuchar las experiencias vividas por los </w:t>
      </w:r>
      <w:r w:rsidR="004D5D30" w:rsidRPr="00E271A6">
        <w:rPr>
          <w:rFonts w:ascii="Arial" w:hAnsi="Arial" w:cs="Arial"/>
          <w:sz w:val="23"/>
          <w:szCs w:val="23"/>
          <w:bdr w:val="none" w:sz="0" w:space="0" w:color="auto" w:frame="1"/>
        </w:rPr>
        <w:t>alumnos</w:t>
      </w:r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presentes, por lo que los exhortó a ser </w:t>
      </w:r>
      <w:r w:rsidR="004D5D30" w:rsidRPr="00E271A6">
        <w:rPr>
          <w:rFonts w:ascii="Arial" w:hAnsi="Arial" w:cs="Arial"/>
          <w:sz w:val="23"/>
          <w:szCs w:val="23"/>
          <w:bdr w:val="none" w:sz="0" w:space="0" w:color="auto" w:frame="1"/>
        </w:rPr>
        <w:t>ejemplo para cientos de jóvenes que aún no han realizado intercambio. “</w:t>
      </w:r>
      <w:r w:rsidR="004D5D30" w:rsidRPr="00E271A6">
        <w:rPr>
          <w:rFonts w:ascii="Arial" w:hAnsi="Arial" w:cs="Arial"/>
          <w:sz w:val="23"/>
          <w:szCs w:val="23"/>
        </w:rPr>
        <w:t>C</w:t>
      </w:r>
      <w:r w:rsidR="004D5D30" w:rsidRPr="00E271A6">
        <w:rPr>
          <w:rFonts w:ascii="Arial" w:hAnsi="Arial" w:cs="Arial"/>
          <w:sz w:val="23"/>
          <w:szCs w:val="23"/>
        </w:rPr>
        <w:t xml:space="preserve">reo que hay un compromiso moral </w:t>
      </w:r>
      <w:r w:rsidR="00AA4233">
        <w:rPr>
          <w:rFonts w:ascii="Arial" w:hAnsi="Arial" w:cs="Arial"/>
          <w:sz w:val="23"/>
          <w:szCs w:val="23"/>
        </w:rPr>
        <w:t>d</w:t>
      </w:r>
      <w:r w:rsidR="004D5D30" w:rsidRPr="00E271A6">
        <w:rPr>
          <w:rFonts w:ascii="Arial" w:hAnsi="Arial" w:cs="Arial"/>
          <w:sz w:val="23"/>
          <w:szCs w:val="23"/>
        </w:rPr>
        <w:t>e transmitir la experiencia</w:t>
      </w:r>
      <w:r w:rsidR="008348E6" w:rsidRPr="00E271A6">
        <w:rPr>
          <w:rFonts w:ascii="Arial" w:hAnsi="Arial" w:cs="Arial"/>
          <w:sz w:val="23"/>
          <w:szCs w:val="23"/>
        </w:rPr>
        <w:t>,</w:t>
      </w:r>
      <w:r w:rsidR="004D5D30" w:rsidRPr="00E271A6">
        <w:rPr>
          <w:rFonts w:ascii="Arial" w:hAnsi="Arial" w:cs="Arial"/>
          <w:sz w:val="23"/>
          <w:szCs w:val="23"/>
        </w:rPr>
        <w:t xml:space="preserve"> que realmente se note la transformación que han tenido con </w:t>
      </w:r>
      <w:r w:rsidR="008348E6" w:rsidRPr="00E271A6">
        <w:rPr>
          <w:rFonts w:ascii="Arial" w:hAnsi="Arial" w:cs="Arial"/>
          <w:sz w:val="23"/>
          <w:szCs w:val="23"/>
        </w:rPr>
        <w:t>el</w:t>
      </w:r>
      <w:r w:rsidR="004D5D30" w:rsidRPr="00E271A6">
        <w:rPr>
          <w:rFonts w:ascii="Arial" w:hAnsi="Arial" w:cs="Arial"/>
          <w:sz w:val="23"/>
          <w:szCs w:val="23"/>
        </w:rPr>
        <w:t xml:space="preserve"> intercambio que realizaron</w:t>
      </w:r>
      <w:r w:rsidR="008348E6" w:rsidRPr="00E271A6">
        <w:rPr>
          <w:rFonts w:ascii="Arial" w:hAnsi="Arial" w:cs="Arial"/>
          <w:sz w:val="23"/>
          <w:szCs w:val="23"/>
        </w:rPr>
        <w:t>” expresó el Rector</w:t>
      </w:r>
      <w:r w:rsidR="004D5D30" w:rsidRPr="00E271A6">
        <w:rPr>
          <w:rFonts w:ascii="Arial" w:hAnsi="Arial" w:cs="Arial"/>
          <w:sz w:val="23"/>
          <w:szCs w:val="23"/>
        </w:rPr>
        <w:t>.</w:t>
      </w:r>
    </w:p>
    <w:p w:rsidR="004D5D30" w:rsidRPr="00E271A6" w:rsidRDefault="004D5D30" w:rsidP="00C055DB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981843" w:rsidRPr="00E271A6" w:rsidRDefault="004D5D30" w:rsidP="00C055DB">
      <w:pPr>
        <w:shd w:val="clear" w:color="auto" w:fill="FFFFFF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>De manera particular agradeció a los donantes que hacen posible la movilidad estudiantil internacional. “L</w:t>
      </w:r>
      <w:r w:rsidRPr="00E271A6">
        <w:rPr>
          <w:rFonts w:ascii="Arial" w:hAnsi="Arial" w:cs="Arial"/>
          <w:sz w:val="23"/>
          <w:szCs w:val="23"/>
        </w:rPr>
        <w:t xml:space="preserve">es </w:t>
      </w:r>
      <w:r w:rsidRPr="00E271A6">
        <w:rPr>
          <w:rFonts w:ascii="Arial" w:hAnsi="Arial" w:cs="Arial"/>
          <w:sz w:val="23"/>
          <w:szCs w:val="23"/>
        </w:rPr>
        <w:t>agradezco</w:t>
      </w:r>
      <w:r w:rsidRPr="00E271A6">
        <w:rPr>
          <w:rFonts w:ascii="Arial" w:hAnsi="Arial" w:cs="Arial"/>
          <w:sz w:val="23"/>
          <w:szCs w:val="23"/>
        </w:rPr>
        <w:t xml:space="preserve"> desde el corazón </w:t>
      </w:r>
      <w:r w:rsidRPr="00E271A6">
        <w:rPr>
          <w:rFonts w:ascii="Arial" w:hAnsi="Arial" w:cs="Arial"/>
          <w:sz w:val="23"/>
          <w:szCs w:val="23"/>
        </w:rPr>
        <w:t>a nombre de l</w:t>
      </w:r>
      <w:r w:rsidRPr="00E271A6">
        <w:rPr>
          <w:rFonts w:ascii="Arial" w:hAnsi="Arial" w:cs="Arial"/>
          <w:sz w:val="23"/>
          <w:szCs w:val="23"/>
        </w:rPr>
        <w:t>os beneficiarios y también de todos nosotros como universitarios y autoridades que estamos a cargo de una de las funciones más nobles en este país que es la educación</w:t>
      </w:r>
      <w:r w:rsidRPr="00E271A6">
        <w:rPr>
          <w:rFonts w:ascii="Arial" w:hAnsi="Arial" w:cs="Arial"/>
          <w:sz w:val="23"/>
          <w:szCs w:val="23"/>
        </w:rPr>
        <w:t xml:space="preserve">”, indicó el </w:t>
      </w:r>
      <w:r w:rsidR="008348E6" w:rsidRPr="00E271A6">
        <w:rPr>
          <w:rFonts w:ascii="Arial" w:hAnsi="Arial" w:cs="Arial"/>
          <w:sz w:val="23"/>
          <w:szCs w:val="23"/>
        </w:rPr>
        <w:t xml:space="preserve">doctor </w:t>
      </w:r>
      <w:proofErr w:type="spellStart"/>
      <w:r w:rsidR="008348E6" w:rsidRPr="00E271A6">
        <w:rPr>
          <w:rFonts w:ascii="Arial" w:hAnsi="Arial" w:cs="Arial"/>
          <w:sz w:val="23"/>
          <w:szCs w:val="23"/>
        </w:rPr>
        <w:t>Cuamea</w:t>
      </w:r>
      <w:proofErr w:type="spellEnd"/>
      <w:r w:rsidR="008348E6" w:rsidRPr="00E271A6">
        <w:rPr>
          <w:rFonts w:ascii="Arial" w:hAnsi="Arial" w:cs="Arial"/>
          <w:sz w:val="23"/>
          <w:szCs w:val="23"/>
        </w:rPr>
        <w:t xml:space="preserve"> Velázquez</w:t>
      </w:r>
      <w:r w:rsidRPr="00E271A6">
        <w:rPr>
          <w:rFonts w:ascii="Arial" w:hAnsi="Arial" w:cs="Arial"/>
          <w:sz w:val="23"/>
          <w:szCs w:val="23"/>
        </w:rPr>
        <w:t>.</w:t>
      </w:r>
    </w:p>
    <w:p w:rsidR="004D5D30" w:rsidRPr="00E271A6" w:rsidRDefault="004D5D30" w:rsidP="00C055DB">
      <w:pPr>
        <w:shd w:val="clear" w:color="auto" w:fill="FFFFFF"/>
        <w:jc w:val="both"/>
        <w:rPr>
          <w:rFonts w:ascii="Arial" w:hAnsi="Arial" w:cs="Arial"/>
          <w:strike/>
          <w:sz w:val="16"/>
          <w:szCs w:val="16"/>
          <w:bdr w:val="none" w:sz="0" w:space="0" w:color="auto" w:frame="1"/>
        </w:rPr>
      </w:pPr>
    </w:p>
    <w:p w:rsidR="00E323D1" w:rsidRPr="00E271A6" w:rsidRDefault="008348E6" w:rsidP="00E323D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E271A6">
        <w:rPr>
          <w:rFonts w:ascii="Arial" w:hAnsi="Arial" w:cs="Arial"/>
          <w:sz w:val="23"/>
          <w:szCs w:val="23"/>
        </w:rPr>
        <w:t xml:space="preserve">El Presidente del Consejo Directivo de </w:t>
      </w:r>
      <w:r w:rsidR="00E323D1" w:rsidRPr="00E271A6">
        <w:rPr>
          <w:rFonts w:ascii="Arial" w:hAnsi="Arial" w:cs="Arial"/>
          <w:sz w:val="23"/>
          <w:szCs w:val="23"/>
        </w:rPr>
        <w:t>Fundación UABC, licenciado Reginaldo Esquer Félix,</w:t>
      </w:r>
      <w:r w:rsidRPr="00E271A6">
        <w:rPr>
          <w:rFonts w:ascii="Arial" w:hAnsi="Arial" w:cs="Arial"/>
          <w:sz w:val="23"/>
          <w:szCs w:val="23"/>
        </w:rPr>
        <w:t xml:space="preserve"> mencionó que con este encuentro</w:t>
      </w:r>
      <w:r w:rsidR="004E4DFA" w:rsidRPr="00E271A6">
        <w:rPr>
          <w:rFonts w:ascii="Arial" w:hAnsi="Arial" w:cs="Arial"/>
          <w:sz w:val="23"/>
          <w:szCs w:val="23"/>
        </w:rPr>
        <w:t xml:space="preserve"> se</w:t>
      </w:r>
      <w:r w:rsidRPr="00E271A6">
        <w:rPr>
          <w:rFonts w:ascii="Arial" w:hAnsi="Arial" w:cs="Arial"/>
          <w:sz w:val="23"/>
          <w:szCs w:val="23"/>
        </w:rPr>
        <w:t xml:space="preserve"> cumple con el compromiso de informar y transparentar los recursos recibidos de todos los donantes del programa “Alas, oportunidades para volar” y al mismo tiempo redoblar esfuerzos para continuar trabajando por el bien de la Universidad.</w:t>
      </w:r>
    </w:p>
    <w:p w:rsidR="008348E6" w:rsidRPr="00E271A6" w:rsidRDefault="008348E6" w:rsidP="00E323D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E12CFD" w:rsidRPr="00E271A6" w:rsidRDefault="008348E6" w:rsidP="008348E6">
      <w:pPr>
        <w:jc w:val="both"/>
        <w:rPr>
          <w:rFonts w:ascii="Arial" w:hAnsi="Arial" w:cs="Arial"/>
          <w:sz w:val="23"/>
          <w:szCs w:val="23"/>
        </w:rPr>
      </w:pPr>
      <w:r w:rsidRPr="00E271A6">
        <w:rPr>
          <w:rFonts w:ascii="Arial" w:hAnsi="Arial" w:cs="Arial"/>
          <w:sz w:val="23"/>
          <w:szCs w:val="23"/>
        </w:rPr>
        <w:t xml:space="preserve">Instó a los becados a cumplir con el compromiso moral de convertirse </w:t>
      </w:r>
      <w:r w:rsidR="004E4DFA" w:rsidRPr="00E271A6">
        <w:rPr>
          <w:rFonts w:ascii="Arial" w:hAnsi="Arial" w:cs="Arial"/>
          <w:sz w:val="23"/>
          <w:szCs w:val="23"/>
        </w:rPr>
        <w:t>en futuros donantes</w:t>
      </w:r>
      <w:r w:rsidR="00E12CFD" w:rsidRPr="00E271A6">
        <w:rPr>
          <w:rFonts w:ascii="Arial" w:hAnsi="Arial" w:cs="Arial"/>
          <w:sz w:val="23"/>
          <w:szCs w:val="23"/>
        </w:rPr>
        <w:t>. S</w:t>
      </w:r>
      <w:r w:rsidR="004E4DFA" w:rsidRPr="00E271A6">
        <w:rPr>
          <w:rFonts w:ascii="Arial" w:hAnsi="Arial" w:cs="Arial"/>
          <w:sz w:val="23"/>
          <w:szCs w:val="23"/>
        </w:rPr>
        <w:t xml:space="preserve">eñaló que ya tienen </w:t>
      </w:r>
      <w:r w:rsidRPr="00E271A6">
        <w:rPr>
          <w:rFonts w:ascii="Arial" w:hAnsi="Arial" w:cs="Arial"/>
          <w:sz w:val="23"/>
          <w:szCs w:val="23"/>
        </w:rPr>
        <w:t>más de 90</w:t>
      </w:r>
      <w:r w:rsidR="004E4DFA" w:rsidRPr="00E271A6">
        <w:rPr>
          <w:rFonts w:ascii="Arial" w:hAnsi="Arial" w:cs="Arial"/>
          <w:sz w:val="23"/>
          <w:szCs w:val="23"/>
        </w:rPr>
        <w:t xml:space="preserve"> </w:t>
      </w:r>
      <w:r w:rsidRPr="00E271A6">
        <w:rPr>
          <w:rFonts w:ascii="Arial" w:hAnsi="Arial" w:cs="Arial"/>
          <w:sz w:val="23"/>
          <w:szCs w:val="23"/>
        </w:rPr>
        <w:t>mil dólares</w:t>
      </w:r>
      <w:r w:rsidR="00E12CFD" w:rsidRPr="00E271A6">
        <w:rPr>
          <w:rFonts w:ascii="Arial" w:hAnsi="Arial" w:cs="Arial"/>
          <w:sz w:val="23"/>
          <w:szCs w:val="23"/>
        </w:rPr>
        <w:t xml:space="preserve">, suma retornada por estudiantes que recibieron una beca y que gracias a su labor en procuración de fondos han sido </w:t>
      </w:r>
      <w:r w:rsidRPr="00E271A6">
        <w:rPr>
          <w:rFonts w:ascii="Arial" w:hAnsi="Arial" w:cs="Arial"/>
          <w:sz w:val="23"/>
          <w:szCs w:val="23"/>
        </w:rPr>
        <w:t xml:space="preserve"> invitados a otras universidades para compartir </w:t>
      </w:r>
      <w:r w:rsidR="00E12CFD" w:rsidRPr="00E271A6">
        <w:rPr>
          <w:rFonts w:ascii="Arial" w:hAnsi="Arial" w:cs="Arial"/>
          <w:sz w:val="23"/>
          <w:szCs w:val="23"/>
        </w:rPr>
        <w:t>sus</w:t>
      </w:r>
      <w:r w:rsidRPr="00E271A6">
        <w:rPr>
          <w:rFonts w:ascii="Arial" w:hAnsi="Arial" w:cs="Arial"/>
          <w:sz w:val="23"/>
          <w:szCs w:val="23"/>
        </w:rPr>
        <w:t xml:space="preserve"> experiencias </w:t>
      </w:r>
      <w:r w:rsidR="00E12CFD" w:rsidRPr="00E271A6">
        <w:rPr>
          <w:rFonts w:ascii="Arial" w:hAnsi="Arial" w:cs="Arial"/>
          <w:sz w:val="23"/>
          <w:szCs w:val="23"/>
        </w:rPr>
        <w:t>y logros para beneficio de la UABC.</w:t>
      </w:r>
    </w:p>
    <w:p w:rsidR="00E12CFD" w:rsidRPr="00E271A6" w:rsidRDefault="00E12CFD" w:rsidP="008348E6">
      <w:pPr>
        <w:jc w:val="both"/>
        <w:rPr>
          <w:rFonts w:ascii="Arial" w:hAnsi="Arial" w:cs="Arial"/>
          <w:sz w:val="23"/>
          <w:szCs w:val="23"/>
        </w:rPr>
      </w:pPr>
    </w:p>
    <w:p w:rsidR="00E323D1" w:rsidRPr="00E271A6" w:rsidRDefault="00E323D1" w:rsidP="00E323D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</w:p>
    <w:p w:rsidR="00E12CFD" w:rsidRPr="00E271A6" w:rsidRDefault="00E12CFD" w:rsidP="00E323D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</w:p>
    <w:p w:rsidR="00E12CFD" w:rsidRPr="00E271A6" w:rsidRDefault="00E12CFD" w:rsidP="00E323D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</w:p>
    <w:p w:rsidR="00E323D1" w:rsidRPr="00E271A6" w:rsidRDefault="00E323D1" w:rsidP="00C055DB">
      <w:pPr>
        <w:shd w:val="clear" w:color="auto" w:fill="FFFFFF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</w:p>
    <w:p w:rsidR="00E323D1" w:rsidRPr="00E271A6" w:rsidRDefault="00E323D1" w:rsidP="00C055DB">
      <w:pPr>
        <w:shd w:val="clear" w:color="auto" w:fill="FFFFFF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Entre los donantes que asistieron se encuentran el contador Miguel Ángel Galván Pérez, licenciado </w:t>
      </w:r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>Miguel Ángel Galván</w:t>
      </w:r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>Sariñana</w:t>
      </w:r>
      <w:proofErr w:type="spellEnd"/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, licenciado Guillermo Galván </w:t>
      </w:r>
      <w:proofErr w:type="spellStart"/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>Sariñana</w:t>
      </w:r>
      <w:proofErr w:type="spellEnd"/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, doctor Mario Soto Figueroa, doctor Pablo </w:t>
      </w:r>
      <w:proofErr w:type="spellStart"/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>Chee</w:t>
      </w:r>
      <w:proofErr w:type="spellEnd"/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Rodríguez, doctora Patricia Meza López, ingeniero Mario Armando García Franco, licenciado Francisco </w:t>
      </w:r>
      <w:proofErr w:type="spellStart"/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>Fiorentini</w:t>
      </w:r>
      <w:proofErr w:type="spellEnd"/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Cañedo, licenciado Carlos de Hoyos </w:t>
      </w:r>
      <w:proofErr w:type="spellStart"/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>Walther</w:t>
      </w:r>
      <w:proofErr w:type="spellEnd"/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 xml:space="preserve"> y licenciado Pedro Rosas </w:t>
      </w:r>
      <w:proofErr w:type="spellStart"/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>Bazúa</w:t>
      </w:r>
      <w:proofErr w:type="spellEnd"/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>.</w:t>
      </w:r>
    </w:p>
    <w:p w:rsidR="00E323D1" w:rsidRPr="00E271A6" w:rsidRDefault="00E323D1" w:rsidP="00C055DB">
      <w:pPr>
        <w:shd w:val="clear" w:color="auto" w:fill="FFFFFF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</w:p>
    <w:p w:rsidR="00E323D1" w:rsidRPr="00E271A6" w:rsidRDefault="00E323D1" w:rsidP="00C055DB">
      <w:pPr>
        <w:shd w:val="clear" w:color="auto" w:fill="FFFFFF"/>
        <w:jc w:val="both"/>
        <w:rPr>
          <w:rFonts w:ascii="Arial" w:hAnsi="Arial" w:cs="Arial"/>
          <w:sz w:val="23"/>
          <w:szCs w:val="23"/>
          <w:bdr w:val="none" w:sz="0" w:space="0" w:color="auto" w:frame="1"/>
        </w:rPr>
      </w:pPr>
      <w:r w:rsidRPr="00E271A6">
        <w:rPr>
          <w:rFonts w:ascii="Arial" w:hAnsi="Arial" w:cs="Arial"/>
          <w:sz w:val="23"/>
          <w:szCs w:val="23"/>
          <w:bdr w:val="none" w:sz="0" w:space="0" w:color="auto" w:frame="1"/>
        </w:rPr>
        <w:t>También estuvieron presentes la contadora Silvia López Alarcón, Presidenta del Capítulo Mexicali; contador Raúl Villareal Solórzano, Miembro del Comité de Vigilancia; licenciado Jonathan Díaz Castro, Vicepresidente de Membresía; licenciado José Alberto Gallego Noriega, Vicepresidente de Desarrollo Institucional, entre otros asociados de la FUABC.</w:t>
      </w:r>
    </w:p>
    <w:p w:rsidR="00145509" w:rsidRPr="008348E6" w:rsidRDefault="00145509" w:rsidP="00145509">
      <w:pPr>
        <w:shd w:val="clear" w:color="auto" w:fill="FFFFFF"/>
        <w:jc w:val="both"/>
        <w:rPr>
          <w:rFonts w:ascii="Arial" w:hAnsi="Arial" w:cs="Arial"/>
          <w:b/>
          <w:bCs/>
          <w:sz w:val="24"/>
          <w:szCs w:val="24"/>
        </w:rPr>
      </w:pPr>
    </w:p>
    <w:p w:rsidR="004D5D30" w:rsidRPr="008348E6" w:rsidRDefault="004D5D30" w:rsidP="00145509">
      <w:pPr>
        <w:shd w:val="clear" w:color="auto" w:fill="FFFFFF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4D5D30" w:rsidRPr="008348E6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083189D"/>
    <w:multiLevelType w:val="hybridMultilevel"/>
    <w:tmpl w:val="05BEC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4"/>
  </w:num>
  <w:num w:numId="5">
    <w:abstractNumId w:val="9"/>
  </w:num>
  <w:num w:numId="6">
    <w:abstractNumId w:val="12"/>
  </w:num>
  <w:num w:numId="7">
    <w:abstractNumId w:val="3"/>
  </w:num>
  <w:num w:numId="8">
    <w:abstractNumId w:val="5"/>
  </w:num>
  <w:num w:numId="9">
    <w:abstractNumId w:val="10"/>
  </w:num>
  <w:num w:numId="10">
    <w:abstractNumId w:val="13"/>
  </w:num>
  <w:num w:numId="11">
    <w:abstractNumId w:val="7"/>
  </w:num>
  <w:num w:numId="12">
    <w:abstractNumId w:val="1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30C4B"/>
    <w:rsid w:val="00032F83"/>
    <w:rsid w:val="00036308"/>
    <w:rsid w:val="000465E7"/>
    <w:rsid w:val="00056D26"/>
    <w:rsid w:val="000703D4"/>
    <w:rsid w:val="00080722"/>
    <w:rsid w:val="00084B73"/>
    <w:rsid w:val="00092554"/>
    <w:rsid w:val="00095BB2"/>
    <w:rsid w:val="000B3EF7"/>
    <w:rsid w:val="000C25F4"/>
    <w:rsid w:val="000E5D58"/>
    <w:rsid w:val="000E7D23"/>
    <w:rsid w:val="001047B4"/>
    <w:rsid w:val="001161F0"/>
    <w:rsid w:val="00123D9D"/>
    <w:rsid w:val="00124B33"/>
    <w:rsid w:val="001279F8"/>
    <w:rsid w:val="00132809"/>
    <w:rsid w:val="00145509"/>
    <w:rsid w:val="001478DC"/>
    <w:rsid w:val="00153E8B"/>
    <w:rsid w:val="00162DCC"/>
    <w:rsid w:val="00186C51"/>
    <w:rsid w:val="00196399"/>
    <w:rsid w:val="001970DB"/>
    <w:rsid w:val="001B3735"/>
    <w:rsid w:val="001B7D20"/>
    <w:rsid w:val="001D56D0"/>
    <w:rsid w:val="001D623C"/>
    <w:rsid w:val="00200AFF"/>
    <w:rsid w:val="0020563B"/>
    <w:rsid w:val="00211392"/>
    <w:rsid w:val="0022120C"/>
    <w:rsid w:val="00235A1E"/>
    <w:rsid w:val="00242CB8"/>
    <w:rsid w:val="00266333"/>
    <w:rsid w:val="00271E15"/>
    <w:rsid w:val="00271FD7"/>
    <w:rsid w:val="002B7322"/>
    <w:rsid w:val="002C6AEA"/>
    <w:rsid w:val="002D0F6C"/>
    <w:rsid w:val="002D39D5"/>
    <w:rsid w:val="002E7B1B"/>
    <w:rsid w:val="002F0C86"/>
    <w:rsid w:val="002F5ABB"/>
    <w:rsid w:val="002F6A7D"/>
    <w:rsid w:val="0030012A"/>
    <w:rsid w:val="00301187"/>
    <w:rsid w:val="00315E55"/>
    <w:rsid w:val="00325D02"/>
    <w:rsid w:val="00344834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840F2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2B39"/>
    <w:rsid w:val="004239DE"/>
    <w:rsid w:val="00431313"/>
    <w:rsid w:val="00434882"/>
    <w:rsid w:val="004435AE"/>
    <w:rsid w:val="004452CC"/>
    <w:rsid w:val="004507BC"/>
    <w:rsid w:val="0045430E"/>
    <w:rsid w:val="004664C1"/>
    <w:rsid w:val="0047340F"/>
    <w:rsid w:val="00476013"/>
    <w:rsid w:val="004911CB"/>
    <w:rsid w:val="004B35CF"/>
    <w:rsid w:val="004C3963"/>
    <w:rsid w:val="004C7888"/>
    <w:rsid w:val="004D0492"/>
    <w:rsid w:val="004D5D30"/>
    <w:rsid w:val="004E38EE"/>
    <w:rsid w:val="004E4DFA"/>
    <w:rsid w:val="004F4846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5F4D4C"/>
    <w:rsid w:val="00600E61"/>
    <w:rsid w:val="00627973"/>
    <w:rsid w:val="00631030"/>
    <w:rsid w:val="006319EB"/>
    <w:rsid w:val="006641AC"/>
    <w:rsid w:val="00665B7D"/>
    <w:rsid w:val="00666A23"/>
    <w:rsid w:val="0068163C"/>
    <w:rsid w:val="006821C0"/>
    <w:rsid w:val="0068665E"/>
    <w:rsid w:val="006A00F8"/>
    <w:rsid w:val="006A1490"/>
    <w:rsid w:val="006A5CD0"/>
    <w:rsid w:val="006C0191"/>
    <w:rsid w:val="006C5A35"/>
    <w:rsid w:val="006D6329"/>
    <w:rsid w:val="006E56CE"/>
    <w:rsid w:val="006E684C"/>
    <w:rsid w:val="007014A4"/>
    <w:rsid w:val="00701744"/>
    <w:rsid w:val="00705D09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E5C1D"/>
    <w:rsid w:val="007E7CCC"/>
    <w:rsid w:val="007F12D5"/>
    <w:rsid w:val="0082326F"/>
    <w:rsid w:val="008316AE"/>
    <w:rsid w:val="008348E6"/>
    <w:rsid w:val="0084674F"/>
    <w:rsid w:val="008519A6"/>
    <w:rsid w:val="008611F1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3221"/>
    <w:rsid w:val="00901C43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81843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14BE2"/>
    <w:rsid w:val="00A24D77"/>
    <w:rsid w:val="00A41015"/>
    <w:rsid w:val="00A4337F"/>
    <w:rsid w:val="00A53D24"/>
    <w:rsid w:val="00A64E93"/>
    <w:rsid w:val="00A65324"/>
    <w:rsid w:val="00AA3980"/>
    <w:rsid w:val="00AA4233"/>
    <w:rsid w:val="00AA5A09"/>
    <w:rsid w:val="00AB03E3"/>
    <w:rsid w:val="00AB52BE"/>
    <w:rsid w:val="00AB790B"/>
    <w:rsid w:val="00AF3F73"/>
    <w:rsid w:val="00AF5013"/>
    <w:rsid w:val="00AF6485"/>
    <w:rsid w:val="00B0285E"/>
    <w:rsid w:val="00B1060C"/>
    <w:rsid w:val="00B12358"/>
    <w:rsid w:val="00B1438F"/>
    <w:rsid w:val="00B14A52"/>
    <w:rsid w:val="00B14CF4"/>
    <w:rsid w:val="00B17774"/>
    <w:rsid w:val="00B31EBB"/>
    <w:rsid w:val="00B56754"/>
    <w:rsid w:val="00B8346C"/>
    <w:rsid w:val="00B858BC"/>
    <w:rsid w:val="00B8626A"/>
    <w:rsid w:val="00B93C2A"/>
    <w:rsid w:val="00BA3562"/>
    <w:rsid w:val="00BB271B"/>
    <w:rsid w:val="00BB5339"/>
    <w:rsid w:val="00BC4DE6"/>
    <w:rsid w:val="00BC7B29"/>
    <w:rsid w:val="00BD391F"/>
    <w:rsid w:val="00BE2A14"/>
    <w:rsid w:val="00BF485A"/>
    <w:rsid w:val="00C055DB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A08F1"/>
    <w:rsid w:val="00CA4A80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484B"/>
    <w:rsid w:val="00D71185"/>
    <w:rsid w:val="00D72551"/>
    <w:rsid w:val="00D82117"/>
    <w:rsid w:val="00D8366B"/>
    <w:rsid w:val="00D9235E"/>
    <w:rsid w:val="00D9716B"/>
    <w:rsid w:val="00DB7A38"/>
    <w:rsid w:val="00DC0428"/>
    <w:rsid w:val="00DC1666"/>
    <w:rsid w:val="00DE1340"/>
    <w:rsid w:val="00DE51F4"/>
    <w:rsid w:val="00DF3C9E"/>
    <w:rsid w:val="00DF6852"/>
    <w:rsid w:val="00E03594"/>
    <w:rsid w:val="00E060BF"/>
    <w:rsid w:val="00E1264D"/>
    <w:rsid w:val="00E12CFD"/>
    <w:rsid w:val="00E16481"/>
    <w:rsid w:val="00E271A6"/>
    <w:rsid w:val="00E323D1"/>
    <w:rsid w:val="00E3546D"/>
    <w:rsid w:val="00E37B64"/>
    <w:rsid w:val="00E444DF"/>
    <w:rsid w:val="00E47BFF"/>
    <w:rsid w:val="00E55C42"/>
    <w:rsid w:val="00E56E9A"/>
    <w:rsid w:val="00E61AF5"/>
    <w:rsid w:val="00E639C4"/>
    <w:rsid w:val="00E8581D"/>
    <w:rsid w:val="00E866AF"/>
    <w:rsid w:val="00E9426C"/>
    <w:rsid w:val="00E94390"/>
    <w:rsid w:val="00E95208"/>
    <w:rsid w:val="00EB3576"/>
    <w:rsid w:val="00EF600F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unhideWhenUsed/>
    <w:rsid w:val="0014550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unhideWhenUsed/>
    <w:rsid w:val="0014550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559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15</cp:revision>
  <cp:lastPrinted>2013-04-10T21:04:00Z</cp:lastPrinted>
  <dcterms:created xsi:type="dcterms:W3CDTF">2013-04-09T20:10:00Z</dcterms:created>
  <dcterms:modified xsi:type="dcterms:W3CDTF">2013-04-10T21:21:00Z</dcterms:modified>
</cp:coreProperties>
</file>