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E1A212" wp14:editId="15135F0A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B45F3C">
        <w:rPr>
          <w:rFonts w:ascii="Arial" w:hAnsi="Arial" w:cs="Arial"/>
          <w:b/>
          <w:sz w:val="24"/>
          <w:szCs w:val="24"/>
        </w:rPr>
        <w:t>1</w:t>
      </w:r>
      <w:r w:rsidR="00C006C8">
        <w:rPr>
          <w:rFonts w:ascii="Arial" w:hAnsi="Arial" w:cs="Arial"/>
          <w:b/>
          <w:sz w:val="24"/>
          <w:szCs w:val="24"/>
        </w:rPr>
        <w:t>1</w:t>
      </w:r>
      <w:r w:rsidR="008E5AD9">
        <w:rPr>
          <w:rFonts w:ascii="Arial" w:hAnsi="Arial" w:cs="Arial"/>
          <w:b/>
          <w:sz w:val="24"/>
          <w:szCs w:val="24"/>
        </w:rPr>
        <w:t>6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AC73C2" w:rsidRPr="00AC73C2" w:rsidRDefault="00AC73C2" w:rsidP="00AC73C2">
      <w:pPr>
        <w:jc w:val="center"/>
        <w:rPr>
          <w:rFonts w:ascii="Arial" w:hAnsi="Arial" w:cs="Arial"/>
          <w:b/>
          <w:sz w:val="28"/>
          <w:szCs w:val="28"/>
        </w:rPr>
      </w:pPr>
    </w:p>
    <w:p w:rsidR="008E5AD9" w:rsidRPr="001B7C10" w:rsidRDefault="008E5AD9" w:rsidP="008E5AD9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Inicia periodo vacacional en la UABC</w:t>
      </w:r>
      <w:r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8E5AD9" w:rsidRPr="00C16429" w:rsidRDefault="008E5AD9" w:rsidP="008E5AD9">
      <w:pPr>
        <w:jc w:val="center"/>
        <w:rPr>
          <w:rFonts w:ascii="Arial" w:hAnsi="Arial" w:cs="Arial"/>
          <w:sz w:val="16"/>
          <w:szCs w:val="16"/>
        </w:rPr>
      </w:pPr>
    </w:p>
    <w:p w:rsidR="008E5AD9" w:rsidRPr="00721D04" w:rsidRDefault="008E5AD9" w:rsidP="008E5AD9">
      <w:pPr>
        <w:numPr>
          <w:ilvl w:val="0"/>
          <w:numId w:val="26"/>
        </w:numPr>
        <w:ind w:left="284" w:hanging="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Algunas dependencias estarán laborando para brindar atención a los alumnos</w:t>
      </w:r>
      <w:r w:rsidRPr="00C16429">
        <w:rPr>
          <w:rFonts w:ascii="Arial" w:hAnsi="Arial" w:cs="Arial"/>
          <w:iCs/>
          <w:sz w:val="24"/>
          <w:szCs w:val="24"/>
        </w:rPr>
        <w:t>.</w:t>
      </w:r>
      <w:r>
        <w:rPr>
          <w:rFonts w:ascii="Arial" w:hAnsi="Arial" w:cs="Arial"/>
          <w:iCs/>
          <w:sz w:val="24"/>
          <w:szCs w:val="24"/>
        </w:rPr>
        <w:t xml:space="preserve"> </w:t>
      </w:r>
    </w:p>
    <w:p w:rsidR="008E5AD9" w:rsidRPr="00C16429" w:rsidRDefault="008E5AD9" w:rsidP="008E5AD9">
      <w:pPr>
        <w:numPr>
          <w:ilvl w:val="0"/>
          <w:numId w:val="26"/>
        </w:numPr>
        <w:ind w:left="284" w:hanging="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El reinicio de actividades será el 22 de julio.</w:t>
      </w:r>
    </w:p>
    <w:p w:rsidR="008E5AD9" w:rsidRPr="00C16429" w:rsidRDefault="008E5AD9" w:rsidP="008E5AD9">
      <w:pPr>
        <w:jc w:val="both"/>
        <w:rPr>
          <w:rFonts w:ascii="Arial" w:hAnsi="Arial" w:cs="Arial"/>
          <w:sz w:val="16"/>
          <w:szCs w:val="16"/>
        </w:rPr>
      </w:pPr>
      <w:r w:rsidRPr="00C16429">
        <w:rPr>
          <w:rFonts w:ascii="Arial" w:hAnsi="Arial" w:cs="Arial"/>
          <w:i/>
          <w:iCs/>
          <w:sz w:val="24"/>
          <w:szCs w:val="24"/>
        </w:rPr>
        <w:t> </w:t>
      </w:r>
    </w:p>
    <w:p w:rsidR="008E5AD9" w:rsidRDefault="008E5AD9" w:rsidP="008E5AD9">
      <w:pPr>
        <w:jc w:val="both"/>
        <w:rPr>
          <w:rFonts w:ascii="Arial" w:hAnsi="Arial" w:cs="Arial"/>
          <w:sz w:val="24"/>
          <w:szCs w:val="24"/>
        </w:rPr>
      </w:pPr>
      <w:r w:rsidRPr="00C53686">
        <w:rPr>
          <w:rFonts w:ascii="Arial" w:hAnsi="Arial" w:cs="Arial"/>
          <w:b/>
          <w:bCs/>
          <w:sz w:val="24"/>
          <w:szCs w:val="24"/>
        </w:rPr>
        <w:t>Mexicali, B.C., a viernes 2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C53686">
        <w:rPr>
          <w:rFonts w:ascii="Arial" w:hAnsi="Arial" w:cs="Arial"/>
          <w:b/>
          <w:bCs/>
          <w:sz w:val="24"/>
          <w:szCs w:val="24"/>
        </w:rPr>
        <w:t xml:space="preserve"> de junio de 201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F720F2">
        <w:rPr>
          <w:rFonts w:ascii="Arial" w:hAnsi="Arial" w:cs="Arial"/>
          <w:bCs/>
          <w:sz w:val="24"/>
          <w:szCs w:val="24"/>
        </w:rPr>
        <w:t xml:space="preserve">.- Este </w:t>
      </w:r>
      <w:r w:rsidR="00F720F2" w:rsidRPr="00F720F2">
        <w:rPr>
          <w:rFonts w:ascii="Arial" w:hAnsi="Arial" w:cs="Arial"/>
          <w:bCs/>
          <w:sz w:val="24"/>
          <w:szCs w:val="24"/>
        </w:rPr>
        <w:t>viernes inici</w:t>
      </w:r>
      <w:r w:rsidR="00F720F2">
        <w:rPr>
          <w:rFonts w:ascii="Arial" w:hAnsi="Arial" w:cs="Arial"/>
          <w:bCs/>
          <w:sz w:val="24"/>
          <w:szCs w:val="24"/>
        </w:rPr>
        <w:t>ó</w:t>
      </w:r>
      <w:r w:rsidR="00F720F2" w:rsidRPr="00F720F2">
        <w:rPr>
          <w:rFonts w:ascii="Arial" w:hAnsi="Arial" w:cs="Arial"/>
          <w:bCs/>
          <w:sz w:val="24"/>
          <w:szCs w:val="24"/>
        </w:rPr>
        <w:t xml:space="preserve"> </w:t>
      </w:r>
      <w:r w:rsidR="00F720F2">
        <w:rPr>
          <w:rFonts w:ascii="Arial" w:hAnsi="Arial" w:cs="Arial"/>
          <w:bCs/>
          <w:sz w:val="24"/>
          <w:szCs w:val="24"/>
        </w:rPr>
        <w:t xml:space="preserve">formalmente el periodo vacacional </w:t>
      </w:r>
      <w:r w:rsidRPr="00C53686">
        <w:rPr>
          <w:rFonts w:ascii="Arial" w:hAnsi="Arial" w:cs="Arial"/>
          <w:sz w:val="24"/>
          <w:szCs w:val="24"/>
        </w:rPr>
        <w:t>de</w:t>
      </w:r>
      <w:r w:rsidR="00F720F2">
        <w:rPr>
          <w:rFonts w:ascii="Arial" w:hAnsi="Arial" w:cs="Arial"/>
          <w:sz w:val="24"/>
          <w:szCs w:val="24"/>
        </w:rPr>
        <w:t>l personal docente y administrativo de</w:t>
      </w:r>
      <w:r w:rsidRPr="00C53686">
        <w:rPr>
          <w:rFonts w:ascii="Arial" w:hAnsi="Arial" w:cs="Arial"/>
          <w:sz w:val="24"/>
          <w:szCs w:val="24"/>
        </w:rPr>
        <w:t xml:space="preserve"> la Universidad Autónoma de Baja California (UABC), el cual culminará el 2</w:t>
      </w:r>
      <w:r w:rsidR="00F720F2">
        <w:rPr>
          <w:rFonts w:ascii="Arial" w:hAnsi="Arial" w:cs="Arial"/>
          <w:sz w:val="24"/>
          <w:szCs w:val="24"/>
        </w:rPr>
        <w:t>1</w:t>
      </w:r>
      <w:r w:rsidRPr="00C53686">
        <w:rPr>
          <w:rFonts w:ascii="Arial" w:hAnsi="Arial" w:cs="Arial"/>
          <w:sz w:val="24"/>
          <w:szCs w:val="24"/>
        </w:rPr>
        <w:t xml:space="preserve"> de julio del presente año, cuando se dará inicio al próximo ciclo escolar 201</w:t>
      </w:r>
      <w:r w:rsidR="00F720F2">
        <w:rPr>
          <w:rFonts w:ascii="Arial" w:hAnsi="Arial" w:cs="Arial"/>
          <w:sz w:val="24"/>
          <w:szCs w:val="24"/>
        </w:rPr>
        <w:t>3</w:t>
      </w:r>
      <w:r w:rsidRPr="00C53686">
        <w:rPr>
          <w:rFonts w:ascii="Arial" w:hAnsi="Arial" w:cs="Arial"/>
          <w:sz w:val="24"/>
          <w:szCs w:val="24"/>
        </w:rPr>
        <w:t xml:space="preserve">-2. </w:t>
      </w:r>
    </w:p>
    <w:p w:rsidR="008E5AD9" w:rsidRDefault="008E5AD9" w:rsidP="008E5AD9">
      <w:pPr>
        <w:jc w:val="both"/>
        <w:rPr>
          <w:rFonts w:ascii="Arial" w:hAnsi="Arial" w:cs="Arial"/>
          <w:sz w:val="24"/>
          <w:szCs w:val="24"/>
        </w:rPr>
      </w:pPr>
    </w:p>
    <w:p w:rsidR="003254FE" w:rsidRDefault="008E5AD9" w:rsidP="008E5A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las vacaciones </w:t>
      </w:r>
      <w:r w:rsidR="003254FE">
        <w:rPr>
          <w:rFonts w:ascii="Arial" w:hAnsi="Arial" w:cs="Arial"/>
          <w:sz w:val="24"/>
          <w:szCs w:val="24"/>
        </w:rPr>
        <w:t>los Departamentos de Servicios Estudiantiles y Gestión Escolar de los Campus Mexicali, Tijuana y Ensenada</w:t>
      </w:r>
      <w:r>
        <w:rPr>
          <w:rFonts w:ascii="Arial" w:hAnsi="Arial" w:cs="Arial"/>
          <w:sz w:val="24"/>
          <w:szCs w:val="24"/>
        </w:rPr>
        <w:t xml:space="preserve"> continuarán brindando servicio a los estudiantes para que realicen el trámite de pago de inscripción y reinscripción, el cual se llevará a cabo a partir del </w:t>
      </w:r>
      <w:r w:rsidR="00F720F2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julio y culminará el </w:t>
      </w:r>
      <w:r w:rsidR="00F720F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agosto</w:t>
      </w:r>
      <w:r w:rsidR="003254FE">
        <w:rPr>
          <w:rFonts w:ascii="Arial" w:hAnsi="Arial" w:cs="Arial"/>
          <w:sz w:val="24"/>
          <w:szCs w:val="24"/>
        </w:rPr>
        <w:t>.</w:t>
      </w:r>
    </w:p>
    <w:p w:rsidR="003254FE" w:rsidRDefault="003254FE" w:rsidP="008E5AD9">
      <w:pPr>
        <w:jc w:val="both"/>
        <w:rPr>
          <w:rFonts w:ascii="Arial" w:hAnsi="Arial" w:cs="Arial"/>
          <w:sz w:val="24"/>
          <w:szCs w:val="24"/>
        </w:rPr>
      </w:pPr>
    </w:p>
    <w:p w:rsidR="008E5AD9" w:rsidRDefault="008E5AD9" w:rsidP="008E5A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el periodo vacacional estará vigente la Convocatoria para reingreso de alumnos que interrumpieron sus estudios y que deseen continuarlos en el periodo 2012-</w:t>
      </w:r>
      <w:r w:rsidR="00DC611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La recepción y llenado de la solicitud de reingreso se llevará a cabo vía Internet, a través de la página oficial de la Servicios Estudiantiles y Gestión Escolar </w:t>
      </w:r>
      <w:hyperlink r:id="rId7" w:history="1">
        <w:r w:rsidRPr="003D6497">
          <w:rPr>
            <w:rStyle w:val="Hipervnculo"/>
            <w:rFonts w:ascii="Arial" w:hAnsi="Arial" w:cs="Arial"/>
            <w:sz w:val="24"/>
            <w:szCs w:val="24"/>
          </w:rPr>
          <w:t>www.uabc.mx/csege</w:t>
        </w:r>
      </w:hyperlink>
      <w:r>
        <w:rPr>
          <w:rFonts w:ascii="Arial" w:hAnsi="Arial" w:cs="Arial"/>
          <w:sz w:val="24"/>
          <w:szCs w:val="24"/>
        </w:rPr>
        <w:t>, del 2</w:t>
      </w:r>
      <w:r w:rsidR="00FA00D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junio al </w:t>
      </w:r>
      <w:r w:rsidR="00FA00DB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julio</w:t>
      </w:r>
      <w:r w:rsidR="00FA00DB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  <w:r w:rsidR="00FA00DB">
        <w:rPr>
          <w:rFonts w:ascii="Arial" w:hAnsi="Arial" w:cs="Arial"/>
          <w:sz w:val="24"/>
          <w:szCs w:val="24"/>
        </w:rPr>
        <w:t xml:space="preserve"> Los resultados de esta convocatoria se darán a conocer el 5 de agosto del presente</w:t>
      </w:r>
      <w:r w:rsidR="00017BE5">
        <w:rPr>
          <w:rFonts w:ascii="Arial" w:hAnsi="Arial" w:cs="Arial"/>
          <w:sz w:val="24"/>
          <w:szCs w:val="24"/>
        </w:rPr>
        <w:t xml:space="preserve"> año</w:t>
      </w:r>
      <w:bookmarkStart w:id="0" w:name="_GoBack"/>
      <w:bookmarkEnd w:id="0"/>
      <w:r w:rsidR="00FA00DB">
        <w:rPr>
          <w:rFonts w:ascii="Arial" w:hAnsi="Arial" w:cs="Arial"/>
          <w:sz w:val="24"/>
          <w:szCs w:val="24"/>
        </w:rPr>
        <w:t>.</w:t>
      </w:r>
    </w:p>
    <w:p w:rsidR="008E5AD9" w:rsidRDefault="008E5AD9" w:rsidP="008E5AD9">
      <w:pPr>
        <w:jc w:val="both"/>
        <w:rPr>
          <w:rFonts w:ascii="Arial" w:hAnsi="Arial" w:cs="Arial"/>
          <w:sz w:val="24"/>
          <w:szCs w:val="24"/>
        </w:rPr>
      </w:pPr>
    </w:p>
    <w:p w:rsidR="00376B77" w:rsidRPr="00AC73C2" w:rsidRDefault="008E5AD9" w:rsidP="008E5AD9">
      <w:pPr>
        <w:jc w:val="both"/>
        <w:rPr>
          <w:rFonts w:ascii="Arial" w:hAnsi="Arial" w:cs="Arial"/>
          <w:b/>
          <w:sz w:val="36"/>
          <w:szCs w:val="36"/>
          <w:lang w:eastAsia="en-US"/>
        </w:rPr>
      </w:pPr>
      <w:r w:rsidRPr="00721D04">
        <w:rPr>
          <w:rFonts w:ascii="Arial" w:hAnsi="Arial" w:cs="Arial"/>
          <w:sz w:val="24"/>
          <w:szCs w:val="24"/>
        </w:rPr>
        <w:t>Además, se estará trabajando en la preparación de los cursos de ind</w:t>
      </w:r>
      <w:r>
        <w:rPr>
          <w:rFonts w:ascii="Arial" w:hAnsi="Arial" w:cs="Arial"/>
          <w:sz w:val="24"/>
          <w:szCs w:val="24"/>
        </w:rPr>
        <w:t>u</w:t>
      </w:r>
      <w:r w:rsidRPr="00721D04">
        <w:rPr>
          <w:rFonts w:ascii="Arial" w:hAnsi="Arial" w:cs="Arial"/>
          <w:sz w:val="24"/>
          <w:szCs w:val="24"/>
        </w:rPr>
        <w:t xml:space="preserve">cción para los alumnos de nuevo ingreso, así como en el diseño de la planta académica. </w:t>
      </w:r>
      <w:r w:rsidR="00DC6116">
        <w:rPr>
          <w:rFonts w:ascii="Arial" w:hAnsi="Arial" w:cs="Arial"/>
          <w:sz w:val="24"/>
          <w:szCs w:val="24"/>
        </w:rPr>
        <w:t>S</w:t>
      </w:r>
      <w:r w:rsidRPr="00721D04">
        <w:rPr>
          <w:rFonts w:ascii="Arial" w:hAnsi="Arial" w:cs="Arial"/>
          <w:sz w:val="24"/>
          <w:szCs w:val="24"/>
        </w:rPr>
        <w:t>on alrededor de 5</w:t>
      </w:r>
      <w:r w:rsidR="00FD1C7C">
        <w:rPr>
          <w:rFonts w:ascii="Arial" w:hAnsi="Arial" w:cs="Arial"/>
          <w:sz w:val="24"/>
          <w:szCs w:val="24"/>
        </w:rPr>
        <w:t>7</w:t>
      </w:r>
      <w:r w:rsidRPr="00721D04">
        <w:rPr>
          <w:rFonts w:ascii="Arial" w:hAnsi="Arial" w:cs="Arial"/>
          <w:sz w:val="24"/>
          <w:szCs w:val="24"/>
        </w:rPr>
        <w:t xml:space="preserve"> mil estudiantes, mil 300 administrativos y casi 5 mil docentes de tiempo completo y asignatura, los que se encuentran </w:t>
      </w:r>
      <w:r>
        <w:rPr>
          <w:rFonts w:ascii="Arial" w:hAnsi="Arial" w:cs="Arial"/>
          <w:sz w:val="24"/>
          <w:szCs w:val="24"/>
        </w:rPr>
        <w:t>disfrutando de su</w:t>
      </w:r>
      <w:r w:rsidRPr="00721D04">
        <w:rPr>
          <w:rFonts w:ascii="Arial" w:hAnsi="Arial" w:cs="Arial"/>
          <w:sz w:val="24"/>
          <w:szCs w:val="24"/>
        </w:rPr>
        <w:t xml:space="preserve"> periodo vacacional.</w:t>
      </w:r>
    </w:p>
    <w:sectPr w:rsidR="00376B77" w:rsidRPr="00AC73C2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20057"/>
    <w:multiLevelType w:val="hybridMultilevel"/>
    <w:tmpl w:val="8ACAF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363AA4"/>
    <w:multiLevelType w:val="hybridMultilevel"/>
    <w:tmpl w:val="D826DF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6"/>
  </w:num>
  <w:num w:numId="5">
    <w:abstractNumId w:val="16"/>
  </w:num>
  <w:num w:numId="6">
    <w:abstractNumId w:val="20"/>
  </w:num>
  <w:num w:numId="7">
    <w:abstractNumId w:val="5"/>
  </w:num>
  <w:num w:numId="8">
    <w:abstractNumId w:val="8"/>
  </w:num>
  <w:num w:numId="9">
    <w:abstractNumId w:val="17"/>
  </w:num>
  <w:num w:numId="10">
    <w:abstractNumId w:val="23"/>
  </w:num>
  <w:num w:numId="11">
    <w:abstractNumId w:val="14"/>
  </w:num>
  <w:num w:numId="12">
    <w:abstractNumId w:val="2"/>
  </w:num>
  <w:num w:numId="13">
    <w:abstractNumId w:val="13"/>
  </w:num>
  <w:num w:numId="14">
    <w:abstractNumId w:val="24"/>
  </w:num>
  <w:num w:numId="15">
    <w:abstractNumId w:val="21"/>
  </w:num>
  <w:num w:numId="16">
    <w:abstractNumId w:val="10"/>
  </w:num>
  <w:num w:numId="17">
    <w:abstractNumId w:val="4"/>
  </w:num>
  <w:num w:numId="18">
    <w:abstractNumId w:val="1"/>
  </w:num>
  <w:num w:numId="19">
    <w:abstractNumId w:val="12"/>
  </w:num>
  <w:num w:numId="20">
    <w:abstractNumId w:val="25"/>
  </w:num>
  <w:num w:numId="21">
    <w:abstractNumId w:val="9"/>
  </w:num>
  <w:num w:numId="22">
    <w:abstractNumId w:val="11"/>
  </w:num>
  <w:num w:numId="23">
    <w:abstractNumId w:val="3"/>
  </w:num>
  <w:num w:numId="24">
    <w:abstractNumId w:val="22"/>
  </w:num>
  <w:num w:numId="25">
    <w:abstractNumId w:val="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17BE5"/>
    <w:rsid w:val="00021A3C"/>
    <w:rsid w:val="00024B7C"/>
    <w:rsid w:val="00026FAA"/>
    <w:rsid w:val="00027E29"/>
    <w:rsid w:val="00030C4B"/>
    <w:rsid w:val="00032F83"/>
    <w:rsid w:val="000355F2"/>
    <w:rsid w:val="00036308"/>
    <w:rsid w:val="000372A3"/>
    <w:rsid w:val="00051AEE"/>
    <w:rsid w:val="00056D26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78DC"/>
    <w:rsid w:val="00153E8B"/>
    <w:rsid w:val="0016058E"/>
    <w:rsid w:val="00162DCC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200AFF"/>
    <w:rsid w:val="0020563B"/>
    <w:rsid w:val="00211392"/>
    <w:rsid w:val="0022120C"/>
    <w:rsid w:val="00235A1E"/>
    <w:rsid w:val="00242CB8"/>
    <w:rsid w:val="00266333"/>
    <w:rsid w:val="00266DA4"/>
    <w:rsid w:val="00271E15"/>
    <w:rsid w:val="00271FD7"/>
    <w:rsid w:val="00273F56"/>
    <w:rsid w:val="002777A4"/>
    <w:rsid w:val="002A5BA3"/>
    <w:rsid w:val="002A6593"/>
    <w:rsid w:val="002B23A4"/>
    <w:rsid w:val="002B7322"/>
    <w:rsid w:val="002C6AEA"/>
    <w:rsid w:val="002D0F6C"/>
    <w:rsid w:val="002D19A0"/>
    <w:rsid w:val="002D39D5"/>
    <w:rsid w:val="002E27D3"/>
    <w:rsid w:val="002E7B16"/>
    <w:rsid w:val="002E7B1B"/>
    <w:rsid w:val="002F0C86"/>
    <w:rsid w:val="002F5ABB"/>
    <w:rsid w:val="002F6A7D"/>
    <w:rsid w:val="0030012A"/>
    <w:rsid w:val="00301187"/>
    <w:rsid w:val="00315E55"/>
    <w:rsid w:val="00321D1E"/>
    <w:rsid w:val="003254FE"/>
    <w:rsid w:val="00325D02"/>
    <w:rsid w:val="00326873"/>
    <w:rsid w:val="003354BC"/>
    <w:rsid w:val="00344834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76B77"/>
    <w:rsid w:val="00381111"/>
    <w:rsid w:val="00381368"/>
    <w:rsid w:val="003958A6"/>
    <w:rsid w:val="003A0FA1"/>
    <w:rsid w:val="003A2EAD"/>
    <w:rsid w:val="003B0F21"/>
    <w:rsid w:val="003B642C"/>
    <w:rsid w:val="003B7BCB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999"/>
    <w:rsid w:val="004452CC"/>
    <w:rsid w:val="004507BC"/>
    <w:rsid w:val="004539B6"/>
    <w:rsid w:val="0045430E"/>
    <w:rsid w:val="00463E9C"/>
    <w:rsid w:val="004664C1"/>
    <w:rsid w:val="0047340F"/>
    <w:rsid w:val="00476013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2115"/>
    <w:rsid w:val="005C22C7"/>
    <w:rsid w:val="005C44B5"/>
    <w:rsid w:val="005E265E"/>
    <w:rsid w:val="005E7EDD"/>
    <w:rsid w:val="005F252D"/>
    <w:rsid w:val="005F31C5"/>
    <w:rsid w:val="00600E61"/>
    <w:rsid w:val="0060366C"/>
    <w:rsid w:val="0061426C"/>
    <w:rsid w:val="00627973"/>
    <w:rsid w:val="00631030"/>
    <w:rsid w:val="006319EB"/>
    <w:rsid w:val="00654CEC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B4037"/>
    <w:rsid w:val="006C0191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37D5"/>
    <w:rsid w:val="00723A6F"/>
    <w:rsid w:val="007304EC"/>
    <w:rsid w:val="00730A90"/>
    <w:rsid w:val="00735EE5"/>
    <w:rsid w:val="007431A2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D2286"/>
    <w:rsid w:val="007E5C1D"/>
    <w:rsid w:val="007E7CCC"/>
    <w:rsid w:val="007F12D5"/>
    <w:rsid w:val="008149DE"/>
    <w:rsid w:val="0082326F"/>
    <w:rsid w:val="008251AF"/>
    <w:rsid w:val="008316AE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70B1"/>
    <w:rsid w:val="008B7E0E"/>
    <w:rsid w:val="008D31DC"/>
    <w:rsid w:val="008E1A37"/>
    <w:rsid w:val="008E5AD9"/>
    <w:rsid w:val="008F0491"/>
    <w:rsid w:val="008F3221"/>
    <w:rsid w:val="00901C43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5451"/>
    <w:rsid w:val="009F5B77"/>
    <w:rsid w:val="009F7028"/>
    <w:rsid w:val="00A112D9"/>
    <w:rsid w:val="00A14BE2"/>
    <w:rsid w:val="00A22FF8"/>
    <w:rsid w:val="00A24D77"/>
    <w:rsid w:val="00A41015"/>
    <w:rsid w:val="00A4337F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C15D2"/>
    <w:rsid w:val="00AC73C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45F3C"/>
    <w:rsid w:val="00B56754"/>
    <w:rsid w:val="00B56C4A"/>
    <w:rsid w:val="00B8346C"/>
    <w:rsid w:val="00B858BC"/>
    <w:rsid w:val="00B8626A"/>
    <w:rsid w:val="00B93C2A"/>
    <w:rsid w:val="00BA3562"/>
    <w:rsid w:val="00BB1C79"/>
    <w:rsid w:val="00BB271B"/>
    <w:rsid w:val="00BB5339"/>
    <w:rsid w:val="00BC1C0D"/>
    <w:rsid w:val="00BC4DE6"/>
    <w:rsid w:val="00BC7B29"/>
    <w:rsid w:val="00BD09A8"/>
    <w:rsid w:val="00BD391F"/>
    <w:rsid w:val="00BE2A14"/>
    <w:rsid w:val="00BF485A"/>
    <w:rsid w:val="00BF5B0C"/>
    <w:rsid w:val="00C006C8"/>
    <w:rsid w:val="00C07333"/>
    <w:rsid w:val="00C07ED7"/>
    <w:rsid w:val="00C118C1"/>
    <w:rsid w:val="00C1196E"/>
    <w:rsid w:val="00C14061"/>
    <w:rsid w:val="00C1713B"/>
    <w:rsid w:val="00C21312"/>
    <w:rsid w:val="00C30B10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A08F1"/>
    <w:rsid w:val="00CA0F87"/>
    <w:rsid w:val="00CA368D"/>
    <w:rsid w:val="00CA4A80"/>
    <w:rsid w:val="00CB15C5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6072"/>
    <w:rsid w:val="00D06777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231"/>
    <w:rsid w:val="00D82117"/>
    <w:rsid w:val="00D8366B"/>
    <w:rsid w:val="00D9235E"/>
    <w:rsid w:val="00D9716B"/>
    <w:rsid w:val="00DB7A38"/>
    <w:rsid w:val="00DC0428"/>
    <w:rsid w:val="00DC1666"/>
    <w:rsid w:val="00DC6116"/>
    <w:rsid w:val="00DE1340"/>
    <w:rsid w:val="00DE51F4"/>
    <w:rsid w:val="00DF3C9E"/>
    <w:rsid w:val="00DF6852"/>
    <w:rsid w:val="00E03594"/>
    <w:rsid w:val="00E036D1"/>
    <w:rsid w:val="00E060BF"/>
    <w:rsid w:val="00E1264D"/>
    <w:rsid w:val="00E16481"/>
    <w:rsid w:val="00E33F25"/>
    <w:rsid w:val="00E34677"/>
    <w:rsid w:val="00E37B64"/>
    <w:rsid w:val="00E444DF"/>
    <w:rsid w:val="00E47BFF"/>
    <w:rsid w:val="00E50D50"/>
    <w:rsid w:val="00E55C42"/>
    <w:rsid w:val="00E56E9A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05A"/>
    <w:rsid w:val="00F45D43"/>
    <w:rsid w:val="00F4779C"/>
    <w:rsid w:val="00F5207E"/>
    <w:rsid w:val="00F524F1"/>
    <w:rsid w:val="00F57F95"/>
    <w:rsid w:val="00F610D6"/>
    <w:rsid w:val="00F660E7"/>
    <w:rsid w:val="00F67CF8"/>
    <w:rsid w:val="00F720F2"/>
    <w:rsid w:val="00F87348"/>
    <w:rsid w:val="00F93C37"/>
    <w:rsid w:val="00F97D5B"/>
    <w:rsid w:val="00FA00DB"/>
    <w:rsid w:val="00FA09ED"/>
    <w:rsid w:val="00FA326F"/>
    <w:rsid w:val="00FA4493"/>
    <w:rsid w:val="00FA44AF"/>
    <w:rsid w:val="00FB172C"/>
    <w:rsid w:val="00FC0857"/>
    <w:rsid w:val="00FD1C7C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abc.mx/cse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2013-06-20T23:36:00Z</cp:lastPrinted>
  <dcterms:created xsi:type="dcterms:W3CDTF">2013-06-21T01:45:00Z</dcterms:created>
  <dcterms:modified xsi:type="dcterms:W3CDTF">2013-06-21T23:12:00Z</dcterms:modified>
</cp:coreProperties>
</file>