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7A21AB">
        <w:rPr>
          <w:rFonts w:ascii="Arial" w:hAnsi="Arial" w:cs="Arial"/>
          <w:b/>
          <w:sz w:val="31"/>
          <w:szCs w:val="31"/>
        </w:rPr>
        <w:t>0</w:t>
      </w:r>
      <w:r w:rsidR="008A6933">
        <w:rPr>
          <w:rFonts w:ascii="Arial" w:hAnsi="Arial" w:cs="Arial"/>
          <w:b/>
          <w:sz w:val="31"/>
          <w:szCs w:val="31"/>
        </w:rPr>
        <w:t>7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01C91">
        <w:rPr>
          <w:rFonts w:ascii="Arial" w:hAnsi="Arial" w:cs="Arial"/>
          <w:b/>
          <w:sz w:val="31"/>
          <w:szCs w:val="31"/>
        </w:rPr>
        <w:t>4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A21AB" w:rsidRPr="008A6933" w:rsidRDefault="007A21AB" w:rsidP="008A6933">
      <w:pPr>
        <w:ind w:right="-563"/>
        <w:jc w:val="both"/>
        <w:rPr>
          <w:rFonts w:ascii="Arial" w:hAnsi="Arial" w:cs="Arial"/>
          <w:b/>
          <w:sz w:val="16"/>
          <w:szCs w:val="16"/>
        </w:rPr>
      </w:pPr>
    </w:p>
    <w:p w:rsidR="008A6933" w:rsidRDefault="008076B8" w:rsidP="008A6933">
      <w:pPr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Recibe UABC a 2877 Cimarrones en el Campus Mexicali</w:t>
      </w:r>
    </w:p>
    <w:p w:rsidR="008A6933" w:rsidRPr="008A6933" w:rsidRDefault="008A6933" w:rsidP="008A6933">
      <w:pPr>
        <w:jc w:val="center"/>
        <w:rPr>
          <w:rFonts w:ascii="Arial" w:hAnsi="Arial" w:cs="Arial"/>
          <w:b/>
          <w:sz w:val="18"/>
          <w:szCs w:val="18"/>
        </w:rPr>
      </w:pPr>
    </w:p>
    <w:p w:rsidR="008A6933" w:rsidRPr="008A6933" w:rsidRDefault="008076B8" w:rsidP="008A6933">
      <w:pPr>
        <w:pStyle w:val="Prrafodelista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Se dio la bienvenida también a estudiantes de intercambio provenientes de Colombia, España y de Estados Unidos.</w:t>
      </w:r>
    </w:p>
    <w:p w:rsidR="008A6933" w:rsidRPr="008A6933" w:rsidRDefault="008A6933" w:rsidP="008A6933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8A6933" w:rsidRDefault="008A6933" w:rsidP="008A6933">
      <w:pPr>
        <w:jc w:val="both"/>
        <w:rPr>
          <w:rFonts w:ascii="Arial" w:hAnsi="Arial" w:cs="Arial"/>
          <w:sz w:val="24"/>
          <w:szCs w:val="24"/>
        </w:rPr>
      </w:pPr>
      <w:r w:rsidRPr="008A6933">
        <w:rPr>
          <w:rFonts w:ascii="Arial" w:hAnsi="Arial" w:cs="Arial"/>
          <w:b/>
          <w:sz w:val="24"/>
          <w:szCs w:val="24"/>
        </w:rPr>
        <w:t>Mexicali, B.C., a miércoles 29 de enero de 2014</w:t>
      </w:r>
      <w:r>
        <w:rPr>
          <w:rFonts w:ascii="Arial" w:hAnsi="Arial" w:cs="Arial"/>
          <w:sz w:val="24"/>
          <w:szCs w:val="24"/>
        </w:rPr>
        <w:t>.- El Campus Mexicali de la Universidad Autónoma de Baja California (UABC), recibió este día a 2 mil 877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nuevos cimarrones, quienes ya forman parte de los casi 59 mil estudiantes que a</w:t>
      </w:r>
      <w:r>
        <w:rPr>
          <w:rFonts w:ascii="Arial" w:hAnsi="Arial" w:cs="Arial"/>
          <w:sz w:val="24"/>
          <w:szCs w:val="24"/>
        </w:rPr>
        <w:t xml:space="preserve"> nivel estatal </w:t>
      </w:r>
      <w:r>
        <w:rPr>
          <w:rFonts w:ascii="Arial" w:hAnsi="Arial" w:cs="Arial"/>
          <w:sz w:val="24"/>
          <w:szCs w:val="24"/>
        </w:rPr>
        <w:t>se forman profesionalmente en esta Máxima Casa de Estudios.</w:t>
      </w:r>
    </w:p>
    <w:p w:rsidR="008A6933" w:rsidRPr="008A6933" w:rsidRDefault="008A6933" w:rsidP="008A6933">
      <w:pPr>
        <w:jc w:val="both"/>
        <w:rPr>
          <w:rFonts w:ascii="Arial" w:hAnsi="Arial" w:cs="Arial"/>
          <w:sz w:val="16"/>
          <w:szCs w:val="16"/>
        </w:rPr>
      </w:pPr>
    </w:p>
    <w:p w:rsidR="008A6933" w:rsidRDefault="008A6933" w:rsidP="008A6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través de una Ceremonia de Bienvenida, e</w:t>
      </w:r>
      <w:r>
        <w:rPr>
          <w:rFonts w:ascii="Arial" w:hAnsi="Arial" w:cs="Arial"/>
          <w:sz w:val="24"/>
          <w:szCs w:val="24"/>
        </w:rPr>
        <w:t xml:space="preserve">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ector de la UABC, felicitó a los nuevos cimarrones por pertenecer a esta institución donde se reciben casi a 6 de cada 10 aspirantes. </w:t>
      </w:r>
    </w:p>
    <w:p w:rsidR="008A6933" w:rsidRPr="008A6933" w:rsidRDefault="008A6933" w:rsidP="008A6933">
      <w:pPr>
        <w:jc w:val="both"/>
        <w:rPr>
          <w:rFonts w:ascii="Arial" w:hAnsi="Arial" w:cs="Arial"/>
          <w:sz w:val="16"/>
          <w:szCs w:val="16"/>
        </w:rPr>
      </w:pPr>
    </w:p>
    <w:p w:rsidR="008A6933" w:rsidRDefault="008A6933" w:rsidP="008A6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“Portar la camiseta obliga a conducirnos como universitarios éticos maduros y responsables</w:t>
      </w:r>
      <w:r>
        <w:rPr>
          <w:rFonts w:ascii="Arial" w:hAnsi="Arial" w:cs="Arial"/>
          <w:sz w:val="24"/>
          <w:szCs w:val="24"/>
        </w:rPr>
        <w:t>. N</w:t>
      </w:r>
      <w:r>
        <w:rPr>
          <w:rFonts w:ascii="Arial" w:hAnsi="Arial" w:cs="Arial"/>
          <w:sz w:val="24"/>
          <w:szCs w:val="24"/>
        </w:rPr>
        <w:t>os asumimos como universitarios responsables con nosotros mismo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con los valores de nuestra institución y con los que les han enseñado e inculcado en sus </w:t>
      </w:r>
      <w:r>
        <w:rPr>
          <w:rFonts w:ascii="Arial" w:hAnsi="Arial" w:cs="Arial"/>
          <w:sz w:val="24"/>
          <w:szCs w:val="24"/>
        </w:rPr>
        <w:t>hogares” comentó el R</w:t>
      </w:r>
      <w:r>
        <w:rPr>
          <w:rFonts w:ascii="Arial" w:hAnsi="Arial" w:cs="Arial"/>
          <w:sz w:val="24"/>
          <w:szCs w:val="24"/>
        </w:rPr>
        <w:t>ector mientras invitaba a los alumnos a ponerse la camiseta como acto simbólico.</w:t>
      </w:r>
    </w:p>
    <w:p w:rsidR="008A6933" w:rsidRPr="008A6933" w:rsidRDefault="008A6933" w:rsidP="008A6933">
      <w:pPr>
        <w:jc w:val="both"/>
        <w:rPr>
          <w:rFonts w:ascii="Arial" w:hAnsi="Arial" w:cs="Arial"/>
          <w:sz w:val="16"/>
          <w:szCs w:val="16"/>
        </w:rPr>
      </w:pPr>
    </w:p>
    <w:p w:rsidR="008A6933" w:rsidRDefault="008A6933" w:rsidP="008A6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”La carrera más importante es la que cada uno de ustedes ha selec</w:t>
      </w:r>
      <w:r w:rsidR="00C2710A">
        <w:rPr>
          <w:rFonts w:ascii="Arial" w:hAnsi="Arial" w:cs="Arial"/>
          <w:sz w:val="24"/>
          <w:szCs w:val="24"/>
        </w:rPr>
        <w:t>cionado para estudiar y dedicars</w:t>
      </w:r>
      <w:r>
        <w:rPr>
          <w:rFonts w:ascii="Arial" w:hAnsi="Arial" w:cs="Arial"/>
          <w:sz w:val="24"/>
          <w:szCs w:val="24"/>
        </w:rPr>
        <w:t xml:space="preserve">e </w:t>
      </w:r>
      <w:r w:rsidR="00C2710A">
        <w:rPr>
          <w:rFonts w:ascii="Arial" w:hAnsi="Arial" w:cs="Arial"/>
          <w:sz w:val="24"/>
          <w:szCs w:val="24"/>
        </w:rPr>
        <w:t>a ella, por lo que l</w:t>
      </w:r>
      <w:r>
        <w:rPr>
          <w:rFonts w:ascii="Arial" w:hAnsi="Arial" w:cs="Arial"/>
          <w:sz w:val="24"/>
          <w:szCs w:val="24"/>
        </w:rPr>
        <w:t xml:space="preserve">os invito a que vean </w:t>
      </w:r>
      <w:r w:rsidR="006F2256">
        <w:rPr>
          <w:rFonts w:ascii="Arial" w:hAnsi="Arial" w:cs="Arial"/>
          <w:sz w:val="24"/>
          <w:szCs w:val="24"/>
        </w:rPr>
        <w:t>su formación profesional</w:t>
      </w:r>
      <w:r w:rsidR="00C2710A">
        <w:rPr>
          <w:rFonts w:ascii="Arial" w:hAnsi="Arial" w:cs="Arial"/>
          <w:sz w:val="24"/>
          <w:szCs w:val="24"/>
        </w:rPr>
        <w:t xml:space="preserve"> como</w:t>
      </w:r>
      <w:r>
        <w:rPr>
          <w:rFonts w:ascii="Arial" w:hAnsi="Arial" w:cs="Arial"/>
          <w:sz w:val="24"/>
          <w:szCs w:val="24"/>
        </w:rPr>
        <w:t xml:space="preserve"> una expe</w:t>
      </w:r>
      <w:r>
        <w:rPr>
          <w:rFonts w:ascii="Arial" w:hAnsi="Arial" w:cs="Arial"/>
          <w:sz w:val="24"/>
          <w:szCs w:val="24"/>
        </w:rPr>
        <w:t>riencia fundamenta</w:t>
      </w:r>
      <w:r w:rsidR="00C2710A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en sus vidas</w:t>
      </w:r>
      <w:r w:rsidR="006F2256">
        <w:rPr>
          <w:rFonts w:ascii="Arial" w:hAnsi="Arial" w:cs="Arial"/>
          <w:sz w:val="24"/>
          <w:szCs w:val="24"/>
        </w:rPr>
        <w:t xml:space="preserve">. </w:t>
      </w:r>
      <w:r w:rsidR="00C2710A">
        <w:rPr>
          <w:rFonts w:ascii="Arial" w:hAnsi="Arial" w:cs="Arial"/>
          <w:sz w:val="24"/>
          <w:szCs w:val="24"/>
        </w:rPr>
        <w:t>Les ofrece</w:t>
      </w:r>
      <w:r w:rsidR="006F2256">
        <w:rPr>
          <w:rFonts w:ascii="Arial" w:hAnsi="Arial" w:cs="Arial"/>
          <w:sz w:val="24"/>
          <w:szCs w:val="24"/>
        </w:rPr>
        <w:t xml:space="preserve">mos lo mejor de la Universidad </w:t>
      </w:r>
      <w:r w:rsidR="00C2710A">
        <w:rPr>
          <w:rFonts w:ascii="Arial" w:hAnsi="Arial" w:cs="Arial"/>
          <w:sz w:val="24"/>
          <w:szCs w:val="24"/>
        </w:rPr>
        <w:t xml:space="preserve">y </w:t>
      </w:r>
      <w:r w:rsidR="006F2256">
        <w:rPr>
          <w:rFonts w:ascii="Arial" w:hAnsi="Arial" w:cs="Arial"/>
          <w:sz w:val="24"/>
          <w:szCs w:val="24"/>
        </w:rPr>
        <w:t xml:space="preserve">en reciprocidad, </w:t>
      </w:r>
      <w:r w:rsidR="00C2710A">
        <w:rPr>
          <w:rFonts w:ascii="Arial" w:hAnsi="Arial" w:cs="Arial"/>
          <w:sz w:val="24"/>
          <w:szCs w:val="24"/>
        </w:rPr>
        <w:t xml:space="preserve">les pedimos que le dediquen </w:t>
      </w:r>
      <w:r w:rsidR="006F2256">
        <w:rPr>
          <w:rFonts w:ascii="Arial" w:hAnsi="Arial" w:cs="Arial"/>
          <w:sz w:val="24"/>
          <w:szCs w:val="24"/>
        </w:rPr>
        <w:t>el tiempo necesario al estudio”</w:t>
      </w:r>
      <w:r>
        <w:rPr>
          <w:rFonts w:ascii="Arial" w:hAnsi="Arial" w:cs="Arial"/>
          <w:sz w:val="24"/>
          <w:szCs w:val="24"/>
        </w:rPr>
        <w:t>, a</w:t>
      </w:r>
      <w:r>
        <w:rPr>
          <w:rFonts w:ascii="Arial" w:hAnsi="Arial" w:cs="Arial"/>
          <w:sz w:val="24"/>
          <w:szCs w:val="24"/>
        </w:rPr>
        <w:t xml:space="preserve">gregó el </w:t>
      </w:r>
      <w:r>
        <w:rPr>
          <w:rFonts w:ascii="Arial" w:hAnsi="Arial" w:cs="Arial"/>
          <w:sz w:val="24"/>
          <w:szCs w:val="24"/>
        </w:rPr>
        <w:t xml:space="preserve">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8A6933" w:rsidRPr="008A6933" w:rsidRDefault="008A6933" w:rsidP="008A6933">
      <w:pPr>
        <w:jc w:val="both"/>
        <w:rPr>
          <w:rFonts w:ascii="Arial" w:hAnsi="Arial" w:cs="Arial"/>
          <w:sz w:val="16"/>
          <w:szCs w:val="16"/>
        </w:rPr>
      </w:pPr>
    </w:p>
    <w:p w:rsidR="008A6933" w:rsidRDefault="008A6933" w:rsidP="008A6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 que al ingresar a la UABC están ab</w:t>
      </w:r>
      <w:r w:rsidR="00C2710A">
        <w:rPr>
          <w:rFonts w:ascii="Arial" w:hAnsi="Arial" w:cs="Arial"/>
          <w:sz w:val="24"/>
          <w:szCs w:val="24"/>
        </w:rPr>
        <w:t>riendo una puerta al mundo, el R</w:t>
      </w:r>
      <w:r>
        <w:rPr>
          <w:rFonts w:ascii="Arial" w:hAnsi="Arial" w:cs="Arial"/>
          <w:sz w:val="24"/>
          <w:szCs w:val="24"/>
        </w:rPr>
        <w:t>ector les mencionó a los estudiantes las oportunidades de movilidad a las que pueden acceder.</w:t>
      </w:r>
      <w:r w:rsidR="00C2710A">
        <w:rPr>
          <w:rFonts w:ascii="Arial" w:hAnsi="Arial" w:cs="Arial"/>
          <w:sz w:val="24"/>
          <w:szCs w:val="24"/>
        </w:rPr>
        <w:t xml:space="preserve"> Señaló que a</w:t>
      </w:r>
      <w:r>
        <w:rPr>
          <w:rFonts w:ascii="Arial" w:hAnsi="Arial" w:cs="Arial"/>
          <w:sz w:val="24"/>
          <w:szCs w:val="24"/>
        </w:rPr>
        <w:t>ctualmente 600 alumnos se encuentran en movilidad internacional y nacional con apoyo económico de la institució</w:t>
      </w:r>
      <w:r w:rsidR="00C2710A">
        <w:rPr>
          <w:rFonts w:ascii="Arial" w:hAnsi="Arial" w:cs="Arial"/>
          <w:sz w:val="24"/>
          <w:szCs w:val="24"/>
        </w:rPr>
        <w:t xml:space="preserve">n y cada año se movilizan casi </w:t>
      </w:r>
      <w:r>
        <w:rPr>
          <w:rFonts w:ascii="Arial" w:hAnsi="Arial" w:cs="Arial"/>
          <w:sz w:val="24"/>
          <w:szCs w:val="24"/>
        </w:rPr>
        <w:t xml:space="preserve">mil estudiantes en los distintos esquemas de movilidad como estancias cortas y cursos especiales. </w:t>
      </w:r>
    </w:p>
    <w:p w:rsidR="008A6933" w:rsidRDefault="008A6933" w:rsidP="008A6933">
      <w:pPr>
        <w:jc w:val="both"/>
        <w:rPr>
          <w:rFonts w:ascii="Arial" w:hAnsi="Arial" w:cs="Arial"/>
          <w:sz w:val="16"/>
          <w:szCs w:val="16"/>
        </w:rPr>
      </w:pPr>
    </w:p>
    <w:p w:rsidR="008A6933" w:rsidRDefault="008A6933" w:rsidP="008A6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su vez, el Vicerrector del Campus Mexicali, </w:t>
      </w:r>
      <w:r w:rsidR="00C2710A">
        <w:rPr>
          <w:rFonts w:ascii="Arial" w:hAnsi="Arial" w:cs="Arial"/>
          <w:sz w:val="24"/>
          <w:szCs w:val="24"/>
        </w:rPr>
        <w:t xml:space="preserve">doctor </w:t>
      </w:r>
      <w:r>
        <w:rPr>
          <w:rFonts w:ascii="Arial" w:hAnsi="Arial" w:cs="Arial"/>
          <w:sz w:val="24"/>
          <w:szCs w:val="24"/>
        </w:rPr>
        <w:t xml:space="preserve">Miguel Ángel Martínez Romero,  </w:t>
      </w:r>
      <w:r w:rsidR="00C2710A">
        <w:rPr>
          <w:rFonts w:ascii="Arial" w:hAnsi="Arial" w:cs="Arial"/>
          <w:sz w:val="24"/>
          <w:szCs w:val="24"/>
        </w:rPr>
        <w:t>reconoció el</w:t>
      </w:r>
      <w:r>
        <w:rPr>
          <w:rFonts w:ascii="Arial" w:hAnsi="Arial" w:cs="Arial"/>
          <w:sz w:val="24"/>
          <w:szCs w:val="24"/>
        </w:rPr>
        <w:t xml:space="preserve"> talento</w:t>
      </w:r>
      <w:r w:rsidR="00C2710A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 xml:space="preserve">esfuerzo </w:t>
      </w:r>
      <w:r w:rsidR="00C2710A">
        <w:rPr>
          <w:rFonts w:ascii="Arial" w:hAnsi="Arial" w:cs="Arial"/>
          <w:sz w:val="24"/>
          <w:szCs w:val="24"/>
        </w:rPr>
        <w:t xml:space="preserve">de los </w:t>
      </w:r>
      <w:r w:rsidR="00C2710A">
        <w:rPr>
          <w:rFonts w:ascii="Arial" w:hAnsi="Arial" w:cs="Arial"/>
          <w:sz w:val="24"/>
          <w:szCs w:val="24"/>
        </w:rPr>
        <w:t>nuevos integrantes de la familia universitaria</w:t>
      </w:r>
      <w:r w:rsidR="00C2710A">
        <w:rPr>
          <w:rFonts w:ascii="Arial" w:hAnsi="Arial" w:cs="Arial"/>
          <w:sz w:val="24"/>
          <w:szCs w:val="24"/>
        </w:rPr>
        <w:t>, a quienes</w:t>
      </w:r>
      <w:r>
        <w:rPr>
          <w:rFonts w:ascii="Arial" w:hAnsi="Arial" w:cs="Arial"/>
          <w:sz w:val="24"/>
          <w:szCs w:val="24"/>
        </w:rPr>
        <w:t xml:space="preserve"> exhortó a dar lo máximo de sí mismos buscando alcanzar la cima, superando los obstáculos y convirtiendo las situaciones adversas en oportunidades.  </w:t>
      </w:r>
      <w:r>
        <w:rPr>
          <w:rFonts w:ascii="Arial" w:hAnsi="Arial" w:cs="Arial"/>
          <w:sz w:val="24"/>
          <w:szCs w:val="24"/>
        </w:rPr>
        <w:tab/>
      </w:r>
    </w:p>
    <w:p w:rsidR="008A6933" w:rsidRDefault="008A6933" w:rsidP="008A6933">
      <w:pPr>
        <w:jc w:val="both"/>
        <w:rPr>
          <w:rFonts w:ascii="Arial" w:hAnsi="Arial" w:cs="Arial"/>
          <w:sz w:val="16"/>
          <w:szCs w:val="16"/>
        </w:rPr>
      </w:pPr>
    </w:p>
    <w:p w:rsidR="00C2710A" w:rsidRDefault="00C2710A" w:rsidP="00C271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</w:t>
      </w:r>
      <w:r>
        <w:rPr>
          <w:rFonts w:ascii="Arial" w:hAnsi="Arial" w:cs="Arial"/>
          <w:sz w:val="24"/>
          <w:szCs w:val="24"/>
        </w:rPr>
        <w:t xml:space="preserve"> asistieron al evento </w:t>
      </w:r>
      <w:r>
        <w:rPr>
          <w:rFonts w:ascii="Arial" w:hAnsi="Arial" w:cs="Arial"/>
          <w:sz w:val="24"/>
          <w:szCs w:val="24"/>
        </w:rPr>
        <w:t xml:space="preserve">30 </w:t>
      </w:r>
      <w:r>
        <w:rPr>
          <w:rFonts w:ascii="Arial" w:hAnsi="Arial" w:cs="Arial"/>
          <w:sz w:val="24"/>
          <w:szCs w:val="24"/>
        </w:rPr>
        <w:t>alumnos de intercambio académico provenientes de Colombia, Españ</w:t>
      </w:r>
      <w:r w:rsidR="00474FA3">
        <w:rPr>
          <w:rFonts w:ascii="Arial" w:hAnsi="Arial" w:cs="Arial"/>
          <w:sz w:val="24"/>
          <w:szCs w:val="24"/>
        </w:rPr>
        <w:t xml:space="preserve">a y Estados Unidos, así como </w:t>
      </w:r>
      <w:r>
        <w:rPr>
          <w:rFonts w:ascii="Arial" w:hAnsi="Arial" w:cs="Arial"/>
          <w:sz w:val="24"/>
          <w:szCs w:val="24"/>
        </w:rPr>
        <w:t>de los estado</w:t>
      </w:r>
      <w:r w:rsidR="00474FA3">
        <w:rPr>
          <w:rFonts w:ascii="Arial" w:hAnsi="Arial" w:cs="Arial"/>
          <w:sz w:val="24"/>
          <w:szCs w:val="24"/>
        </w:rPr>
        <w:t>s de Morelos, Puebla, Sinaloa, Sono</w:t>
      </w:r>
      <w:r>
        <w:rPr>
          <w:rFonts w:ascii="Arial" w:hAnsi="Arial" w:cs="Arial"/>
          <w:sz w:val="24"/>
          <w:szCs w:val="24"/>
        </w:rPr>
        <w:t xml:space="preserve">ra, Veracruz y Distrito Federal. </w:t>
      </w:r>
    </w:p>
    <w:p w:rsidR="00C2710A" w:rsidRPr="008A6933" w:rsidRDefault="00C2710A" w:rsidP="008A6933">
      <w:pPr>
        <w:jc w:val="both"/>
        <w:rPr>
          <w:rFonts w:ascii="Arial" w:hAnsi="Arial" w:cs="Arial"/>
          <w:sz w:val="16"/>
          <w:szCs w:val="16"/>
        </w:rPr>
      </w:pPr>
    </w:p>
    <w:p w:rsidR="008A6933" w:rsidRDefault="008A6933" w:rsidP="008A6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presídium estuvo integrado por directores y directoras de las Unidades Académicas</w:t>
      </w:r>
      <w:r w:rsidR="00C2710A">
        <w:rPr>
          <w:rFonts w:ascii="Arial" w:hAnsi="Arial" w:cs="Arial"/>
          <w:sz w:val="24"/>
          <w:szCs w:val="24"/>
        </w:rPr>
        <w:t xml:space="preserve"> del Campus</w:t>
      </w:r>
      <w:r>
        <w:rPr>
          <w:rFonts w:ascii="Arial" w:hAnsi="Arial" w:cs="Arial"/>
          <w:sz w:val="24"/>
          <w:szCs w:val="24"/>
        </w:rPr>
        <w:t>. También se contó con la presencia de invitados especiales, de la Secretaria de Educación del Estado</w:t>
      </w:r>
      <w:r w:rsidR="00474FA3">
        <w:rPr>
          <w:rFonts w:ascii="Arial" w:hAnsi="Arial" w:cs="Arial"/>
          <w:sz w:val="24"/>
          <w:szCs w:val="24"/>
        </w:rPr>
        <w:t xml:space="preserve">, así como </w:t>
      </w:r>
      <w:r>
        <w:rPr>
          <w:rFonts w:ascii="Arial" w:hAnsi="Arial" w:cs="Arial"/>
          <w:sz w:val="24"/>
          <w:szCs w:val="24"/>
        </w:rPr>
        <w:t>de las sociedades de alumnos y encargados de áreas psicopedagógicas</w:t>
      </w:r>
      <w:r w:rsidR="00474FA3">
        <w:rPr>
          <w:rFonts w:ascii="Arial" w:hAnsi="Arial" w:cs="Arial"/>
          <w:sz w:val="24"/>
          <w:szCs w:val="24"/>
        </w:rPr>
        <w:t xml:space="preserve"> de la UABC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A6933" w:rsidRDefault="008A6933" w:rsidP="008A6933">
      <w:pPr>
        <w:jc w:val="both"/>
        <w:rPr>
          <w:rFonts w:ascii="Arial" w:hAnsi="Arial" w:cs="Arial"/>
          <w:sz w:val="24"/>
          <w:szCs w:val="24"/>
        </w:rPr>
      </w:pPr>
    </w:p>
    <w:p w:rsidR="006B00C9" w:rsidRPr="008A6933" w:rsidRDefault="006B00C9" w:rsidP="008A6933">
      <w:pPr>
        <w:jc w:val="center"/>
        <w:rPr>
          <w:rFonts w:ascii="Arial" w:hAnsi="Arial" w:cs="Arial"/>
          <w:sz w:val="24"/>
          <w:szCs w:val="24"/>
        </w:rPr>
      </w:pPr>
    </w:p>
    <w:sectPr w:rsidR="006B00C9" w:rsidRPr="008A6933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0"/>
  </w:num>
  <w:num w:numId="9">
    <w:abstractNumId w:val="4"/>
  </w:num>
  <w:num w:numId="1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28D5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505E"/>
    <w:rsid w:val="000A51C1"/>
    <w:rsid w:val="000B0647"/>
    <w:rsid w:val="000B2891"/>
    <w:rsid w:val="000B318B"/>
    <w:rsid w:val="000B3EF7"/>
    <w:rsid w:val="000B5B3B"/>
    <w:rsid w:val="000B5D6D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380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590B"/>
    <w:rsid w:val="001B1CF6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1392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23A4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7BF6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206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615F"/>
    <w:rsid w:val="005C6B55"/>
    <w:rsid w:val="005C7DE0"/>
    <w:rsid w:val="005D11BF"/>
    <w:rsid w:val="005D1D0B"/>
    <w:rsid w:val="005D2EDB"/>
    <w:rsid w:val="005D3C7E"/>
    <w:rsid w:val="005D722C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2A2"/>
    <w:rsid w:val="00611433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6329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3987"/>
    <w:rsid w:val="008076B8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4BAE"/>
    <w:rsid w:val="008B559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1506D"/>
    <w:rsid w:val="009162BA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4B1B"/>
    <w:rsid w:val="00A64E93"/>
    <w:rsid w:val="00A70A4E"/>
    <w:rsid w:val="00A76CAE"/>
    <w:rsid w:val="00A87838"/>
    <w:rsid w:val="00A87E72"/>
    <w:rsid w:val="00A90038"/>
    <w:rsid w:val="00A95723"/>
    <w:rsid w:val="00A962D7"/>
    <w:rsid w:val="00A964DE"/>
    <w:rsid w:val="00A97EC8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C57"/>
    <w:rsid w:val="00AF5013"/>
    <w:rsid w:val="00AF6485"/>
    <w:rsid w:val="00AF77C4"/>
    <w:rsid w:val="00B01837"/>
    <w:rsid w:val="00B0267A"/>
    <w:rsid w:val="00B0285E"/>
    <w:rsid w:val="00B02B74"/>
    <w:rsid w:val="00B064CD"/>
    <w:rsid w:val="00B07022"/>
    <w:rsid w:val="00B072DA"/>
    <w:rsid w:val="00B07EBE"/>
    <w:rsid w:val="00B1054A"/>
    <w:rsid w:val="00B1060C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DD5"/>
    <w:rsid w:val="00B30F64"/>
    <w:rsid w:val="00B31AF3"/>
    <w:rsid w:val="00B3579C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CF763B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CA9"/>
    <w:rsid w:val="00D60EDF"/>
    <w:rsid w:val="00D64069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241"/>
    <w:rsid w:val="00DF7464"/>
    <w:rsid w:val="00E01A2B"/>
    <w:rsid w:val="00E03594"/>
    <w:rsid w:val="00E04863"/>
    <w:rsid w:val="00E057C3"/>
    <w:rsid w:val="00E060BF"/>
    <w:rsid w:val="00E1264D"/>
    <w:rsid w:val="00E12B03"/>
    <w:rsid w:val="00E13FBF"/>
    <w:rsid w:val="00E16481"/>
    <w:rsid w:val="00E1672D"/>
    <w:rsid w:val="00E20C43"/>
    <w:rsid w:val="00E22457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5BFC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EF5D4-B3AC-42BE-ABAA-85C35E257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412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2014-01-29T22:43:00Z</cp:lastPrinted>
  <dcterms:created xsi:type="dcterms:W3CDTF">2014-01-29T22:22:00Z</dcterms:created>
  <dcterms:modified xsi:type="dcterms:W3CDTF">2014-01-29T22:54:00Z</dcterms:modified>
</cp:coreProperties>
</file>