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5A5ACA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5A5ACA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5A5ACA">
        <w:rPr>
          <w:rFonts w:ascii="Arial" w:hAnsi="Arial" w:cs="Arial"/>
          <w:b/>
          <w:sz w:val="31"/>
          <w:szCs w:val="31"/>
        </w:rPr>
        <w:t>0</w:t>
      </w:r>
      <w:r w:rsidR="005B27E9">
        <w:rPr>
          <w:rFonts w:ascii="Arial" w:hAnsi="Arial" w:cs="Arial"/>
          <w:b/>
          <w:sz w:val="31"/>
          <w:szCs w:val="31"/>
        </w:rPr>
        <w:t>4</w:t>
      </w:r>
      <w:r w:rsidR="00616120">
        <w:rPr>
          <w:rFonts w:ascii="Arial" w:hAnsi="Arial" w:cs="Arial"/>
          <w:b/>
          <w:sz w:val="31"/>
          <w:szCs w:val="31"/>
        </w:rPr>
        <w:t>1</w:t>
      </w:r>
      <w:r w:rsidR="00F35208" w:rsidRPr="005A5ACA">
        <w:rPr>
          <w:rFonts w:ascii="Arial" w:hAnsi="Arial" w:cs="Arial"/>
          <w:b/>
          <w:sz w:val="31"/>
          <w:szCs w:val="31"/>
        </w:rPr>
        <w:t>/</w:t>
      </w:r>
      <w:r w:rsidR="00C54EEF" w:rsidRPr="005A5ACA">
        <w:rPr>
          <w:rFonts w:ascii="Arial" w:hAnsi="Arial" w:cs="Arial"/>
          <w:b/>
          <w:sz w:val="31"/>
          <w:szCs w:val="31"/>
        </w:rPr>
        <w:t>201</w:t>
      </w:r>
      <w:r w:rsidR="00201C91" w:rsidRPr="005A5ACA">
        <w:rPr>
          <w:rFonts w:ascii="Arial" w:hAnsi="Arial" w:cs="Arial"/>
          <w:b/>
          <w:sz w:val="31"/>
          <w:szCs w:val="31"/>
        </w:rPr>
        <w:t>4</w:t>
      </w:r>
      <w:r w:rsidR="00C54EEF" w:rsidRPr="005A5ACA">
        <w:rPr>
          <w:rFonts w:ascii="Arial" w:hAnsi="Arial" w:cs="Arial"/>
          <w:b/>
          <w:sz w:val="31"/>
          <w:szCs w:val="31"/>
        </w:rPr>
        <w:t>-</w:t>
      </w:r>
      <w:r w:rsidR="00201C91" w:rsidRPr="005A5ACA">
        <w:rPr>
          <w:rFonts w:ascii="Arial" w:hAnsi="Arial" w:cs="Arial"/>
          <w:b/>
          <w:sz w:val="31"/>
          <w:szCs w:val="31"/>
        </w:rPr>
        <w:t>1</w:t>
      </w:r>
    </w:p>
    <w:p w:rsidR="007A21AB" w:rsidRPr="005A5ACA" w:rsidRDefault="007A21AB" w:rsidP="00C25C54">
      <w:pPr>
        <w:ind w:left="-284" w:right="-563"/>
        <w:jc w:val="both"/>
        <w:rPr>
          <w:rFonts w:ascii="Arial" w:hAnsi="Arial" w:cs="Arial"/>
          <w:b/>
          <w:sz w:val="16"/>
          <w:szCs w:val="16"/>
        </w:rPr>
      </w:pPr>
    </w:p>
    <w:p w:rsidR="00880868" w:rsidRDefault="00880868" w:rsidP="00880868">
      <w:pPr>
        <w:shd w:val="clear" w:color="auto" w:fill="FFFFFF"/>
        <w:ind w:left="-284"/>
        <w:jc w:val="center"/>
        <w:rPr>
          <w:rFonts w:ascii="Arial" w:hAnsi="Arial" w:cs="Arial"/>
          <w:b/>
          <w:bCs/>
          <w:color w:val="222222"/>
          <w:sz w:val="32"/>
          <w:szCs w:val="24"/>
        </w:rPr>
      </w:pPr>
    </w:p>
    <w:p w:rsidR="00097192" w:rsidRDefault="00CA73A8" w:rsidP="00097192">
      <w:pPr>
        <w:shd w:val="clear" w:color="auto" w:fill="FFFFFF"/>
        <w:ind w:left="-284"/>
        <w:jc w:val="center"/>
        <w:rPr>
          <w:rFonts w:ascii="Arial" w:hAnsi="Arial" w:cs="Arial"/>
          <w:b/>
          <w:bCs/>
          <w:color w:val="222222"/>
          <w:sz w:val="32"/>
          <w:szCs w:val="24"/>
        </w:rPr>
      </w:pPr>
      <w:bookmarkStart w:id="0" w:name="_GoBack"/>
      <w:r>
        <w:rPr>
          <w:rFonts w:ascii="Arial" w:hAnsi="Arial" w:cs="Arial"/>
          <w:b/>
          <w:bCs/>
          <w:color w:val="222222"/>
          <w:sz w:val="32"/>
          <w:szCs w:val="24"/>
        </w:rPr>
        <w:t>Entrega</w:t>
      </w:r>
      <w:r w:rsidR="00097192">
        <w:rPr>
          <w:rFonts w:ascii="Arial" w:hAnsi="Arial" w:cs="Arial"/>
          <w:b/>
          <w:bCs/>
          <w:color w:val="222222"/>
          <w:sz w:val="32"/>
          <w:szCs w:val="24"/>
        </w:rPr>
        <w:t xml:space="preserve"> UABC</w:t>
      </w:r>
      <w:r>
        <w:rPr>
          <w:rFonts w:ascii="Arial" w:hAnsi="Arial" w:cs="Arial"/>
          <w:b/>
          <w:bCs/>
          <w:color w:val="222222"/>
          <w:sz w:val="32"/>
          <w:szCs w:val="24"/>
        </w:rPr>
        <w:t xml:space="preserve"> </w:t>
      </w:r>
      <w:r w:rsidR="00097192">
        <w:rPr>
          <w:rFonts w:ascii="Arial" w:hAnsi="Arial" w:cs="Arial"/>
          <w:b/>
          <w:bCs/>
          <w:color w:val="222222"/>
          <w:sz w:val="32"/>
          <w:szCs w:val="24"/>
        </w:rPr>
        <w:t xml:space="preserve">equipo de cómputo </w:t>
      </w:r>
      <w:r>
        <w:rPr>
          <w:rFonts w:ascii="Arial" w:hAnsi="Arial" w:cs="Arial"/>
          <w:b/>
          <w:bCs/>
          <w:color w:val="222222"/>
          <w:sz w:val="32"/>
          <w:szCs w:val="24"/>
        </w:rPr>
        <w:t>a docentes</w:t>
      </w:r>
    </w:p>
    <w:p w:rsidR="00880868" w:rsidRPr="00946E79" w:rsidRDefault="00CA73A8" w:rsidP="00097192">
      <w:pPr>
        <w:shd w:val="clear" w:color="auto" w:fill="FFFFFF"/>
        <w:ind w:left="-284"/>
        <w:jc w:val="center"/>
        <w:rPr>
          <w:rFonts w:ascii="Arial" w:hAnsi="Arial" w:cs="Arial"/>
          <w:color w:val="222222"/>
          <w:sz w:val="32"/>
          <w:szCs w:val="24"/>
        </w:rPr>
      </w:pPr>
      <w:proofErr w:type="gramStart"/>
      <w:r>
        <w:rPr>
          <w:rFonts w:ascii="Arial" w:hAnsi="Arial" w:cs="Arial"/>
          <w:b/>
          <w:bCs/>
          <w:color w:val="222222"/>
          <w:sz w:val="32"/>
          <w:szCs w:val="24"/>
        </w:rPr>
        <w:t>y</w:t>
      </w:r>
      <w:proofErr w:type="gramEnd"/>
      <w:r>
        <w:rPr>
          <w:rFonts w:ascii="Arial" w:hAnsi="Arial" w:cs="Arial"/>
          <w:b/>
          <w:bCs/>
          <w:color w:val="222222"/>
          <w:sz w:val="32"/>
          <w:szCs w:val="24"/>
        </w:rPr>
        <w:t xml:space="preserve"> estudiantes</w:t>
      </w:r>
      <w:r w:rsidR="0053261D">
        <w:rPr>
          <w:rFonts w:ascii="Arial" w:hAnsi="Arial" w:cs="Arial"/>
          <w:b/>
          <w:bCs/>
          <w:color w:val="222222"/>
          <w:sz w:val="32"/>
          <w:szCs w:val="24"/>
        </w:rPr>
        <w:t xml:space="preserve"> </w:t>
      </w:r>
      <w:r w:rsidR="00097192">
        <w:rPr>
          <w:rFonts w:ascii="Arial" w:hAnsi="Arial" w:cs="Arial"/>
          <w:b/>
          <w:bCs/>
          <w:color w:val="222222"/>
          <w:sz w:val="32"/>
          <w:szCs w:val="24"/>
        </w:rPr>
        <w:t>cimarrones</w:t>
      </w:r>
    </w:p>
    <w:p w:rsidR="00091905" w:rsidRPr="00946E79" w:rsidRDefault="00091905" w:rsidP="00091905">
      <w:pPr>
        <w:shd w:val="clear" w:color="auto" w:fill="FFFFFF"/>
        <w:ind w:left="-284"/>
        <w:jc w:val="center"/>
        <w:rPr>
          <w:rFonts w:ascii="Arial" w:hAnsi="Arial" w:cs="Arial"/>
          <w:color w:val="222222"/>
          <w:sz w:val="32"/>
          <w:szCs w:val="24"/>
        </w:rPr>
      </w:pPr>
    </w:p>
    <w:p w:rsidR="00CA73A8" w:rsidRPr="00097192" w:rsidRDefault="00CA73A8" w:rsidP="00CA73A8">
      <w:pPr>
        <w:pStyle w:val="Prrafodelista"/>
        <w:numPr>
          <w:ilvl w:val="0"/>
          <w:numId w:val="21"/>
        </w:numPr>
        <w:ind w:right="-234"/>
        <w:jc w:val="both"/>
        <w:rPr>
          <w:rFonts w:ascii="Arial" w:hAnsi="Arial" w:cs="Arial"/>
          <w:sz w:val="24"/>
          <w:szCs w:val="24"/>
        </w:rPr>
      </w:pPr>
      <w:r w:rsidRPr="00097192">
        <w:rPr>
          <w:rFonts w:ascii="Arial" w:hAnsi="Arial" w:cs="Arial"/>
          <w:sz w:val="24"/>
          <w:szCs w:val="24"/>
        </w:rPr>
        <w:t>178 maestros fueron beneficiados con computadoras portátiles para apoyo a su actividad académi</w:t>
      </w:r>
      <w:r w:rsidR="00097192">
        <w:rPr>
          <w:rFonts w:ascii="Arial" w:hAnsi="Arial" w:cs="Arial"/>
          <w:sz w:val="24"/>
          <w:szCs w:val="24"/>
        </w:rPr>
        <w:t>ca, y</w:t>
      </w:r>
      <w:r w:rsidR="00097192" w:rsidRPr="00097192">
        <w:rPr>
          <w:rFonts w:ascii="Arial" w:hAnsi="Arial" w:cs="Arial"/>
          <w:sz w:val="24"/>
          <w:szCs w:val="24"/>
        </w:rPr>
        <w:t xml:space="preserve"> 300 alumnos de nuevo ingreso recibieron tabletas electrónicas</w:t>
      </w:r>
      <w:r w:rsidR="00097192">
        <w:rPr>
          <w:rFonts w:ascii="Arial" w:hAnsi="Arial" w:cs="Arial"/>
          <w:sz w:val="24"/>
          <w:szCs w:val="24"/>
        </w:rPr>
        <w:t>.</w:t>
      </w:r>
    </w:p>
    <w:p w:rsidR="00CA73A8" w:rsidRPr="00CA73A8" w:rsidRDefault="00CA73A8" w:rsidP="00CA73A8">
      <w:pPr>
        <w:pStyle w:val="Prrafodelista"/>
        <w:ind w:left="0" w:right="-234"/>
        <w:jc w:val="both"/>
        <w:rPr>
          <w:rFonts w:ascii="Arial" w:hAnsi="Arial" w:cs="Arial"/>
          <w:b/>
          <w:sz w:val="24"/>
          <w:szCs w:val="24"/>
        </w:rPr>
      </w:pPr>
    </w:p>
    <w:p w:rsidR="00CA73A8" w:rsidRDefault="00616120" w:rsidP="00CA73A8">
      <w:pPr>
        <w:jc w:val="both"/>
        <w:rPr>
          <w:rFonts w:ascii="Arial" w:hAnsi="Arial" w:cs="Arial"/>
          <w:sz w:val="24"/>
          <w:szCs w:val="24"/>
        </w:rPr>
      </w:pPr>
      <w:r w:rsidRPr="006B3D12">
        <w:rPr>
          <w:rFonts w:ascii="Arial" w:hAnsi="Arial" w:cs="Arial"/>
          <w:b/>
          <w:sz w:val="24"/>
          <w:szCs w:val="24"/>
        </w:rPr>
        <w:t>Campus Mexicali a 24 de Marzo de 2014.-</w:t>
      </w:r>
      <w:r w:rsidRPr="00B174AF">
        <w:rPr>
          <w:rFonts w:ascii="Arial" w:hAnsi="Arial" w:cs="Arial"/>
          <w:sz w:val="24"/>
          <w:szCs w:val="24"/>
        </w:rPr>
        <w:t xml:space="preserve"> </w:t>
      </w:r>
      <w:r w:rsidR="00CA73A8">
        <w:rPr>
          <w:rFonts w:ascii="Arial" w:hAnsi="Arial" w:cs="Arial"/>
          <w:sz w:val="24"/>
          <w:szCs w:val="24"/>
        </w:rPr>
        <w:t xml:space="preserve">Docentes de la </w:t>
      </w:r>
      <w:r w:rsidR="00CA73A8" w:rsidRPr="00B174AF">
        <w:rPr>
          <w:rFonts w:ascii="Arial" w:hAnsi="Arial" w:cs="Arial"/>
          <w:sz w:val="24"/>
          <w:szCs w:val="24"/>
        </w:rPr>
        <w:t>Universidad Autónoma de Baja California (UABC)</w:t>
      </w:r>
      <w:r w:rsidR="00CA73A8">
        <w:rPr>
          <w:rFonts w:ascii="Arial" w:hAnsi="Arial" w:cs="Arial"/>
          <w:sz w:val="24"/>
          <w:szCs w:val="24"/>
        </w:rPr>
        <w:t xml:space="preserve"> recibieron computadoras portátiles, mientras que tabletas electrónicas fueron entregadas a alumnos, durante ceremonias </w:t>
      </w:r>
      <w:r w:rsidR="00097192">
        <w:rPr>
          <w:rFonts w:ascii="Arial" w:hAnsi="Arial" w:cs="Arial"/>
          <w:sz w:val="24"/>
          <w:szCs w:val="24"/>
        </w:rPr>
        <w:t xml:space="preserve">realizadas este lunes y </w:t>
      </w:r>
      <w:r w:rsidR="00CA73A8">
        <w:rPr>
          <w:rFonts w:ascii="Arial" w:hAnsi="Arial" w:cs="Arial"/>
          <w:sz w:val="24"/>
          <w:szCs w:val="24"/>
        </w:rPr>
        <w:t xml:space="preserve">encabezadas por el Rector de la Institución, doctor Felipe </w:t>
      </w:r>
      <w:proofErr w:type="spellStart"/>
      <w:r w:rsidR="00CA73A8">
        <w:rPr>
          <w:rFonts w:ascii="Arial" w:hAnsi="Arial" w:cs="Arial"/>
          <w:sz w:val="24"/>
          <w:szCs w:val="24"/>
        </w:rPr>
        <w:t>Cuamea</w:t>
      </w:r>
      <w:proofErr w:type="spellEnd"/>
      <w:r w:rsidR="00CA73A8">
        <w:rPr>
          <w:rFonts w:ascii="Arial" w:hAnsi="Arial" w:cs="Arial"/>
          <w:sz w:val="24"/>
          <w:szCs w:val="24"/>
        </w:rPr>
        <w:t xml:space="preserve"> Velázquez. </w:t>
      </w:r>
    </w:p>
    <w:p w:rsidR="00CA73A8" w:rsidRDefault="00CA73A8" w:rsidP="00CA73A8">
      <w:pPr>
        <w:jc w:val="both"/>
        <w:rPr>
          <w:rFonts w:ascii="Arial" w:hAnsi="Arial" w:cs="Arial"/>
          <w:sz w:val="24"/>
          <w:szCs w:val="24"/>
        </w:rPr>
      </w:pPr>
    </w:p>
    <w:p w:rsidR="00616120" w:rsidRDefault="00616120" w:rsidP="00616120">
      <w:pPr>
        <w:jc w:val="both"/>
        <w:rPr>
          <w:rFonts w:ascii="Arial" w:hAnsi="Arial" w:cs="Arial"/>
          <w:sz w:val="24"/>
          <w:szCs w:val="24"/>
        </w:rPr>
      </w:pPr>
      <w:r w:rsidRPr="00B174AF">
        <w:rPr>
          <w:rFonts w:ascii="Arial" w:hAnsi="Arial" w:cs="Arial"/>
          <w:sz w:val="24"/>
          <w:szCs w:val="24"/>
        </w:rPr>
        <w:t>En el Paraninfo Universitario se entregaron los equipos electrónicos a docentes por asignatura que cumplieron con tres requisitos</w:t>
      </w:r>
      <w:r w:rsidR="00CA73A8">
        <w:rPr>
          <w:rFonts w:ascii="Arial" w:hAnsi="Arial" w:cs="Arial"/>
          <w:sz w:val="24"/>
          <w:szCs w:val="24"/>
        </w:rPr>
        <w:t>:</w:t>
      </w:r>
      <w:r w:rsidRPr="00B174AF">
        <w:rPr>
          <w:rFonts w:ascii="Arial" w:hAnsi="Arial" w:cs="Arial"/>
          <w:sz w:val="24"/>
          <w:szCs w:val="24"/>
        </w:rPr>
        <w:t xml:space="preserve"> contar con tres años o más de antigüedad, 15 horas o más de carga académica semanal y haber obtenido las puntaciones más altas en la evaluación docente. Es la segunda vez que se entrega este apoyo y s</w:t>
      </w:r>
      <w:r w:rsidR="00CA73A8">
        <w:rPr>
          <w:rFonts w:ascii="Arial" w:hAnsi="Arial" w:cs="Arial"/>
          <w:sz w:val="24"/>
          <w:szCs w:val="24"/>
        </w:rPr>
        <w:t>o</w:t>
      </w:r>
      <w:r w:rsidRPr="00B174AF">
        <w:rPr>
          <w:rFonts w:ascii="Arial" w:hAnsi="Arial" w:cs="Arial"/>
          <w:sz w:val="24"/>
          <w:szCs w:val="24"/>
        </w:rPr>
        <w:t xml:space="preserve">n un total de 178 maestros beneficiados. </w:t>
      </w:r>
    </w:p>
    <w:p w:rsidR="00CA73A8" w:rsidRPr="00B174AF" w:rsidRDefault="00CA73A8" w:rsidP="00616120">
      <w:pPr>
        <w:jc w:val="both"/>
        <w:rPr>
          <w:rFonts w:ascii="Arial" w:hAnsi="Arial" w:cs="Arial"/>
          <w:sz w:val="24"/>
          <w:szCs w:val="24"/>
        </w:rPr>
      </w:pPr>
    </w:p>
    <w:p w:rsidR="00616120" w:rsidRPr="00B174AF" w:rsidRDefault="00616120" w:rsidP="00616120">
      <w:pPr>
        <w:jc w:val="both"/>
        <w:rPr>
          <w:rFonts w:ascii="Arial" w:hAnsi="Arial" w:cs="Arial"/>
          <w:sz w:val="24"/>
          <w:szCs w:val="24"/>
        </w:rPr>
      </w:pPr>
      <w:r w:rsidRPr="00B174AF"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 w:rsidRPr="00B174AF">
        <w:rPr>
          <w:rFonts w:ascii="Arial" w:hAnsi="Arial" w:cs="Arial"/>
          <w:sz w:val="24"/>
          <w:szCs w:val="24"/>
        </w:rPr>
        <w:t>Cuamea</w:t>
      </w:r>
      <w:proofErr w:type="spellEnd"/>
      <w:r w:rsidRPr="00B174AF">
        <w:rPr>
          <w:rFonts w:ascii="Arial" w:hAnsi="Arial" w:cs="Arial"/>
          <w:sz w:val="24"/>
          <w:szCs w:val="24"/>
        </w:rPr>
        <w:t xml:space="preserve"> Velázquez, </w:t>
      </w:r>
      <w:r w:rsidR="00CA73A8">
        <w:rPr>
          <w:rFonts w:ascii="Arial" w:hAnsi="Arial" w:cs="Arial"/>
          <w:sz w:val="24"/>
          <w:szCs w:val="24"/>
        </w:rPr>
        <w:t>R</w:t>
      </w:r>
      <w:r w:rsidRPr="00B174AF">
        <w:rPr>
          <w:rFonts w:ascii="Arial" w:hAnsi="Arial" w:cs="Arial"/>
          <w:sz w:val="24"/>
          <w:szCs w:val="24"/>
        </w:rPr>
        <w:t xml:space="preserve">ector de la UABC felicitó e invitó a los maestros </w:t>
      </w:r>
      <w:r w:rsidR="00CA73A8">
        <w:rPr>
          <w:rFonts w:ascii="Arial" w:hAnsi="Arial" w:cs="Arial"/>
          <w:sz w:val="24"/>
          <w:szCs w:val="24"/>
        </w:rPr>
        <w:t xml:space="preserve">a </w:t>
      </w:r>
      <w:r w:rsidRPr="00B174AF">
        <w:rPr>
          <w:rFonts w:ascii="Arial" w:hAnsi="Arial" w:cs="Arial"/>
          <w:sz w:val="24"/>
          <w:szCs w:val="24"/>
        </w:rPr>
        <w:t>que contin</w:t>
      </w:r>
      <w:r w:rsidR="00CA73A8">
        <w:rPr>
          <w:rFonts w:ascii="Arial" w:hAnsi="Arial" w:cs="Arial"/>
          <w:sz w:val="24"/>
          <w:szCs w:val="24"/>
        </w:rPr>
        <w:t>úen</w:t>
      </w:r>
      <w:r w:rsidRPr="00B174AF">
        <w:rPr>
          <w:rFonts w:ascii="Arial" w:hAnsi="Arial" w:cs="Arial"/>
          <w:sz w:val="24"/>
          <w:szCs w:val="24"/>
        </w:rPr>
        <w:t xml:space="preserve"> realizando su labor con calidad y empeño, formando jóvenes con disciplina, sentido de ética profesional y valores como seres humanos y universitarios. </w:t>
      </w:r>
    </w:p>
    <w:p w:rsidR="00097192" w:rsidRDefault="00097192" w:rsidP="00616120">
      <w:pPr>
        <w:jc w:val="both"/>
        <w:rPr>
          <w:rFonts w:ascii="Arial" w:hAnsi="Arial" w:cs="Arial"/>
          <w:sz w:val="24"/>
          <w:szCs w:val="24"/>
        </w:rPr>
      </w:pPr>
    </w:p>
    <w:p w:rsidR="00616120" w:rsidRDefault="00616120" w:rsidP="00616120">
      <w:pPr>
        <w:jc w:val="both"/>
        <w:rPr>
          <w:rFonts w:ascii="Arial" w:hAnsi="Arial" w:cs="Arial"/>
          <w:sz w:val="24"/>
          <w:szCs w:val="24"/>
        </w:rPr>
      </w:pPr>
      <w:r w:rsidRPr="00B174AF">
        <w:rPr>
          <w:rFonts w:ascii="Arial" w:hAnsi="Arial" w:cs="Arial"/>
          <w:sz w:val="24"/>
          <w:szCs w:val="24"/>
        </w:rPr>
        <w:t xml:space="preserve">“Este es uno de los  esfuerzos adicionales para estimular y reconocer </w:t>
      </w:r>
      <w:r w:rsidR="00CA73A8">
        <w:rPr>
          <w:rFonts w:ascii="Arial" w:hAnsi="Arial" w:cs="Arial"/>
          <w:sz w:val="24"/>
          <w:szCs w:val="24"/>
        </w:rPr>
        <w:t>a</w:t>
      </w:r>
      <w:r w:rsidRPr="00B174AF">
        <w:rPr>
          <w:rFonts w:ascii="Arial" w:hAnsi="Arial" w:cs="Arial"/>
          <w:sz w:val="24"/>
          <w:szCs w:val="24"/>
        </w:rPr>
        <w:t>l personal académico como actores portadores del proceso de aprendizaje</w:t>
      </w:r>
      <w:r w:rsidR="00CA73A8">
        <w:rPr>
          <w:rFonts w:ascii="Arial" w:hAnsi="Arial" w:cs="Arial"/>
          <w:sz w:val="24"/>
          <w:szCs w:val="24"/>
        </w:rPr>
        <w:t>,</w:t>
      </w:r>
      <w:r w:rsidRPr="00B174AF">
        <w:rPr>
          <w:rFonts w:ascii="Arial" w:hAnsi="Arial" w:cs="Arial"/>
          <w:sz w:val="24"/>
          <w:szCs w:val="24"/>
        </w:rPr>
        <w:t xml:space="preserve"> como personas con vocación, dedicación y compromiso en la formación de profesionales competentes</w:t>
      </w:r>
      <w:r w:rsidR="00CA73A8">
        <w:rPr>
          <w:rFonts w:ascii="Arial" w:hAnsi="Arial" w:cs="Arial"/>
          <w:sz w:val="24"/>
          <w:szCs w:val="24"/>
        </w:rPr>
        <w:t>”</w:t>
      </w:r>
      <w:r w:rsidRPr="00B174AF">
        <w:rPr>
          <w:rFonts w:ascii="Arial" w:hAnsi="Arial" w:cs="Arial"/>
          <w:sz w:val="24"/>
          <w:szCs w:val="24"/>
        </w:rPr>
        <w:t>, comentó</w:t>
      </w:r>
      <w:r w:rsidR="00CA73A8">
        <w:rPr>
          <w:rFonts w:ascii="Arial" w:hAnsi="Arial" w:cs="Arial"/>
          <w:sz w:val="24"/>
          <w:szCs w:val="24"/>
        </w:rPr>
        <w:t xml:space="preserve"> la</w:t>
      </w:r>
      <w:r w:rsidRPr="00B174AF">
        <w:rPr>
          <w:rFonts w:ascii="Arial" w:hAnsi="Arial" w:cs="Arial"/>
          <w:sz w:val="24"/>
          <w:szCs w:val="24"/>
        </w:rPr>
        <w:t xml:space="preserve"> </w:t>
      </w:r>
      <w:r w:rsidR="00CA73A8">
        <w:rPr>
          <w:rFonts w:ascii="Arial" w:hAnsi="Arial" w:cs="Arial"/>
          <w:sz w:val="24"/>
          <w:szCs w:val="24"/>
        </w:rPr>
        <w:t>m</w:t>
      </w:r>
      <w:r w:rsidRPr="00B174AF">
        <w:rPr>
          <w:rFonts w:ascii="Arial" w:hAnsi="Arial" w:cs="Arial"/>
          <w:sz w:val="24"/>
          <w:szCs w:val="24"/>
        </w:rPr>
        <w:t xml:space="preserve">aestra Anabel Magaña Rosas, </w:t>
      </w:r>
      <w:r w:rsidR="00CA73A8">
        <w:rPr>
          <w:rFonts w:ascii="Arial" w:hAnsi="Arial" w:cs="Arial"/>
          <w:sz w:val="24"/>
          <w:szCs w:val="24"/>
        </w:rPr>
        <w:t>C</w:t>
      </w:r>
      <w:r w:rsidRPr="00B174AF">
        <w:rPr>
          <w:rFonts w:ascii="Arial" w:hAnsi="Arial" w:cs="Arial"/>
          <w:sz w:val="24"/>
          <w:szCs w:val="24"/>
        </w:rPr>
        <w:t xml:space="preserve">oordinadora de </w:t>
      </w:r>
      <w:r w:rsidR="00CA73A8">
        <w:rPr>
          <w:rFonts w:ascii="Arial" w:hAnsi="Arial" w:cs="Arial"/>
          <w:sz w:val="24"/>
          <w:szCs w:val="24"/>
        </w:rPr>
        <w:t>F</w:t>
      </w:r>
      <w:r w:rsidRPr="00B174AF">
        <w:rPr>
          <w:rFonts w:ascii="Arial" w:hAnsi="Arial" w:cs="Arial"/>
          <w:sz w:val="24"/>
          <w:szCs w:val="24"/>
        </w:rPr>
        <w:t xml:space="preserve">ormación </w:t>
      </w:r>
      <w:r w:rsidR="00CA73A8">
        <w:rPr>
          <w:rFonts w:ascii="Arial" w:hAnsi="Arial" w:cs="Arial"/>
          <w:sz w:val="24"/>
          <w:szCs w:val="24"/>
        </w:rPr>
        <w:t>B</w:t>
      </w:r>
      <w:r w:rsidRPr="00B174AF">
        <w:rPr>
          <w:rFonts w:ascii="Arial" w:hAnsi="Arial" w:cs="Arial"/>
          <w:sz w:val="24"/>
          <w:szCs w:val="24"/>
        </w:rPr>
        <w:t>ásica</w:t>
      </w:r>
      <w:r w:rsidR="00CA73A8">
        <w:rPr>
          <w:rFonts w:ascii="Arial" w:hAnsi="Arial" w:cs="Arial"/>
          <w:sz w:val="24"/>
          <w:szCs w:val="24"/>
        </w:rPr>
        <w:t>.</w:t>
      </w:r>
    </w:p>
    <w:p w:rsidR="00CA73A8" w:rsidRPr="00B174AF" w:rsidRDefault="00CA73A8" w:rsidP="00616120">
      <w:pPr>
        <w:jc w:val="both"/>
        <w:rPr>
          <w:rFonts w:ascii="Arial" w:hAnsi="Arial" w:cs="Arial"/>
          <w:sz w:val="24"/>
          <w:szCs w:val="24"/>
        </w:rPr>
      </w:pPr>
    </w:p>
    <w:p w:rsidR="00616120" w:rsidRDefault="00CA73A8" w:rsidP="006161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una ceremonia independiente realizada más tarde, f</w:t>
      </w:r>
      <w:r w:rsidR="00616120" w:rsidRPr="00B174AF">
        <w:rPr>
          <w:rFonts w:ascii="Arial" w:hAnsi="Arial" w:cs="Arial"/>
          <w:sz w:val="24"/>
          <w:szCs w:val="24"/>
        </w:rPr>
        <w:t xml:space="preserve">ueron entregadas también 300 tabletas </w:t>
      </w:r>
      <w:r>
        <w:rPr>
          <w:rFonts w:ascii="Arial" w:hAnsi="Arial" w:cs="Arial"/>
          <w:sz w:val="24"/>
          <w:szCs w:val="24"/>
        </w:rPr>
        <w:t xml:space="preserve">electrónicas </w:t>
      </w:r>
      <w:r w:rsidR="00616120" w:rsidRPr="00B174AF">
        <w:rPr>
          <w:rFonts w:ascii="Arial" w:hAnsi="Arial" w:cs="Arial"/>
          <w:sz w:val="24"/>
          <w:szCs w:val="24"/>
        </w:rPr>
        <w:t>a alumnos de reciente ingreso</w:t>
      </w:r>
      <w:r w:rsidR="00616120">
        <w:rPr>
          <w:rFonts w:ascii="Arial" w:hAnsi="Arial" w:cs="Arial"/>
          <w:sz w:val="24"/>
          <w:szCs w:val="24"/>
        </w:rPr>
        <w:t xml:space="preserve"> de los tres campus</w:t>
      </w:r>
      <w:r>
        <w:rPr>
          <w:rFonts w:ascii="Arial" w:hAnsi="Arial" w:cs="Arial"/>
          <w:sz w:val="24"/>
          <w:szCs w:val="24"/>
        </w:rPr>
        <w:t>,</w:t>
      </w:r>
      <w:r w:rsidR="00616120">
        <w:rPr>
          <w:rFonts w:ascii="Arial" w:hAnsi="Arial" w:cs="Arial"/>
          <w:sz w:val="24"/>
          <w:szCs w:val="24"/>
        </w:rPr>
        <w:t xml:space="preserve"> con</w:t>
      </w:r>
      <w:r w:rsidR="00616120" w:rsidRPr="00B174AF">
        <w:rPr>
          <w:rFonts w:ascii="Arial" w:hAnsi="Arial" w:cs="Arial"/>
          <w:sz w:val="24"/>
          <w:szCs w:val="24"/>
        </w:rPr>
        <w:t xml:space="preserve"> requerimientos económicos</w:t>
      </w:r>
      <w:r w:rsidR="00616120">
        <w:rPr>
          <w:rFonts w:ascii="Arial" w:hAnsi="Arial" w:cs="Arial"/>
          <w:sz w:val="24"/>
          <w:szCs w:val="24"/>
        </w:rPr>
        <w:t xml:space="preserve"> y </w:t>
      </w:r>
      <w:r w:rsidR="00616120" w:rsidRPr="00B174AF">
        <w:rPr>
          <w:rFonts w:ascii="Arial" w:hAnsi="Arial" w:cs="Arial"/>
          <w:sz w:val="24"/>
          <w:szCs w:val="24"/>
        </w:rPr>
        <w:t xml:space="preserve">de apoyo de la </w:t>
      </w:r>
      <w:r>
        <w:rPr>
          <w:rFonts w:ascii="Arial" w:hAnsi="Arial" w:cs="Arial"/>
          <w:sz w:val="24"/>
          <w:szCs w:val="24"/>
        </w:rPr>
        <w:t>U</w:t>
      </w:r>
      <w:r w:rsidR="00616120" w:rsidRPr="00B174AF">
        <w:rPr>
          <w:rFonts w:ascii="Arial" w:hAnsi="Arial" w:cs="Arial"/>
          <w:sz w:val="24"/>
          <w:szCs w:val="24"/>
        </w:rPr>
        <w:t>niversidad</w:t>
      </w:r>
      <w:r>
        <w:rPr>
          <w:rFonts w:ascii="Arial" w:hAnsi="Arial" w:cs="Arial"/>
          <w:sz w:val="24"/>
          <w:szCs w:val="24"/>
        </w:rPr>
        <w:t>,</w:t>
      </w:r>
      <w:r w:rsidR="00616120" w:rsidRPr="00B174AF">
        <w:rPr>
          <w:rFonts w:ascii="Arial" w:hAnsi="Arial" w:cs="Arial"/>
          <w:sz w:val="24"/>
          <w:szCs w:val="24"/>
        </w:rPr>
        <w:t xml:space="preserve"> para estar mejor equipados en su desempeño académico.  </w:t>
      </w:r>
      <w:r>
        <w:rPr>
          <w:rFonts w:ascii="Arial" w:hAnsi="Arial" w:cs="Arial"/>
          <w:sz w:val="24"/>
          <w:szCs w:val="24"/>
        </w:rPr>
        <w:t xml:space="preserve">Cabe destacar que se trata de la cuarta ocasión en que </w:t>
      </w:r>
      <w:r w:rsidR="00616120">
        <w:rPr>
          <w:rFonts w:ascii="Arial" w:hAnsi="Arial" w:cs="Arial"/>
          <w:sz w:val="24"/>
          <w:szCs w:val="24"/>
        </w:rPr>
        <w:t xml:space="preserve">se otorga este beneficio a alumnos cimarrones. </w:t>
      </w:r>
    </w:p>
    <w:p w:rsidR="00CA73A8" w:rsidRPr="00B174AF" w:rsidRDefault="00CA73A8" w:rsidP="00616120">
      <w:pPr>
        <w:jc w:val="both"/>
        <w:rPr>
          <w:rFonts w:ascii="Arial" w:hAnsi="Arial" w:cs="Arial"/>
          <w:sz w:val="24"/>
          <w:szCs w:val="24"/>
        </w:rPr>
      </w:pPr>
    </w:p>
    <w:p w:rsidR="00616120" w:rsidRDefault="00616120" w:rsidP="00616120">
      <w:pPr>
        <w:jc w:val="both"/>
        <w:rPr>
          <w:rFonts w:ascii="Arial" w:hAnsi="Arial" w:cs="Arial"/>
          <w:sz w:val="24"/>
          <w:szCs w:val="24"/>
        </w:rPr>
      </w:pPr>
      <w:r w:rsidRPr="00B174AF">
        <w:rPr>
          <w:rFonts w:ascii="Arial" w:hAnsi="Arial" w:cs="Arial"/>
          <w:sz w:val="24"/>
          <w:szCs w:val="24"/>
        </w:rPr>
        <w:t xml:space="preserve">El </w:t>
      </w:r>
      <w:r w:rsidR="00CA73A8">
        <w:rPr>
          <w:rFonts w:ascii="Arial" w:hAnsi="Arial" w:cs="Arial"/>
          <w:sz w:val="24"/>
          <w:szCs w:val="24"/>
        </w:rPr>
        <w:t>R</w:t>
      </w:r>
      <w:r w:rsidRPr="00B174AF">
        <w:rPr>
          <w:rFonts w:ascii="Arial" w:hAnsi="Arial" w:cs="Arial"/>
          <w:sz w:val="24"/>
          <w:szCs w:val="24"/>
        </w:rPr>
        <w:t xml:space="preserve">ector </w:t>
      </w:r>
      <w:r w:rsidR="00CA73A8">
        <w:rPr>
          <w:rFonts w:ascii="Arial" w:hAnsi="Arial" w:cs="Arial"/>
          <w:sz w:val="24"/>
          <w:szCs w:val="24"/>
        </w:rPr>
        <w:t xml:space="preserve">exhortó </w:t>
      </w:r>
      <w:r w:rsidRPr="00B174AF">
        <w:rPr>
          <w:rFonts w:ascii="Arial" w:hAnsi="Arial" w:cs="Arial"/>
          <w:sz w:val="24"/>
          <w:szCs w:val="24"/>
        </w:rPr>
        <w:t xml:space="preserve">a los alumnos </w:t>
      </w:r>
      <w:r w:rsidR="00CA73A8">
        <w:rPr>
          <w:rFonts w:ascii="Arial" w:hAnsi="Arial" w:cs="Arial"/>
          <w:sz w:val="24"/>
          <w:szCs w:val="24"/>
        </w:rPr>
        <w:t xml:space="preserve">a hacer </w:t>
      </w:r>
      <w:r w:rsidRPr="00B174AF">
        <w:rPr>
          <w:rFonts w:ascii="Arial" w:hAnsi="Arial" w:cs="Arial"/>
          <w:sz w:val="24"/>
          <w:szCs w:val="24"/>
        </w:rPr>
        <w:t>un buen uso de los equipos como herramientas para su formación y que l</w:t>
      </w:r>
      <w:r w:rsidR="00CA73A8">
        <w:rPr>
          <w:rFonts w:ascii="Arial" w:hAnsi="Arial" w:cs="Arial"/>
          <w:sz w:val="24"/>
          <w:szCs w:val="24"/>
        </w:rPr>
        <w:t>o</w:t>
      </w:r>
      <w:r w:rsidRPr="00B174AF">
        <w:rPr>
          <w:rFonts w:ascii="Arial" w:hAnsi="Arial" w:cs="Arial"/>
          <w:sz w:val="24"/>
          <w:szCs w:val="24"/>
        </w:rPr>
        <w:t xml:space="preserve">s conserven permaneciendo inscritos en la UABC.  </w:t>
      </w:r>
    </w:p>
    <w:p w:rsidR="00CA73A8" w:rsidRPr="00B174AF" w:rsidRDefault="00CA73A8" w:rsidP="00616120">
      <w:pPr>
        <w:jc w:val="both"/>
        <w:rPr>
          <w:rFonts w:ascii="Arial" w:hAnsi="Arial" w:cs="Arial"/>
          <w:sz w:val="24"/>
          <w:szCs w:val="24"/>
        </w:rPr>
      </w:pPr>
    </w:p>
    <w:p w:rsidR="00616120" w:rsidRDefault="00616120" w:rsidP="00616120">
      <w:pPr>
        <w:jc w:val="both"/>
        <w:rPr>
          <w:rFonts w:ascii="Arial" w:hAnsi="Arial" w:cs="Arial"/>
          <w:sz w:val="24"/>
          <w:szCs w:val="24"/>
        </w:rPr>
      </w:pPr>
      <w:r w:rsidRPr="00B174AF">
        <w:rPr>
          <w:rFonts w:ascii="Arial" w:hAnsi="Arial" w:cs="Arial"/>
          <w:sz w:val="24"/>
          <w:szCs w:val="24"/>
        </w:rPr>
        <w:t xml:space="preserve">“La </w:t>
      </w:r>
      <w:r w:rsidR="00CA73A8">
        <w:rPr>
          <w:rFonts w:ascii="Arial" w:hAnsi="Arial" w:cs="Arial"/>
          <w:sz w:val="24"/>
          <w:szCs w:val="24"/>
        </w:rPr>
        <w:t>U</w:t>
      </w:r>
      <w:r w:rsidRPr="00B174AF">
        <w:rPr>
          <w:rFonts w:ascii="Arial" w:hAnsi="Arial" w:cs="Arial"/>
          <w:sz w:val="24"/>
          <w:szCs w:val="24"/>
        </w:rPr>
        <w:t xml:space="preserve">niversidad tiene el compromiso no solo </w:t>
      </w:r>
      <w:r w:rsidR="00CA73A8">
        <w:rPr>
          <w:rFonts w:ascii="Arial" w:hAnsi="Arial" w:cs="Arial"/>
          <w:sz w:val="24"/>
          <w:szCs w:val="24"/>
        </w:rPr>
        <w:t xml:space="preserve">de </w:t>
      </w:r>
      <w:r w:rsidRPr="00B174AF">
        <w:rPr>
          <w:rFonts w:ascii="Arial" w:hAnsi="Arial" w:cs="Arial"/>
          <w:sz w:val="24"/>
          <w:szCs w:val="24"/>
        </w:rPr>
        <w:t>abrirles la puerta a un número creciente de jóvenes</w:t>
      </w:r>
      <w:r w:rsidR="00CA73A8">
        <w:rPr>
          <w:rFonts w:ascii="Arial" w:hAnsi="Arial" w:cs="Arial"/>
          <w:sz w:val="24"/>
          <w:szCs w:val="24"/>
        </w:rPr>
        <w:t>,</w:t>
      </w:r>
      <w:r w:rsidRPr="00B174AF">
        <w:rPr>
          <w:rFonts w:ascii="Arial" w:hAnsi="Arial" w:cs="Arial"/>
          <w:sz w:val="24"/>
          <w:szCs w:val="24"/>
        </w:rPr>
        <w:t xml:space="preserve"> sino </w:t>
      </w:r>
      <w:r w:rsidR="00CA73A8">
        <w:rPr>
          <w:rFonts w:ascii="Arial" w:hAnsi="Arial" w:cs="Arial"/>
          <w:sz w:val="24"/>
          <w:szCs w:val="24"/>
        </w:rPr>
        <w:t>de</w:t>
      </w:r>
      <w:r w:rsidRPr="00B174AF">
        <w:rPr>
          <w:rFonts w:ascii="Arial" w:hAnsi="Arial" w:cs="Arial"/>
          <w:sz w:val="24"/>
          <w:szCs w:val="24"/>
        </w:rPr>
        <w:t xml:space="preserve"> propiciar los medios necesarios para que la estancia y el tránsito en esta </w:t>
      </w:r>
      <w:r w:rsidR="00CA73A8">
        <w:rPr>
          <w:rFonts w:ascii="Arial" w:hAnsi="Arial" w:cs="Arial"/>
          <w:sz w:val="24"/>
          <w:szCs w:val="24"/>
        </w:rPr>
        <w:t>U</w:t>
      </w:r>
      <w:r w:rsidRPr="00B174AF">
        <w:rPr>
          <w:rFonts w:ascii="Arial" w:hAnsi="Arial" w:cs="Arial"/>
          <w:sz w:val="24"/>
          <w:szCs w:val="24"/>
        </w:rPr>
        <w:t xml:space="preserve">niversidad sea de la manera más exitosa posible, con profesores de calidad, buena red de </w:t>
      </w:r>
      <w:r w:rsidR="00CA73A8">
        <w:rPr>
          <w:rFonts w:ascii="Arial" w:hAnsi="Arial" w:cs="Arial"/>
          <w:sz w:val="24"/>
          <w:szCs w:val="24"/>
        </w:rPr>
        <w:t>I</w:t>
      </w:r>
      <w:r w:rsidRPr="00B174AF">
        <w:rPr>
          <w:rFonts w:ascii="Arial" w:hAnsi="Arial" w:cs="Arial"/>
          <w:sz w:val="24"/>
          <w:szCs w:val="24"/>
        </w:rPr>
        <w:t>nternet y</w:t>
      </w:r>
      <w:r w:rsidR="00CA73A8">
        <w:rPr>
          <w:rFonts w:ascii="Arial" w:hAnsi="Arial" w:cs="Arial"/>
          <w:sz w:val="24"/>
          <w:szCs w:val="24"/>
        </w:rPr>
        <w:t xml:space="preserve"> una</w:t>
      </w:r>
      <w:r w:rsidRPr="00B174AF">
        <w:rPr>
          <w:rFonts w:ascii="Arial" w:hAnsi="Arial" w:cs="Arial"/>
          <w:sz w:val="24"/>
          <w:szCs w:val="24"/>
        </w:rPr>
        <w:t xml:space="preserve"> buena biblioteca” comentó en su discurso a los alumnos el </w:t>
      </w:r>
      <w:r w:rsidR="00CA73A8">
        <w:rPr>
          <w:rFonts w:ascii="Arial" w:hAnsi="Arial" w:cs="Arial"/>
          <w:sz w:val="24"/>
          <w:szCs w:val="24"/>
        </w:rPr>
        <w:t xml:space="preserve">doctor </w:t>
      </w:r>
      <w:proofErr w:type="spellStart"/>
      <w:r w:rsidRPr="00B174AF">
        <w:rPr>
          <w:rFonts w:ascii="Arial" w:hAnsi="Arial" w:cs="Arial"/>
          <w:sz w:val="24"/>
          <w:szCs w:val="24"/>
        </w:rPr>
        <w:t>Cuamea</w:t>
      </w:r>
      <w:proofErr w:type="spellEnd"/>
      <w:r w:rsidR="00CA73A8">
        <w:rPr>
          <w:rFonts w:ascii="Arial" w:hAnsi="Arial" w:cs="Arial"/>
          <w:sz w:val="24"/>
          <w:szCs w:val="24"/>
        </w:rPr>
        <w:t xml:space="preserve"> Velázquez</w:t>
      </w:r>
      <w:r w:rsidRPr="00B174AF">
        <w:rPr>
          <w:rFonts w:ascii="Arial" w:hAnsi="Arial" w:cs="Arial"/>
          <w:sz w:val="24"/>
          <w:szCs w:val="24"/>
        </w:rPr>
        <w:t xml:space="preserve">. </w:t>
      </w:r>
    </w:p>
    <w:p w:rsidR="00CA73A8" w:rsidRPr="00B174AF" w:rsidRDefault="00CA73A8" w:rsidP="00616120">
      <w:pPr>
        <w:jc w:val="both"/>
        <w:rPr>
          <w:rFonts w:ascii="Arial" w:hAnsi="Arial" w:cs="Arial"/>
          <w:sz w:val="24"/>
          <w:szCs w:val="24"/>
        </w:rPr>
      </w:pPr>
    </w:p>
    <w:p w:rsidR="00616120" w:rsidRPr="00D45B14" w:rsidRDefault="00CA73A8" w:rsidP="006161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 ambas ceremonias estuvieron en </w:t>
      </w:r>
      <w:r w:rsidR="00616120" w:rsidRPr="00B174AF">
        <w:rPr>
          <w:rFonts w:ascii="Arial" w:hAnsi="Arial" w:cs="Arial"/>
          <w:sz w:val="24"/>
          <w:szCs w:val="24"/>
        </w:rPr>
        <w:t xml:space="preserve">presídium </w:t>
      </w:r>
      <w:r>
        <w:rPr>
          <w:rFonts w:ascii="Arial" w:hAnsi="Arial" w:cs="Arial"/>
          <w:sz w:val="24"/>
          <w:szCs w:val="24"/>
        </w:rPr>
        <w:t>el</w:t>
      </w:r>
      <w:r w:rsidR="00616120" w:rsidRPr="00B174AF">
        <w:rPr>
          <w:rFonts w:ascii="Arial" w:hAnsi="Arial" w:cs="Arial"/>
          <w:sz w:val="24"/>
          <w:szCs w:val="24"/>
        </w:rPr>
        <w:t xml:space="preserve"> doctor Oscar López Bonilla, </w:t>
      </w:r>
      <w:r>
        <w:rPr>
          <w:rFonts w:ascii="Arial" w:hAnsi="Arial" w:cs="Arial"/>
          <w:sz w:val="24"/>
          <w:szCs w:val="24"/>
        </w:rPr>
        <w:t>V</w:t>
      </w:r>
      <w:r w:rsidR="00616120" w:rsidRPr="00B174AF">
        <w:rPr>
          <w:rFonts w:ascii="Arial" w:hAnsi="Arial" w:cs="Arial"/>
          <w:sz w:val="24"/>
          <w:szCs w:val="24"/>
        </w:rPr>
        <w:t xml:space="preserve">icerrector </w:t>
      </w:r>
      <w:r>
        <w:rPr>
          <w:rFonts w:ascii="Arial" w:hAnsi="Arial" w:cs="Arial"/>
          <w:sz w:val="24"/>
          <w:szCs w:val="24"/>
        </w:rPr>
        <w:t>C</w:t>
      </w:r>
      <w:r w:rsidR="00616120" w:rsidRPr="00B174AF">
        <w:rPr>
          <w:rFonts w:ascii="Arial" w:hAnsi="Arial" w:cs="Arial"/>
          <w:sz w:val="24"/>
          <w:szCs w:val="24"/>
        </w:rPr>
        <w:t>ampus Ensenada; doctor Migue</w:t>
      </w:r>
      <w:r>
        <w:rPr>
          <w:rFonts w:ascii="Arial" w:hAnsi="Arial" w:cs="Arial"/>
          <w:sz w:val="24"/>
          <w:szCs w:val="24"/>
        </w:rPr>
        <w:t>l</w:t>
      </w:r>
      <w:r w:rsidR="00616120" w:rsidRPr="00B174AF">
        <w:rPr>
          <w:rFonts w:ascii="Arial" w:hAnsi="Arial" w:cs="Arial"/>
          <w:sz w:val="24"/>
          <w:szCs w:val="24"/>
        </w:rPr>
        <w:t xml:space="preserve"> Ángel Martínez Romero</w:t>
      </w:r>
      <w:r>
        <w:rPr>
          <w:rFonts w:ascii="Arial" w:hAnsi="Arial" w:cs="Arial"/>
          <w:sz w:val="24"/>
          <w:szCs w:val="24"/>
        </w:rPr>
        <w:t>,</w:t>
      </w:r>
      <w:r w:rsidR="00616120" w:rsidRPr="00B174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Vicerrector </w:t>
      </w:r>
      <w:r w:rsidR="00616120" w:rsidRPr="00B174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616120" w:rsidRPr="00B174AF">
        <w:rPr>
          <w:rFonts w:ascii="Arial" w:hAnsi="Arial" w:cs="Arial"/>
          <w:sz w:val="24"/>
          <w:szCs w:val="24"/>
        </w:rPr>
        <w:t xml:space="preserve">ampus Mexicali; </w:t>
      </w:r>
      <w:r>
        <w:rPr>
          <w:rFonts w:ascii="Arial" w:hAnsi="Arial" w:cs="Arial"/>
          <w:sz w:val="24"/>
          <w:szCs w:val="24"/>
        </w:rPr>
        <w:t xml:space="preserve">y el </w:t>
      </w:r>
      <w:r w:rsidR="00616120" w:rsidRPr="00B174AF">
        <w:rPr>
          <w:rFonts w:ascii="Arial" w:hAnsi="Arial" w:cs="Arial"/>
          <w:sz w:val="24"/>
          <w:szCs w:val="24"/>
        </w:rPr>
        <w:t xml:space="preserve">doctor David </w:t>
      </w:r>
      <w:proofErr w:type="spellStart"/>
      <w:r w:rsidR="00616120" w:rsidRPr="00B174AF">
        <w:rPr>
          <w:rFonts w:ascii="Arial" w:hAnsi="Arial" w:cs="Arial"/>
          <w:sz w:val="24"/>
          <w:szCs w:val="24"/>
        </w:rPr>
        <w:t>Lede</w:t>
      </w:r>
      <w:r>
        <w:rPr>
          <w:rFonts w:ascii="Arial" w:hAnsi="Arial" w:cs="Arial"/>
          <w:sz w:val="24"/>
          <w:szCs w:val="24"/>
        </w:rPr>
        <w:t>z</w:t>
      </w:r>
      <w:r w:rsidR="00616120" w:rsidRPr="00B174AF">
        <w:rPr>
          <w:rFonts w:ascii="Arial" w:hAnsi="Arial" w:cs="Arial"/>
          <w:sz w:val="24"/>
          <w:szCs w:val="24"/>
        </w:rPr>
        <w:t>ma</w:t>
      </w:r>
      <w:proofErr w:type="spellEnd"/>
      <w:r w:rsidR="00616120" w:rsidRPr="00B174AF">
        <w:rPr>
          <w:rFonts w:ascii="Arial" w:hAnsi="Arial" w:cs="Arial"/>
          <w:sz w:val="24"/>
          <w:szCs w:val="24"/>
        </w:rPr>
        <w:t xml:space="preserve"> Torres</w:t>
      </w:r>
      <w:r>
        <w:rPr>
          <w:rFonts w:ascii="Arial" w:hAnsi="Arial" w:cs="Arial"/>
          <w:sz w:val="24"/>
          <w:szCs w:val="24"/>
        </w:rPr>
        <w:t>,</w:t>
      </w:r>
      <w:r w:rsidR="00616120" w:rsidRPr="00B174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Vicerrector </w:t>
      </w:r>
      <w:r w:rsidR="00616120" w:rsidRPr="00B174AF">
        <w:rPr>
          <w:rFonts w:ascii="Arial" w:hAnsi="Arial" w:cs="Arial"/>
          <w:sz w:val="24"/>
          <w:szCs w:val="24"/>
        </w:rPr>
        <w:t xml:space="preserve">del </w:t>
      </w:r>
      <w:r>
        <w:rPr>
          <w:rFonts w:ascii="Arial" w:hAnsi="Arial" w:cs="Arial"/>
          <w:sz w:val="24"/>
          <w:szCs w:val="24"/>
        </w:rPr>
        <w:t>C</w:t>
      </w:r>
      <w:r w:rsidR="00616120" w:rsidRPr="00B174AF">
        <w:rPr>
          <w:rFonts w:ascii="Arial" w:hAnsi="Arial" w:cs="Arial"/>
          <w:sz w:val="24"/>
          <w:szCs w:val="24"/>
        </w:rPr>
        <w:t xml:space="preserve">ampus Tijuana. Asistieron también directores y directoras de las unidades académicas y los jefes de departamento de </w:t>
      </w:r>
      <w:r>
        <w:rPr>
          <w:rFonts w:ascii="Arial" w:hAnsi="Arial" w:cs="Arial"/>
          <w:sz w:val="24"/>
          <w:szCs w:val="24"/>
        </w:rPr>
        <w:t>F</w:t>
      </w:r>
      <w:r w:rsidR="00616120" w:rsidRPr="00B174AF">
        <w:rPr>
          <w:rFonts w:ascii="Arial" w:hAnsi="Arial" w:cs="Arial"/>
          <w:sz w:val="24"/>
          <w:szCs w:val="24"/>
        </w:rPr>
        <w:t xml:space="preserve">ormación </w:t>
      </w:r>
      <w:r>
        <w:rPr>
          <w:rFonts w:ascii="Arial" w:hAnsi="Arial" w:cs="Arial"/>
          <w:sz w:val="24"/>
          <w:szCs w:val="24"/>
        </w:rPr>
        <w:t>B</w:t>
      </w:r>
      <w:r w:rsidR="00616120" w:rsidRPr="00B174AF">
        <w:rPr>
          <w:rFonts w:ascii="Arial" w:hAnsi="Arial" w:cs="Arial"/>
          <w:sz w:val="24"/>
          <w:szCs w:val="24"/>
        </w:rPr>
        <w:t>ásica de los tres campus</w:t>
      </w:r>
      <w:r>
        <w:rPr>
          <w:rFonts w:ascii="Arial" w:hAnsi="Arial" w:cs="Arial"/>
          <w:sz w:val="24"/>
          <w:szCs w:val="24"/>
        </w:rPr>
        <w:t xml:space="preserve">, así como </w:t>
      </w:r>
      <w:r w:rsidR="00616120" w:rsidRPr="00B174AF">
        <w:rPr>
          <w:rFonts w:ascii="Arial" w:hAnsi="Arial" w:cs="Arial"/>
          <w:sz w:val="24"/>
          <w:szCs w:val="24"/>
        </w:rPr>
        <w:t xml:space="preserve">familiares de los alumnos. </w:t>
      </w:r>
    </w:p>
    <w:bookmarkEnd w:id="0"/>
    <w:p w:rsidR="00616120" w:rsidRDefault="00616120" w:rsidP="00880868">
      <w:pPr>
        <w:ind w:left="-284" w:right="-234"/>
        <w:jc w:val="both"/>
        <w:rPr>
          <w:rFonts w:ascii="Arial" w:hAnsi="Arial" w:cs="Arial"/>
          <w:sz w:val="24"/>
          <w:szCs w:val="24"/>
        </w:rPr>
      </w:pPr>
    </w:p>
    <w:sectPr w:rsidR="00616120" w:rsidSect="00C25C54">
      <w:pgSz w:w="12240" w:h="15840"/>
      <w:pgMar w:top="0" w:right="1325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D443A"/>
    <w:multiLevelType w:val="hybridMultilevel"/>
    <w:tmpl w:val="62421B6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3AAA5825"/>
    <w:multiLevelType w:val="hybridMultilevel"/>
    <w:tmpl w:val="A950046E"/>
    <w:lvl w:ilvl="0" w:tplc="080A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1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9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7"/>
  </w:num>
  <w:num w:numId="5">
    <w:abstractNumId w:val="16"/>
  </w:num>
  <w:num w:numId="6">
    <w:abstractNumId w:val="20"/>
  </w:num>
  <w:num w:numId="7">
    <w:abstractNumId w:val="8"/>
  </w:num>
  <w:num w:numId="8">
    <w:abstractNumId w:val="0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4"/>
  </w:num>
  <w:num w:numId="14">
    <w:abstractNumId w:val="19"/>
  </w:num>
  <w:num w:numId="15">
    <w:abstractNumId w:val="12"/>
  </w:num>
  <w:num w:numId="16">
    <w:abstractNumId w:val="2"/>
  </w:num>
  <w:num w:numId="17">
    <w:abstractNumId w:val="6"/>
  </w:num>
  <w:num w:numId="18">
    <w:abstractNumId w:val="18"/>
  </w:num>
  <w:num w:numId="19">
    <w:abstractNumId w:val="9"/>
  </w:num>
  <w:num w:numId="20">
    <w:abstractNumId w:val="10"/>
  </w:num>
  <w:num w:numId="2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664E"/>
    <w:rsid w:val="00017B56"/>
    <w:rsid w:val="00021A3C"/>
    <w:rsid w:val="00024B7C"/>
    <w:rsid w:val="00026AED"/>
    <w:rsid w:val="000309B2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6121"/>
    <w:rsid w:val="00056B2F"/>
    <w:rsid w:val="00056D26"/>
    <w:rsid w:val="0006311A"/>
    <w:rsid w:val="00066895"/>
    <w:rsid w:val="00070378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26AD"/>
    <w:rsid w:val="00083956"/>
    <w:rsid w:val="000849A6"/>
    <w:rsid w:val="00084B73"/>
    <w:rsid w:val="00086579"/>
    <w:rsid w:val="00087AC1"/>
    <w:rsid w:val="00091905"/>
    <w:rsid w:val="00092554"/>
    <w:rsid w:val="00093608"/>
    <w:rsid w:val="0009395F"/>
    <w:rsid w:val="00095BB2"/>
    <w:rsid w:val="0009719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3451"/>
    <w:rsid w:val="00193D03"/>
    <w:rsid w:val="001952D9"/>
    <w:rsid w:val="0019558D"/>
    <w:rsid w:val="00196399"/>
    <w:rsid w:val="0019685D"/>
    <w:rsid w:val="001970DB"/>
    <w:rsid w:val="001A068B"/>
    <w:rsid w:val="001A350D"/>
    <w:rsid w:val="001A3777"/>
    <w:rsid w:val="001A4877"/>
    <w:rsid w:val="001A4AB0"/>
    <w:rsid w:val="001A5637"/>
    <w:rsid w:val="001A590B"/>
    <w:rsid w:val="001B1CF6"/>
    <w:rsid w:val="001B20FA"/>
    <w:rsid w:val="001B3735"/>
    <w:rsid w:val="001B3789"/>
    <w:rsid w:val="001B5E47"/>
    <w:rsid w:val="001B6420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0A65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174CB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2344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6A8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8EE"/>
    <w:rsid w:val="004F4846"/>
    <w:rsid w:val="004F486F"/>
    <w:rsid w:val="005022F7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61D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6BC4"/>
    <w:rsid w:val="00573A33"/>
    <w:rsid w:val="00573BC5"/>
    <w:rsid w:val="00574690"/>
    <w:rsid w:val="00580E09"/>
    <w:rsid w:val="00581E9B"/>
    <w:rsid w:val="0058276F"/>
    <w:rsid w:val="00583564"/>
    <w:rsid w:val="005850E1"/>
    <w:rsid w:val="0058740C"/>
    <w:rsid w:val="00590E9F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5ACA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27E9"/>
    <w:rsid w:val="005B4A77"/>
    <w:rsid w:val="005B5755"/>
    <w:rsid w:val="005C0CBC"/>
    <w:rsid w:val="005C22C7"/>
    <w:rsid w:val="005C294D"/>
    <w:rsid w:val="005C3DA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12A2"/>
    <w:rsid w:val="00611433"/>
    <w:rsid w:val="00615137"/>
    <w:rsid w:val="00616120"/>
    <w:rsid w:val="00620F32"/>
    <w:rsid w:val="0062489B"/>
    <w:rsid w:val="00627973"/>
    <w:rsid w:val="00627CE1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27C"/>
    <w:rsid w:val="00661965"/>
    <w:rsid w:val="006641AC"/>
    <w:rsid w:val="00664DBE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949B7"/>
    <w:rsid w:val="006A00F8"/>
    <w:rsid w:val="006A0983"/>
    <w:rsid w:val="006A0E06"/>
    <w:rsid w:val="006A126D"/>
    <w:rsid w:val="006A1490"/>
    <w:rsid w:val="006A3051"/>
    <w:rsid w:val="006A45CF"/>
    <w:rsid w:val="006A5182"/>
    <w:rsid w:val="006A5738"/>
    <w:rsid w:val="006A5CD0"/>
    <w:rsid w:val="006A76F1"/>
    <w:rsid w:val="006B00C9"/>
    <w:rsid w:val="006B2994"/>
    <w:rsid w:val="006B3294"/>
    <w:rsid w:val="006B4D8F"/>
    <w:rsid w:val="006B632C"/>
    <w:rsid w:val="006B763E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2DDA"/>
    <w:rsid w:val="006D31A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1ACB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604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4332"/>
    <w:rsid w:val="0078557D"/>
    <w:rsid w:val="007859DA"/>
    <w:rsid w:val="00787E7A"/>
    <w:rsid w:val="00790566"/>
    <w:rsid w:val="00790FD8"/>
    <w:rsid w:val="00792F45"/>
    <w:rsid w:val="007937BF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5C58"/>
    <w:rsid w:val="0084674F"/>
    <w:rsid w:val="008515D0"/>
    <w:rsid w:val="008519A6"/>
    <w:rsid w:val="00851AC4"/>
    <w:rsid w:val="00852311"/>
    <w:rsid w:val="0085250E"/>
    <w:rsid w:val="00853E01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0868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23B7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12828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4CF1"/>
    <w:rsid w:val="00996016"/>
    <w:rsid w:val="009971ED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1640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2D34"/>
    <w:rsid w:val="00A23935"/>
    <w:rsid w:val="00A24975"/>
    <w:rsid w:val="00A24D77"/>
    <w:rsid w:val="00A24FDF"/>
    <w:rsid w:val="00A25030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7CD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77530"/>
    <w:rsid w:val="00A87838"/>
    <w:rsid w:val="00A87E72"/>
    <w:rsid w:val="00A90038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1861"/>
    <w:rsid w:val="00AB36F1"/>
    <w:rsid w:val="00AB458B"/>
    <w:rsid w:val="00AB52BE"/>
    <w:rsid w:val="00AB5862"/>
    <w:rsid w:val="00AB58DB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6764"/>
    <w:rsid w:val="00B17774"/>
    <w:rsid w:val="00B17CC6"/>
    <w:rsid w:val="00B17D94"/>
    <w:rsid w:val="00B21BB9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6DAB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5C54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061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3A8"/>
    <w:rsid w:val="00CA74DC"/>
    <w:rsid w:val="00CB1050"/>
    <w:rsid w:val="00CB2C20"/>
    <w:rsid w:val="00CB3236"/>
    <w:rsid w:val="00CB5A0F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A04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5A9C"/>
    <w:rsid w:val="00D472C6"/>
    <w:rsid w:val="00D50C71"/>
    <w:rsid w:val="00D52B0E"/>
    <w:rsid w:val="00D535DC"/>
    <w:rsid w:val="00D53708"/>
    <w:rsid w:val="00D5383F"/>
    <w:rsid w:val="00D544AD"/>
    <w:rsid w:val="00D5486A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A8F"/>
    <w:rsid w:val="00D9235E"/>
    <w:rsid w:val="00D93002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3595"/>
    <w:rsid w:val="00E36A37"/>
    <w:rsid w:val="00E37B64"/>
    <w:rsid w:val="00E422B2"/>
    <w:rsid w:val="00E438C7"/>
    <w:rsid w:val="00E444DF"/>
    <w:rsid w:val="00E455C3"/>
    <w:rsid w:val="00E46469"/>
    <w:rsid w:val="00E46B32"/>
    <w:rsid w:val="00E47BFF"/>
    <w:rsid w:val="00E50B09"/>
    <w:rsid w:val="00E50D50"/>
    <w:rsid w:val="00E50D6B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470"/>
    <w:rsid w:val="00ED37DA"/>
    <w:rsid w:val="00ED5BFC"/>
    <w:rsid w:val="00ED75B9"/>
    <w:rsid w:val="00ED7C2C"/>
    <w:rsid w:val="00EE440B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0689E"/>
    <w:rsid w:val="00F107CA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001E"/>
    <w:rsid w:val="00FB111A"/>
    <w:rsid w:val="00FB1379"/>
    <w:rsid w:val="00FB18E2"/>
    <w:rsid w:val="00FB4525"/>
    <w:rsid w:val="00FB6A32"/>
    <w:rsid w:val="00FB6EEF"/>
    <w:rsid w:val="00FB725C"/>
    <w:rsid w:val="00FC0857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4FB4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3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8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8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53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38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0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3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6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1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3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75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3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F5DB9-E388-40CB-BC1A-780CC67B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438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4</cp:revision>
  <cp:lastPrinted>2014-02-28T19:33:00Z</cp:lastPrinted>
  <dcterms:created xsi:type="dcterms:W3CDTF">2014-03-24T23:34:00Z</dcterms:created>
  <dcterms:modified xsi:type="dcterms:W3CDTF">2014-03-24T23:59:00Z</dcterms:modified>
</cp:coreProperties>
</file>