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86260E">
        <w:rPr>
          <w:rFonts w:ascii="Arial" w:hAnsi="Arial" w:cs="Arial"/>
          <w:b/>
          <w:sz w:val="24"/>
          <w:szCs w:val="24"/>
        </w:rPr>
        <w:t>4</w:t>
      </w:r>
      <w:r w:rsidR="004C4265">
        <w:rPr>
          <w:rFonts w:ascii="Arial" w:hAnsi="Arial" w:cs="Arial"/>
          <w:b/>
          <w:sz w:val="24"/>
          <w:szCs w:val="24"/>
        </w:rPr>
        <w:t>9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86260E">
        <w:rPr>
          <w:rFonts w:ascii="Arial" w:hAnsi="Arial" w:cs="Arial"/>
          <w:b/>
          <w:sz w:val="24"/>
          <w:szCs w:val="24"/>
        </w:rPr>
        <w:t>4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0E1859" w:rsidRPr="00640474" w:rsidRDefault="000E1859" w:rsidP="00B832C4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F7173B" w:rsidRDefault="001F63E5" w:rsidP="007801C5">
      <w:pPr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Libros, música</w:t>
      </w:r>
      <w:r w:rsidR="00F7173B">
        <w:rPr>
          <w:rFonts w:ascii="Arial" w:hAnsi="Arial" w:cs="Arial"/>
          <w:b/>
          <w:bCs/>
          <w:color w:val="000000"/>
          <w:sz w:val="36"/>
          <w:szCs w:val="36"/>
        </w:rPr>
        <w:t>, pantomima</w:t>
      </w:r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 </w:t>
      </w:r>
      <w:r w:rsidR="0070010E">
        <w:rPr>
          <w:rFonts w:ascii="Arial" w:hAnsi="Arial" w:cs="Arial"/>
          <w:b/>
          <w:bCs/>
          <w:color w:val="000000"/>
          <w:sz w:val="36"/>
          <w:szCs w:val="36"/>
        </w:rPr>
        <w:t xml:space="preserve">y </w:t>
      </w:r>
      <w:r w:rsidR="00F7173B">
        <w:rPr>
          <w:rFonts w:ascii="Arial" w:hAnsi="Arial" w:cs="Arial"/>
          <w:b/>
          <w:bCs/>
          <w:color w:val="000000"/>
          <w:sz w:val="36"/>
          <w:szCs w:val="36"/>
        </w:rPr>
        <w:t>arte infantil en la cocina</w:t>
      </w:r>
    </w:p>
    <w:p w:rsidR="00B832C4" w:rsidRPr="00D41EBA" w:rsidRDefault="00F7173B" w:rsidP="007801C5">
      <w:pPr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durante </w:t>
      </w:r>
      <w:r w:rsidR="001F63E5">
        <w:rPr>
          <w:rFonts w:ascii="Arial" w:hAnsi="Arial" w:cs="Arial"/>
          <w:b/>
          <w:bCs/>
          <w:color w:val="000000"/>
          <w:sz w:val="36"/>
          <w:szCs w:val="36"/>
        </w:rPr>
        <w:t>la FIL UABC</w:t>
      </w:r>
    </w:p>
    <w:p w:rsidR="00B832C4" w:rsidRPr="00D41EBA" w:rsidRDefault="00B832C4" w:rsidP="007801C5">
      <w:pPr>
        <w:jc w:val="center"/>
        <w:rPr>
          <w:rFonts w:ascii="Arial" w:hAnsi="Arial" w:cs="Arial"/>
          <w:color w:val="000000"/>
          <w:sz w:val="16"/>
          <w:szCs w:val="16"/>
        </w:rPr>
      </w:pPr>
      <w:r w:rsidRPr="00D41EBA">
        <w:rPr>
          <w:rFonts w:ascii="Arial" w:hAnsi="Arial" w:cs="Arial"/>
          <w:b/>
          <w:bCs/>
          <w:color w:val="000000"/>
          <w:sz w:val="16"/>
          <w:szCs w:val="16"/>
        </w:rPr>
        <w:t> </w:t>
      </w:r>
    </w:p>
    <w:p w:rsidR="001F63E5" w:rsidRDefault="001F63E5" w:rsidP="00E47CF2">
      <w:pPr>
        <w:pStyle w:val="ListParagraph"/>
        <w:numPr>
          <w:ilvl w:val="0"/>
          <w:numId w:val="23"/>
        </w:numPr>
        <w:ind w:left="284" w:hanging="284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Presentó su libro Rafael </w:t>
      </w:r>
      <w:proofErr w:type="spellStart"/>
      <w:r>
        <w:rPr>
          <w:rFonts w:ascii="Arial" w:hAnsi="Arial" w:cs="Arial"/>
          <w:bCs/>
          <w:color w:val="000000"/>
          <w:sz w:val="24"/>
          <w:szCs w:val="24"/>
        </w:rPr>
        <w:t>Loret</w:t>
      </w:r>
      <w:proofErr w:type="spellEnd"/>
      <w:r>
        <w:rPr>
          <w:rFonts w:ascii="Arial" w:hAnsi="Arial" w:cs="Arial"/>
          <w:bCs/>
          <w:color w:val="000000"/>
          <w:sz w:val="24"/>
          <w:szCs w:val="24"/>
        </w:rPr>
        <w:t xml:space="preserve"> de Mola  </w:t>
      </w:r>
    </w:p>
    <w:p w:rsidR="0070010E" w:rsidRDefault="0070010E" w:rsidP="0070010E">
      <w:pPr>
        <w:pStyle w:val="ListParagraph"/>
        <w:numPr>
          <w:ilvl w:val="0"/>
          <w:numId w:val="23"/>
        </w:numPr>
        <w:ind w:left="284" w:hanging="284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El actor Manuel Ojeda leyó obra de Gabriel Trujillo Muñoz</w:t>
      </w:r>
    </w:p>
    <w:p w:rsidR="00E47CF2" w:rsidRDefault="001F63E5" w:rsidP="00E47CF2">
      <w:pPr>
        <w:pStyle w:val="ListParagraph"/>
        <w:numPr>
          <w:ilvl w:val="0"/>
          <w:numId w:val="23"/>
        </w:numPr>
        <w:ind w:left="284" w:hanging="284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Analizan cultura de fanáticos de manga y anime en Mexicali</w:t>
      </w:r>
    </w:p>
    <w:p w:rsidR="005A5F9B" w:rsidRDefault="005A5F9B" w:rsidP="00E47CF2">
      <w:pPr>
        <w:pStyle w:val="ListParagraph"/>
        <w:numPr>
          <w:ilvl w:val="0"/>
          <w:numId w:val="23"/>
        </w:numPr>
        <w:ind w:left="284" w:hanging="284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Diversión con espectáculo de pantomima</w:t>
      </w:r>
    </w:p>
    <w:p w:rsidR="00313E98" w:rsidRDefault="00313E98" w:rsidP="00E47CF2">
      <w:pPr>
        <w:pStyle w:val="ListParagraph"/>
        <w:numPr>
          <w:ilvl w:val="0"/>
          <w:numId w:val="23"/>
        </w:numPr>
        <w:ind w:left="284" w:hanging="284"/>
        <w:jc w:val="both"/>
        <w:rPr>
          <w:rFonts w:ascii="Arial" w:hAnsi="Arial" w:cs="Arial"/>
          <w:b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bCs/>
          <w:color w:val="000000"/>
          <w:sz w:val="24"/>
          <w:szCs w:val="24"/>
        </w:rPr>
        <w:t>Jam</w:t>
      </w:r>
      <w:proofErr w:type="spellEnd"/>
      <w:r>
        <w:rPr>
          <w:rFonts w:ascii="Arial" w:hAnsi="Arial" w:cs="Arial"/>
          <w:bCs/>
          <w:color w:val="000000"/>
          <w:sz w:val="24"/>
          <w:szCs w:val="24"/>
        </w:rPr>
        <w:t xml:space="preserve"> de Escritura con música</w:t>
      </w:r>
    </w:p>
    <w:p w:rsidR="005A5F9B" w:rsidRDefault="00CD7A20" w:rsidP="00E47CF2">
      <w:pPr>
        <w:pStyle w:val="ListParagraph"/>
        <w:numPr>
          <w:ilvl w:val="0"/>
          <w:numId w:val="23"/>
        </w:numPr>
        <w:ind w:left="284" w:hanging="284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Aprenden a</w:t>
      </w:r>
      <w:r w:rsidR="005A5F9B">
        <w:rPr>
          <w:rFonts w:ascii="Arial" w:hAnsi="Arial" w:cs="Arial"/>
          <w:bCs/>
          <w:color w:val="000000"/>
          <w:sz w:val="24"/>
          <w:szCs w:val="24"/>
        </w:rPr>
        <w:t>rte y escultura con frutas y hielo</w:t>
      </w:r>
    </w:p>
    <w:p w:rsidR="001F63E5" w:rsidRDefault="001F63E5" w:rsidP="007801C5">
      <w:pPr>
        <w:pStyle w:val="ListParagraph"/>
        <w:numPr>
          <w:ilvl w:val="0"/>
          <w:numId w:val="23"/>
        </w:numPr>
        <w:ind w:left="284" w:hanging="284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Cierre musical con bandas locales, del D.F. y Nueva York</w:t>
      </w:r>
    </w:p>
    <w:p w:rsidR="006D092B" w:rsidRDefault="006D092B" w:rsidP="007801C5">
      <w:pPr>
        <w:pStyle w:val="ListParagraph"/>
        <w:numPr>
          <w:ilvl w:val="0"/>
          <w:numId w:val="23"/>
        </w:numPr>
        <w:ind w:left="284" w:hanging="284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Estarán este domingo Julio Patán (Canal 22); </w:t>
      </w:r>
      <w:proofErr w:type="spellStart"/>
      <w:r>
        <w:rPr>
          <w:rFonts w:ascii="Arial" w:hAnsi="Arial" w:cs="Arial"/>
          <w:bCs/>
          <w:color w:val="000000"/>
          <w:sz w:val="24"/>
          <w:szCs w:val="24"/>
        </w:rPr>
        <w:t>moneros</w:t>
      </w:r>
      <w:proofErr w:type="spellEnd"/>
      <w:r>
        <w:rPr>
          <w:rFonts w:ascii="Arial" w:hAnsi="Arial" w:cs="Arial"/>
          <w:bCs/>
          <w:color w:val="000000"/>
          <w:sz w:val="24"/>
          <w:szCs w:val="24"/>
        </w:rPr>
        <w:t xml:space="preserve"> Jis y Trino (La Jornada)</w:t>
      </w:r>
    </w:p>
    <w:p w:rsidR="001F63E5" w:rsidRPr="007801C5" w:rsidRDefault="001F63E5" w:rsidP="001F63E5">
      <w:pPr>
        <w:pStyle w:val="ListParagraph"/>
        <w:ind w:left="284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:rsidR="00B832C4" w:rsidRPr="007801C5" w:rsidRDefault="00B832C4" w:rsidP="007801C5">
      <w:pPr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</w:p>
    <w:p w:rsidR="004509F4" w:rsidRPr="007801C5" w:rsidRDefault="00B832C4" w:rsidP="007801C5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7801C5">
        <w:rPr>
          <w:rFonts w:ascii="Arial" w:hAnsi="Arial" w:cs="Arial"/>
          <w:b/>
          <w:bCs/>
          <w:color w:val="000000"/>
          <w:sz w:val="24"/>
          <w:szCs w:val="24"/>
        </w:rPr>
        <w:t xml:space="preserve">Mexicali, </w:t>
      </w:r>
      <w:r w:rsidR="00483FFA" w:rsidRPr="007801C5">
        <w:rPr>
          <w:rFonts w:ascii="Arial" w:hAnsi="Arial" w:cs="Arial"/>
          <w:b/>
          <w:bCs/>
          <w:color w:val="000000"/>
          <w:sz w:val="24"/>
          <w:szCs w:val="24"/>
        </w:rPr>
        <w:t xml:space="preserve">B.C., a </w:t>
      </w:r>
      <w:r w:rsidR="00F14D46">
        <w:rPr>
          <w:rFonts w:ascii="Arial" w:hAnsi="Arial" w:cs="Arial"/>
          <w:b/>
          <w:bCs/>
          <w:color w:val="000000"/>
          <w:sz w:val="24"/>
          <w:szCs w:val="24"/>
        </w:rPr>
        <w:t>sábado</w:t>
      </w:r>
      <w:r w:rsidRPr="007801C5">
        <w:rPr>
          <w:rFonts w:ascii="Arial" w:hAnsi="Arial" w:cs="Arial"/>
          <w:b/>
          <w:bCs/>
          <w:color w:val="000000"/>
          <w:sz w:val="24"/>
          <w:szCs w:val="24"/>
        </w:rPr>
        <w:t> 2</w:t>
      </w:r>
      <w:r w:rsidR="00F14D46">
        <w:rPr>
          <w:rFonts w:ascii="Arial" w:hAnsi="Arial" w:cs="Arial"/>
          <w:b/>
          <w:bCs/>
          <w:color w:val="000000"/>
          <w:sz w:val="24"/>
          <w:szCs w:val="24"/>
        </w:rPr>
        <w:t>9</w:t>
      </w:r>
      <w:r w:rsidRPr="007801C5">
        <w:rPr>
          <w:rFonts w:ascii="Arial" w:hAnsi="Arial" w:cs="Arial"/>
          <w:b/>
          <w:bCs/>
          <w:color w:val="000000"/>
          <w:sz w:val="24"/>
          <w:szCs w:val="24"/>
        </w:rPr>
        <w:t xml:space="preserve"> de marzo de 2014</w:t>
      </w:r>
      <w:r w:rsidRPr="007801C5">
        <w:rPr>
          <w:rFonts w:ascii="Arial" w:hAnsi="Arial" w:cs="Arial"/>
          <w:color w:val="000000"/>
          <w:sz w:val="24"/>
          <w:szCs w:val="24"/>
        </w:rPr>
        <w:t xml:space="preserve">.- </w:t>
      </w:r>
      <w:r w:rsidR="001F63E5">
        <w:rPr>
          <w:rFonts w:ascii="Arial" w:hAnsi="Arial" w:cs="Arial"/>
          <w:color w:val="000000"/>
          <w:sz w:val="24"/>
          <w:szCs w:val="24"/>
        </w:rPr>
        <w:t xml:space="preserve">La tarde del sábado el recinto de la Feria Internacional del Libro de la UABC fue sede de </w:t>
      </w:r>
      <w:r w:rsidR="00196AEE">
        <w:rPr>
          <w:rFonts w:ascii="Arial" w:hAnsi="Arial" w:cs="Arial"/>
          <w:color w:val="000000"/>
          <w:sz w:val="24"/>
          <w:szCs w:val="24"/>
        </w:rPr>
        <w:t>tres</w:t>
      </w:r>
      <w:r w:rsidR="0070010E">
        <w:rPr>
          <w:rFonts w:ascii="Arial" w:hAnsi="Arial" w:cs="Arial"/>
          <w:color w:val="000000"/>
          <w:sz w:val="24"/>
          <w:szCs w:val="24"/>
        </w:rPr>
        <w:t xml:space="preserve"> </w:t>
      </w:r>
      <w:r w:rsidR="001F63E5">
        <w:rPr>
          <w:rFonts w:ascii="Arial" w:hAnsi="Arial" w:cs="Arial"/>
          <w:color w:val="000000"/>
          <w:sz w:val="24"/>
          <w:szCs w:val="24"/>
        </w:rPr>
        <w:t xml:space="preserve">presentaciones de libros, entre ellos el de Rafael </w:t>
      </w:r>
      <w:proofErr w:type="spellStart"/>
      <w:r w:rsidR="001F63E5">
        <w:rPr>
          <w:rFonts w:ascii="Arial" w:hAnsi="Arial" w:cs="Arial"/>
          <w:color w:val="000000"/>
          <w:sz w:val="24"/>
          <w:szCs w:val="24"/>
        </w:rPr>
        <w:t>Loret</w:t>
      </w:r>
      <w:proofErr w:type="spellEnd"/>
      <w:r w:rsidR="001F63E5">
        <w:rPr>
          <w:rFonts w:ascii="Arial" w:hAnsi="Arial" w:cs="Arial"/>
          <w:color w:val="000000"/>
          <w:sz w:val="24"/>
          <w:szCs w:val="24"/>
        </w:rPr>
        <w:t xml:space="preserve"> de Mola, “El despeñadero”</w:t>
      </w:r>
      <w:r w:rsidR="0070010E">
        <w:rPr>
          <w:rFonts w:ascii="Arial" w:hAnsi="Arial" w:cs="Arial"/>
          <w:color w:val="000000"/>
          <w:sz w:val="24"/>
          <w:szCs w:val="24"/>
        </w:rPr>
        <w:t>, contando con la presencia del autor</w:t>
      </w:r>
      <w:r w:rsidR="001F63E5">
        <w:rPr>
          <w:rFonts w:ascii="Arial" w:hAnsi="Arial" w:cs="Arial"/>
          <w:color w:val="000000"/>
          <w:sz w:val="24"/>
          <w:szCs w:val="24"/>
        </w:rPr>
        <w:t xml:space="preserve">. </w:t>
      </w:r>
      <w:r w:rsidR="0070010E">
        <w:rPr>
          <w:rFonts w:ascii="Arial" w:hAnsi="Arial" w:cs="Arial"/>
          <w:color w:val="000000"/>
          <w:sz w:val="24"/>
          <w:szCs w:val="24"/>
        </w:rPr>
        <w:t xml:space="preserve">Talleres de cocina dirigidos a niños y la </w:t>
      </w:r>
      <w:r w:rsidR="001F63E5">
        <w:rPr>
          <w:rFonts w:ascii="Arial" w:hAnsi="Arial" w:cs="Arial"/>
          <w:color w:val="000000"/>
          <w:sz w:val="24"/>
          <w:szCs w:val="24"/>
        </w:rPr>
        <w:t xml:space="preserve">lectura en voz alta </w:t>
      </w:r>
      <w:r w:rsidR="0070010E">
        <w:rPr>
          <w:rFonts w:ascii="Arial" w:hAnsi="Arial" w:cs="Arial"/>
          <w:color w:val="000000"/>
          <w:sz w:val="24"/>
          <w:szCs w:val="24"/>
        </w:rPr>
        <w:t xml:space="preserve">de obra de Gabriel Trujillo </w:t>
      </w:r>
      <w:r w:rsidR="001F63E5">
        <w:rPr>
          <w:rFonts w:ascii="Arial" w:hAnsi="Arial" w:cs="Arial"/>
          <w:color w:val="000000"/>
          <w:sz w:val="24"/>
          <w:szCs w:val="24"/>
        </w:rPr>
        <w:t xml:space="preserve">por el primer actor mexicano Manuel Ojeda, </w:t>
      </w:r>
      <w:r w:rsidR="0070010E">
        <w:rPr>
          <w:rFonts w:ascii="Arial" w:hAnsi="Arial" w:cs="Arial"/>
          <w:color w:val="000000"/>
          <w:sz w:val="24"/>
          <w:szCs w:val="24"/>
        </w:rPr>
        <w:t xml:space="preserve">fueron algunas de las actividades que </w:t>
      </w:r>
      <w:r w:rsidR="002A7D7A">
        <w:rPr>
          <w:rFonts w:ascii="Arial" w:hAnsi="Arial" w:cs="Arial"/>
          <w:color w:val="000000"/>
          <w:sz w:val="24"/>
          <w:szCs w:val="24"/>
        </w:rPr>
        <w:t xml:space="preserve">ofreció </w:t>
      </w:r>
      <w:r w:rsidR="0070010E">
        <w:rPr>
          <w:rFonts w:ascii="Arial" w:hAnsi="Arial" w:cs="Arial"/>
          <w:color w:val="000000"/>
          <w:sz w:val="24"/>
          <w:szCs w:val="24"/>
        </w:rPr>
        <w:t>este tercer día la F</w:t>
      </w:r>
      <w:r w:rsidR="002A7D7A">
        <w:rPr>
          <w:rFonts w:ascii="Arial" w:hAnsi="Arial" w:cs="Arial"/>
          <w:color w:val="000000"/>
          <w:sz w:val="24"/>
          <w:szCs w:val="24"/>
        </w:rPr>
        <w:t>eria Internacional del Libro (FIL UABC)</w:t>
      </w:r>
      <w:r w:rsidR="0070010E">
        <w:rPr>
          <w:rFonts w:ascii="Arial" w:hAnsi="Arial" w:cs="Arial"/>
          <w:color w:val="000000"/>
          <w:sz w:val="24"/>
          <w:szCs w:val="24"/>
        </w:rPr>
        <w:t>. Y</w:t>
      </w:r>
      <w:r w:rsidR="001F63E5">
        <w:rPr>
          <w:rFonts w:ascii="Arial" w:hAnsi="Arial" w:cs="Arial"/>
          <w:color w:val="000000"/>
          <w:sz w:val="24"/>
          <w:szCs w:val="24"/>
        </w:rPr>
        <w:t>a entrada la noche</w:t>
      </w:r>
      <w:r w:rsidR="0070010E">
        <w:rPr>
          <w:rFonts w:ascii="Arial" w:hAnsi="Arial" w:cs="Arial"/>
          <w:color w:val="000000"/>
          <w:sz w:val="24"/>
          <w:szCs w:val="24"/>
        </w:rPr>
        <w:t xml:space="preserve"> </w:t>
      </w:r>
      <w:r w:rsidR="002A7D7A">
        <w:rPr>
          <w:rFonts w:ascii="Arial" w:hAnsi="Arial" w:cs="Arial"/>
          <w:color w:val="000000"/>
          <w:sz w:val="24"/>
          <w:szCs w:val="24"/>
        </w:rPr>
        <w:t xml:space="preserve">los asistentes disfrutaron y bailaron en </w:t>
      </w:r>
      <w:r w:rsidR="001F63E5">
        <w:rPr>
          <w:rFonts w:ascii="Arial" w:hAnsi="Arial" w:cs="Arial"/>
          <w:color w:val="000000"/>
          <w:sz w:val="24"/>
          <w:szCs w:val="24"/>
        </w:rPr>
        <w:t xml:space="preserve">los conciertos de La Sucursal de la Cumbia y la Internacional Sonora </w:t>
      </w:r>
      <w:proofErr w:type="spellStart"/>
      <w:r w:rsidR="001F63E5">
        <w:rPr>
          <w:rFonts w:ascii="Arial" w:hAnsi="Arial" w:cs="Arial"/>
          <w:color w:val="000000"/>
          <w:sz w:val="24"/>
          <w:szCs w:val="24"/>
        </w:rPr>
        <w:t>Balkanera</w:t>
      </w:r>
      <w:proofErr w:type="spellEnd"/>
      <w:r w:rsidR="001F63E5">
        <w:rPr>
          <w:rFonts w:ascii="Arial" w:hAnsi="Arial" w:cs="Arial"/>
          <w:color w:val="000000"/>
          <w:sz w:val="24"/>
          <w:szCs w:val="24"/>
        </w:rPr>
        <w:t>.</w:t>
      </w:r>
      <w:r w:rsidR="00E47CF2" w:rsidRPr="007801C5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1F63E5" w:rsidRDefault="001F63E5" w:rsidP="00E47CF2">
      <w:pPr>
        <w:tabs>
          <w:tab w:val="left" w:pos="5568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F14D46" w:rsidRPr="002A7D7A" w:rsidRDefault="002A7D7A" w:rsidP="00E47CF2">
      <w:pPr>
        <w:tabs>
          <w:tab w:val="left" w:pos="5568"/>
        </w:tabs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A7D7A">
        <w:rPr>
          <w:rFonts w:ascii="Arial" w:hAnsi="Arial" w:cs="Arial"/>
          <w:b/>
          <w:color w:val="000000"/>
          <w:sz w:val="24"/>
          <w:szCs w:val="24"/>
        </w:rPr>
        <w:t xml:space="preserve">El actor Manuel Ojeda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promovió la lectura </w:t>
      </w:r>
      <w:r w:rsidRPr="002A7D7A">
        <w:rPr>
          <w:rFonts w:ascii="Arial" w:hAnsi="Arial" w:cs="Arial"/>
          <w:b/>
          <w:color w:val="000000"/>
          <w:sz w:val="24"/>
          <w:szCs w:val="24"/>
        </w:rPr>
        <w:t>en la FIL</w:t>
      </w:r>
      <w:r w:rsidR="00E47CF2" w:rsidRPr="002A7D7A">
        <w:rPr>
          <w:rFonts w:ascii="Arial" w:hAnsi="Arial" w:cs="Arial"/>
          <w:b/>
          <w:color w:val="000000"/>
          <w:sz w:val="24"/>
          <w:szCs w:val="24"/>
        </w:rPr>
        <w:tab/>
      </w:r>
    </w:p>
    <w:p w:rsidR="002A7D7A" w:rsidRPr="002A7D7A" w:rsidRDefault="002A7D7A" w:rsidP="002A7D7A">
      <w:pPr>
        <w:jc w:val="both"/>
        <w:rPr>
          <w:rFonts w:ascii="Arial" w:hAnsi="Arial" w:cs="Arial"/>
          <w:sz w:val="24"/>
          <w:szCs w:val="24"/>
        </w:rPr>
      </w:pPr>
      <w:r w:rsidRPr="002A7D7A">
        <w:rPr>
          <w:rFonts w:ascii="Arial" w:hAnsi="Arial" w:cs="Arial"/>
          <w:sz w:val="24"/>
          <w:szCs w:val="24"/>
        </w:rPr>
        <w:t>El primer actor Manuel Ojeda deleitó al público presente en el Teatro Universitario con la lectura en voz alta de “1968 y otros poemas” del escritor mexicalense Gabriel Trujillo Muñoz, en su participación en la FIL UABC 2014 con el programa del INBA, “Leo…luego existo”.</w:t>
      </w:r>
    </w:p>
    <w:p w:rsidR="002A7D7A" w:rsidRPr="002A7D7A" w:rsidRDefault="002A7D7A" w:rsidP="002A7D7A">
      <w:pPr>
        <w:jc w:val="both"/>
        <w:rPr>
          <w:rFonts w:ascii="Arial" w:hAnsi="Arial" w:cs="Arial"/>
          <w:sz w:val="24"/>
          <w:szCs w:val="24"/>
        </w:rPr>
      </w:pPr>
    </w:p>
    <w:p w:rsidR="002A7D7A" w:rsidRDefault="002A7D7A" w:rsidP="002A7D7A">
      <w:pPr>
        <w:jc w:val="both"/>
        <w:rPr>
          <w:rFonts w:ascii="Arial" w:hAnsi="Arial" w:cs="Arial"/>
          <w:sz w:val="24"/>
          <w:szCs w:val="24"/>
        </w:rPr>
      </w:pPr>
      <w:r w:rsidRPr="002A7D7A">
        <w:rPr>
          <w:rFonts w:ascii="Arial" w:hAnsi="Arial" w:cs="Arial"/>
          <w:sz w:val="24"/>
          <w:szCs w:val="24"/>
        </w:rPr>
        <w:t xml:space="preserve">El histrión, famoso por sus intervenciones en telenovelas, películas y obras de teatro, </w:t>
      </w:r>
      <w:r>
        <w:rPr>
          <w:rFonts w:ascii="Arial" w:hAnsi="Arial" w:cs="Arial"/>
          <w:sz w:val="24"/>
          <w:szCs w:val="24"/>
        </w:rPr>
        <w:t xml:space="preserve">leyó narraciones como </w:t>
      </w:r>
      <w:r w:rsidRPr="002A7D7A">
        <w:rPr>
          <w:rFonts w:ascii="Arial" w:hAnsi="Arial" w:cs="Arial"/>
          <w:sz w:val="24"/>
          <w:szCs w:val="24"/>
        </w:rPr>
        <w:t>“La carretera”, “La tienda del chino”, “La estrella azul” y “Consejos gratuitos” que expresó fue su preferid</w:t>
      </w:r>
      <w:r>
        <w:rPr>
          <w:rFonts w:ascii="Arial" w:hAnsi="Arial" w:cs="Arial"/>
          <w:sz w:val="24"/>
          <w:szCs w:val="24"/>
        </w:rPr>
        <w:t>a</w:t>
      </w:r>
      <w:r w:rsidRPr="002A7D7A">
        <w:rPr>
          <w:rFonts w:ascii="Arial" w:hAnsi="Arial" w:cs="Arial"/>
          <w:sz w:val="24"/>
          <w:szCs w:val="24"/>
        </w:rPr>
        <w:t xml:space="preserve">. Todas estas piezas evocaban la infancia del autor </w:t>
      </w:r>
      <w:r>
        <w:rPr>
          <w:rFonts w:ascii="Arial" w:hAnsi="Arial" w:cs="Arial"/>
          <w:sz w:val="24"/>
          <w:szCs w:val="24"/>
        </w:rPr>
        <w:t xml:space="preserve">quien estuvo presente en el evento y agradeció a </w:t>
      </w:r>
      <w:r w:rsidRPr="002A7D7A">
        <w:rPr>
          <w:rFonts w:ascii="Arial" w:hAnsi="Arial" w:cs="Arial"/>
          <w:sz w:val="24"/>
          <w:szCs w:val="24"/>
        </w:rPr>
        <w:t>Ojeda por “su capacidad de crear una obra literaria y darle el espíritu que necesita”.</w:t>
      </w:r>
    </w:p>
    <w:p w:rsidR="002A7D7A" w:rsidRDefault="002A7D7A" w:rsidP="002A7D7A">
      <w:pPr>
        <w:tabs>
          <w:tab w:val="left" w:pos="2680"/>
        </w:tabs>
        <w:jc w:val="both"/>
        <w:rPr>
          <w:rFonts w:ascii="Arial" w:hAnsi="Arial" w:cs="Arial"/>
          <w:sz w:val="24"/>
          <w:szCs w:val="24"/>
        </w:rPr>
      </w:pPr>
    </w:p>
    <w:p w:rsidR="002A7D7A" w:rsidRDefault="002A7D7A" w:rsidP="002A7D7A">
      <w:pPr>
        <w:tabs>
          <w:tab w:val="left" w:pos="2680"/>
        </w:tabs>
        <w:jc w:val="both"/>
        <w:rPr>
          <w:rFonts w:ascii="Arial" w:hAnsi="Arial" w:cs="Arial"/>
          <w:sz w:val="24"/>
          <w:szCs w:val="24"/>
        </w:rPr>
      </w:pPr>
      <w:r w:rsidRPr="002A7D7A">
        <w:rPr>
          <w:rFonts w:ascii="Arial" w:hAnsi="Arial" w:cs="Arial"/>
          <w:sz w:val="24"/>
          <w:szCs w:val="24"/>
        </w:rPr>
        <w:t xml:space="preserve">Además, el </w:t>
      </w:r>
      <w:r>
        <w:rPr>
          <w:rFonts w:ascii="Arial" w:hAnsi="Arial" w:cs="Arial"/>
          <w:sz w:val="24"/>
          <w:szCs w:val="24"/>
        </w:rPr>
        <w:t xml:space="preserve">actor mexicano </w:t>
      </w:r>
      <w:r w:rsidRPr="002A7D7A">
        <w:rPr>
          <w:rFonts w:ascii="Arial" w:hAnsi="Arial" w:cs="Arial"/>
          <w:sz w:val="24"/>
          <w:szCs w:val="24"/>
        </w:rPr>
        <w:t xml:space="preserve">ganador del Ariel aprovechó la ocasión para leer los cuentos “El divorcio” y “El buen ejemplo” del autor Vicente </w:t>
      </w:r>
      <w:proofErr w:type="spellStart"/>
      <w:r w:rsidRPr="002A7D7A">
        <w:rPr>
          <w:rFonts w:ascii="Arial" w:hAnsi="Arial" w:cs="Arial"/>
          <w:sz w:val="24"/>
          <w:szCs w:val="24"/>
        </w:rPr>
        <w:t>Rivapalacios</w:t>
      </w:r>
      <w:proofErr w:type="spellEnd"/>
      <w:r w:rsidRPr="002A7D7A">
        <w:rPr>
          <w:rFonts w:ascii="Arial" w:hAnsi="Arial" w:cs="Arial"/>
          <w:sz w:val="24"/>
          <w:szCs w:val="24"/>
        </w:rPr>
        <w:t>, que también fueron del gusto del público.</w:t>
      </w:r>
    </w:p>
    <w:p w:rsidR="002A7D7A" w:rsidRDefault="002A7D7A" w:rsidP="002A7D7A">
      <w:pPr>
        <w:tabs>
          <w:tab w:val="left" w:pos="2680"/>
        </w:tabs>
        <w:jc w:val="both"/>
      </w:pPr>
    </w:p>
    <w:p w:rsidR="00935047" w:rsidRPr="00935047" w:rsidRDefault="00935047" w:rsidP="00935047">
      <w:pPr>
        <w:jc w:val="both"/>
        <w:rPr>
          <w:rFonts w:ascii="Arial" w:hAnsi="Arial" w:cs="Arial"/>
          <w:b/>
          <w:sz w:val="24"/>
          <w:szCs w:val="24"/>
        </w:rPr>
      </w:pPr>
      <w:r w:rsidRPr="00935047">
        <w:rPr>
          <w:rFonts w:ascii="Arial" w:hAnsi="Arial" w:cs="Arial"/>
          <w:b/>
          <w:sz w:val="24"/>
          <w:szCs w:val="24"/>
        </w:rPr>
        <w:t>Raf</w:t>
      </w:r>
      <w:r>
        <w:rPr>
          <w:rFonts w:ascii="Arial" w:hAnsi="Arial" w:cs="Arial"/>
          <w:b/>
          <w:sz w:val="24"/>
          <w:szCs w:val="24"/>
        </w:rPr>
        <w:t>a</w:t>
      </w:r>
      <w:r w:rsidRPr="00935047">
        <w:rPr>
          <w:rFonts w:ascii="Arial" w:hAnsi="Arial" w:cs="Arial"/>
          <w:b/>
          <w:sz w:val="24"/>
          <w:szCs w:val="24"/>
        </w:rPr>
        <w:t xml:space="preserve">el </w:t>
      </w:r>
      <w:proofErr w:type="spellStart"/>
      <w:r w:rsidRPr="00935047">
        <w:rPr>
          <w:rFonts w:ascii="Arial" w:hAnsi="Arial" w:cs="Arial"/>
          <w:b/>
          <w:sz w:val="24"/>
          <w:szCs w:val="24"/>
        </w:rPr>
        <w:t>Loret</w:t>
      </w:r>
      <w:proofErr w:type="spellEnd"/>
      <w:r w:rsidRPr="00935047">
        <w:rPr>
          <w:rFonts w:ascii="Arial" w:hAnsi="Arial" w:cs="Arial"/>
          <w:b/>
          <w:sz w:val="24"/>
          <w:szCs w:val="24"/>
        </w:rPr>
        <w:t xml:space="preserve"> de Mola</w:t>
      </w:r>
      <w:r>
        <w:rPr>
          <w:rFonts w:ascii="Arial" w:hAnsi="Arial" w:cs="Arial"/>
          <w:b/>
          <w:sz w:val="24"/>
          <w:szCs w:val="24"/>
        </w:rPr>
        <w:t xml:space="preserve"> presentó su libro “El Despeñadero”</w:t>
      </w:r>
    </w:p>
    <w:p w:rsidR="00935047" w:rsidRDefault="00935047" w:rsidP="00935047">
      <w:pPr>
        <w:jc w:val="both"/>
        <w:rPr>
          <w:rFonts w:ascii="Arial" w:hAnsi="Arial" w:cs="Arial"/>
          <w:sz w:val="24"/>
          <w:szCs w:val="24"/>
        </w:rPr>
      </w:pPr>
      <w:r w:rsidRPr="001F63E5">
        <w:rPr>
          <w:rFonts w:ascii="Arial" w:hAnsi="Arial" w:cs="Arial"/>
          <w:sz w:val="24"/>
          <w:szCs w:val="24"/>
        </w:rPr>
        <w:t>Contin</w:t>
      </w:r>
      <w:r>
        <w:rPr>
          <w:rFonts w:ascii="Arial" w:hAnsi="Arial" w:cs="Arial"/>
          <w:sz w:val="24"/>
          <w:szCs w:val="24"/>
        </w:rPr>
        <w:t>uando con l</w:t>
      </w:r>
      <w:r w:rsidRPr="001F63E5">
        <w:rPr>
          <w:rFonts w:ascii="Arial" w:hAnsi="Arial" w:cs="Arial"/>
          <w:sz w:val="24"/>
          <w:szCs w:val="24"/>
        </w:rPr>
        <w:t>as presentaciones de obras</w:t>
      </w:r>
      <w:r>
        <w:rPr>
          <w:rFonts w:ascii="Arial" w:hAnsi="Arial" w:cs="Arial"/>
          <w:sz w:val="24"/>
          <w:szCs w:val="24"/>
        </w:rPr>
        <w:t xml:space="preserve"> literarias, estuvo en la FIL el destacado periodista Rafael </w:t>
      </w:r>
      <w:proofErr w:type="spellStart"/>
      <w:r>
        <w:rPr>
          <w:rFonts w:ascii="Arial" w:hAnsi="Arial" w:cs="Arial"/>
          <w:sz w:val="24"/>
          <w:szCs w:val="24"/>
        </w:rPr>
        <w:t>Loret</w:t>
      </w:r>
      <w:proofErr w:type="spellEnd"/>
      <w:r>
        <w:rPr>
          <w:rFonts w:ascii="Arial" w:hAnsi="Arial" w:cs="Arial"/>
          <w:sz w:val="24"/>
          <w:szCs w:val="24"/>
        </w:rPr>
        <w:t xml:space="preserve"> de Mola, </w:t>
      </w:r>
      <w:r w:rsidRPr="001F63E5">
        <w:rPr>
          <w:rFonts w:ascii="Arial" w:hAnsi="Arial" w:cs="Arial"/>
          <w:sz w:val="24"/>
          <w:szCs w:val="24"/>
        </w:rPr>
        <w:t>con la presentación del libro “Despeñadero”</w:t>
      </w:r>
      <w:r>
        <w:rPr>
          <w:rFonts w:ascii="Arial" w:hAnsi="Arial" w:cs="Arial"/>
          <w:sz w:val="24"/>
          <w:szCs w:val="24"/>
        </w:rPr>
        <w:t xml:space="preserve">, del que aclaró el autor no es </w:t>
      </w:r>
      <w:r w:rsidRPr="001F63E5">
        <w:rPr>
          <w:rFonts w:ascii="Arial" w:hAnsi="Arial" w:cs="Arial"/>
          <w:sz w:val="24"/>
          <w:szCs w:val="24"/>
        </w:rPr>
        <w:t>una crítica directa al Presidente de México, Enrique Peña Nieto</w:t>
      </w:r>
      <w:r>
        <w:rPr>
          <w:rFonts w:ascii="Arial" w:hAnsi="Arial" w:cs="Arial"/>
          <w:sz w:val="24"/>
          <w:szCs w:val="24"/>
        </w:rPr>
        <w:t>.</w:t>
      </w:r>
    </w:p>
    <w:p w:rsidR="00935047" w:rsidRPr="001F63E5" w:rsidRDefault="00935047" w:rsidP="00935047">
      <w:pPr>
        <w:jc w:val="both"/>
        <w:rPr>
          <w:rFonts w:ascii="Arial" w:hAnsi="Arial" w:cs="Arial"/>
          <w:sz w:val="24"/>
          <w:szCs w:val="24"/>
        </w:rPr>
      </w:pPr>
    </w:p>
    <w:p w:rsidR="00935047" w:rsidRPr="001F63E5" w:rsidRDefault="00935047" w:rsidP="0093504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1F63E5">
        <w:rPr>
          <w:rFonts w:ascii="Arial" w:hAnsi="Arial" w:cs="Arial"/>
          <w:sz w:val="24"/>
          <w:szCs w:val="24"/>
        </w:rPr>
        <w:t>l libro aborda reflexiones en relación a sospechas política</w:t>
      </w:r>
      <w:r>
        <w:rPr>
          <w:rFonts w:ascii="Arial" w:hAnsi="Arial" w:cs="Arial"/>
          <w:sz w:val="24"/>
          <w:szCs w:val="24"/>
        </w:rPr>
        <w:t xml:space="preserve">s, anécdotas, así como </w:t>
      </w:r>
      <w:r w:rsidRPr="001F63E5">
        <w:rPr>
          <w:rFonts w:ascii="Arial" w:hAnsi="Arial" w:cs="Arial"/>
          <w:sz w:val="24"/>
          <w:szCs w:val="24"/>
        </w:rPr>
        <w:t>de la corrupción, malos manejos políticos, acerca de lo que está sucediendo en el país</w:t>
      </w:r>
      <w:r>
        <w:rPr>
          <w:rFonts w:ascii="Arial" w:hAnsi="Arial" w:cs="Arial"/>
          <w:sz w:val="24"/>
          <w:szCs w:val="24"/>
        </w:rPr>
        <w:t xml:space="preserve">. </w:t>
      </w:r>
      <w:r w:rsidRPr="001F63E5">
        <w:rPr>
          <w:rFonts w:ascii="Arial" w:hAnsi="Arial" w:cs="Arial"/>
          <w:sz w:val="24"/>
          <w:szCs w:val="24"/>
        </w:rPr>
        <w:t xml:space="preserve">Asimismo, el autor interactuó con el público asistente en todo momento invitándolos a participar en las preguntas que él directamente les planteo, a fin de llevarlos a reflexionar en su papel como ciudadanos frente a los actos políticos, y proporcionándoles al igual que su libro, información que según su opinión, todo el público debe conocer. </w:t>
      </w:r>
    </w:p>
    <w:p w:rsidR="00935047" w:rsidRDefault="00935047" w:rsidP="00935047">
      <w:pPr>
        <w:jc w:val="both"/>
        <w:rPr>
          <w:rFonts w:ascii="Arial" w:hAnsi="Arial" w:cs="Arial"/>
          <w:sz w:val="24"/>
          <w:szCs w:val="24"/>
        </w:rPr>
      </w:pPr>
    </w:p>
    <w:p w:rsidR="00E47CF2" w:rsidRPr="00E47CF2" w:rsidRDefault="004C503D" w:rsidP="00E47CF2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Analizan c</w:t>
      </w:r>
      <w:r w:rsidR="00E47CF2" w:rsidRPr="00E47CF2">
        <w:rPr>
          <w:rFonts w:ascii="Arial" w:hAnsi="Arial" w:cs="Arial"/>
          <w:b/>
          <w:sz w:val="24"/>
          <w:szCs w:val="24"/>
        </w:rPr>
        <w:t xml:space="preserve">ultura </w:t>
      </w:r>
      <w:r w:rsidR="00792D7E">
        <w:rPr>
          <w:rFonts w:ascii="Arial" w:hAnsi="Arial" w:cs="Arial"/>
          <w:b/>
          <w:sz w:val="24"/>
          <w:szCs w:val="24"/>
        </w:rPr>
        <w:t>de seguidores de manga y anime</w:t>
      </w:r>
      <w:r w:rsidR="00E47CF2" w:rsidRPr="00E47CF2">
        <w:rPr>
          <w:rFonts w:ascii="Arial" w:hAnsi="Arial" w:cs="Arial"/>
          <w:b/>
          <w:sz w:val="24"/>
          <w:szCs w:val="24"/>
        </w:rPr>
        <w:t xml:space="preserve"> en Mexicali</w:t>
      </w:r>
    </w:p>
    <w:p w:rsidR="00E47CF2" w:rsidRDefault="002A7D7A" w:rsidP="00E47C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otro recinto ferial f</w:t>
      </w:r>
      <w:r w:rsidR="00E47CF2" w:rsidRPr="00E47CF2">
        <w:rPr>
          <w:rFonts w:ascii="Arial" w:hAnsi="Arial" w:cs="Arial"/>
          <w:sz w:val="24"/>
          <w:szCs w:val="24"/>
        </w:rPr>
        <w:t xml:space="preserve">ue presentado </w:t>
      </w:r>
      <w:r w:rsidR="004C503D">
        <w:rPr>
          <w:rFonts w:ascii="Arial" w:hAnsi="Arial" w:cs="Arial"/>
          <w:sz w:val="24"/>
          <w:szCs w:val="24"/>
        </w:rPr>
        <w:t xml:space="preserve">el libro </w:t>
      </w:r>
      <w:r w:rsidR="00E47CF2" w:rsidRPr="00E47CF2">
        <w:rPr>
          <w:rFonts w:ascii="Arial" w:hAnsi="Arial" w:cs="Arial"/>
          <w:sz w:val="24"/>
          <w:szCs w:val="24"/>
        </w:rPr>
        <w:t>“</w:t>
      </w:r>
      <w:proofErr w:type="spellStart"/>
      <w:r w:rsidR="00E47CF2" w:rsidRPr="00E47CF2">
        <w:rPr>
          <w:rFonts w:ascii="Arial" w:hAnsi="Arial" w:cs="Arial"/>
          <w:sz w:val="24"/>
          <w:szCs w:val="24"/>
        </w:rPr>
        <w:t>Otakus</w:t>
      </w:r>
      <w:proofErr w:type="spellEnd"/>
      <w:r w:rsidR="00E47CF2" w:rsidRPr="00E47CF2">
        <w:rPr>
          <w:rFonts w:ascii="Arial" w:hAnsi="Arial" w:cs="Arial"/>
          <w:sz w:val="24"/>
          <w:szCs w:val="24"/>
        </w:rPr>
        <w:t xml:space="preserve"> bajo el sol. La construcción sociocultural y estética del fanático de mang</w:t>
      </w:r>
      <w:r w:rsidR="001F63E5">
        <w:rPr>
          <w:rFonts w:ascii="Arial" w:hAnsi="Arial" w:cs="Arial"/>
          <w:sz w:val="24"/>
          <w:szCs w:val="24"/>
        </w:rPr>
        <w:t>a</w:t>
      </w:r>
      <w:r w:rsidR="00E47CF2" w:rsidRPr="00E47CF2">
        <w:rPr>
          <w:rFonts w:ascii="Arial" w:hAnsi="Arial" w:cs="Arial"/>
          <w:sz w:val="24"/>
          <w:szCs w:val="24"/>
        </w:rPr>
        <w:t xml:space="preserve"> y anime en Mexicali”</w:t>
      </w:r>
      <w:r w:rsidR="004C503D">
        <w:rPr>
          <w:rFonts w:ascii="Arial" w:hAnsi="Arial" w:cs="Arial"/>
          <w:sz w:val="24"/>
          <w:szCs w:val="24"/>
        </w:rPr>
        <w:t xml:space="preserve">, del autor Mario </w:t>
      </w:r>
      <w:proofErr w:type="spellStart"/>
      <w:r w:rsidR="004C503D">
        <w:rPr>
          <w:rFonts w:ascii="Arial" w:hAnsi="Arial" w:cs="Arial"/>
          <w:sz w:val="24"/>
          <w:szCs w:val="24"/>
        </w:rPr>
        <w:t>Bogarín</w:t>
      </w:r>
      <w:proofErr w:type="spellEnd"/>
      <w:r w:rsidR="004C503D">
        <w:rPr>
          <w:rFonts w:ascii="Arial" w:hAnsi="Arial" w:cs="Arial"/>
          <w:sz w:val="24"/>
          <w:szCs w:val="24"/>
        </w:rPr>
        <w:t xml:space="preserve"> Quintana, de la Facultad de Artes de la UABC.</w:t>
      </w:r>
    </w:p>
    <w:p w:rsidR="001F63E5" w:rsidRPr="00E47CF2" w:rsidRDefault="001F63E5" w:rsidP="00E47CF2">
      <w:pPr>
        <w:jc w:val="both"/>
        <w:rPr>
          <w:rFonts w:ascii="Arial" w:hAnsi="Arial" w:cs="Arial"/>
          <w:sz w:val="24"/>
          <w:szCs w:val="24"/>
        </w:rPr>
      </w:pPr>
    </w:p>
    <w:p w:rsidR="00E47CF2" w:rsidRPr="00E47CF2" w:rsidRDefault="00E47CF2" w:rsidP="00E47CF2">
      <w:pPr>
        <w:jc w:val="both"/>
        <w:rPr>
          <w:rFonts w:ascii="Arial" w:hAnsi="Arial" w:cs="Arial"/>
          <w:sz w:val="24"/>
          <w:szCs w:val="24"/>
        </w:rPr>
      </w:pPr>
      <w:r w:rsidRPr="00E47CF2">
        <w:rPr>
          <w:rFonts w:ascii="Arial" w:hAnsi="Arial" w:cs="Arial"/>
          <w:sz w:val="24"/>
          <w:szCs w:val="24"/>
        </w:rPr>
        <w:t xml:space="preserve">El tema de la cultura </w:t>
      </w:r>
      <w:proofErr w:type="spellStart"/>
      <w:r w:rsidRPr="00E47CF2">
        <w:rPr>
          <w:rFonts w:ascii="Arial" w:hAnsi="Arial" w:cs="Arial"/>
          <w:sz w:val="24"/>
          <w:szCs w:val="24"/>
        </w:rPr>
        <w:t>Otaku</w:t>
      </w:r>
      <w:proofErr w:type="spellEnd"/>
      <w:r w:rsidRPr="00E47CF2">
        <w:rPr>
          <w:rFonts w:ascii="Arial" w:hAnsi="Arial" w:cs="Arial"/>
          <w:sz w:val="24"/>
          <w:szCs w:val="24"/>
        </w:rPr>
        <w:t xml:space="preserve"> se ha estudiado poco y ha generado interés apenas hace algunos años</w:t>
      </w:r>
      <w:r w:rsidR="004C503D">
        <w:rPr>
          <w:rFonts w:ascii="Arial" w:hAnsi="Arial" w:cs="Arial"/>
          <w:sz w:val="24"/>
          <w:szCs w:val="24"/>
        </w:rPr>
        <w:t>,</w:t>
      </w:r>
      <w:r w:rsidRPr="00E47CF2">
        <w:rPr>
          <w:rFonts w:ascii="Arial" w:hAnsi="Arial" w:cs="Arial"/>
          <w:sz w:val="24"/>
          <w:szCs w:val="24"/>
        </w:rPr>
        <w:t xml:space="preserve"> “</w:t>
      </w:r>
      <w:r w:rsidR="004C503D">
        <w:rPr>
          <w:rFonts w:ascii="Arial" w:hAnsi="Arial" w:cs="Arial"/>
          <w:sz w:val="24"/>
          <w:szCs w:val="24"/>
        </w:rPr>
        <w:t>e</w:t>
      </w:r>
      <w:r w:rsidRPr="00E47CF2">
        <w:rPr>
          <w:rFonts w:ascii="Arial" w:hAnsi="Arial" w:cs="Arial"/>
          <w:sz w:val="24"/>
          <w:szCs w:val="24"/>
        </w:rPr>
        <w:t>s una investigación sobre la construcción de un imaginario que se busca con los contenidos del manga y el anime, un mundo alrededor de esos productos”</w:t>
      </w:r>
      <w:r w:rsidR="004C503D">
        <w:rPr>
          <w:rFonts w:ascii="Arial" w:hAnsi="Arial" w:cs="Arial"/>
          <w:sz w:val="24"/>
          <w:szCs w:val="24"/>
        </w:rPr>
        <w:t>,</w:t>
      </w:r>
      <w:r w:rsidRPr="00E47CF2">
        <w:rPr>
          <w:rFonts w:ascii="Arial" w:hAnsi="Arial" w:cs="Arial"/>
          <w:sz w:val="24"/>
          <w:szCs w:val="24"/>
        </w:rPr>
        <w:t xml:space="preserve"> dijo </w:t>
      </w:r>
      <w:r w:rsidR="004C503D">
        <w:rPr>
          <w:rFonts w:ascii="Arial" w:hAnsi="Arial" w:cs="Arial"/>
          <w:sz w:val="24"/>
          <w:szCs w:val="24"/>
        </w:rPr>
        <w:t>el autor</w:t>
      </w:r>
      <w:r w:rsidRPr="00E47CF2">
        <w:rPr>
          <w:rFonts w:ascii="Arial" w:hAnsi="Arial" w:cs="Arial"/>
          <w:sz w:val="24"/>
          <w:szCs w:val="24"/>
        </w:rPr>
        <w:t xml:space="preserve">. </w:t>
      </w:r>
    </w:p>
    <w:p w:rsidR="00E47CF2" w:rsidRPr="00E47CF2" w:rsidRDefault="00E47CF2" w:rsidP="00E47CF2">
      <w:pPr>
        <w:jc w:val="both"/>
        <w:rPr>
          <w:rFonts w:ascii="Arial" w:hAnsi="Arial" w:cs="Arial"/>
          <w:sz w:val="24"/>
          <w:szCs w:val="24"/>
        </w:rPr>
      </w:pPr>
    </w:p>
    <w:p w:rsidR="00E47CF2" w:rsidRPr="00E47CF2" w:rsidRDefault="00792D7E" w:rsidP="00E47C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lectura de este libro </w:t>
      </w:r>
      <w:r w:rsidR="00E47CF2" w:rsidRPr="00E47CF2">
        <w:rPr>
          <w:rFonts w:ascii="Arial" w:hAnsi="Arial" w:cs="Arial"/>
          <w:sz w:val="24"/>
          <w:szCs w:val="24"/>
        </w:rPr>
        <w:t xml:space="preserve">no es solamente para </w:t>
      </w:r>
      <w:r>
        <w:rPr>
          <w:rFonts w:ascii="Arial" w:hAnsi="Arial" w:cs="Arial"/>
          <w:sz w:val="24"/>
          <w:szCs w:val="24"/>
        </w:rPr>
        <w:t xml:space="preserve">quienes busquen </w:t>
      </w:r>
      <w:r w:rsidR="00E47CF2" w:rsidRPr="00E47CF2">
        <w:rPr>
          <w:rFonts w:ascii="Arial" w:hAnsi="Arial" w:cs="Arial"/>
          <w:sz w:val="24"/>
          <w:szCs w:val="24"/>
        </w:rPr>
        <w:t>textos académicos</w:t>
      </w:r>
      <w:r w:rsidR="004C503D">
        <w:rPr>
          <w:rFonts w:ascii="Arial" w:hAnsi="Arial" w:cs="Arial"/>
          <w:sz w:val="24"/>
          <w:szCs w:val="24"/>
        </w:rPr>
        <w:t>,</w:t>
      </w:r>
      <w:r w:rsidR="00E47CF2" w:rsidRPr="00E47CF2">
        <w:rPr>
          <w:rFonts w:ascii="Arial" w:hAnsi="Arial" w:cs="Arial"/>
          <w:sz w:val="24"/>
          <w:szCs w:val="24"/>
        </w:rPr>
        <w:t xml:space="preserve"> sino que </w:t>
      </w:r>
      <w:r>
        <w:rPr>
          <w:rFonts w:ascii="Arial" w:hAnsi="Arial" w:cs="Arial"/>
          <w:sz w:val="24"/>
          <w:szCs w:val="24"/>
        </w:rPr>
        <w:t>se</w:t>
      </w:r>
      <w:r w:rsidR="00E47CF2" w:rsidRPr="00E47CF2">
        <w:rPr>
          <w:rFonts w:ascii="Arial" w:hAnsi="Arial" w:cs="Arial"/>
          <w:sz w:val="24"/>
          <w:szCs w:val="24"/>
        </w:rPr>
        <w:t xml:space="preserve"> puede leer </w:t>
      </w:r>
      <w:r>
        <w:rPr>
          <w:rFonts w:ascii="Arial" w:hAnsi="Arial" w:cs="Arial"/>
          <w:sz w:val="24"/>
          <w:szCs w:val="24"/>
        </w:rPr>
        <w:t xml:space="preserve">para </w:t>
      </w:r>
      <w:r w:rsidR="00E47CF2" w:rsidRPr="00E47CF2">
        <w:rPr>
          <w:rFonts w:ascii="Arial" w:hAnsi="Arial" w:cs="Arial"/>
          <w:sz w:val="24"/>
          <w:szCs w:val="24"/>
        </w:rPr>
        <w:t xml:space="preserve">aprende de la ciudad y de los jóvenes. </w:t>
      </w:r>
    </w:p>
    <w:p w:rsidR="00E47CF2" w:rsidRPr="00E47CF2" w:rsidRDefault="00E47CF2" w:rsidP="00E47CF2">
      <w:pPr>
        <w:jc w:val="both"/>
        <w:rPr>
          <w:rFonts w:ascii="Arial" w:hAnsi="Arial" w:cs="Arial"/>
          <w:sz w:val="24"/>
          <w:szCs w:val="24"/>
        </w:rPr>
      </w:pPr>
    </w:p>
    <w:p w:rsidR="00E47CF2" w:rsidRPr="00E47CF2" w:rsidRDefault="00196AEE" w:rsidP="00E47CF2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El viaje del mimo </w:t>
      </w:r>
    </w:p>
    <w:p w:rsidR="00E47CF2" w:rsidRDefault="00196AEE" w:rsidP="00E47C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la tarde del sábado </w:t>
      </w:r>
      <w:r w:rsidR="00E47CF2" w:rsidRPr="00E47CF2">
        <w:rPr>
          <w:rFonts w:ascii="Arial" w:hAnsi="Arial" w:cs="Arial"/>
          <w:sz w:val="24"/>
          <w:szCs w:val="24"/>
        </w:rPr>
        <w:t xml:space="preserve">se llevó a cabo </w:t>
      </w:r>
      <w:r>
        <w:rPr>
          <w:rFonts w:ascii="Arial" w:hAnsi="Arial" w:cs="Arial"/>
          <w:sz w:val="24"/>
          <w:szCs w:val="24"/>
        </w:rPr>
        <w:t xml:space="preserve">también </w:t>
      </w:r>
      <w:r w:rsidR="00E47CF2" w:rsidRPr="00E47CF2">
        <w:rPr>
          <w:rFonts w:ascii="Arial" w:hAnsi="Arial" w:cs="Arial"/>
          <w:sz w:val="24"/>
          <w:szCs w:val="24"/>
        </w:rPr>
        <w:t xml:space="preserve">la presentación del libro “El viaje del Mimo”, del autor Albert Stanley, quien </w:t>
      </w:r>
      <w:r w:rsidR="00792D7E">
        <w:rPr>
          <w:rFonts w:ascii="Arial" w:hAnsi="Arial" w:cs="Arial"/>
          <w:sz w:val="24"/>
          <w:szCs w:val="24"/>
        </w:rPr>
        <w:t xml:space="preserve">compartió con el público infantil un divertido espectáculo de pantomima intitulado </w:t>
      </w:r>
      <w:r w:rsidR="00E47CF2" w:rsidRPr="00E47CF2">
        <w:rPr>
          <w:rFonts w:ascii="Arial" w:hAnsi="Arial" w:cs="Arial"/>
          <w:sz w:val="24"/>
          <w:szCs w:val="24"/>
        </w:rPr>
        <w:t>“Gestos y sueños”</w:t>
      </w:r>
      <w:r w:rsidR="00792D7E">
        <w:rPr>
          <w:rFonts w:ascii="Arial" w:hAnsi="Arial" w:cs="Arial"/>
          <w:sz w:val="24"/>
          <w:szCs w:val="24"/>
        </w:rPr>
        <w:t xml:space="preserve"> </w:t>
      </w:r>
      <w:r w:rsidR="00E47CF2" w:rsidRPr="00E47CF2">
        <w:rPr>
          <w:rFonts w:ascii="Arial" w:hAnsi="Arial" w:cs="Arial"/>
          <w:sz w:val="24"/>
          <w:szCs w:val="24"/>
        </w:rPr>
        <w:t xml:space="preserve">en el recinto de </w:t>
      </w:r>
      <w:r>
        <w:rPr>
          <w:rFonts w:ascii="Arial" w:hAnsi="Arial" w:cs="Arial"/>
          <w:sz w:val="24"/>
          <w:szCs w:val="24"/>
        </w:rPr>
        <w:t>E</w:t>
      </w:r>
      <w:r w:rsidR="00E47CF2" w:rsidRPr="00E47CF2">
        <w:rPr>
          <w:rFonts w:ascii="Arial" w:hAnsi="Arial" w:cs="Arial"/>
          <w:sz w:val="24"/>
          <w:szCs w:val="24"/>
        </w:rPr>
        <w:t xml:space="preserve">mpatía </w:t>
      </w:r>
      <w:r>
        <w:rPr>
          <w:rFonts w:ascii="Arial" w:hAnsi="Arial" w:cs="Arial"/>
          <w:sz w:val="24"/>
          <w:szCs w:val="24"/>
        </w:rPr>
        <w:t>M</w:t>
      </w:r>
      <w:r w:rsidR="00E47CF2" w:rsidRPr="00E47CF2">
        <w:rPr>
          <w:rFonts w:ascii="Arial" w:hAnsi="Arial" w:cs="Arial"/>
          <w:sz w:val="24"/>
          <w:szCs w:val="24"/>
        </w:rPr>
        <w:t>usical</w:t>
      </w:r>
      <w:r w:rsidR="00792D7E">
        <w:rPr>
          <w:rFonts w:ascii="Arial" w:hAnsi="Arial" w:cs="Arial"/>
          <w:sz w:val="24"/>
          <w:szCs w:val="24"/>
        </w:rPr>
        <w:t>, e</w:t>
      </w:r>
      <w:r w:rsidR="00792D7E" w:rsidRPr="00E47CF2">
        <w:rPr>
          <w:rFonts w:ascii="Arial" w:hAnsi="Arial" w:cs="Arial"/>
          <w:sz w:val="24"/>
          <w:szCs w:val="24"/>
        </w:rPr>
        <w:t xml:space="preserve">n </w:t>
      </w:r>
      <w:r w:rsidR="00792D7E">
        <w:rPr>
          <w:rFonts w:ascii="Arial" w:hAnsi="Arial" w:cs="Arial"/>
          <w:sz w:val="24"/>
          <w:szCs w:val="24"/>
        </w:rPr>
        <w:t xml:space="preserve">el </w:t>
      </w:r>
      <w:r w:rsidR="00792D7E" w:rsidRPr="00E47CF2">
        <w:rPr>
          <w:rFonts w:ascii="Arial" w:hAnsi="Arial" w:cs="Arial"/>
          <w:sz w:val="24"/>
          <w:szCs w:val="24"/>
        </w:rPr>
        <w:t xml:space="preserve">cual los niños tuvieron la oportunidad de </w:t>
      </w:r>
      <w:r w:rsidR="00935047">
        <w:rPr>
          <w:rFonts w:ascii="Arial" w:hAnsi="Arial" w:cs="Arial"/>
          <w:sz w:val="24"/>
          <w:szCs w:val="24"/>
        </w:rPr>
        <w:t xml:space="preserve">participar, interactuando con </w:t>
      </w:r>
      <w:r w:rsidR="00792D7E" w:rsidRPr="00E47CF2">
        <w:rPr>
          <w:rFonts w:ascii="Arial" w:hAnsi="Arial" w:cs="Arial"/>
          <w:sz w:val="24"/>
          <w:szCs w:val="24"/>
        </w:rPr>
        <w:t>Stanley en su personaje de mimo.</w:t>
      </w:r>
    </w:p>
    <w:p w:rsidR="00C15BC1" w:rsidRPr="00E47CF2" w:rsidRDefault="00C15BC1" w:rsidP="00E47CF2">
      <w:pPr>
        <w:jc w:val="both"/>
        <w:rPr>
          <w:rFonts w:ascii="Arial" w:hAnsi="Arial" w:cs="Arial"/>
          <w:sz w:val="24"/>
          <w:szCs w:val="24"/>
        </w:rPr>
      </w:pPr>
    </w:p>
    <w:p w:rsidR="00C15BC1" w:rsidRDefault="00792D7E" w:rsidP="00E47C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Albert Stanley </w:t>
      </w:r>
      <w:r w:rsidR="00E47CF2" w:rsidRPr="00E47CF2">
        <w:rPr>
          <w:rFonts w:ascii="Arial" w:hAnsi="Arial" w:cs="Arial"/>
          <w:sz w:val="24"/>
          <w:szCs w:val="24"/>
        </w:rPr>
        <w:t>comentó que el libro trata principalmente del papel que ha desarrollado el mimo a lo largo de la historia, así como también el de los payasos, personajes que respeta y con quien ha trabajado a lo largo de su carrera.</w:t>
      </w:r>
    </w:p>
    <w:p w:rsidR="00C15BC1" w:rsidRDefault="00C15BC1" w:rsidP="00E47CF2">
      <w:pPr>
        <w:jc w:val="both"/>
        <w:rPr>
          <w:rFonts w:ascii="Arial" w:hAnsi="Arial" w:cs="Arial"/>
          <w:sz w:val="24"/>
          <w:szCs w:val="24"/>
        </w:rPr>
      </w:pPr>
    </w:p>
    <w:p w:rsidR="00C15BC1" w:rsidRDefault="00E47CF2" w:rsidP="00E47CF2">
      <w:pPr>
        <w:jc w:val="both"/>
        <w:rPr>
          <w:rFonts w:ascii="Arial" w:hAnsi="Arial" w:cs="Arial"/>
          <w:sz w:val="24"/>
          <w:szCs w:val="24"/>
        </w:rPr>
      </w:pPr>
      <w:r w:rsidRPr="00E47CF2">
        <w:rPr>
          <w:rFonts w:ascii="Arial" w:hAnsi="Arial" w:cs="Arial"/>
          <w:sz w:val="24"/>
          <w:szCs w:val="24"/>
        </w:rPr>
        <w:t>“El payaso expresa, imagina, crea, tiene como recurso el sentido poético; el mimo es un artista del gesto y el cuerpo; creo es difícil que la comedia sea tomada en</w:t>
      </w:r>
      <w:r w:rsidR="00792D7E">
        <w:rPr>
          <w:rFonts w:ascii="Arial" w:hAnsi="Arial" w:cs="Arial"/>
          <w:sz w:val="24"/>
          <w:szCs w:val="24"/>
        </w:rPr>
        <w:t xml:space="preserve"> </w:t>
      </w:r>
      <w:r w:rsidRPr="00E47CF2">
        <w:rPr>
          <w:rFonts w:ascii="Arial" w:hAnsi="Arial" w:cs="Arial"/>
          <w:sz w:val="24"/>
          <w:szCs w:val="24"/>
        </w:rPr>
        <w:t xml:space="preserve">serio y no solo como chistes sin sentido, pero existen personas que le dan el valor que merece tanto en el cine y televisión”, comentó el artista. </w:t>
      </w:r>
    </w:p>
    <w:p w:rsidR="00E47CF2" w:rsidRDefault="00E47CF2" w:rsidP="00E47CF2">
      <w:pPr>
        <w:jc w:val="both"/>
        <w:rPr>
          <w:rFonts w:ascii="Arial" w:hAnsi="Arial" w:cs="Arial"/>
          <w:sz w:val="24"/>
          <w:szCs w:val="24"/>
        </w:rPr>
      </w:pPr>
      <w:r w:rsidRPr="00E47CF2">
        <w:rPr>
          <w:rFonts w:ascii="Arial" w:hAnsi="Arial" w:cs="Arial"/>
          <w:sz w:val="24"/>
          <w:szCs w:val="24"/>
        </w:rPr>
        <w:t xml:space="preserve"> </w:t>
      </w:r>
    </w:p>
    <w:p w:rsidR="00313E98" w:rsidRPr="00313E98" w:rsidRDefault="00313E98" w:rsidP="00313E98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313E98">
        <w:rPr>
          <w:rFonts w:ascii="Arial" w:hAnsi="Arial" w:cs="Arial"/>
          <w:b/>
          <w:sz w:val="24"/>
          <w:szCs w:val="24"/>
        </w:rPr>
        <w:t>Música y literatura con JAM de Escritura</w:t>
      </w:r>
    </w:p>
    <w:p w:rsidR="00313E98" w:rsidRPr="00313E98" w:rsidRDefault="00313E98" w:rsidP="00313E98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313E98">
        <w:rPr>
          <w:rFonts w:ascii="Arial" w:hAnsi="Arial" w:cs="Arial"/>
          <w:sz w:val="24"/>
          <w:szCs w:val="24"/>
        </w:rPr>
        <w:t xml:space="preserve">Con música y una laptop, las escritoras Amaranta Caballero Prado y Rocío Cerón se enfrentaron en un JAM de Escritura en el Teatro Universitario a las </w:t>
      </w:r>
      <w:r>
        <w:rPr>
          <w:rFonts w:ascii="Arial" w:hAnsi="Arial" w:cs="Arial"/>
          <w:sz w:val="24"/>
          <w:szCs w:val="24"/>
        </w:rPr>
        <w:t xml:space="preserve">cuatro de la tarde </w:t>
      </w:r>
      <w:r w:rsidRPr="00313E98">
        <w:rPr>
          <w:rFonts w:ascii="Arial" w:hAnsi="Arial" w:cs="Arial"/>
          <w:sz w:val="24"/>
          <w:szCs w:val="24"/>
        </w:rPr>
        <w:t xml:space="preserve">con música en vivo por Salvador </w:t>
      </w:r>
      <w:proofErr w:type="spellStart"/>
      <w:r w:rsidRPr="00313E98">
        <w:rPr>
          <w:rFonts w:ascii="Arial" w:hAnsi="Arial" w:cs="Arial"/>
          <w:sz w:val="24"/>
          <w:szCs w:val="24"/>
        </w:rPr>
        <w:t>Ricalde</w:t>
      </w:r>
      <w:proofErr w:type="spellEnd"/>
      <w:r w:rsidRPr="00313E98">
        <w:rPr>
          <w:rFonts w:ascii="Arial" w:hAnsi="Arial" w:cs="Arial"/>
          <w:sz w:val="24"/>
          <w:szCs w:val="24"/>
        </w:rPr>
        <w:t>, DJ “</w:t>
      </w:r>
      <w:proofErr w:type="spellStart"/>
      <w:r w:rsidRPr="00313E98">
        <w:rPr>
          <w:rFonts w:ascii="Arial" w:hAnsi="Arial" w:cs="Arial"/>
          <w:sz w:val="24"/>
          <w:szCs w:val="24"/>
        </w:rPr>
        <w:t>Chucuch</w:t>
      </w:r>
      <w:r>
        <w:rPr>
          <w:rFonts w:ascii="Arial" w:hAnsi="Arial" w:cs="Arial"/>
          <w:sz w:val="24"/>
          <w:szCs w:val="24"/>
        </w:rPr>
        <w:t>ú</w:t>
      </w:r>
      <w:proofErr w:type="spellEnd"/>
      <w:r w:rsidRPr="00313E98">
        <w:rPr>
          <w:rFonts w:ascii="Arial" w:hAnsi="Arial" w:cs="Arial"/>
          <w:sz w:val="24"/>
          <w:szCs w:val="24"/>
        </w:rPr>
        <w:t>”.</w:t>
      </w:r>
    </w:p>
    <w:p w:rsidR="00313E98" w:rsidRPr="00313E98" w:rsidRDefault="00313E98" w:rsidP="00313E98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313E98" w:rsidRPr="00313E98" w:rsidRDefault="00313E98" w:rsidP="00313E98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313E98">
        <w:rPr>
          <w:rFonts w:ascii="Arial" w:hAnsi="Arial" w:cs="Arial"/>
          <w:sz w:val="24"/>
          <w:szCs w:val="24"/>
        </w:rPr>
        <w:t>Durante hora y media, las autoras escribieron por turnos, continuando los párrafos de la otra y resultando en una creación espontánea acompañada por bailes improvisados con la audiencia.</w:t>
      </w:r>
    </w:p>
    <w:p w:rsidR="00313E98" w:rsidRPr="00313E98" w:rsidRDefault="00313E98" w:rsidP="00313E98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313E98" w:rsidRPr="00313E98" w:rsidRDefault="00313E98" w:rsidP="00313E98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313E98">
        <w:rPr>
          <w:rFonts w:ascii="Arial" w:hAnsi="Arial" w:cs="Arial"/>
          <w:sz w:val="24"/>
          <w:szCs w:val="24"/>
        </w:rPr>
        <w:t xml:space="preserve">El principal propósito de estos eventos “es generar emociones a través de improvisaciones”, explicó </w:t>
      </w:r>
      <w:proofErr w:type="spellStart"/>
      <w:r w:rsidRPr="00313E98">
        <w:rPr>
          <w:rFonts w:ascii="Arial" w:hAnsi="Arial" w:cs="Arial"/>
          <w:sz w:val="24"/>
          <w:szCs w:val="24"/>
        </w:rPr>
        <w:t>Tai</w:t>
      </w:r>
      <w:proofErr w:type="spellEnd"/>
      <w:r w:rsidRPr="00313E98">
        <w:rPr>
          <w:rFonts w:ascii="Arial" w:hAnsi="Arial" w:cs="Arial"/>
          <w:sz w:val="24"/>
          <w:szCs w:val="24"/>
        </w:rPr>
        <w:t xml:space="preserve"> La Bella </w:t>
      </w:r>
      <w:proofErr w:type="spellStart"/>
      <w:r w:rsidRPr="00313E98">
        <w:rPr>
          <w:rFonts w:ascii="Arial" w:hAnsi="Arial" w:cs="Arial"/>
          <w:sz w:val="24"/>
          <w:szCs w:val="24"/>
        </w:rPr>
        <w:t>Damsky</w:t>
      </w:r>
      <w:proofErr w:type="spellEnd"/>
      <w:r w:rsidRPr="00313E98">
        <w:rPr>
          <w:rFonts w:ascii="Arial" w:hAnsi="Arial" w:cs="Arial"/>
          <w:sz w:val="24"/>
          <w:szCs w:val="24"/>
        </w:rPr>
        <w:t xml:space="preserve">, productora de los JAM de Escritura en México, “nos parece muy lindo ejercicio que se fomente la lectura a través de otras disciplinas. Si bien </w:t>
      </w:r>
      <w:r>
        <w:rPr>
          <w:rFonts w:ascii="Arial" w:hAnsi="Arial" w:cs="Arial"/>
          <w:sz w:val="24"/>
          <w:szCs w:val="24"/>
        </w:rPr>
        <w:t xml:space="preserve">muchos piensan </w:t>
      </w:r>
      <w:r w:rsidRPr="00313E98">
        <w:rPr>
          <w:rFonts w:ascii="Arial" w:hAnsi="Arial" w:cs="Arial"/>
          <w:sz w:val="24"/>
          <w:szCs w:val="24"/>
        </w:rPr>
        <w:t>que la literatura es aburridísima, estos son estímulos para que la gente pueda leer más”.</w:t>
      </w:r>
    </w:p>
    <w:p w:rsidR="00313E98" w:rsidRPr="00313E98" w:rsidRDefault="00313E98" w:rsidP="00313E98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313E98" w:rsidRPr="00313E98" w:rsidRDefault="00313E98" w:rsidP="00313E98">
      <w:pPr>
        <w:pStyle w:val="NoSpacing"/>
        <w:jc w:val="both"/>
        <w:rPr>
          <w:rFonts w:ascii="Arial" w:hAnsi="Arial" w:cs="Arial"/>
          <w:sz w:val="24"/>
          <w:szCs w:val="24"/>
          <w:u w:val="single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Los </w:t>
      </w:r>
      <w:proofErr w:type="spellStart"/>
      <w:r>
        <w:rPr>
          <w:rFonts w:ascii="Arial" w:hAnsi="Arial" w:cs="Arial"/>
          <w:sz w:val="24"/>
          <w:szCs w:val="24"/>
        </w:rPr>
        <w:t>Jam</w:t>
      </w:r>
      <w:proofErr w:type="spellEnd"/>
      <w:r>
        <w:rPr>
          <w:rFonts w:ascii="Arial" w:hAnsi="Arial" w:cs="Arial"/>
          <w:sz w:val="24"/>
          <w:szCs w:val="24"/>
        </w:rPr>
        <w:t xml:space="preserve"> de Escritura fueron c</w:t>
      </w:r>
      <w:r w:rsidRPr="00313E98">
        <w:rPr>
          <w:rFonts w:ascii="Arial" w:hAnsi="Arial" w:cs="Arial"/>
          <w:sz w:val="24"/>
          <w:szCs w:val="24"/>
        </w:rPr>
        <w:t xml:space="preserve">reados en 2005 por el escritor argentino </w:t>
      </w:r>
      <w:r w:rsidRPr="00313E98">
        <w:rPr>
          <w:rStyle w:val="Emphasis"/>
          <w:rFonts w:ascii="Arial" w:hAnsi="Arial" w:cs="Arial"/>
          <w:bCs/>
          <w:sz w:val="24"/>
          <w:szCs w:val="24"/>
          <w:shd w:val="clear" w:color="auto" w:fill="FFFFFF"/>
        </w:rPr>
        <w:t>Adrián</w:t>
      </w:r>
      <w:r w:rsidRPr="00313E98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proofErr w:type="spellStart"/>
      <w:r w:rsidRPr="00313E98">
        <w:rPr>
          <w:rFonts w:ascii="Arial" w:hAnsi="Arial" w:cs="Arial"/>
          <w:sz w:val="24"/>
          <w:szCs w:val="24"/>
          <w:shd w:val="clear" w:color="auto" w:fill="FFFFFF"/>
        </w:rPr>
        <w:t>Haidukowski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y e</w:t>
      </w:r>
      <w:r w:rsidRPr="00313E98">
        <w:rPr>
          <w:rFonts w:ascii="Arial" w:hAnsi="Arial" w:cs="Arial"/>
          <w:sz w:val="24"/>
          <w:szCs w:val="24"/>
          <w:shd w:val="clear" w:color="auto" w:fill="FFFFFF"/>
        </w:rPr>
        <w:t>sta es la primera vez que se presentan en Mexicali.</w:t>
      </w:r>
    </w:p>
    <w:p w:rsidR="00313E98" w:rsidRPr="00313E98" w:rsidRDefault="00313E98" w:rsidP="00313E98">
      <w:pPr>
        <w:pStyle w:val="NoSpacing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13E98" w:rsidRPr="00313E98" w:rsidRDefault="00313E98" w:rsidP="00313E98">
      <w:pPr>
        <w:pStyle w:val="NoSpacing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2A7D7A" w:rsidRPr="00935047" w:rsidRDefault="002A7D7A" w:rsidP="00935047">
      <w:pPr>
        <w:rPr>
          <w:rFonts w:ascii="Arial" w:hAnsi="Arial" w:cs="Arial"/>
          <w:b/>
          <w:sz w:val="24"/>
          <w:szCs w:val="24"/>
        </w:rPr>
      </w:pPr>
      <w:r w:rsidRPr="00935047">
        <w:rPr>
          <w:rFonts w:ascii="Arial" w:hAnsi="Arial" w:cs="Arial"/>
          <w:b/>
          <w:sz w:val="24"/>
          <w:szCs w:val="24"/>
        </w:rPr>
        <w:t>Aprenden el arte de la escultura en frutas y hielo</w:t>
      </w:r>
    </w:p>
    <w:p w:rsidR="002A7D7A" w:rsidRPr="00935047" w:rsidRDefault="002A7D7A" w:rsidP="002A7D7A">
      <w:pPr>
        <w:jc w:val="both"/>
        <w:rPr>
          <w:rFonts w:ascii="Arial" w:hAnsi="Arial" w:cs="Arial"/>
          <w:sz w:val="24"/>
          <w:szCs w:val="24"/>
        </w:rPr>
      </w:pPr>
      <w:r w:rsidRPr="00935047">
        <w:rPr>
          <w:rFonts w:ascii="Arial" w:hAnsi="Arial" w:cs="Arial"/>
          <w:sz w:val="24"/>
          <w:szCs w:val="24"/>
        </w:rPr>
        <w:t xml:space="preserve">Niños y jóvenes aprendieron el arte de esculpir frutas, verdura y hielo, gracias al Taller de </w:t>
      </w:r>
      <w:proofErr w:type="spellStart"/>
      <w:r w:rsidRPr="00935047">
        <w:rPr>
          <w:rFonts w:ascii="Arial" w:hAnsi="Arial" w:cs="Arial"/>
          <w:sz w:val="24"/>
          <w:szCs w:val="24"/>
        </w:rPr>
        <w:t>Mukimono</w:t>
      </w:r>
      <w:proofErr w:type="spellEnd"/>
      <w:r w:rsidRPr="00935047">
        <w:rPr>
          <w:rFonts w:ascii="Arial" w:hAnsi="Arial" w:cs="Arial"/>
          <w:sz w:val="24"/>
          <w:szCs w:val="24"/>
        </w:rPr>
        <w:t>, que se impartió en la FIL UABC 2014, a través de maestros y alumnos de la Escuela de Enología y Gastronomía de la Máxima Casa de Estudios.</w:t>
      </w:r>
    </w:p>
    <w:p w:rsidR="002A7D7A" w:rsidRPr="00935047" w:rsidRDefault="002A7D7A" w:rsidP="002A7D7A">
      <w:pPr>
        <w:jc w:val="both"/>
        <w:rPr>
          <w:rFonts w:ascii="Arial" w:hAnsi="Arial" w:cs="Arial"/>
          <w:sz w:val="24"/>
          <w:szCs w:val="24"/>
        </w:rPr>
      </w:pPr>
    </w:p>
    <w:p w:rsidR="002A7D7A" w:rsidRPr="00935047" w:rsidRDefault="002A7D7A" w:rsidP="002A7D7A">
      <w:pPr>
        <w:jc w:val="both"/>
        <w:rPr>
          <w:rFonts w:ascii="Arial" w:hAnsi="Arial" w:cs="Arial"/>
          <w:sz w:val="24"/>
          <w:szCs w:val="24"/>
        </w:rPr>
      </w:pPr>
      <w:r w:rsidRPr="00935047">
        <w:rPr>
          <w:rFonts w:ascii="Arial" w:hAnsi="Arial" w:cs="Arial"/>
          <w:sz w:val="24"/>
          <w:szCs w:val="24"/>
        </w:rPr>
        <w:t xml:space="preserve">Miguel Alejandro Haro Álvarez, estudiante de cuarto semestre de la licenciatura de Gastronomía y </w:t>
      </w:r>
      <w:proofErr w:type="spellStart"/>
      <w:r w:rsidRPr="00935047">
        <w:rPr>
          <w:rFonts w:ascii="Arial" w:hAnsi="Arial" w:cs="Arial"/>
          <w:sz w:val="24"/>
          <w:szCs w:val="24"/>
        </w:rPr>
        <w:t>tallerista</w:t>
      </w:r>
      <w:proofErr w:type="spellEnd"/>
      <w:r w:rsidRPr="00935047">
        <w:rPr>
          <w:rFonts w:ascii="Arial" w:hAnsi="Arial" w:cs="Arial"/>
          <w:sz w:val="24"/>
          <w:szCs w:val="24"/>
        </w:rPr>
        <w:t xml:space="preserve">, explicó que la actividad realizada permitió que los participantes pudieran realizar destrezas al esculpir una flor con zanahoria y tomate </w:t>
      </w:r>
      <w:proofErr w:type="spellStart"/>
      <w:r w:rsidRPr="00935047">
        <w:rPr>
          <w:rFonts w:ascii="Arial" w:hAnsi="Arial" w:cs="Arial"/>
          <w:sz w:val="24"/>
          <w:szCs w:val="24"/>
        </w:rPr>
        <w:t>cherry</w:t>
      </w:r>
      <w:proofErr w:type="spellEnd"/>
      <w:r w:rsidRPr="00935047">
        <w:rPr>
          <w:rFonts w:ascii="Arial" w:hAnsi="Arial" w:cs="Arial"/>
          <w:sz w:val="24"/>
          <w:szCs w:val="24"/>
        </w:rPr>
        <w:t>, una canasta con pepino y cortes artísticos en limones, haciendo un deleite para los ojos con estas preparaciones.</w:t>
      </w:r>
    </w:p>
    <w:p w:rsidR="002A7D7A" w:rsidRPr="00935047" w:rsidRDefault="002A7D7A" w:rsidP="002A7D7A">
      <w:pPr>
        <w:tabs>
          <w:tab w:val="left" w:pos="3118"/>
        </w:tabs>
        <w:jc w:val="both"/>
        <w:rPr>
          <w:rFonts w:ascii="Arial" w:hAnsi="Arial" w:cs="Arial"/>
          <w:sz w:val="24"/>
          <w:szCs w:val="24"/>
        </w:rPr>
      </w:pPr>
      <w:r w:rsidRPr="00935047">
        <w:rPr>
          <w:rFonts w:ascii="Arial" w:hAnsi="Arial" w:cs="Arial"/>
          <w:sz w:val="24"/>
          <w:szCs w:val="24"/>
        </w:rPr>
        <w:tab/>
      </w:r>
    </w:p>
    <w:p w:rsidR="002A7D7A" w:rsidRDefault="002A7D7A" w:rsidP="002A7D7A">
      <w:pPr>
        <w:jc w:val="both"/>
      </w:pPr>
      <w:r w:rsidRPr="00935047">
        <w:rPr>
          <w:rFonts w:ascii="Arial" w:hAnsi="Arial" w:cs="Arial"/>
          <w:sz w:val="24"/>
          <w:szCs w:val="24"/>
        </w:rPr>
        <w:t xml:space="preserve">Por su parte </w:t>
      </w:r>
      <w:proofErr w:type="spellStart"/>
      <w:r w:rsidRPr="00935047">
        <w:rPr>
          <w:rFonts w:ascii="Arial" w:hAnsi="Arial" w:cs="Arial"/>
          <w:sz w:val="24"/>
          <w:szCs w:val="24"/>
        </w:rPr>
        <w:t>Tonahlli</w:t>
      </w:r>
      <w:proofErr w:type="spellEnd"/>
      <w:r w:rsidRPr="00935047">
        <w:rPr>
          <w:rFonts w:ascii="Arial" w:hAnsi="Arial" w:cs="Arial"/>
          <w:sz w:val="24"/>
          <w:szCs w:val="24"/>
        </w:rPr>
        <w:t xml:space="preserve"> Cruz Bernal de 13 años de edad dijo que le gustó mucho el taller y lo que aprendió, ya que le gusta la cocina y desea estudiar Gastronomía.</w:t>
      </w:r>
      <w:r w:rsidR="009D2D9F">
        <w:rPr>
          <w:rFonts w:ascii="Arial" w:hAnsi="Arial" w:cs="Arial"/>
          <w:sz w:val="24"/>
          <w:szCs w:val="24"/>
        </w:rPr>
        <w:t xml:space="preserve"> L</w:t>
      </w:r>
      <w:r w:rsidR="00394EC6">
        <w:rPr>
          <w:rFonts w:ascii="Arial" w:hAnsi="Arial" w:cs="Arial"/>
          <w:sz w:val="24"/>
          <w:szCs w:val="24"/>
        </w:rPr>
        <w:t xml:space="preserve">a </w:t>
      </w:r>
      <w:r w:rsidR="009D2D9F" w:rsidRPr="00935047">
        <w:rPr>
          <w:rFonts w:ascii="Arial" w:hAnsi="Arial" w:cs="Arial"/>
          <w:sz w:val="24"/>
          <w:szCs w:val="24"/>
        </w:rPr>
        <w:t>edad para los participantes de</w:t>
      </w:r>
      <w:r w:rsidR="009D2D9F">
        <w:rPr>
          <w:rFonts w:ascii="Arial" w:hAnsi="Arial" w:cs="Arial"/>
          <w:sz w:val="24"/>
          <w:szCs w:val="24"/>
        </w:rPr>
        <w:t xml:space="preserve"> este taller </w:t>
      </w:r>
      <w:r w:rsidR="00394EC6">
        <w:rPr>
          <w:rFonts w:ascii="Arial" w:hAnsi="Arial" w:cs="Arial"/>
          <w:sz w:val="24"/>
          <w:szCs w:val="24"/>
        </w:rPr>
        <w:t>es</w:t>
      </w:r>
      <w:bookmarkStart w:id="0" w:name="_GoBack"/>
      <w:bookmarkEnd w:id="0"/>
      <w:r w:rsidR="009D2D9F">
        <w:rPr>
          <w:rFonts w:ascii="Arial" w:hAnsi="Arial" w:cs="Arial"/>
          <w:sz w:val="24"/>
          <w:szCs w:val="24"/>
        </w:rPr>
        <w:t xml:space="preserve"> de 12 a 15 años;</w:t>
      </w:r>
      <w:r w:rsidR="009D2D9F" w:rsidRPr="00935047">
        <w:rPr>
          <w:rFonts w:ascii="Arial" w:hAnsi="Arial" w:cs="Arial"/>
          <w:sz w:val="24"/>
          <w:szCs w:val="24"/>
        </w:rPr>
        <w:t xml:space="preserve"> </w:t>
      </w:r>
      <w:r w:rsidR="009D2D9F">
        <w:rPr>
          <w:rFonts w:ascii="Arial" w:hAnsi="Arial" w:cs="Arial"/>
          <w:sz w:val="24"/>
          <w:szCs w:val="24"/>
        </w:rPr>
        <w:t>s</w:t>
      </w:r>
      <w:r w:rsidR="009D2D9F" w:rsidRPr="00935047">
        <w:rPr>
          <w:rFonts w:ascii="Arial" w:hAnsi="Arial" w:cs="Arial"/>
          <w:sz w:val="24"/>
          <w:szCs w:val="24"/>
        </w:rPr>
        <w:t xml:space="preserve">e tiene programado otro taller de </w:t>
      </w:r>
      <w:proofErr w:type="spellStart"/>
      <w:r w:rsidR="009D2D9F">
        <w:rPr>
          <w:rFonts w:ascii="Arial" w:hAnsi="Arial" w:cs="Arial"/>
          <w:sz w:val="24"/>
          <w:szCs w:val="24"/>
        </w:rPr>
        <w:t>M</w:t>
      </w:r>
      <w:r w:rsidR="009D2D9F" w:rsidRPr="00935047">
        <w:rPr>
          <w:rFonts w:ascii="Arial" w:hAnsi="Arial" w:cs="Arial"/>
          <w:sz w:val="24"/>
          <w:szCs w:val="24"/>
        </w:rPr>
        <w:t>ukimono</w:t>
      </w:r>
      <w:proofErr w:type="spellEnd"/>
      <w:r w:rsidR="009D2D9F" w:rsidRPr="00935047">
        <w:rPr>
          <w:rFonts w:ascii="Arial" w:hAnsi="Arial" w:cs="Arial"/>
          <w:sz w:val="24"/>
          <w:szCs w:val="24"/>
        </w:rPr>
        <w:t xml:space="preserve"> para mañana domingo.</w:t>
      </w:r>
    </w:p>
    <w:p w:rsidR="002A7D7A" w:rsidRDefault="002A7D7A" w:rsidP="002A7D7A">
      <w:pPr>
        <w:jc w:val="both"/>
      </w:pPr>
    </w:p>
    <w:p w:rsidR="002A7D7A" w:rsidRPr="00E47CF2" w:rsidRDefault="002A7D7A" w:rsidP="00E47CF2">
      <w:pPr>
        <w:jc w:val="both"/>
        <w:rPr>
          <w:rFonts w:ascii="Arial" w:hAnsi="Arial" w:cs="Arial"/>
          <w:sz w:val="24"/>
          <w:szCs w:val="24"/>
        </w:rPr>
      </w:pPr>
    </w:p>
    <w:p w:rsidR="009D2D9F" w:rsidRPr="00C15BC1" w:rsidRDefault="00C15BC1" w:rsidP="00E47CF2">
      <w:pPr>
        <w:jc w:val="both"/>
        <w:rPr>
          <w:rFonts w:ascii="Arial" w:hAnsi="Arial" w:cs="Arial"/>
          <w:b/>
          <w:sz w:val="24"/>
          <w:szCs w:val="24"/>
        </w:rPr>
      </w:pPr>
      <w:r w:rsidRPr="00C15BC1">
        <w:rPr>
          <w:rFonts w:ascii="Arial" w:hAnsi="Arial" w:cs="Arial"/>
          <w:b/>
          <w:sz w:val="24"/>
          <w:szCs w:val="24"/>
        </w:rPr>
        <w:t>E</w:t>
      </w:r>
      <w:r w:rsidR="009D2D9F">
        <w:rPr>
          <w:rFonts w:ascii="Arial" w:hAnsi="Arial" w:cs="Arial"/>
          <w:b/>
          <w:sz w:val="24"/>
          <w:szCs w:val="24"/>
        </w:rPr>
        <w:t xml:space="preserve">ste domingo </w:t>
      </w:r>
      <w:r w:rsidRPr="00C15BC1">
        <w:rPr>
          <w:rFonts w:ascii="Arial" w:hAnsi="Arial" w:cs="Arial"/>
          <w:b/>
          <w:sz w:val="24"/>
          <w:szCs w:val="24"/>
        </w:rPr>
        <w:t>30 de marzo</w:t>
      </w:r>
      <w:r w:rsidR="009D2D9F">
        <w:rPr>
          <w:rFonts w:ascii="Arial" w:hAnsi="Arial" w:cs="Arial"/>
          <w:b/>
          <w:sz w:val="24"/>
          <w:szCs w:val="24"/>
        </w:rPr>
        <w:t xml:space="preserve"> Julio Patán</w:t>
      </w:r>
      <w:r w:rsidR="008A5F36">
        <w:rPr>
          <w:rFonts w:ascii="Arial" w:hAnsi="Arial" w:cs="Arial"/>
          <w:b/>
          <w:sz w:val="24"/>
          <w:szCs w:val="24"/>
        </w:rPr>
        <w:t xml:space="preserve"> impartirá conferencia y los </w:t>
      </w:r>
      <w:proofErr w:type="spellStart"/>
      <w:r w:rsidR="008A5F36">
        <w:rPr>
          <w:rFonts w:ascii="Arial" w:hAnsi="Arial" w:cs="Arial"/>
          <w:b/>
          <w:sz w:val="24"/>
          <w:szCs w:val="24"/>
        </w:rPr>
        <w:t>mon</w:t>
      </w:r>
      <w:r w:rsidR="009D2D9F">
        <w:rPr>
          <w:rFonts w:ascii="Arial" w:hAnsi="Arial" w:cs="Arial"/>
          <w:b/>
          <w:sz w:val="24"/>
          <w:szCs w:val="24"/>
        </w:rPr>
        <w:t>er</w:t>
      </w:r>
      <w:r w:rsidR="008A5F36">
        <w:rPr>
          <w:rFonts w:ascii="Arial" w:hAnsi="Arial" w:cs="Arial"/>
          <w:b/>
          <w:sz w:val="24"/>
          <w:szCs w:val="24"/>
        </w:rPr>
        <w:t>os</w:t>
      </w:r>
      <w:proofErr w:type="spellEnd"/>
      <w:r w:rsidR="008A5F36">
        <w:rPr>
          <w:rFonts w:ascii="Arial" w:hAnsi="Arial" w:cs="Arial"/>
          <w:b/>
          <w:sz w:val="24"/>
          <w:szCs w:val="24"/>
        </w:rPr>
        <w:t xml:space="preserve"> Jis y Trino realizarán un JAM</w:t>
      </w:r>
    </w:p>
    <w:p w:rsidR="008A5F36" w:rsidRDefault="00C66000" w:rsidP="00E47C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Entre las actividades programadas para mañana </w:t>
      </w:r>
      <w:r w:rsidR="009D2D9F">
        <w:rPr>
          <w:rFonts w:ascii="Arial" w:hAnsi="Arial" w:cs="Arial"/>
          <w:sz w:val="24"/>
          <w:szCs w:val="24"/>
        </w:rPr>
        <w:t>domingo están</w:t>
      </w:r>
      <w:r w:rsidR="008A5F36">
        <w:rPr>
          <w:rFonts w:ascii="Arial" w:hAnsi="Arial" w:cs="Arial"/>
          <w:sz w:val="24"/>
          <w:szCs w:val="24"/>
        </w:rPr>
        <w:t xml:space="preserve">: </w:t>
      </w:r>
    </w:p>
    <w:p w:rsidR="00C66000" w:rsidRPr="008A5F36" w:rsidRDefault="008A5F36" w:rsidP="008A5F36">
      <w:pPr>
        <w:pStyle w:val="ListParagraph"/>
        <w:numPr>
          <w:ilvl w:val="0"/>
          <w:numId w:val="28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8A5F36">
        <w:rPr>
          <w:rFonts w:ascii="Arial" w:hAnsi="Arial" w:cs="Arial"/>
          <w:sz w:val="24"/>
          <w:szCs w:val="24"/>
        </w:rPr>
        <w:t>A</w:t>
      </w:r>
      <w:r w:rsidR="00C15BC1" w:rsidRPr="008A5F36">
        <w:rPr>
          <w:rFonts w:ascii="Arial" w:hAnsi="Arial" w:cs="Arial"/>
          <w:sz w:val="24"/>
          <w:szCs w:val="24"/>
        </w:rPr>
        <w:t xml:space="preserve"> las 13:00 horas </w:t>
      </w:r>
      <w:r w:rsidR="00C66000" w:rsidRPr="008A5F36">
        <w:rPr>
          <w:rFonts w:ascii="Arial" w:hAnsi="Arial" w:cs="Arial"/>
          <w:sz w:val="24"/>
          <w:szCs w:val="24"/>
        </w:rPr>
        <w:t xml:space="preserve">en el recinto de conferencias dentro de la FIL, </w:t>
      </w:r>
      <w:r w:rsidR="00C15BC1" w:rsidRPr="008A5F36">
        <w:rPr>
          <w:rFonts w:ascii="Arial" w:hAnsi="Arial" w:cs="Arial"/>
          <w:sz w:val="24"/>
          <w:szCs w:val="24"/>
        </w:rPr>
        <w:t xml:space="preserve">el conductor </w:t>
      </w:r>
      <w:r w:rsidR="003F15C6" w:rsidRPr="008A5F36">
        <w:rPr>
          <w:rFonts w:ascii="Arial" w:hAnsi="Arial" w:cs="Arial"/>
          <w:sz w:val="24"/>
          <w:szCs w:val="24"/>
        </w:rPr>
        <w:t xml:space="preserve">de Televisa y Canal 22, Julio Patán, </w:t>
      </w:r>
      <w:r w:rsidRPr="008A5F36">
        <w:rPr>
          <w:rFonts w:ascii="Arial" w:hAnsi="Arial" w:cs="Arial"/>
          <w:sz w:val="24"/>
          <w:szCs w:val="24"/>
        </w:rPr>
        <w:t xml:space="preserve">que </w:t>
      </w:r>
      <w:r w:rsidR="003F15C6" w:rsidRPr="008A5F36">
        <w:rPr>
          <w:rFonts w:ascii="Arial" w:hAnsi="Arial" w:cs="Arial"/>
          <w:sz w:val="24"/>
          <w:szCs w:val="24"/>
        </w:rPr>
        <w:t>impartirá la conferencia “El periodismo cultural hoy” y tendrá como comentarista a Gabriel Trujillo Muñoz</w:t>
      </w:r>
      <w:r w:rsidR="00C66000" w:rsidRPr="008A5F36">
        <w:rPr>
          <w:rFonts w:ascii="Arial" w:hAnsi="Arial" w:cs="Arial"/>
          <w:sz w:val="24"/>
          <w:szCs w:val="24"/>
        </w:rPr>
        <w:t xml:space="preserve">. </w:t>
      </w:r>
    </w:p>
    <w:p w:rsidR="00C66000" w:rsidRDefault="00C66000" w:rsidP="008A5F36">
      <w:pPr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F14D46" w:rsidRPr="008A5F36" w:rsidRDefault="00C66000" w:rsidP="008A5F36">
      <w:pPr>
        <w:pStyle w:val="ListParagraph"/>
        <w:numPr>
          <w:ilvl w:val="0"/>
          <w:numId w:val="28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8A5F36">
        <w:rPr>
          <w:rFonts w:ascii="Arial" w:hAnsi="Arial" w:cs="Arial"/>
          <w:sz w:val="24"/>
          <w:szCs w:val="24"/>
        </w:rPr>
        <w:t xml:space="preserve">A las 16:00 horas está programado el JAM de </w:t>
      </w:r>
      <w:proofErr w:type="spellStart"/>
      <w:r w:rsidRPr="008A5F36">
        <w:rPr>
          <w:rFonts w:ascii="Arial" w:hAnsi="Arial" w:cs="Arial"/>
          <w:sz w:val="24"/>
          <w:szCs w:val="24"/>
        </w:rPr>
        <w:t>Moneros</w:t>
      </w:r>
      <w:proofErr w:type="spellEnd"/>
      <w:r w:rsidRPr="008A5F36">
        <w:rPr>
          <w:rFonts w:ascii="Arial" w:hAnsi="Arial" w:cs="Arial"/>
          <w:sz w:val="24"/>
          <w:szCs w:val="24"/>
        </w:rPr>
        <w:t xml:space="preserve">, con la participación de José Trinidad Camacho Orozco (Trino), José Ignacio </w:t>
      </w:r>
      <w:r w:rsidR="007B4C67" w:rsidRPr="008A5F36">
        <w:rPr>
          <w:rFonts w:ascii="Arial" w:hAnsi="Arial" w:cs="Arial"/>
          <w:sz w:val="24"/>
          <w:szCs w:val="24"/>
        </w:rPr>
        <w:t xml:space="preserve">Solórzano Pérez (Jis) y Salvador </w:t>
      </w:r>
      <w:proofErr w:type="spellStart"/>
      <w:r w:rsidR="007B4C67" w:rsidRPr="008A5F36">
        <w:rPr>
          <w:rFonts w:ascii="Arial" w:hAnsi="Arial" w:cs="Arial"/>
          <w:sz w:val="24"/>
          <w:szCs w:val="24"/>
        </w:rPr>
        <w:t>Ricalde</w:t>
      </w:r>
      <w:proofErr w:type="spellEnd"/>
      <w:r w:rsidR="007B4C67" w:rsidRPr="008A5F36">
        <w:rPr>
          <w:rFonts w:ascii="Arial" w:hAnsi="Arial" w:cs="Arial"/>
          <w:sz w:val="24"/>
          <w:szCs w:val="24"/>
        </w:rPr>
        <w:t xml:space="preserve"> (DJ </w:t>
      </w:r>
      <w:proofErr w:type="spellStart"/>
      <w:r w:rsidR="007B4C67" w:rsidRPr="008A5F36">
        <w:rPr>
          <w:rFonts w:ascii="Arial" w:hAnsi="Arial" w:cs="Arial"/>
          <w:sz w:val="24"/>
          <w:szCs w:val="24"/>
        </w:rPr>
        <w:t>Chuchuchú</w:t>
      </w:r>
      <w:proofErr w:type="spellEnd"/>
      <w:r w:rsidR="007B4C67" w:rsidRPr="008A5F36">
        <w:rPr>
          <w:rFonts w:ascii="Arial" w:hAnsi="Arial" w:cs="Arial"/>
          <w:sz w:val="24"/>
          <w:szCs w:val="24"/>
        </w:rPr>
        <w:t xml:space="preserve">). En esta dinámica, interactuarán los </w:t>
      </w:r>
      <w:proofErr w:type="spellStart"/>
      <w:r w:rsidR="007B4C67" w:rsidRPr="008A5F36">
        <w:rPr>
          <w:rFonts w:ascii="Arial" w:hAnsi="Arial" w:cs="Arial"/>
          <w:sz w:val="24"/>
          <w:szCs w:val="24"/>
        </w:rPr>
        <w:t>moneros</w:t>
      </w:r>
      <w:proofErr w:type="spellEnd"/>
      <w:r w:rsidR="007B4C67" w:rsidRPr="008A5F36">
        <w:rPr>
          <w:rFonts w:ascii="Arial" w:hAnsi="Arial" w:cs="Arial"/>
          <w:sz w:val="24"/>
          <w:szCs w:val="24"/>
        </w:rPr>
        <w:t xml:space="preserve"> con el público presente para realizar en conjunto una caricatura.</w:t>
      </w:r>
    </w:p>
    <w:p w:rsidR="007B4C67" w:rsidRDefault="007B4C67" w:rsidP="008A5F36">
      <w:pPr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7B4C67" w:rsidRPr="008A5F36" w:rsidRDefault="007B4C67" w:rsidP="008A5F36">
      <w:pPr>
        <w:pStyle w:val="ListParagraph"/>
        <w:numPr>
          <w:ilvl w:val="0"/>
          <w:numId w:val="28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8A5F36">
        <w:rPr>
          <w:rFonts w:ascii="Arial" w:hAnsi="Arial" w:cs="Arial"/>
          <w:sz w:val="24"/>
          <w:szCs w:val="24"/>
        </w:rPr>
        <w:t xml:space="preserve">Además, en el escenario de Empatía Musical se presentarán desde las 12:00 horas Desierto Son, Cantos y danzas indígenas </w:t>
      </w:r>
      <w:proofErr w:type="spellStart"/>
      <w:r w:rsidRPr="008A5F36">
        <w:rPr>
          <w:rFonts w:ascii="Arial" w:hAnsi="Arial" w:cs="Arial"/>
          <w:sz w:val="24"/>
          <w:szCs w:val="24"/>
        </w:rPr>
        <w:t>Pa´ipai</w:t>
      </w:r>
      <w:proofErr w:type="spellEnd"/>
      <w:r w:rsidR="009D2D9F" w:rsidRPr="008A5F36">
        <w:rPr>
          <w:rFonts w:ascii="Arial" w:hAnsi="Arial" w:cs="Arial"/>
          <w:sz w:val="24"/>
          <w:szCs w:val="24"/>
        </w:rPr>
        <w:t xml:space="preserve">; y </w:t>
      </w:r>
      <w:proofErr w:type="spellStart"/>
      <w:r w:rsidR="009D2D9F" w:rsidRPr="008A5F36">
        <w:rPr>
          <w:rFonts w:ascii="Arial" w:hAnsi="Arial" w:cs="Arial"/>
          <w:sz w:val="24"/>
          <w:szCs w:val="24"/>
        </w:rPr>
        <w:t>Bandula</w:t>
      </w:r>
      <w:proofErr w:type="spellEnd"/>
      <w:r w:rsidR="009D2D9F" w:rsidRPr="008A5F36">
        <w:rPr>
          <w:rFonts w:ascii="Arial" w:hAnsi="Arial" w:cs="Arial"/>
          <w:sz w:val="24"/>
          <w:szCs w:val="24"/>
        </w:rPr>
        <w:t xml:space="preserve"> a las 17:00 hrs., grupo de músicos y bailarines con un espectáculo para niños.  </w:t>
      </w:r>
    </w:p>
    <w:p w:rsidR="008A5F36" w:rsidRDefault="008A5F36" w:rsidP="00E47CF2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8A5F36" w:rsidRPr="008A5F36" w:rsidRDefault="008A5F36" w:rsidP="008A5F36">
      <w:pPr>
        <w:rPr>
          <w:rFonts w:ascii="Arial" w:hAnsi="Arial" w:cs="Arial"/>
          <w:sz w:val="24"/>
          <w:szCs w:val="24"/>
        </w:rPr>
      </w:pPr>
    </w:p>
    <w:p w:rsidR="008A5F36" w:rsidRPr="008A5F36" w:rsidRDefault="008A5F36" w:rsidP="008A5F36">
      <w:pPr>
        <w:rPr>
          <w:rFonts w:ascii="Arial" w:hAnsi="Arial" w:cs="Arial"/>
          <w:sz w:val="24"/>
          <w:szCs w:val="24"/>
        </w:rPr>
      </w:pPr>
    </w:p>
    <w:p w:rsidR="008A5F36" w:rsidRPr="008A5F36" w:rsidRDefault="008A5F36" w:rsidP="008A5F36">
      <w:pPr>
        <w:rPr>
          <w:rFonts w:ascii="Arial" w:hAnsi="Arial" w:cs="Arial"/>
          <w:sz w:val="24"/>
          <w:szCs w:val="24"/>
        </w:rPr>
      </w:pPr>
    </w:p>
    <w:p w:rsidR="008A5F36" w:rsidRPr="008A5F36" w:rsidRDefault="008A5F36" w:rsidP="008A5F36">
      <w:pPr>
        <w:rPr>
          <w:rFonts w:ascii="Arial" w:hAnsi="Arial" w:cs="Arial"/>
          <w:sz w:val="24"/>
          <w:szCs w:val="24"/>
        </w:rPr>
      </w:pPr>
    </w:p>
    <w:p w:rsidR="008A5F36" w:rsidRPr="008A5F36" w:rsidRDefault="008A5F36" w:rsidP="008A5F36">
      <w:pPr>
        <w:rPr>
          <w:rFonts w:ascii="Arial" w:hAnsi="Arial" w:cs="Arial"/>
          <w:sz w:val="24"/>
          <w:szCs w:val="24"/>
        </w:rPr>
      </w:pPr>
    </w:p>
    <w:p w:rsidR="008A5F36" w:rsidRPr="008A5F36" w:rsidRDefault="008A5F36" w:rsidP="008A5F36">
      <w:pPr>
        <w:rPr>
          <w:rFonts w:ascii="Arial" w:hAnsi="Arial" w:cs="Arial"/>
          <w:sz w:val="24"/>
          <w:szCs w:val="24"/>
        </w:rPr>
      </w:pPr>
    </w:p>
    <w:p w:rsidR="008A5F36" w:rsidRDefault="008A5F36" w:rsidP="008A5F36">
      <w:pPr>
        <w:rPr>
          <w:rFonts w:ascii="Arial" w:hAnsi="Arial" w:cs="Arial"/>
          <w:sz w:val="24"/>
          <w:szCs w:val="24"/>
        </w:rPr>
      </w:pPr>
    </w:p>
    <w:p w:rsidR="004509F4" w:rsidRPr="008A5F36" w:rsidRDefault="008A5F36" w:rsidP="008A5F36">
      <w:pPr>
        <w:tabs>
          <w:tab w:val="left" w:pos="800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4509F4" w:rsidRPr="008A5F36" w:rsidSect="00A05706">
      <w:pgSz w:w="12240" w:h="15840"/>
      <w:pgMar w:top="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3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4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0"/>
  </w:num>
  <w:num w:numId="4">
    <w:abstractNumId w:val="5"/>
  </w:num>
  <w:num w:numId="5">
    <w:abstractNumId w:val="15"/>
  </w:num>
  <w:num w:numId="6">
    <w:abstractNumId w:val="18"/>
  </w:num>
  <w:num w:numId="7">
    <w:abstractNumId w:val="4"/>
  </w:num>
  <w:num w:numId="8">
    <w:abstractNumId w:val="7"/>
  </w:num>
  <w:num w:numId="9">
    <w:abstractNumId w:val="16"/>
  </w:num>
  <w:num w:numId="10">
    <w:abstractNumId w:val="22"/>
  </w:num>
  <w:num w:numId="11">
    <w:abstractNumId w:val="9"/>
  </w:num>
  <w:num w:numId="12">
    <w:abstractNumId w:val="1"/>
  </w:num>
  <w:num w:numId="13">
    <w:abstractNumId w:val="8"/>
  </w:num>
  <w:num w:numId="14">
    <w:abstractNumId w:val="23"/>
  </w:num>
  <w:num w:numId="15">
    <w:abstractNumId w:val="24"/>
  </w:num>
  <w:num w:numId="16">
    <w:abstractNumId w:val="14"/>
  </w:num>
  <w:num w:numId="17">
    <w:abstractNumId w:val="25"/>
  </w:num>
  <w:num w:numId="18">
    <w:abstractNumId w:val="26"/>
  </w:num>
  <w:num w:numId="19">
    <w:abstractNumId w:val="27"/>
  </w:num>
  <w:num w:numId="20">
    <w:abstractNumId w:val="6"/>
  </w:num>
  <w:num w:numId="21">
    <w:abstractNumId w:val="20"/>
  </w:num>
  <w:num w:numId="22">
    <w:abstractNumId w:val="3"/>
  </w:num>
  <w:num w:numId="23">
    <w:abstractNumId w:val="2"/>
  </w:num>
  <w:num w:numId="24">
    <w:abstractNumId w:val="13"/>
  </w:num>
  <w:num w:numId="25">
    <w:abstractNumId w:val="19"/>
  </w:num>
  <w:num w:numId="26">
    <w:abstractNumId w:val="12"/>
  </w:num>
  <w:num w:numId="27">
    <w:abstractNumId w:val="21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AB1"/>
    <w:rsid w:val="00014C11"/>
    <w:rsid w:val="00017B56"/>
    <w:rsid w:val="000213C4"/>
    <w:rsid w:val="00021A3C"/>
    <w:rsid w:val="00024B7C"/>
    <w:rsid w:val="00030C4B"/>
    <w:rsid w:val="000319C0"/>
    <w:rsid w:val="00032F83"/>
    <w:rsid w:val="00034B14"/>
    <w:rsid w:val="00036308"/>
    <w:rsid w:val="00037A4D"/>
    <w:rsid w:val="00045AC1"/>
    <w:rsid w:val="00056D26"/>
    <w:rsid w:val="000703D4"/>
    <w:rsid w:val="00070C4F"/>
    <w:rsid w:val="00080722"/>
    <w:rsid w:val="00084B73"/>
    <w:rsid w:val="00092554"/>
    <w:rsid w:val="00095BB2"/>
    <w:rsid w:val="000B3EF7"/>
    <w:rsid w:val="000C25F4"/>
    <w:rsid w:val="000D04C6"/>
    <w:rsid w:val="000D5164"/>
    <w:rsid w:val="000D7013"/>
    <w:rsid w:val="000E0454"/>
    <w:rsid w:val="000E1859"/>
    <w:rsid w:val="000E30AB"/>
    <w:rsid w:val="000E5D58"/>
    <w:rsid w:val="000E7D23"/>
    <w:rsid w:val="001002E7"/>
    <w:rsid w:val="001047B4"/>
    <w:rsid w:val="00123D9D"/>
    <w:rsid w:val="001279F8"/>
    <w:rsid w:val="001319B6"/>
    <w:rsid w:val="00132809"/>
    <w:rsid w:val="0013463F"/>
    <w:rsid w:val="001436D4"/>
    <w:rsid w:val="001478DC"/>
    <w:rsid w:val="001520C1"/>
    <w:rsid w:val="00153E8B"/>
    <w:rsid w:val="00162DCC"/>
    <w:rsid w:val="0018112E"/>
    <w:rsid w:val="00186C51"/>
    <w:rsid w:val="00187A70"/>
    <w:rsid w:val="00196399"/>
    <w:rsid w:val="00196AEE"/>
    <w:rsid w:val="001970DB"/>
    <w:rsid w:val="001A24B1"/>
    <w:rsid w:val="001B3735"/>
    <w:rsid w:val="001B7D20"/>
    <w:rsid w:val="001D56D0"/>
    <w:rsid w:val="001D623C"/>
    <w:rsid w:val="001E5D2C"/>
    <w:rsid w:val="001E62A1"/>
    <w:rsid w:val="001F2299"/>
    <w:rsid w:val="001F63E5"/>
    <w:rsid w:val="00200AFF"/>
    <w:rsid w:val="002027D0"/>
    <w:rsid w:val="00207E5D"/>
    <w:rsid w:val="00211392"/>
    <w:rsid w:val="00221034"/>
    <w:rsid w:val="0022120C"/>
    <w:rsid w:val="002216DE"/>
    <w:rsid w:val="00232E9E"/>
    <w:rsid w:val="00235A1E"/>
    <w:rsid w:val="00242CB8"/>
    <w:rsid w:val="002472C6"/>
    <w:rsid w:val="00266333"/>
    <w:rsid w:val="002674DF"/>
    <w:rsid w:val="00271E15"/>
    <w:rsid w:val="00271FD7"/>
    <w:rsid w:val="0028380A"/>
    <w:rsid w:val="00293EC9"/>
    <w:rsid w:val="002A2E58"/>
    <w:rsid w:val="002A60FD"/>
    <w:rsid w:val="002A7D7A"/>
    <w:rsid w:val="002B7322"/>
    <w:rsid w:val="002C1A8A"/>
    <w:rsid w:val="002C6AEA"/>
    <w:rsid w:val="002D0F6C"/>
    <w:rsid w:val="002D39D5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5E55"/>
    <w:rsid w:val="003273D2"/>
    <w:rsid w:val="003372B3"/>
    <w:rsid w:val="00342855"/>
    <w:rsid w:val="00344834"/>
    <w:rsid w:val="00353198"/>
    <w:rsid w:val="003544F3"/>
    <w:rsid w:val="0035593E"/>
    <w:rsid w:val="00357325"/>
    <w:rsid w:val="00357410"/>
    <w:rsid w:val="00360330"/>
    <w:rsid w:val="0037219D"/>
    <w:rsid w:val="0037393A"/>
    <w:rsid w:val="00381368"/>
    <w:rsid w:val="00394EC6"/>
    <w:rsid w:val="003958A6"/>
    <w:rsid w:val="003971F1"/>
    <w:rsid w:val="003A0FA1"/>
    <w:rsid w:val="003B0F21"/>
    <w:rsid w:val="003B4007"/>
    <w:rsid w:val="003B7BCB"/>
    <w:rsid w:val="003C6E67"/>
    <w:rsid w:val="003D46C7"/>
    <w:rsid w:val="003D5306"/>
    <w:rsid w:val="003E16B0"/>
    <w:rsid w:val="003E22BE"/>
    <w:rsid w:val="003E528D"/>
    <w:rsid w:val="003E6882"/>
    <w:rsid w:val="003F079E"/>
    <w:rsid w:val="003F15C6"/>
    <w:rsid w:val="003F18AF"/>
    <w:rsid w:val="003F2A66"/>
    <w:rsid w:val="003F3AA2"/>
    <w:rsid w:val="0040035C"/>
    <w:rsid w:val="00411B8E"/>
    <w:rsid w:val="004148C9"/>
    <w:rsid w:val="0041729B"/>
    <w:rsid w:val="004216BD"/>
    <w:rsid w:val="004239DE"/>
    <w:rsid w:val="00431313"/>
    <w:rsid w:val="00434882"/>
    <w:rsid w:val="004435AE"/>
    <w:rsid w:val="004452CC"/>
    <w:rsid w:val="004509F4"/>
    <w:rsid w:val="0045430E"/>
    <w:rsid w:val="00465725"/>
    <w:rsid w:val="004664C1"/>
    <w:rsid w:val="0047340F"/>
    <w:rsid w:val="00476013"/>
    <w:rsid w:val="00482454"/>
    <w:rsid w:val="00483FFA"/>
    <w:rsid w:val="00495F2F"/>
    <w:rsid w:val="004B35CF"/>
    <w:rsid w:val="004B6F94"/>
    <w:rsid w:val="004C4265"/>
    <w:rsid w:val="004C503D"/>
    <w:rsid w:val="004C7888"/>
    <w:rsid w:val="004C7E1D"/>
    <w:rsid w:val="004D01A5"/>
    <w:rsid w:val="004D0492"/>
    <w:rsid w:val="004D3954"/>
    <w:rsid w:val="004E38EE"/>
    <w:rsid w:val="004F064B"/>
    <w:rsid w:val="004F4846"/>
    <w:rsid w:val="004F617C"/>
    <w:rsid w:val="00535AC9"/>
    <w:rsid w:val="00540320"/>
    <w:rsid w:val="00540A2B"/>
    <w:rsid w:val="00544F66"/>
    <w:rsid w:val="00547BC8"/>
    <w:rsid w:val="005523F7"/>
    <w:rsid w:val="00561142"/>
    <w:rsid w:val="00561C4C"/>
    <w:rsid w:val="0056211A"/>
    <w:rsid w:val="00562BBA"/>
    <w:rsid w:val="005705CE"/>
    <w:rsid w:val="0057702F"/>
    <w:rsid w:val="00580E09"/>
    <w:rsid w:val="005850E1"/>
    <w:rsid w:val="00592538"/>
    <w:rsid w:val="00592EBE"/>
    <w:rsid w:val="0059764B"/>
    <w:rsid w:val="005A0A5A"/>
    <w:rsid w:val="005A3A56"/>
    <w:rsid w:val="005A4DEC"/>
    <w:rsid w:val="005A5F9B"/>
    <w:rsid w:val="005B1E81"/>
    <w:rsid w:val="005B2115"/>
    <w:rsid w:val="005B6013"/>
    <w:rsid w:val="005C22C7"/>
    <w:rsid w:val="005C44B5"/>
    <w:rsid w:val="005D19E2"/>
    <w:rsid w:val="005E7EDD"/>
    <w:rsid w:val="005F252D"/>
    <w:rsid w:val="005F31C5"/>
    <w:rsid w:val="005F39C5"/>
    <w:rsid w:val="00600E61"/>
    <w:rsid w:val="00615DCF"/>
    <w:rsid w:val="006205F6"/>
    <w:rsid w:val="00627973"/>
    <w:rsid w:val="00631030"/>
    <w:rsid w:val="006319EB"/>
    <w:rsid w:val="00640474"/>
    <w:rsid w:val="00643A96"/>
    <w:rsid w:val="00660EEA"/>
    <w:rsid w:val="006641AC"/>
    <w:rsid w:val="00665B7D"/>
    <w:rsid w:val="00666A23"/>
    <w:rsid w:val="0067098F"/>
    <w:rsid w:val="0068163C"/>
    <w:rsid w:val="006821C0"/>
    <w:rsid w:val="00686379"/>
    <w:rsid w:val="006863C9"/>
    <w:rsid w:val="006A1490"/>
    <w:rsid w:val="006A5CD0"/>
    <w:rsid w:val="006C0191"/>
    <w:rsid w:val="006C5285"/>
    <w:rsid w:val="006C5A35"/>
    <w:rsid w:val="006D092B"/>
    <w:rsid w:val="006D6329"/>
    <w:rsid w:val="006E2FF9"/>
    <w:rsid w:val="006E48CF"/>
    <w:rsid w:val="006E56CE"/>
    <w:rsid w:val="006E684C"/>
    <w:rsid w:val="006F0453"/>
    <w:rsid w:val="0070010E"/>
    <w:rsid w:val="007014A4"/>
    <w:rsid w:val="00705D09"/>
    <w:rsid w:val="00711821"/>
    <w:rsid w:val="00712166"/>
    <w:rsid w:val="007237D5"/>
    <w:rsid w:val="00723A6F"/>
    <w:rsid w:val="007304EC"/>
    <w:rsid w:val="00735EE5"/>
    <w:rsid w:val="0074206D"/>
    <w:rsid w:val="00743090"/>
    <w:rsid w:val="007512D8"/>
    <w:rsid w:val="00765C76"/>
    <w:rsid w:val="007801C5"/>
    <w:rsid w:val="007859DA"/>
    <w:rsid w:val="00790566"/>
    <w:rsid w:val="00792795"/>
    <w:rsid w:val="00792D7E"/>
    <w:rsid w:val="007937BF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E1E63"/>
    <w:rsid w:val="007E5C1D"/>
    <w:rsid w:val="007F12D5"/>
    <w:rsid w:val="007F5930"/>
    <w:rsid w:val="007F77FA"/>
    <w:rsid w:val="0082326F"/>
    <w:rsid w:val="008316AE"/>
    <w:rsid w:val="0083605B"/>
    <w:rsid w:val="0084674F"/>
    <w:rsid w:val="008519A6"/>
    <w:rsid w:val="00853FE8"/>
    <w:rsid w:val="008611F1"/>
    <w:rsid w:val="0086260E"/>
    <w:rsid w:val="0087724E"/>
    <w:rsid w:val="00877943"/>
    <w:rsid w:val="008947A3"/>
    <w:rsid w:val="0089494C"/>
    <w:rsid w:val="00895D36"/>
    <w:rsid w:val="008A05A6"/>
    <w:rsid w:val="008A2240"/>
    <w:rsid w:val="008A36CB"/>
    <w:rsid w:val="008A5F36"/>
    <w:rsid w:val="008A7F44"/>
    <w:rsid w:val="008B15DF"/>
    <w:rsid w:val="008B3AB2"/>
    <w:rsid w:val="008B70B1"/>
    <w:rsid w:val="008B7E0E"/>
    <w:rsid w:val="008C0EA2"/>
    <w:rsid w:val="008C4171"/>
    <w:rsid w:val="008D4798"/>
    <w:rsid w:val="008D50F1"/>
    <w:rsid w:val="008D7F50"/>
    <w:rsid w:val="008F0491"/>
    <w:rsid w:val="009162BA"/>
    <w:rsid w:val="00923076"/>
    <w:rsid w:val="00927B09"/>
    <w:rsid w:val="00933580"/>
    <w:rsid w:val="00933A25"/>
    <w:rsid w:val="00935047"/>
    <w:rsid w:val="0094425B"/>
    <w:rsid w:val="009468D4"/>
    <w:rsid w:val="00946F03"/>
    <w:rsid w:val="00947AEA"/>
    <w:rsid w:val="00947CD6"/>
    <w:rsid w:val="00947E4A"/>
    <w:rsid w:val="0096246F"/>
    <w:rsid w:val="00972AD4"/>
    <w:rsid w:val="009A0BA3"/>
    <w:rsid w:val="009A2C85"/>
    <w:rsid w:val="009A6764"/>
    <w:rsid w:val="009B4465"/>
    <w:rsid w:val="009B7E82"/>
    <w:rsid w:val="009C4240"/>
    <w:rsid w:val="009C47C5"/>
    <w:rsid w:val="009C5AF3"/>
    <w:rsid w:val="009D2D9F"/>
    <w:rsid w:val="009D313B"/>
    <w:rsid w:val="009D4C20"/>
    <w:rsid w:val="009E2199"/>
    <w:rsid w:val="009F46BF"/>
    <w:rsid w:val="009F5B77"/>
    <w:rsid w:val="009F7028"/>
    <w:rsid w:val="00A05706"/>
    <w:rsid w:val="00A14BE2"/>
    <w:rsid w:val="00A15FD2"/>
    <w:rsid w:val="00A22E33"/>
    <w:rsid w:val="00A244D8"/>
    <w:rsid w:val="00A24503"/>
    <w:rsid w:val="00A24D77"/>
    <w:rsid w:val="00A41015"/>
    <w:rsid w:val="00A4337F"/>
    <w:rsid w:val="00A447F6"/>
    <w:rsid w:val="00A53D24"/>
    <w:rsid w:val="00A64E93"/>
    <w:rsid w:val="00A813A4"/>
    <w:rsid w:val="00A84233"/>
    <w:rsid w:val="00A9273A"/>
    <w:rsid w:val="00A96FCD"/>
    <w:rsid w:val="00AA3980"/>
    <w:rsid w:val="00AB03E3"/>
    <w:rsid w:val="00AB256E"/>
    <w:rsid w:val="00AB52BE"/>
    <w:rsid w:val="00AB790B"/>
    <w:rsid w:val="00AC654F"/>
    <w:rsid w:val="00AE063A"/>
    <w:rsid w:val="00AE3756"/>
    <w:rsid w:val="00AF39BF"/>
    <w:rsid w:val="00AF3F73"/>
    <w:rsid w:val="00AF5013"/>
    <w:rsid w:val="00B0285E"/>
    <w:rsid w:val="00B1060C"/>
    <w:rsid w:val="00B12358"/>
    <w:rsid w:val="00B14CE7"/>
    <w:rsid w:val="00B14CF4"/>
    <w:rsid w:val="00B17774"/>
    <w:rsid w:val="00B22830"/>
    <w:rsid w:val="00B26E0F"/>
    <w:rsid w:val="00B56754"/>
    <w:rsid w:val="00B71DCD"/>
    <w:rsid w:val="00B832C4"/>
    <w:rsid w:val="00B8346C"/>
    <w:rsid w:val="00B858BC"/>
    <w:rsid w:val="00B8626A"/>
    <w:rsid w:val="00B9378A"/>
    <w:rsid w:val="00B93C2A"/>
    <w:rsid w:val="00BA3562"/>
    <w:rsid w:val="00BA509C"/>
    <w:rsid w:val="00BB271B"/>
    <w:rsid w:val="00BB5339"/>
    <w:rsid w:val="00BC17E1"/>
    <w:rsid w:val="00BC4DE6"/>
    <w:rsid w:val="00BC7B29"/>
    <w:rsid w:val="00BD391F"/>
    <w:rsid w:val="00BD5E76"/>
    <w:rsid w:val="00BE2A14"/>
    <w:rsid w:val="00BE42F0"/>
    <w:rsid w:val="00BF2129"/>
    <w:rsid w:val="00BF485A"/>
    <w:rsid w:val="00C07333"/>
    <w:rsid w:val="00C07ED7"/>
    <w:rsid w:val="00C118C1"/>
    <w:rsid w:val="00C1196E"/>
    <w:rsid w:val="00C14061"/>
    <w:rsid w:val="00C15BC1"/>
    <w:rsid w:val="00C1713B"/>
    <w:rsid w:val="00C21312"/>
    <w:rsid w:val="00C30B10"/>
    <w:rsid w:val="00C3777A"/>
    <w:rsid w:val="00C418E0"/>
    <w:rsid w:val="00C42591"/>
    <w:rsid w:val="00C430D4"/>
    <w:rsid w:val="00C536B9"/>
    <w:rsid w:val="00C54EEF"/>
    <w:rsid w:val="00C57CA5"/>
    <w:rsid w:val="00C6272D"/>
    <w:rsid w:val="00C637EA"/>
    <w:rsid w:val="00C66000"/>
    <w:rsid w:val="00C67DD5"/>
    <w:rsid w:val="00C72FFF"/>
    <w:rsid w:val="00C777A7"/>
    <w:rsid w:val="00C830E6"/>
    <w:rsid w:val="00CA10A0"/>
    <w:rsid w:val="00CA4A80"/>
    <w:rsid w:val="00CB0B21"/>
    <w:rsid w:val="00CB5630"/>
    <w:rsid w:val="00CB6087"/>
    <w:rsid w:val="00CD019A"/>
    <w:rsid w:val="00CD314A"/>
    <w:rsid w:val="00CD51B1"/>
    <w:rsid w:val="00CD5341"/>
    <w:rsid w:val="00CD656E"/>
    <w:rsid w:val="00CD7A20"/>
    <w:rsid w:val="00CE3880"/>
    <w:rsid w:val="00CE40FF"/>
    <w:rsid w:val="00CE641D"/>
    <w:rsid w:val="00D00BCD"/>
    <w:rsid w:val="00D0248F"/>
    <w:rsid w:val="00D02A61"/>
    <w:rsid w:val="00D043E3"/>
    <w:rsid w:val="00D05F58"/>
    <w:rsid w:val="00D06072"/>
    <w:rsid w:val="00D10BCD"/>
    <w:rsid w:val="00D137C6"/>
    <w:rsid w:val="00D15F4F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1EBA"/>
    <w:rsid w:val="00D43D0D"/>
    <w:rsid w:val="00D52B0E"/>
    <w:rsid w:val="00D535DC"/>
    <w:rsid w:val="00D57E13"/>
    <w:rsid w:val="00D6484B"/>
    <w:rsid w:val="00D72551"/>
    <w:rsid w:val="00D82117"/>
    <w:rsid w:val="00D8366B"/>
    <w:rsid w:val="00D842DC"/>
    <w:rsid w:val="00D9235E"/>
    <w:rsid w:val="00D96DD0"/>
    <w:rsid w:val="00D9716B"/>
    <w:rsid w:val="00DA3048"/>
    <w:rsid w:val="00DB4145"/>
    <w:rsid w:val="00DB7A38"/>
    <w:rsid w:val="00DC0428"/>
    <w:rsid w:val="00DC062F"/>
    <w:rsid w:val="00DD33A7"/>
    <w:rsid w:val="00DD48FC"/>
    <w:rsid w:val="00DD77CC"/>
    <w:rsid w:val="00DE1340"/>
    <w:rsid w:val="00DE51F4"/>
    <w:rsid w:val="00DF3C9E"/>
    <w:rsid w:val="00DF6852"/>
    <w:rsid w:val="00E03594"/>
    <w:rsid w:val="00E060BF"/>
    <w:rsid w:val="00E1264D"/>
    <w:rsid w:val="00E16481"/>
    <w:rsid w:val="00E31DDF"/>
    <w:rsid w:val="00E37B64"/>
    <w:rsid w:val="00E43DF0"/>
    <w:rsid w:val="00E444DF"/>
    <w:rsid w:val="00E47BFF"/>
    <w:rsid w:val="00E47CF2"/>
    <w:rsid w:val="00E559A6"/>
    <w:rsid w:val="00E55C42"/>
    <w:rsid w:val="00E56E9A"/>
    <w:rsid w:val="00E61AF5"/>
    <w:rsid w:val="00E639C4"/>
    <w:rsid w:val="00E739A1"/>
    <w:rsid w:val="00E8581D"/>
    <w:rsid w:val="00E866AF"/>
    <w:rsid w:val="00E86EB1"/>
    <w:rsid w:val="00E94390"/>
    <w:rsid w:val="00E95208"/>
    <w:rsid w:val="00EA67D8"/>
    <w:rsid w:val="00EB3573"/>
    <w:rsid w:val="00EB3576"/>
    <w:rsid w:val="00EC23A3"/>
    <w:rsid w:val="00ED4C7C"/>
    <w:rsid w:val="00EF5529"/>
    <w:rsid w:val="00F063E5"/>
    <w:rsid w:val="00F14D46"/>
    <w:rsid w:val="00F17494"/>
    <w:rsid w:val="00F21A12"/>
    <w:rsid w:val="00F23F14"/>
    <w:rsid w:val="00F253F4"/>
    <w:rsid w:val="00F33204"/>
    <w:rsid w:val="00F34311"/>
    <w:rsid w:val="00F353B8"/>
    <w:rsid w:val="00F379DF"/>
    <w:rsid w:val="00F45D43"/>
    <w:rsid w:val="00F4779C"/>
    <w:rsid w:val="00F47BA7"/>
    <w:rsid w:val="00F57F95"/>
    <w:rsid w:val="00F610D6"/>
    <w:rsid w:val="00F64FCA"/>
    <w:rsid w:val="00F660E7"/>
    <w:rsid w:val="00F7173B"/>
    <w:rsid w:val="00F87348"/>
    <w:rsid w:val="00F93B4F"/>
    <w:rsid w:val="00F93C37"/>
    <w:rsid w:val="00FA4493"/>
    <w:rsid w:val="00FA7D82"/>
    <w:rsid w:val="00FC0857"/>
    <w:rsid w:val="00FD5EE7"/>
    <w:rsid w:val="00FD71FE"/>
    <w:rsid w:val="00FE0401"/>
    <w:rsid w:val="00FE1C58"/>
    <w:rsid w:val="00FF194E"/>
    <w:rsid w:val="00FF22D4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DefaultParagraphFont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Emphasis">
    <w:name w:val="Emphasis"/>
    <w:basedOn w:val="DefaultParagraphFont"/>
    <w:uiPriority w:val="20"/>
    <w:qFormat/>
    <w:rsid w:val="00DF6852"/>
    <w:rPr>
      <w:i/>
      <w:iCs/>
    </w:rPr>
  </w:style>
  <w:style w:type="paragraph" w:styleId="ListParagraph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BodyText">
    <w:name w:val="Body Text"/>
    <w:basedOn w:val="Normal"/>
    <w:link w:val="BodyTextCh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D56D0"/>
    <w:rPr>
      <w:rFonts w:ascii="Arial" w:eastAsia="Times New Roman" w:hAnsi="Arial" w:cs="Times New Roman"/>
      <w:sz w:val="18"/>
      <w:szCs w:val="20"/>
    </w:rPr>
  </w:style>
  <w:style w:type="character" w:styleId="Hyperlink">
    <w:name w:val="Hyperlink"/>
    <w:basedOn w:val="DefaultParagraphFont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33A25"/>
    <w:rPr>
      <w:b/>
      <w:bCs/>
    </w:rPr>
  </w:style>
  <w:style w:type="character" w:customStyle="1" w:styleId="il">
    <w:name w:val="il"/>
    <w:basedOn w:val="DefaultParagraphFont"/>
    <w:rsid w:val="004C7E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DefaultParagraphFont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Emphasis">
    <w:name w:val="Emphasis"/>
    <w:basedOn w:val="DefaultParagraphFont"/>
    <w:uiPriority w:val="20"/>
    <w:qFormat/>
    <w:rsid w:val="00DF6852"/>
    <w:rPr>
      <w:i/>
      <w:iCs/>
    </w:rPr>
  </w:style>
  <w:style w:type="paragraph" w:styleId="ListParagraph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BodyText">
    <w:name w:val="Body Text"/>
    <w:basedOn w:val="Normal"/>
    <w:link w:val="BodyTextCh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D56D0"/>
    <w:rPr>
      <w:rFonts w:ascii="Arial" w:eastAsia="Times New Roman" w:hAnsi="Arial" w:cs="Times New Roman"/>
      <w:sz w:val="18"/>
      <w:szCs w:val="20"/>
    </w:rPr>
  </w:style>
  <w:style w:type="character" w:styleId="Hyperlink">
    <w:name w:val="Hyperlink"/>
    <w:basedOn w:val="DefaultParagraphFont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33A25"/>
    <w:rPr>
      <w:b/>
      <w:bCs/>
    </w:rPr>
  </w:style>
  <w:style w:type="character" w:customStyle="1" w:styleId="il">
    <w:name w:val="il"/>
    <w:basedOn w:val="DefaultParagraphFont"/>
    <w:rsid w:val="004C7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7991A-72FA-4ACA-9339-E8A4EBEA3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1140</Words>
  <Characters>6271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7397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UABC5</cp:lastModifiedBy>
  <cp:revision>9</cp:revision>
  <cp:lastPrinted>2013-04-17T23:33:00Z</cp:lastPrinted>
  <dcterms:created xsi:type="dcterms:W3CDTF">2014-03-30T05:25:00Z</dcterms:created>
  <dcterms:modified xsi:type="dcterms:W3CDTF">2014-03-30T05:31:00Z</dcterms:modified>
</cp:coreProperties>
</file>