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784B48">
        <w:rPr>
          <w:rFonts w:ascii="Arial" w:hAnsi="Arial" w:cs="Arial"/>
          <w:b/>
          <w:sz w:val="24"/>
          <w:szCs w:val="24"/>
        </w:rPr>
        <w:t>50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86260E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0E1859" w:rsidRPr="00640474" w:rsidRDefault="000E1859" w:rsidP="00B832C4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784B48" w:rsidRDefault="008C03C9" w:rsidP="00784B48">
      <w:pPr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Música y comida divertida entre libros</w:t>
      </w:r>
    </w:p>
    <w:p w:rsidR="008C03C9" w:rsidRPr="00D41EBA" w:rsidRDefault="008C03C9" w:rsidP="00784B48">
      <w:pPr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proofErr w:type="gramStart"/>
      <w:r>
        <w:rPr>
          <w:rFonts w:ascii="Arial" w:hAnsi="Arial" w:cs="Arial"/>
          <w:b/>
          <w:bCs/>
          <w:color w:val="000000"/>
          <w:sz w:val="36"/>
          <w:szCs w:val="36"/>
        </w:rPr>
        <w:t>durante</w:t>
      </w:r>
      <w:proofErr w:type="gramEnd"/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la FIL UABC</w:t>
      </w:r>
    </w:p>
    <w:p w:rsidR="00B832C4" w:rsidRPr="00D41EBA" w:rsidRDefault="00B832C4" w:rsidP="007801C5">
      <w:pPr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B832C4" w:rsidRPr="00D41EBA" w:rsidRDefault="00B832C4" w:rsidP="007801C5">
      <w:pPr>
        <w:jc w:val="center"/>
        <w:rPr>
          <w:rFonts w:ascii="Arial" w:hAnsi="Arial" w:cs="Arial"/>
          <w:color w:val="000000"/>
          <w:sz w:val="16"/>
          <w:szCs w:val="16"/>
        </w:rPr>
      </w:pPr>
      <w:r w:rsidRPr="00D41EBA">
        <w:rPr>
          <w:rFonts w:ascii="Arial" w:hAnsi="Arial" w:cs="Arial"/>
          <w:b/>
          <w:bCs/>
          <w:color w:val="000000"/>
          <w:sz w:val="16"/>
          <w:szCs w:val="16"/>
        </w:rPr>
        <w:t> </w:t>
      </w:r>
    </w:p>
    <w:p w:rsidR="00784B48" w:rsidRPr="00B934B9" w:rsidRDefault="00B934B9" w:rsidP="00784B48">
      <w:pPr>
        <w:pStyle w:val="Prrafodelista"/>
        <w:numPr>
          <w:ilvl w:val="0"/>
          <w:numId w:val="23"/>
        </w:numPr>
        <w:ind w:left="284" w:hanging="284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B934B9">
        <w:rPr>
          <w:rFonts w:ascii="Arial" w:hAnsi="Arial" w:cs="Arial"/>
          <w:b/>
          <w:bCs/>
          <w:color w:val="000000"/>
          <w:sz w:val="24"/>
          <w:szCs w:val="24"/>
        </w:rPr>
        <w:t xml:space="preserve">Se presentaron los grupos musicales </w:t>
      </w:r>
      <w:r w:rsidRPr="00B934B9">
        <w:rPr>
          <w:rFonts w:ascii="Arial" w:hAnsi="Arial" w:cs="Arial"/>
          <w:b/>
          <w:color w:val="000000"/>
          <w:sz w:val="24"/>
          <w:szCs w:val="24"/>
        </w:rPr>
        <w:t xml:space="preserve">“Desierto Son”, “Cantos y danzas indígenas </w:t>
      </w:r>
      <w:proofErr w:type="spellStart"/>
      <w:r w:rsidRPr="00B934B9">
        <w:rPr>
          <w:rFonts w:ascii="Arial" w:hAnsi="Arial" w:cs="Arial"/>
          <w:b/>
          <w:color w:val="000000"/>
          <w:sz w:val="24"/>
          <w:szCs w:val="24"/>
        </w:rPr>
        <w:t>Pa´i</w:t>
      </w:r>
      <w:proofErr w:type="spellEnd"/>
      <w:r w:rsidRPr="00B934B9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B934B9">
        <w:rPr>
          <w:rFonts w:ascii="Arial" w:hAnsi="Arial" w:cs="Arial"/>
          <w:b/>
          <w:color w:val="000000"/>
          <w:sz w:val="24"/>
          <w:szCs w:val="24"/>
        </w:rPr>
        <w:t>Pai</w:t>
      </w:r>
      <w:proofErr w:type="spellEnd"/>
      <w:r w:rsidRPr="00B934B9">
        <w:rPr>
          <w:rFonts w:ascii="Arial" w:hAnsi="Arial" w:cs="Arial"/>
          <w:b/>
          <w:color w:val="000000"/>
          <w:sz w:val="24"/>
          <w:szCs w:val="24"/>
        </w:rPr>
        <w:t>” y “</w:t>
      </w:r>
      <w:proofErr w:type="spellStart"/>
      <w:r w:rsidRPr="00B934B9">
        <w:rPr>
          <w:rFonts w:ascii="Arial" w:hAnsi="Arial" w:cs="Arial"/>
          <w:b/>
          <w:color w:val="000000"/>
          <w:sz w:val="24"/>
          <w:szCs w:val="24"/>
        </w:rPr>
        <w:t>Bandula</w:t>
      </w:r>
      <w:proofErr w:type="spellEnd"/>
      <w:r w:rsidRPr="00B934B9">
        <w:rPr>
          <w:rFonts w:ascii="Arial" w:hAnsi="Arial" w:cs="Arial"/>
          <w:b/>
          <w:color w:val="000000"/>
          <w:sz w:val="24"/>
          <w:szCs w:val="24"/>
        </w:rPr>
        <w:t xml:space="preserve">” en el escenario de Empatía Musical. </w:t>
      </w:r>
    </w:p>
    <w:p w:rsidR="0070010E" w:rsidRPr="00315CAA" w:rsidRDefault="00B5180E" w:rsidP="0070010E">
      <w:pPr>
        <w:pStyle w:val="Prrafodelista"/>
        <w:numPr>
          <w:ilvl w:val="0"/>
          <w:numId w:val="23"/>
        </w:numPr>
        <w:ind w:left="284" w:hanging="284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</w:t>
      </w:r>
      <w:r w:rsidR="00B934B9">
        <w:rPr>
          <w:rFonts w:ascii="Arial" w:hAnsi="Arial" w:cs="Arial"/>
          <w:b/>
          <w:sz w:val="24"/>
          <w:szCs w:val="24"/>
        </w:rPr>
        <w:t xml:space="preserve">iños </w:t>
      </w:r>
      <w:r>
        <w:rPr>
          <w:rFonts w:ascii="Arial" w:hAnsi="Arial" w:cs="Arial"/>
          <w:b/>
          <w:sz w:val="24"/>
          <w:szCs w:val="24"/>
        </w:rPr>
        <w:t xml:space="preserve">aprenden a crear </w:t>
      </w:r>
      <w:r w:rsidR="00B934B9">
        <w:rPr>
          <w:rFonts w:ascii="Arial" w:hAnsi="Arial" w:cs="Arial"/>
          <w:b/>
          <w:sz w:val="24"/>
          <w:szCs w:val="24"/>
        </w:rPr>
        <w:t xml:space="preserve">figuras </w:t>
      </w:r>
      <w:r>
        <w:rPr>
          <w:rFonts w:ascii="Arial" w:hAnsi="Arial" w:cs="Arial"/>
          <w:b/>
          <w:sz w:val="24"/>
          <w:szCs w:val="24"/>
        </w:rPr>
        <w:t xml:space="preserve">divertidas </w:t>
      </w:r>
      <w:r w:rsidR="00B934B9">
        <w:rPr>
          <w:rFonts w:ascii="Arial" w:hAnsi="Arial" w:cs="Arial"/>
          <w:b/>
          <w:sz w:val="24"/>
          <w:szCs w:val="24"/>
        </w:rPr>
        <w:t>con comida</w:t>
      </w:r>
      <w:r>
        <w:rPr>
          <w:rFonts w:ascii="Arial" w:hAnsi="Arial" w:cs="Arial"/>
          <w:b/>
          <w:sz w:val="24"/>
          <w:szCs w:val="24"/>
        </w:rPr>
        <w:t>.</w:t>
      </w:r>
    </w:p>
    <w:p w:rsidR="00315CAA" w:rsidRPr="00B5180E" w:rsidRDefault="00315CAA" w:rsidP="0070010E">
      <w:pPr>
        <w:pStyle w:val="Prrafodelista"/>
        <w:numPr>
          <w:ilvl w:val="0"/>
          <w:numId w:val="23"/>
        </w:numPr>
        <w:ind w:left="284" w:hanging="284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Presentan libro </w:t>
      </w:r>
      <w:r w:rsidRPr="005C4169">
        <w:rPr>
          <w:rFonts w:ascii="Arial" w:hAnsi="Arial" w:cs="Arial"/>
          <w:b/>
          <w:sz w:val="24"/>
          <w:szCs w:val="24"/>
        </w:rPr>
        <w:t>“Factores en el Desarrollo de la Competitividad”</w:t>
      </w:r>
    </w:p>
    <w:p w:rsidR="00B5180E" w:rsidRDefault="00B5180E" w:rsidP="00B5180E">
      <w:pPr>
        <w:pStyle w:val="Prrafodelista"/>
        <w:ind w:left="284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B832C4" w:rsidRPr="007801C5" w:rsidRDefault="00B832C4" w:rsidP="007801C5">
      <w:pPr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</w:p>
    <w:p w:rsidR="00784B48" w:rsidRDefault="00B832C4" w:rsidP="007801C5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7801C5">
        <w:rPr>
          <w:rFonts w:ascii="Arial" w:hAnsi="Arial" w:cs="Arial"/>
          <w:b/>
          <w:bCs/>
          <w:color w:val="000000"/>
          <w:sz w:val="24"/>
          <w:szCs w:val="24"/>
        </w:rPr>
        <w:t xml:space="preserve">Mexicali, </w:t>
      </w:r>
      <w:r w:rsidR="00483FFA" w:rsidRPr="007801C5">
        <w:rPr>
          <w:rFonts w:ascii="Arial" w:hAnsi="Arial" w:cs="Arial"/>
          <w:b/>
          <w:bCs/>
          <w:color w:val="000000"/>
          <w:sz w:val="24"/>
          <w:szCs w:val="24"/>
        </w:rPr>
        <w:t xml:space="preserve">B.C., a </w:t>
      </w:r>
      <w:r w:rsidR="00784B48">
        <w:rPr>
          <w:rFonts w:ascii="Arial" w:hAnsi="Arial" w:cs="Arial"/>
          <w:b/>
          <w:bCs/>
          <w:color w:val="000000"/>
          <w:sz w:val="24"/>
          <w:szCs w:val="24"/>
        </w:rPr>
        <w:t>domingo 30</w:t>
      </w:r>
      <w:r w:rsidRPr="007801C5">
        <w:rPr>
          <w:rFonts w:ascii="Arial" w:hAnsi="Arial" w:cs="Arial"/>
          <w:b/>
          <w:bCs/>
          <w:color w:val="000000"/>
          <w:sz w:val="24"/>
          <w:szCs w:val="24"/>
        </w:rPr>
        <w:t xml:space="preserve"> de marzo de 2014</w:t>
      </w:r>
      <w:r w:rsidRPr="007801C5">
        <w:rPr>
          <w:rFonts w:ascii="Arial" w:hAnsi="Arial" w:cs="Arial"/>
          <w:color w:val="000000"/>
          <w:sz w:val="24"/>
          <w:szCs w:val="24"/>
        </w:rPr>
        <w:t xml:space="preserve">.- </w:t>
      </w:r>
      <w:r w:rsidR="00B934B9">
        <w:rPr>
          <w:rFonts w:ascii="Arial" w:hAnsi="Arial" w:cs="Arial"/>
          <w:color w:val="000000"/>
          <w:sz w:val="24"/>
          <w:szCs w:val="24"/>
        </w:rPr>
        <w:t xml:space="preserve">El fin de semana la fiesta continuó en la Feria Internacional del Libro </w:t>
      </w:r>
      <w:r w:rsidR="00042864">
        <w:rPr>
          <w:rFonts w:ascii="Arial" w:hAnsi="Arial" w:cs="Arial"/>
          <w:color w:val="000000"/>
          <w:sz w:val="24"/>
          <w:szCs w:val="24"/>
        </w:rPr>
        <w:t xml:space="preserve">de la Universidad Autónoma de Baja California </w:t>
      </w:r>
      <w:r w:rsidR="00B5180E">
        <w:rPr>
          <w:rFonts w:ascii="Arial" w:hAnsi="Arial" w:cs="Arial"/>
          <w:color w:val="000000"/>
          <w:sz w:val="24"/>
          <w:szCs w:val="24"/>
        </w:rPr>
        <w:t>(FIL UABC)</w:t>
      </w:r>
      <w:r w:rsidR="00042864">
        <w:rPr>
          <w:rFonts w:ascii="Arial" w:hAnsi="Arial" w:cs="Arial"/>
          <w:color w:val="000000"/>
          <w:sz w:val="24"/>
          <w:szCs w:val="24"/>
        </w:rPr>
        <w:t xml:space="preserve">, donde </w:t>
      </w:r>
      <w:r w:rsidR="00B934B9">
        <w:rPr>
          <w:rFonts w:ascii="Arial" w:hAnsi="Arial" w:cs="Arial"/>
          <w:color w:val="000000"/>
          <w:sz w:val="24"/>
          <w:szCs w:val="24"/>
        </w:rPr>
        <w:t xml:space="preserve">se dieron cita </w:t>
      </w:r>
      <w:r w:rsidR="00B5180E">
        <w:rPr>
          <w:rFonts w:ascii="Arial" w:hAnsi="Arial" w:cs="Arial"/>
          <w:color w:val="000000"/>
          <w:sz w:val="24"/>
          <w:szCs w:val="24"/>
        </w:rPr>
        <w:t xml:space="preserve">cientos de </w:t>
      </w:r>
      <w:r w:rsidR="00B934B9">
        <w:rPr>
          <w:rFonts w:ascii="Arial" w:hAnsi="Arial" w:cs="Arial"/>
          <w:color w:val="000000"/>
          <w:sz w:val="24"/>
          <w:szCs w:val="24"/>
        </w:rPr>
        <w:t xml:space="preserve">familias, jóvenes y público en general </w:t>
      </w:r>
      <w:r w:rsidR="00042864">
        <w:rPr>
          <w:rFonts w:ascii="Arial" w:hAnsi="Arial" w:cs="Arial"/>
          <w:color w:val="000000"/>
          <w:sz w:val="24"/>
          <w:szCs w:val="24"/>
        </w:rPr>
        <w:t>para</w:t>
      </w:r>
      <w:r w:rsidR="00B934B9">
        <w:rPr>
          <w:rFonts w:ascii="Arial" w:hAnsi="Arial" w:cs="Arial"/>
          <w:color w:val="000000"/>
          <w:sz w:val="24"/>
          <w:szCs w:val="24"/>
        </w:rPr>
        <w:t xml:space="preserve"> disfrutar de espectáculos musicales</w:t>
      </w:r>
      <w:r w:rsidR="00042864">
        <w:rPr>
          <w:rFonts w:ascii="Arial" w:hAnsi="Arial" w:cs="Arial"/>
          <w:color w:val="000000"/>
          <w:sz w:val="24"/>
          <w:szCs w:val="24"/>
        </w:rPr>
        <w:t xml:space="preserve">, participar en </w:t>
      </w:r>
      <w:r w:rsidR="00B5180E">
        <w:rPr>
          <w:rFonts w:ascii="Arial" w:hAnsi="Arial" w:cs="Arial"/>
          <w:color w:val="000000"/>
          <w:sz w:val="24"/>
          <w:szCs w:val="24"/>
        </w:rPr>
        <w:t>c</w:t>
      </w:r>
      <w:r w:rsidR="00042864">
        <w:rPr>
          <w:rFonts w:ascii="Arial" w:hAnsi="Arial" w:cs="Arial"/>
          <w:color w:val="000000"/>
          <w:sz w:val="24"/>
          <w:szCs w:val="24"/>
        </w:rPr>
        <w:t>onferencias académicas y recorrer</w:t>
      </w:r>
      <w:r w:rsidR="00B5180E">
        <w:rPr>
          <w:rFonts w:ascii="Arial" w:hAnsi="Arial" w:cs="Arial"/>
          <w:color w:val="000000"/>
          <w:sz w:val="24"/>
          <w:szCs w:val="24"/>
        </w:rPr>
        <w:t xml:space="preserve"> los diferentes espacios de</w:t>
      </w:r>
      <w:r w:rsidR="00042864">
        <w:rPr>
          <w:rFonts w:ascii="Arial" w:hAnsi="Arial" w:cs="Arial"/>
          <w:color w:val="000000"/>
          <w:sz w:val="24"/>
          <w:szCs w:val="24"/>
        </w:rPr>
        <w:t xml:space="preserve">l recinto ferial en el que </w:t>
      </w:r>
      <w:r w:rsidR="00B5180E">
        <w:rPr>
          <w:rFonts w:ascii="Arial" w:hAnsi="Arial" w:cs="Arial"/>
          <w:color w:val="000000"/>
          <w:sz w:val="24"/>
          <w:szCs w:val="24"/>
        </w:rPr>
        <w:t>se ofreció diversión y entretenimiento para chicos y grandes.</w:t>
      </w:r>
    </w:p>
    <w:p w:rsidR="00784B48" w:rsidRDefault="00784B48" w:rsidP="007801C5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F96727" w:rsidRDefault="00731A1F" w:rsidP="00784B48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Desde el mediodía </w:t>
      </w:r>
      <w:r w:rsidR="00F96727">
        <w:rPr>
          <w:rFonts w:ascii="Arial" w:hAnsi="Arial" w:cs="Arial"/>
          <w:sz w:val="24"/>
          <w:szCs w:val="24"/>
        </w:rPr>
        <w:t>se vivió un ambiente musical en</w:t>
      </w:r>
      <w:r>
        <w:rPr>
          <w:rFonts w:ascii="Arial" w:hAnsi="Arial" w:cs="Arial"/>
          <w:sz w:val="24"/>
          <w:szCs w:val="24"/>
        </w:rPr>
        <w:t xml:space="preserve"> la FIL</w:t>
      </w:r>
      <w:r w:rsidR="00F96727">
        <w:rPr>
          <w:rFonts w:ascii="Arial" w:hAnsi="Arial" w:cs="Arial"/>
          <w:sz w:val="24"/>
          <w:szCs w:val="24"/>
        </w:rPr>
        <w:t xml:space="preserve">, iniciando con el grupo </w:t>
      </w:r>
      <w:r w:rsidR="00F96727">
        <w:rPr>
          <w:rFonts w:ascii="Arial" w:hAnsi="Arial" w:cs="Arial"/>
          <w:color w:val="000000"/>
          <w:sz w:val="24"/>
          <w:szCs w:val="24"/>
        </w:rPr>
        <w:t xml:space="preserve">“Desierto Son” y su música tradicional mexicana, seguidos de “Cantos y danzas indígenas </w:t>
      </w:r>
      <w:proofErr w:type="spellStart"/>
      <w:r w:rsidR="00F96727">
        <w:rPr>
          <w:rFonts w:ascii="Arial" w:hAnsi="Arial" w:cs="Arial"/>
          <w:color w:val="000000"/>
          <w:sz w:val="24"/>
          <w:szCs w:val="24"/>
        </w:rPr>
        <w:t>Pa´i</w:t>
      </w:r>
      <w:proofErr w:type="spellEnd"/>
      <w:r w:rsidR="00F9672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96727">
        <w:rPr>
          <w:rFonts w:ascii="Arial" w:hAnsi="Arial" w:cs="Arial"/>
          <w:color w:val="000000"/>
          <w:sz w:val="24"/>
          <w:szCs w:val="24"/>
        </w:rPr>
        <w:t>Pai</w:t>
      </w:r>
      <w:proofErr w:type="spellEnd"/>
      <w:r w:rsidR="00F96727">
        <w:rPr>
          <w:rFonts w:ascii="Arial" w:hAnsi="Arial" w:cs="Arial"/>
          <w:color w:val="000000"/>
          <w:sz w:val="24"/>
          <w:szCs w:val="24"/>
        </w:rPr>
        <w:t>” y cerrando a las 17:00 hrs. con “</w:t>
      </w:r>
      <w:proofErr w:type="spellStart"/>
      <w:r w:rsidR="00F96727">
        <w:rPr>
          <w:rFonts w:ascii="Arial" w:hAnsi="Arial" w:cs="Arial"/>
          <w:color w:val="000000"/>
          <w:sz w:val="24"/>
          <w:szCs w:val="24"/>
        </w:rPr>
        <w:t>Bandula</w:t>
      </w:r>
      <w:proofErr w:type="spellEnd"/>
      <w:r w:rsidR="00F96727">
        <w:rPr>
          <w:rFonts w:ascii="Arial" w:hAnsi="Arial" w:cs="Arial"/>
          <w:color w:val="000000"/>
          <w:sz w:val="24"/>
          <w:szCs w:val="24"/>
        </w:rPr>
        <w:t>”, grupo de músicos y bailarines provenientes de México, D.F. con un espectáculo para niños y adultos.</w:t>
      </w:r>
    </w:p>
    <w:p w:rsidR="00F96727" w:rsidRDefault="00F96727" w:rsidP="00784B48">
      <w:pPr>
        <w:jc w:val="both"/>
        <w:rPr>
          <w:rFonts w:ascii="Arial" w:hAnsi="Arial" w:cs="Arial"/>
          <w:sz w:val="24"/>
          <w:szCs w:val="24"/>
        </w:rPr>
      </w:pPr>
    </w:p>
    <w:p w:rsidR="006F4CD3" w:rsidRDefault="006F4CD3" w:rsidP="006F4CD3">
      <w:pPr>
        <w:tabs>
          <w:tab w:val="left" w:pos="3780"/>
        </w:tabs>
        <w:spacing w:after="120"/>
        <w:contextualSpacing/>
        <w:rPr>
          <w:rFonts w:ascii="Arial" w:hAnsi="Arial" w:cs="Arial"/>
          <w:b/>
          <w:sz w:val="24"/>
          <w:szCs w:val="24"/>
        </w:rPr>
      </w:pPr>
      <w:r w:rsidRPr="008E790A">
        <w:rPr>
          <w:rFonts w:ascii="Arial" w:hAnsi="Arial" w:cs="Arial"/>
          <w:b/>
          <w:sz w:val="24"/>
          <w:szCs w:val="24"/>
        </w:rPr>
        <w:t>Comida divertida y nutritiva</w:t>
      </w:r>
      <w:r w:rsidR="00B934B9">
        <w:rPr>
          <w:rFonts w:ascii="Arial" w:hAnsi="Arial" w:cs="Arial"/>
          <w:b/>
          <w:sz w:val="24"/>
          <w:szCs w:val="24"/>
        </w:rPr>
        <w:t>, niños crean figuras con comida</w:t>
      </w:r>
      <w:r>
        <w:rPr>
          <w:rFonts w:ascii="Arial" w:hAnsi="Arial" w:cs="Arial"/>
          <w:b/>
          <w:sz w:val="24"/>
          <w:szCs w:val="24"/>
        </w:rPr>
        <w:tab/>
      </w:r>
    </w:p>
    <w:p w:rsidR="006F4CD3" w:rsidRDefault="006F4CD3" w:rsidP="006F4CD3">
      <w:pPr>
        <w:tabs>
          <w:tab w:val="left" w:pos="3322"/>
        </w:tabs>
        <w:spacing w:after="12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 vez más, los talleres de cocina que </w:t>
      </w:r>
      <w:r w:rsidR="00B5180E"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z w:val="24"/>
          <w:szCs w:val="24"/>
        </w:rPr>
        <w:t>imparten en la FIL UABC cumplen con su cometido de divertir mientras educan a los niños participantes, tal es el caso del “Taller de cocina de comida divertida para niños”, al que asistieron infantes de 6 a 12 años.</w:t>
      </w:r>
    </w:p>
    <w:p w:rsidR="006F4CD3" w:rsidRDefault="006F4CD3" w:rsidP="006F4CD3">
      <w:pPr>
        <w:tabs>
          <w:tab w:val="left" w:pos="3322"/>
        </w:tabs>
        <w:spacing w:after="120"/>
        <w:contextualSpacing/>
        <w:jc w:val="both"/>
        <w:rPr>
          <w:rFonts w:ascii="Arial" w:hAnsi="Arial" w:cs="Arial"/>
          <w:sz w:val="24"/>
          <w:szCs w:val="24"/>
        </w:rPr>
      </w:pPr>
    </w:p>
    <w:p w:rsidR="006F4CD3" w:rsidRDefault="006F4CD3" w:rsidP="006F4CD3">
      <w:pPr>
        <w:tabs>
          <w:tab w:val="left" w:pos="3322"/>
        </w:tabs>
        <w:spacing w:after="12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profesor Aarón </w:t>
      </w:r>
      <w:proofErr w:type="spellStart"/>
      <w:r>
        <w:rPr>
          <w:rFonts w:ascii="Arial" w:hAnsi="Arial" w:cs="Arial"/>
          <w:sz w:val="24"/>
          <w:szCs w:val="24"/>
        </w:rPr>
        <w:t>Mayagoitia</w:t>
      </w:r>
      <w:proofErr w:type="spellEnd"/>
      <w:r>
        <w:rPr>
          <w:rFonts w:ascii="Arial" w:hAnsi="Arial" w:cs="Arial"/>
          <w:sz w:val="24"/>
          <w:szCs w:val="24"/>
        </w:rPr>
        <w:t xml:space="preserve"> de la Escuela de Enología y Gastronomía de la UABC, dijo que </w:t>
      </w:r>
      <w:r w:rsidR="00B5180E">
        <w:rPr>
          <w:rFonts w:ascii="Arial" w:hAnsi="Arial" w:cs="Arial"/>
          <w:sz w:val="24"/>
          <w:szCs w:val="24"/>
        </w:rPr>
        <w:t xml:space="preserve">en </w:t>
      </w:r>
      <w:r>
        <w:rPr>
          <w:rFonts w:ascii="Arial" w:hAnsi="Arial" w:cs="Arial"/>
          <w:sz w:val="24"/>
          <w:szCs w:val="24"/>
        </w:rPr>
        <w:t xml:space="preserve">este taller se enseñó a </w:t>
      </w:r>
      <w:r w:rsidR="00B5180E"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z w:val="24"/>
          <w:szCs w:val="24"/>
        </w:rPr>
        <w:t xml:space="preserve">eparar comida a base de ingredientes </w:t>
      </w:r>
      <w:r w:rsidR="00042864">
        <w:rPr>
          <w:rFonts w:ascii="Arial" w:hAnsi="Arial" w:cs="Arial"/>
          <w:sz w:val="24"/>
          <w:szCs w:val="24"/>
        </w:rPr>
        <w:t xml:space="preserve">comunes </w:t>
      </w:r>
      <w:r>
        <w:rPr>
          <w:rFonts w:ascii="Arial" w:hAnsi="Arial" w:cs="Arial"/>
          <w:sz w:val="24"/>
          <w:szCs w:val="24"/>
        </w:rPr>
        <w:t>que se tienen en la alacena o refrigerado</w:t>
      </w:r>
      <w:r w:rsidR="00042864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, al mismo tiempo que se les explicaba cómo se debe comer saludablemente.</w:t>
      </w:r>
    </w:p>
    <w:p w:rsidR="006F4CD3" w:rsidRDefault="006F4CD3" w:rsidP="006F4CD3">
      <w:pPr>
        <w:tabs>
          <w:tab w:val="left" w:pos="3322"/>
        </w:tabs>
        <w:spacing w:after="120"/>
        <w:contextualSpacing/>
        <w:jc w:val="both"/>
        <w:rPr>
          <w:rFonts w:ascii="Arial" w:hAnsi="Arial" w:cs="Arial"/>
          <w:sz w:val="24"/>
          <w:szCs w:val="24"/>
        </w:rPr>
      </w:pPr>
    </w:p>
    <w:p w:rsidR="006F4CD3" w:rsidRDefault="006F4CD3" w:rsidP="006F4CD3">
      <w:pPr>
        <w:tabs>
          <w:tab w:val="left" w:pos="3322"/>
        </w:tabs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Algunos de los ingredientes utilizados fueron</w:t>
      </w:r>
      <w:r w:rsidR="00C72D58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frutas, verduras, quesos, carnes frías, </w:t>
      </w:r>
      <w:proofErr w:type="spellStart"/>
      <w:r>
        <w:rPr>
          <w:rFonts w:ascii="Arial" w:hAnsi="Arial" w:cs="Arial"/>
          <w:sz w:val="24"/>
          <w:szCs w:val="24"/>
        </w:rPr>
        <w:t>pretzels</w:t>
      </w:r>
      <w:proofErr w:type="spellEnd"/>
      <w:r>
        <w:rPr>
          <w:rFonts w:ascii="Arial" w:hAnsi="Arial" w:cs="Arial"/>
          <w:sz w:val="24"/>
          <w:szCs w:val="24"/>
        </w:rPr>
        <w:t>, pan, huevos, entre otros, con los que los pequeños dejaron volar su imaginación y pudieron crear figuras que al mismo tiempo resultan decorativas como nutritivas.</w:t>
      </w:r>
    </w:p>
    <w:p w:rsidR="006F4CD3" w:rsidRDefault="006F4CD3" w:rsidP="006F4CD3">
      <w:pPr>
        <w:tabs>
          <w:tab w:val="left" w:pos="3322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731A1F" w:rsidRDefault="00B934B9" w:rsidP="00B934B9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5C4169">
        <w:rPr>
          <w:rFonts w:ascii="Arial" w:hAnsi="Arial" w:cs="Arial"/>
          <w:b/>
          <w:sz w:val="24"/>
          <w:szCs w:val="24"/>
        </w:rPr>
        <w:t xml:space="preserve">Presentan libro “Factores en el Desarrollo de la Competitividad” </w:t>
      </w:r>
    </w:p>
    <w:p w:rsidR="00B934B9" w:rsidRPr="005C4169" w:rsidRDefault="00315CAA" w:rsidP="00B934B9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otro lado, en el recinto de conferencias de la FIL s</w:t>
      </w:r>
      <w:r w:rsidR="00731A1F">
        <w:rPr>
          <w:rFonts w:ascii="Arial" w:hAnsi="Arial" w:cs="Arial"/>
          <w:sz w:val="24"/>
          <w:szCs w:val="24"/>
        </w:rPr>
        <w:t>e pr</w:t>
      </w:r>
      <w:r w:rsidR="00B934B9" w:rsidRPr="005C4169">
        <w:rPr>
          <w:rFonts w:ascii="Arial" w:hAnsi="Arial" w:cs="Arial"/>
          <w:sz w:val="24"/>
          <w:szCs w:val="24"/>
        </w:rPr>
        <w:t>esentó el libro “Factores en el Desarrollo de la Competitividad: Un Modelo en la Industria del Software en Baja Califo</w:t>
      </w:r>
      <w:r w:rsidR="00731A1F">
        <w:rPr>
          <w:rFonts w:ascii="Arial" w:hAnsi="Arial" w:cs="Arial"/>
          <w:sz w:val="24"/>
          <w:szCs w:val="24"/>
        </w:rPr>
        <w:t>r</w:t>
      </w:r>
      <w:r w:rsidR="00B934B9" w:rsidRPr="005C4169">
        <w:rPr>
          <w:rFonts w:ascii="Arial" w:hAnsi="Arial" w:cs="Arial"/>
          <w:sz w:val="24"/>
          <w:szCs w:val="24"/>
        </w:rPr>
        <w:t>nia” escrito por los maestros de la UABC, Ulises Orozco Rosas y Eduardo Ahumada Tello</w:t>
      </w:r>
      <w:r w:rsidR="00731A1F">
        <w:rPr>
          <w:rFonts w:ascii="Arial" w:hAnsi="Arial" w:cs="Arial"/>
          <w:sz w:val="24"/>
          <w:szCs w:val="24"/>
        </w:rPr>
        <w:t>.</w:t>
      </w:r>
    </w:p>
    <w:p w:rsidR="00B934B9" w:rsidRPr="005C4169" w:rsidRDefault="00B934B9" w:rsidP="00B934B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B934B9" w:rsidRPr="005C4169" w:rsidRDefault="00B934B9" w:rsidP="00B934B9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5C4169">
        <w:rPr>
          <w:rFonts w:ascii="Arial" w:hAnsi="Arial" w:cs="Arial"/>
          <w:sz w:val="24"/>
          <w:szCs w:val="24"/>
        </w:rPr>
        <w:t>Con l</w:t>
      </w:r>
      <w:r w:rsidR="00042864">
        <w:rPr>
          <w:rFonts w:ascii="Arial" w:hAnsi="Arial" w:cs="Arial"/>
          <w:sz w:val="24"/>
          <w:szCs w:val="24"/>
        </w:rPr>
        <w:t>a industria del software en el E</w:t>
      </w:r>
      <w:r w:rsidRPr="005C4169">
        <w:rPr>
          <w:rFonts w:ascii="Arial" w:hAnsi="Arial" w:cs="Arial"/>
          <w:sz w:val="24"/>
          <w:szCs w:val="24"/>
        </w:rPr>
        <w:t>stado como tema principal, Orozco y Plascencia hablaron de la importancia que se le debe dar a este rubro industrial dentro de las universidades y la economía estatal.</w:t>
      </w:r>
    </w:p>
    <w:p w:rsidR="00B934B9" w:rsidRPr="005C4169" w:rsidRDefault="00B934B9" w:rsidP="00B934B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B934B9" w:rsidRPr="005C4169" w:rsidRDefault="00B934B9" w:rsidP="00B934B9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5C4169">
        <w:rPr>
          <w:rFonts w:ascii="Arial" w:hAnsi="Arial" w:cs="Arial"/>
          <w:sz w:val="24"/>
          <w:szCs w:val="24"/>
        </w:rPr>
        <w:t>Para lograr esto, Plascencia explicó la necesidad de que haya “una mayor apertura para entrar en la industria del software”, y un ejemplo de la falta de apertura es que no aprovechamos nuestra cercanía con los Estados Unidos. “Estamos al mismo tiempo horario de ellos y no tenemos ni siquiera que cambiar esas cuestiones de nuestros hábitos de vida como lo hacen en la India, y a</w:t>
      </w:r>
      <w:r w:rsidR="00731A1F">
        <w:rPr>
          <w:rFonts w:ascii="Arial" w:hAnsi="Arial" w:cs="Arial"/>
          <w:sz w:val="24"/>
          <w:szCs w:val="24"/>
        </w:rPr>
        <w:t>u</w:t>
      </w:r>
      <w:r w:rsidRPr="005C4169">
        <w:rPr>
          <w:rFonts w:ascii="Arial" w:hAnsi="Arial" w:cs="Arial"/>
          <w:sz w:val="24"/>
          <w:szCs w:val="24"/>
        </w:rPr>
        <w:t>n así estamos quedando fuera de la competencia”.</w:t>
      </w:r>
    </w:p>
    <w:p w:rsidR="00B934B9" w:rsidRDefault="00B934B9" w:rsidP="00B934B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8C03C9" w:rsidRPr="008C03C9" w:rsidRDefault="008C03C9" w:rsidP="00B934B9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8C03C9">
        <w:rPr>
          <w:rFonts w:ascii="Arial" w:hAnsi="Arial" w:cs="Arial"/>
          <w:b/>
          <w:sz w:val="24"/>
          <w:szCs w:val="24"/>
        </w:rPr>
        <w:t>Programa del Lunes 31</w:t>
      </w:r>
    </w:p>
    <w:p w:rsidR="008C03C9" w:rsidRPr="008C03C9" w:rsidRDefault="008C03C9" w:rsidP="00B934B9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8C03C9">
        <w:rPr>
          <w:rFonts w:ascii="Arial" w:hAnsi="Arial" w:cs="Arial"/>
          <w:b/>
          <w:sz w:val="24"/>
          <w:szCs w:val="24"/>
        </w:rPr>
        <w:t>Área infantil</w:t>
      </w:r>
    </w:p>
    <w:p w:rsidR="008C03C9" w:rsidRDefault="00315CAA" w:rsidP="00B934B9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Mañana lunes están programadas actividades </w:t>
      </w:r>
      <w:r w:rsidR="008C03C9">
        <w:rPr>
          <w:rFonts w:ascii="Arial" w:hAnsi="Arial" w:cs="Arial"/>
          <w:sz w:val="24"/>
          <w:szCs w:val="24"/>
        </w:rPr>
        <w:t xml:space="preserve">en el área infantil </w:t>
      </w:r>
      <w:r>
        <w:rPr>
          <w:rFonts w:ascii="Arial" w:hAnsi="Arial" w:cs="Arial"/>
          <w:sz w:val="24"/>
          <w:szCs w:val="24"/>
        </w:rPr>
        <w:t xml:space="preserve">desde las 8:00 horas y hasta las 16:00 hrs. con obras como: “Las </w:t>
      </w:r>
      <w:proofErr w:type="spellStart"/>
      <w:r>
        <w:rPr>
          <w:rFonts w:ascii="Arial" w:hAnsi="Arial" w:cs="Arial"/>
          <w:sz w:val="24"/>
          <w:szCs w:val="24"/>
        </w:rPr>
        <w:t>ratahamburguesas</w:t>
      </w:r>
      <w:proofErr w:type="spellEnd"/>
      <w:r>
        <w:rPr>
          <w:rFonts w:ascii="Arial" w:hAnsi="Arial" w:cs="Arial"/>
          <w:sz w:val="24"/>
          <w:szCs w:val="24"/>
        </w:rPr>
        <w:t>”, “El tesoro del dragón”, “Los tres lobitos y el cochino feroz”, “El traje nuevo del emperador”, entre otras. La admisión es libre.</w:t>
      </w:r>
    </w:p>
    <w:p w:rsidR="008C03C9" w:rsidRDefault="008C03C9" w:rsidP="00B934B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8C03C9" w:rsidRPr="008C03C9" w:rsidRDefault="008C03C9" w:rsidP="00B934B9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8C03C9">
        <w:rPr>
          <w:rFonts w:ascii="Arial" w:hAnsi="Arial" w:cs="Arial"/>
          <w:b/>
          <w:sz w:val="24"/>
          <w:szCs w:val="24"/>
        </w:rPr>
        <w:t>Área gastronómica</w:t>
      </w:r>
    </w:p>
    <w:p w:rsidR="00315CAA" w:rsidRDefault="008C03C9" w:rsidP="00B934B9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las 11:00 y 16:00 se presentará la conferencia “Regulaciones para certificación orgánica en fincas agrícolas”; a las 12:00 y 17:00 hrs.  </w:t>
      </w:r>
      <w:proofErr w:type="gramStart"/>
      <w:r>
        <w:rPr>
          <w:rFonts w:ascii="Arial" w:hAnsi="Arial" w:cs="Arial"/>
          <w:sz w:val="24"/>
          <w:szCs w:val="24"/>
        </w:rPr>
        <w:t>el</w:t>
      </w:r>
      <w:proofErr w:type="gramEnd"/>
      <w:r>
        <w:rPr>
          <w:rFonts w:ascii="Arial" w:hAnsi="Arial" w:cs="Arial"/>
          <w:sz w:val="24"/>
          <w:szCs w:val="24"/>
        </w:rPr>
        <w:t xml:space="preserve"> Taller de cocina con productos orgánicos; y a las 13:00 hrs. la conferencia “Productos orgánicos: un mercado en crecimiento como alternativa saludable”.</w:t>
      </w:r>
    </w:p>
    <w:p w:rsidR="008C03C9" w:rsidRDefault="008C03C9" w:rsidP="00B934B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8C03C9" w:rsidRPr="008C03C9" w:rsidRDefault="008C03C9" w:rsidP="00B934B9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8C03C9">
        <w:rPr>
          <w:rFonts w:ascii="Arial" w:hAnsi="Arial" w:cs="Arial"/>
          <w:b/>
          <w:sz w:val="24"/>
          <w:szCs w:val="24"/>
        </w:rPr>
        <w:t>Empatía Musical</w:t>
      </w:r>
    </w:p>
    <w:p w:rsidR="008C03C9" w:rsidRDefault="008C03C9" w:rsidP="00B934B9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las 20:00 horas se presentará la banda de rock local “Los García”; y a las 21:00 hrs. Los camperos de Valles, (Cd. Valles, San Luis Potosí), trío de son huasteco.</w:t>
      </w:r>
    </w:p>
    <w:p w:rsidR="008C03C9" w:rsidRDefault="008C03C9" w:rsidP="00B934B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8C03C9" w:rsidRPr="005C4169" w:rsidRDefault="008C03C9" w:rsidP="00B934B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B934B9" w:rsidRPr="005C4169" w:rsidRDefault="00B934B9" w:rsidP="00B934B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B934B9" w:rsidRPr="005C4169" w:rsidRDefault="00B934B9" w:rsidP="00B934B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B934B9" w:rsidRPr="005C4169" w:rsidRDefault="00B934B9" w:rsidP="00B934B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B934B9" w:rsidRPr="005C4169" w:rsidRDefault="00B934B9" w:rsidP="00B934B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B934B9" w:rsidRPr="005C4169" w:rsidRDefault="00B934B9" w:rsidP="00B934B9">
      <w:pPr>
        <w:jc w:val="center"/>
        <w:rPr>
          <w:rFonts w:ascii="Arial" w:hAnsi="Arial" w:cs="Arial"/>
          <w:b/>
          <w:sz w:val="24"/>
          <w:szCs w:val="24"/>
        </w:rPr>
      </w:pPr>
    </w:p>
    <w:sectPr w:rsidR="00B934B9" w:rsidRPr="005C4169" w:rsidSect="00A05706">
      <w:pgSz w:w="12240" w:h="15840"/>
      <w:pgMar w:top="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4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1"/>
  </w:num>
  <w:num w:numId="4">
    <w:abstractNumId w:val="6"/>
  </w:num>
  <w:num w:numId="5">
    <w:abstractNumId w:val="16"/>
  </w:num>
  <w:num w:numId="6">
    <w:abstractNumId w:val="19"/>
  </w:num>
  <w:num w:numId="7">
    <w:abstractNumId w:val="4"/>
  </w:num>
  <w:num w:numId="8">
    <w:abstractNumId w:val="8"/>
  </w:num>
  <w:num w:numId="9">
    <w:abstractNumId w:val="17"/>
  </w:num>
  <w:num w:numId="10">
    <w:abstractNumId w:val="23"/>
  </w:num>
  <w:num w:numId="11">
    <w:abstractNumId w:val="10"/>
  </w:num>
  <w:num w:numId="12">
    <w:abstractNumId w:val="1"/>
  </w:num>
  <w:num w:numId="13">
    <w:abstractNumId w:val="9"/>
  </w:num>
  <w:num w:numId="14">
    <w:abstractNumId w:val="24"/>
  </w:num>
  <w:num w:numId="15">
    <w:abstractNumId w:val="25"/>
  </w:num>
  <w:num w:numId="16">
    <w:abstractNumId w:val="15"/>
  </w:num>
  <w:num w:numId="17">
    <w:abstractNumId w:val="26"/>
  </w:num>
  <w:num w:numId="18">
    <w:abstractNumId w:val="27"/>
  </w:num>
  <w:num w:numId="19">
    <w:abstractNumId w:val="28"/>
  </w:num>
  <w:num w:numId="20">
    <w:abstractNumId w:val="7"/>
  </w:num>
  <w:num w:numId="21">
    <w:abstractNumId w:val="21"/>
  </w:num>
  <w:num w:numId="22">
    <w:abstractNumId w:val="3"/>
  </w:num>
  <w:num w:numId="23">
    <w:abstractNumId w:val="2"/>
  </w:num>
  <w:num w:numId="24">
    <w:abstractNumId w:val="14"/>
  </w:num>
  <w:num w:numId="25">
    <w:abstractNumId w:val="20"/>
  </w:num>
  <w:num w:numId="26">
    <w:abstractNumId w:val="13"/>
  </w:num>
  <w:num w:numId="27">
    <w:abstractNumId w:val="22"/>
  </w:num>
  <w:num w:numId="28">
    <w:abstractNumId w:val="12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AB1"/>
    <w:rsid w:val="00014C11"/>
    <w:rsid w:val="00017B56"/>
    <w:rsid w:val="000213C4"/>
    <w:rsid w:val="00021A3C"/>
    <w:rsid w:val="00024B7C"/>
    <w:rsid w:val="00030C4B"/>
    <w:rsid w:val="000319C0"/>
    <w:rsid w:val="00032F83"/>
    <w:rsid w:val="00034B14"/>
    <w:rsid w:val="00036308"/>
    <w:rsid w:val="00037A4D"/>
    <w:rsid w:val="00042864"/>
    <w:rsid w:val="00045AC1"/>
    <w:rsid w:val="00056D26"/>
    <w:rsid w:val="000703D4"/>
    <w:rsid w:val="00070C4F"/>
    <w:rsid w:val="00080722"/>
    <w:rsid w:val="00084B73"/>
    <w:rsid w:val="00092554"/>
    <w:rsid w:val="00095BB2"/>
    <w:rsid w:val="000B3EF7"/>
    <w:rsid w:val="000C25F4"/>
    <w:rsid w:val="000D04C6"/>
    <w:rsid w:val="000D5164"/>
    <w:rsid w:val="000D7013"/>
    <w:rsid w:val="000E0454"/>
    <w:rsid w:val="000E1859"/>
    <w:rsid w:val="000E30AB"/>
    <w:rsid w:val="000E5D58"/>
    <w:rsid w:val="000E7D23"/>
    <w:rsid w:val="001002E7"/>
    <w:rsid w:val="001047B4"/>
    <w:rsid w:val="00123D9D"/>
    <w:rsid w:val="001279F8"/>
    <w:rsid w:val="001319B6"/>
    <w:rsid w:val="00132809"/>
    <w:rsid w:val="0013463F"/>
    <w:rsid w:val="001436D4"/>
    <w:rsid w:val="001478DC"/>
    <w:rsid w:val="001520C1"/>
    <w:rsid w:val="00153E8B"/>
    <w:rsid w:val="00162DCC"/>
    <w:rsid w:val="0018112E"/>
    <w:rsid w:val="00186C51"/>
    <w:rsid w:val="00187A70"/>
    <w:rsid w:val="00196399"/>
    <w:rsid w:val="00196AEE"/>
    <w:rsid w:val="001970DB"/>
    <w:rsid w:val="001A24B1"/>
    <w:rsid w:val="001B3735"/>
    <w:rsid w:val="001B7D20"/>
    <w:rsid w:val="001D56D0"/>
    <w:rsid w:val="001D623C"/>
    <w:rsid w:val="001E5D2C"/>
    <w:rsid w:val="001E62A1"/>
    <w:rsid w:val="001F2299"/>
    <w:rsid w:val="001F63E5"/>
    <w:rsid w:val="00200AFF"/>
    <w:rsid w:val="002027D0"/>
    <w:rsid w:val="00207E5D"/>
    <w:rsid w:val="00211392"/>
    <w:rsid w:val="00221034"/>
    <w:rsid w:val="0022120C"/>
    <w:rsid w:val="002216DE"/>
    <w:rsid w:val="00232E9E"/>
    <w:rsid w:val="00235A1E"/>
    <w:rsid w:val="00242CB8"/>
    <w:rsid w:val="002472C6"/>
    <w:rsid w:val="00266333"/>
    <w:rsid w:val="002674DF"/>
    <w:rsid w:val="00271E15"/>
    <w:rsid w:val="00271FD7"/>
    <w:rsid w:val="0028380A"/>
    <w:rsid w:val="00293EC9"/>
    <w:rsid w:val="002A2E58"/>
    <w:rsid w:val="002A60FD"/>
    <w:rsid w:val="002A7D7A"/>
    <w:rsid w:val="002B7322"/>
    <w:rsid w:val="002C1A8A"/>
    <w:rsid w:val="002C6AEA"/>
    <w:rsid w:val="002D0F6C"/>
    <w:rsid w:val="002D39D5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CAA"/>
    <w:rsid w:val="00315E55"/>
    <w:rsid w:val="003273D2"/>
    <w:rsid w:val="003372B3"/>
    <w:rsid w:val="00342855"/>
    <w:rsid w:val="00344834"/>
    <w:rsid w:val="00353198"/>
    <w:rsid w:val="003544F3"/>
    <w:rsid w:val="0035593E"/>
    <w:rsid w:val="00357325"/>
    <w:rsid w:val="00357410"/>
    <w:rsid w:val="00360330"/>
    <w:rsid w:val="0037219D"/>
    <w:rsid w:val="0037393A"/>
    <w:rsid w:val="00381368"/>
    <w:rsid w:val="00394EC6"/>
    <w:rsid w:val="003958A6"/>
    <w:rsid w:val="003971F1"/>
    <w:rsid w:val="003A0FA1"/>
    <w:rsid w:val="003B0F21"/>
    <w:rsid w:val="003B4007"/>
    <w:rsid w:val="003B7BCB"/>
    <w:rsid w:val="003C6E67"/>
    <w:rsid w:val="003D46C7"/>
    <w:rsid w:val="003D5306"/>
    <w:rsid w:val="003E16B0"/>
    <w:rsid w:val="003E22BE"/>
    <w:rsid w:val="003E528D"/>
    <w:rsid w:val="003E6882"/>
    <w:rsid w:val="003F079E"/>
    <w:rsid w:val="003F15C6"/>
    <w:rsid w:val="003F18AF"/>
    <w:rsid w:val="003F2A66"/>
    <w:rsid w:val="003F3AA2"/>
    <w:rsid w:val="0040035C"/>
    <w:rsid w:val="00411B8E"/>
    <w:rsid w:val="004148C9"/>
    <w:rsid w:val="00415B2B"/>
    <w:rsid w:val="0041729B"/>
    <w:rsid w:val="004216BD"/>
    <w:rsid w:val="004239DE"/>
    <w:rsid w:val="00431313"/>
    <w:rsid w:val="00434882"/>
    <w:rsid w:val="004435AE"/>
    <w:rsid w:val="004452CC"/>
    <w:rsid w:val="004509F4"/>
    <w:rsid w:val="0045430E"/>
    <w:rsid w:val="00465725"/>
    <w:rsid w:val="004664C1"/>
    <w:rsid w:val="0047340F"/>
    <w:rsid w:val="00476013"/>
    <w:rsid w:val="00482454"/>
    <w:rsid w:val="00483FFA"/>
    <w:rsid w:val="00495F2F"/>
    <w:rsid w:val="004B35CF"/>
    <w:rsid w:val="004B6F94"/>
    <w:rsid w:val="004C4265"/>
    <w:rsid w:val="004C503D"/>
    <w:rsid w:val="004C7888"/>
    <w:rsid w:val="004C7E1D"/>
    <w:rsid w:val="004D01A5"/>
    <w:rsid w:val="004D0492"/>
    <w:rsid w:val="004D3954"/>
    <w:rsid w:val="004E38EE"/>
    <w:rsid w:val="004F064B"/>
    <w:rsid w:val="004F4846"/>
    <w:rsid w:val="004F617C"/>
    <w:rsid w:val="00535AC9"/>
    <w:rsid w:val="00540320"/>
    <w:rsid w:val="00540A2B"/>
    <w:rsid w:val="00544F66"/>
    <w:rsid w:val="00547BC8"/>
    <w:rsid w:val="005523F7"/>
    <w:rsid w:val="00561142"/>
    <w:rsid w:val="00561C4C"/>
    <w:rsid w:val="0056211A"/>
    <w:rsid w:val="00562BBA"/>
    <w:rsid w:val="005705CE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A5F9B"/>
    <w:rsid w:val="005B1E81"/>
    <w:rsid w:val="005B2115"/>
    <w:rsid w:val="005B6013"/>
    <w:rsid w:val="005C22C7"/>
    <w:rsid w:val="005C4169"/>
    <w:rsid w:val="005C44B5"/>
    <w:rsid w:val="005D19E2"/>
    <w:rsid w:val="005E7EDD"/>
    <w:rsid w:val="005F252D"/>
    <w:rsid w:val="005F31C5"/>
    <w:rsid w:val="005F39C5"/>
    <w:rsid w:val="00600E61"/>
    <w:rsid w:val="00615DCF"/>
    <w:rsid w:val="006205F6"/>
    <w:rsid w:val="00627973"/>
    <w:rsid w:val="00631030"/>
    <w:rsid w:val="006319EB"/>
    <w:rsid w:val="00640474"/>
    <w:rsid w:val="00643A96"/>
    <w:rsid w:val="00660EEA"/>
    <w:rsid w:val="006641AC"/>
    <w:rsid w:val="00665B7D"/>
    <w:rsid w:val="00666A23"/>
    <w:rsid w:val="0067098F"/>
    <w:rsid w:val="0068163C"/>
    <w:rsid w:val="006821C0"/>
    <w:rsid w:val="00686379"/>
    <w:rsid w:val="006863C9"/>
    <w:rsid w:val="006A1490"/>
    <w:rsid w:val="006A5CD0"/>
    <w:rsid w:val="006C0191"/>
    <w:rsid w:val="006C5285"/>
    <w:rsid w:val="006C5A35"/>
    <w:rsid w:val="006D092B"/>
    <w:rsid w:val="006D6329"/>
    <w:rsid w:val="006E2FF9"/>
    <w:rsid w:val="006E48CF"/>
    <w:rsid w:val="006E56CE"/>
    <w:rsid w:val="006E684C"/>
    <w:rsid w:val="006F0453"/>
    <w:rsid w:val="006F4CD3"/>
    <w:rsid w:val="0070010E"/>
    <w:rsid w:val="007014A4"/>
    <w:rsid w:val="00705D09"/>
    <w:rsid w:val="00711821"/>
    <w:rsid w:val="00712166"/>
    <w:rsid w:val="007237D5"/>
    <w:rsid w:val="00723A6F"/>
    <w:rsid w:val="007304EC"/>
    <w:rsid w:val="00731A1F"/>
    <w:rsid w:val="00735EE5"/>
    <w:rsid w:val="0074206D"/>
    <w:rsid w:val="00743090"/>
    <w:rsid w:val="007512D8"/>
    <w:rsid w:val="00765C76"/>
    <w:rsid w:val="007801C5"/>
    <w:rsid w:val="00784B48"/>
    <w:rsid w:val="007859DA"/>
    <w:rsid w:val="00790566"/>
    <w:rsid w:val="00792795"/>
    <w:rsid w:val="00792D7E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5C1D"/>
    <w:rsid w:val="007F12D5"/>
    <w:rsid w:val="007F5930"/>
    <w:rsid w:val="007F77FA"/>
    <w:rsid w:val="0082326F"/>
    <w:rsid w:val="008316AE"/>
    <w:rsid w:val="0083605B"/>
    <w:rsid w:val="0084674F"/>
    <w:rsid w:val="008519A6"/>
    <w:rsid w:val="00853FE8"/>
    <w:rsid w:val="008611F1"/>
    <w:rsid w:val="0086260E"/>
    <w:rsid w:val="0087724E"/>
    <w:rsid w:val="00877943"/>
    <w:rsid w:val="008947A3"/>
    <w:rsid w:val="0089494C"/>
    <w:rsid w:val="00895D36"/>
    <w:rsid w:val="008A05A6"/>
    <w:rsid w:val="008A2240"/>
    <w:rsid w:val="008A36CB"/>
    <w:rsid w:val="008A5F36"/>
    <w:rsid w:val="008A7F44"/>
    <w:rsid w:val="008B15DF"/>
    <w:rsid w:val="008B3AB2"/>
    <w:rsid w:val="008B70B1"/>
    <w:rsid w:val="008B7E0E"/>
    <w:rsid w:val="008C03C9"/>
    <w:rsid w:val="008C0EA2"/>
    <w:rsid w:val="008C4171"/>
    <w:rsid w:val="008D4798"/>
    <w:rsid w:val="008D50F1"/>
    <w:rsid w:val="008D7F50"/>
    <w:rsid w:val="008F0491"/>
    <w:rsid w:val="009162BA"/>
    <w:rsid w:val="00923076"/>
    <w:rsid w:val="00927B09"/>
    <w:rsid w:val="00933580"/>
    <w:rsid w:val="00933A25"/>
    <w:rsid w:val="00935047"/>
    <w:rsid w:val="0094425B"/>
    <w:rsid w:val="009468D4"/>
    <w:rsid w:val="00946F03"/>
    <w:rsid w:val="00947AEA"/>
    <w:rsid w:val="00947CD6"/>
    <w:rsid w:val="00947E4A"/>
    <w:rsid w:val="0096246F"/>
    <w:rsid w:val="00972AD4"/>
    <w:rsid w:val="009A0BA3"/>
    <w:rsid w:val="009A2C85"/>
    <w:rsid w:val="009A6764"/>
    <w:rsid w:val="009B4465"/>
    <w:rsid w:val="009B7E82"/>
    <w:rsid w:val="009C4240"/>
    <w:rsid w:val="009C47C5"/>
    <w:rsid w:val="009C5AF3"/>
    <w:rsid w:val="009D2D9F"/>
    <w:rsid w:val="009D313B"/>
    <w:rsid w:val="009D4C20"/>
    <w:rsid w:val="009E2199"/>
    <w:rsid w:val="009F46BF"/>
    <w:rsid w:val="009F5B77"/>
    <w:rsid w:val="009F7028"/>
    <w:rsid w:val="00A05706"/>
    <w:rsid w:val="00A14BE2"/>
    <w:rsid w:val="00A15FD2"/>
    <w:rsid w:val="00A22E33"/>
    <w:rsid w:val="00A244D8"/>
    <w:rsid w:val="00A24503"/>
    <w:rsid w:val="00A24D77"/>
    <w:rsid w:val="00A41015"/>
    <w:rsid w:val="00A4337F"/>
    <w:rsid w:val="00A447F6"/>
    <w:rsid w:val="00A53D24"/>
    <w:rsid w:val="00A64E93"/>
    <w:rsid w:val="00A813A4"/>
    <w:rsid w:val="00A84233"/>
    <w:rsid w:val="00A9273A"/>
    <w:rsid w:val="00A96FCD"/>
    <w:rsid w:val="00AA3980"/>
    <w:rsid w:val="00AB03E3"/>
    <w:rsid w:val="00AB256E"/>
    <w:rsid w:val="00AB52BE"/>
    <w:rsid w:val="00AB790B"/>
    <w:rsid w:val="00AC654F"/>
    <w:rsid w:val="00AE063A"/>
    <w:rsid w:val="00AE3756"/>
    <w:rsid w:val="00AF39BF"/>
    <w:rsid w:val="00AF3F73"/>
    <w:rsid w:val="00AF5013"/>
    <w:rsid w:val="00B0285E"/>
    <w:rsid w:val="00B1060C"/>
    <w:rsid w:val="00B12358"/>
    <w:rsid w:val="00B14CE7"/>
    <w:rsid w:val="00B14CF4"/>
    <w:rsid w:val="00B17774"/>
    <w:rsid w:val="00B22830"/>
    <w:rsid w:val="00B26E0F"/>
    <w:rsid w:val="00B47D61"/>
    <w:rsid w:val="00B5180E"/>
    <w:rsid w:val="00B56754"/>
    <w:rsid w:val="00B71DCD"/>
    <w:rsid w:val="00B832C4"/>
    <w:rsid w:val="00B8346C"/>
    <w:rsid w:val="00B858BC"/>
    <w:rsid w:val="00B8626A"/>
    <w:rsid w:val="00B934B9"/>
    <w:rsid w:val="00B9378A"/>
    <w:rsid w:val="00B93C2A"/>
    <w:rsid w:val="00BA3562"/>
    <w:rsid w:val="00BA509C"/>
    <w:rsid w:val="00BB271B"/>
    <w:rsid w:val="00BB5339"/>
    <w:rsid w:val="00BC17E1"/>
    <w:rsid w:val="00BC4DE6"/>
    <w:rsid w:val="00BC7B29"/>
    <w:rsid w:val="00BD391F"/>
    <w:rsid w:val="00BD5E76"/>
    <w:rsid w:val="00BE2A14"/>
    <w:rsid w:val="00BE42F0"/>
    <w:rsid w:val="00BF2129"/>
    <w:rsid w:val="00BF485A"/>
    <w:rsid w:val="00C07333"/>
    <w:rsid w:val="00C07ED7"/>
    <w:rsid w:val="00C118C1"/>
    <w:rsid w:val="00C1196E"/>
    <w:rsid w:val="00C14061"/>
    <w:rsid w:val="00C15BC1"/>
    <w:rsid w:val="00C1713B"/>
    <w:rsid w:val="00C21312"/>
    <w:rsid w:val="00C30B10"/>
    <w:rsid w:val="00C3777A"/>
    <w:rsid w:val="00C418E0"/>
    <w:rsid w:val="00C42591"/>
    <w:rsid w:val="00C430D4"/>
    <w:rsid w:val="00C536B9"/>
    <w:rsid w:val="00C54EEF"/>
    <w:rsid w:val="00C57CA5"/>
    <w:rsid w:val="00C6272D"/>
    <w:rsid w:val="00C637EA"/>
    <w:rsid w:val="00C66000"/>
    <w:rsid w:val="00C67DD5"/>
    <w:rsid w:val="00C72D58"/>
    <w:rsid w:val="00C72FFF"/>
    <w:rsid w:val="00C777A7"/>
    <w:rsid w:val="00C830E6"/>
    <w:rsid w:val="00CA10A0"/>
    <w:rsid w:val="00CA4A80"/>
    <w:rsid w:val="00CB0B21"/>
    <w:rsid w:val="00CB5630"/>
    <w:rsid w:val="00CB6087"/>
    <w:rsid w:val="00CD019A"/>
    <w:rsid w:val="00CD314A"/>
    <w:rsid w:val="00CD51B1"/>
    <w:rsid w:val="00CD5341"/>
    <w:rsid w:val="00CD656E"/>
    <w:rsid w:val="00CD7A20"/>
    <w:rsid w:val="00CE3880"/>
    <w:rsid w:val="00CE40FF"/>
    <w:rsid w:val="00CE641D"/>
    <w:rsid w:val="00D00BCD"/>
    <w:rsid w:val="00D0248F"/>
    <w:rsid w:val="00D02A61"/>
    <w:rsid w:val="00D043E3"/>
    <w:rsid w:val="00D05F58"/>
    <w:rsid w:val="00D06072"/>
    <w:rsid w:val="00D10BCD"/>
    <w:rsid w:val="00D137C6"/>
    <w:rsid w:val="00D15F4F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52B0E"/>
    <w:rsid w:val="00D535DC"/>
    <w:rsid w:val="00D57E13"/>
    <w:rsid w:val="00D6484B"/>
    <w:rsid w:val="00D72551"/>
    <w:rsid w:val="00D82117"/>
    <w:rsid w:val="00D8366B"/>
    <w:rsid w:val="00D842DC"/>
    <w:rsid w:val="00D86B77"/>
    <w:rsid w:val="00D9235E"/>
    <w:rsid w:val="00D96DD0"/>
    <w:rsid w:val="00D9716B"/>
    <w:rsid w:val="00DA3048"/>
    <w:rsid w:val="00DB4145"/>
    <w:rsid w:val="00DB7A38"/>
    <w:rsid w:val="00DC0428"/>
    <w:rsid w:val="00DC062F"/>
    <w:rsid w:val="00DD33A7"/>
    <w:rsid w:val="00DD48FC"/>
    <w:rsid w:val="00DD77CC"/>
    <w:rsid w:val="00DE1340"/>
    <w:rsid w:val="00DE51F4"/>
    <w:rsid w:val="00DF3C9E"/>
    <w:rsid w:val="00DF6852"/>
    <w:rsid w:val="00E03594"/>
    <w:rsid w:val="00E060BF"/>
    <w:rsid w:val="00E1264D"/>
    <w:rsid w:val="00E16481"/>
    <w:rsid w:val="00E31DDF"/>
    <w:rsid w:val="00E37B64"/>
    <w:rsid w:val="00E43DF0"/>
    <w:rsid w:val="00E444DF"/>
    <w:rsid w:val="00E47BFF"/>
    <w:rsid w:val="00E47CF2"/>
    <w:rsid w:val="00E559A6"/>
    <w:rsid w:val="00E55C42"/>
    <w:rsid w:val="00E56E9A"/>
    <w:rsid w:val="00E61AF5"/>
    <w:rsid w:val="00E639C4"/>
    <w:rsid w:val="00E739A1"/>
    <w:rsid w:val="00E8581D"/>
    <w:rsid w:val="00E866AF"/>
    <w:rsid w:val="00E86EB1"/>
    <w:rsid w:val="00E94390"/>
    <w:rsid w:val="00E95208"/>
    <w:rsid w:val="00EA67D8"/>
    <w:rsid w:val="00EB3573"/>
    <w:rsid w:val="00EB3576"/>
    <w:rsid w:val="00EC23A3"/>
    <w:rsid w:val="00ED4C7C"/>
    <w:rsid w:val="00EF5529"/>
    <w:rsid w:val="00F063E5"/>
    <w:rsid w:val="00F14D46"/>
    <w:rsid w:val="00F17494"/>
    <w:rsid w:val="00F21A12"/>
    <w:rsid w:val="00F23F14"/>
    <w:rsid w:val="00F253F4"/>
    <w:rsid w:val="00F33204"/>
    <w:rsid w:val="00F34311"/>
    <w:rsid w:val="00F353B8"/>
    <w:rsid w:val="00F379DF"/>
    <w:rsid w:val="00F45D43"/>
    <w:rsid w:val="00F4779C"/>
    <w:rsid w:val="00F47BA7"/>
    <w:rsid w:val="00F57F95"/>
    <w:rsid w:val="00F610D6"/>
    <w:rsid w:val="00F64FCA"/>
    <w:rsid w:val="00F660E7"/>
    <w:rsid w:val="00F7173B"/>
    <w:rsid w:val="00F87348"/>
    <w:rsid w:val="00F93B4F"/>
    <w:rsid w:val="00F93C37"/>
    <w:rsid w:val="00F96727"/>
    <w:rsid w:val="00FA4493"/>
    <w:rsid w:val="00FA7D82"/>
    <w:rsid w:val="00FC0857"/>
    <w:rsid w:val="00FD5EE7"/>
    <w:rsid w:val="00FD71FE"/>
    <w:rsid w:val="00FE0401"/>
    <w:rsid w:val="00FE1C58"/>
    <w:rsid w:val="00FF194E"/>
    <w:rsid w:val="00FF22D4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Heading1Ch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BalloonTextCh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PreformattedCh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BodyTextCh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BodyTextChar">
    <w:name w:val="Body Text Ch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Heading1Char">
    <w:name w:val="Heading 1 Ch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Heading1Ch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BalloonTextCh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PreformattedCh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BodyTextCh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BodyTextChar">
    <w:name w:val="Body Text Ch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Heading1Char">
    <w:name w:val="Heading 1 Ch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8E957-1D9C-44CB-8429-4ADC0275C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3191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2013-04-17T23:33:00Z</cp:lastPrinted>
  <dcterms:created xsi:type="dcterms:W3CDTF">2014-04-02T08:17:00Z</dcterms:created>
  <dcterms:modified xsi:type="dcterms:W3CDTF">2014-04-02T08:17:00Z</dcterms:modified>
</cp:coreProperties>
</file>