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8834E1">
        <w:rPr>
          <w:rFonts w:ascii="Arial" w:hAnsi="Arial" w:cs="Arial"/>
          <w:b/>
          <w:sz w:val="24"/>
          <w:szCs w:val="24"/>
        </w:rPr>
        <w:t>70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86F61" w:rsidRPr="00F32250" w:rsidRDefault="008834E1" w:rsidP="00B86F6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Inauguran </w:t>
      </w:r>
      <w:r w:rsidR="001028CB">
        <w:rPr>
          <w:rFonts w:ascii="Arial" w:hAnsi="Arial" w:cs="Arial"/>
          <w:b/>
          <w:sz w:val="36"/>
          <w:szCs w:val="36"/>
        </w:rPr>
        <w:t xml:space="preserve">en UABC </w:t>
      </w:r>
      <w:r>
        <w:rPr>
          <w:rFonts w:ascii="Arial" w:hAnsi="Arial" w:cs="Arial"/>
          <w:b/>
          <w:sz w:val="36"/>
          <w:szCs w:val="36"/>
        </w:rPr>
        <w:t>seminario</w:t>
      </w:r>
      <w:r w:rsidR="00B86F61">
        <w:rPr>
          <w:rFonts w:ascii="Arial" w:hAnsi="Arial" w:cs="Arial"/>
          <w:b/>
          <w:sz w:val="36"/>
          <w:szCs w:val="36"/>
        </w:rPr>
        <w:t xml:space="preserve"> “Medio ambiente sano: Un desafío para Baja California”</w:t>
      </w:r>
    </w:p>
    <w:p w:rsidR="00B86F61" w:rsidRPr="00242726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5C51C3" w:rsidP="00263FB1">
      <w:pPr>
        <w:pStyle w:val="Prrafodelista"/>
        <w:numPr>
          <w:ilvl w:val="0"/>
          <w:numId w:val="35"/>
        </w:numPr>
        <w:ind w:left="-284" w:right="-42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establecerán acciones viables y a corto plazo </w:t>
      </w:r>
      <w:r w:rsidR="00DF4D71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reducir o eliminar algunas de las problemáticas ambientales</w:t>
      </w:r>
      <w:r w:rsidR="00B86F61">
        <w:rPr>
          <w:rFonts w:ascii="Arial" w:hAnsi="Arial" w:cs="Arial"/>
          <w:sz w:val="24"/>
          <w:szCs w:val="24"/>
        </w:rPr>
        <w:t>.</w:t>
      </w:r>
    </w:p>
    <w:p w:rsidR="00B86F61" w:rsidRPr="00E50708" w:rsidRDefault="00B86F61" w:rsidP="00263FB1">
      <w:pPr>
        <w:ind w:left="-284" w:right="-421"/>
        <w:jc w:val="both"/>
        <w:rPr>
          <w:rFonts w:ascii="Arial" w:hAnsi="Arial" w:cs="Arial"/>
          <w:b/>
          <w:sz w:val="16"/>
          <w:szCs w:val="16"/>
        </w:rPr>
      </w:pPr>
    </w:p>
    <w:p w:rsidR="00B86F61" w:rsidRDefault="00B86F61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F32250">
        <w:rPr>
          <w:rFonts w:ascii="Arial" w:hAnsi="Arial" w:cs="Arial"/>
          <w:b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jueves 24</w:t>
      </w:r>
      <w:r w:rsidRPr="00F32250">
        <w:rPr>
          <w:rFonts w:ascii="Arial" w:hAnsi="Arial" w:cs="Arial"/>
          <w:b/>
          <w:sz w:val="24"/>
          <w:szCs w:val="24"/>
        </w:rPr>
        <w:t xml:space="preserve"> de abril de 2014</w:t>
      </w:r>
      <w:r w:rsidRPr="00F32250">
        <w:rPr>
          <w:rFonts w:ascii="Arial" w:hAnsi="Arial" w:cs="Arial"/>
          <w:sz w:val="24"/>
          <w:szCs w:val="24"/>
        </w:rPr>
        <w:t xml:space="preserve">.- </w:t>
      </w:r>
      <w:r w:rsidR="00AD647D">
        <w:rPr>
          <w:rFonts w:ascii="Arial" w:hAnsi="Arial" w:cs="Arial"/>
          <w:sz w:val="24"/>
          <w:szCs w:val="24"/>
        </w:rPr>
        <w:t>I</w:t>
      </w:r>
      <w:r w:rsidR="008834E1">
        <w:rPr>
          <w:rFonts w:ascii="Arial" w:hAnsi="Arial" w:cs="Arial"/>
          <w:sz w:val="24"/>
          <w:szCs w:val="24"/>
        </w:rPr>
        <w:t>nici</w:t>
      </w:r>
      <w:r w:rsidR="00AD647D">
        <w:rPr>
          <w:rFonts w:ascii="Arial" w:hAnsi="Arial" w:cs="Arial"/>
          <w:sz w:val="24"/>
          <w:szCs w:val="24"/>
        </w:rPr>
        <w:t>ó</w:t>
      </w:r>
      <w:r w:rsidR="008834E1">
        <w:rPr>
          <w:rFonts w:ascii="Arial" w:hAnsi="Arial" w:cs="Arial"/>
          <w:sz w:val="24"/>
          <w:szCs w:val="24"/>
        </w:rPr>
        <w:t xml:space="preserve"> el seminario “Medio Ambiente Sano: Un desafío para Baja California”, </w:t>
      </w:r>
      <w:r w:rsidR="00AD647D">
        <w:rPr>
          <w:rFonts w:ascii="Arial" w:hAnsi="Arial" w:cs="Arial"/>
          <w:sz w:val="24"/>
          <w:szCs w:val="24"/>
        </w:rPr>
        <w:t xml:space="preserve">realizado </w:t>
      </w:r>
      <w:r w:rsidR="008834E1">
        <w:rPr>
          <w:rFonts w:ascii="Arial" w:hAnsi="Arial" w:cs="Arial"/>
          <w:sz w:val="24"/>
          <w:szCs w:val="24"/>
        </w:rPr>
        <w:t xml:space="preserve">en la Universidad Autónoma de Baja California (UABC), con el objetivo de </w:t>
      </w:r>
      <w:r w:rsidR="00AD647D">
        <w:rPr>
          <w:rFonts w:ascii="Arial" w:hAnsi="Arial" w:cs="Arial"/>
          <w:sz w:val="24"/>
          <w:szCs w:val="24"/>
        </w:rPr>
        <w:t xml:space="preserve">analizar propuestas que permitan </w:t>
      </w:r>
      <w:r w:rsidR="008834E1">
        <w:rPr>
          <w:rFonts w:ascii="Arial" w:hAnsi="Arial" w:cs="Arial"/>
          <w:sz w:val="24"/>
          <w:szCs w:val="24"/>
        </w:rPr>
        <w:t xml:space="preserve">establecer </w:t>
      </w:r>
      <w:r>
        <w:rPr>
          <w:rFonts w:ascii="Arial" w:hAnsi="Arial" w:cs="Arial"/>
          <w:sz w:val="24"/>
          <w:szCs w:val="24"/>
        </w:rPr>
        <w:t>acciones viables en el corto plazo para reducir o eliminar algunas de las problemáticas ambient</w:t>
      </w:r>
      <w:r w:rsidR="008834E1">
        <w:rPr>
          <w:rFonts w:ascii="Arial" w:hAnsi="Arial" w:cs="Arial"/>
          <w:sz w:val="24"/>
          <w:szCs w:val="24"/>
        </w:rPr>
        <w:t>ales</w:t>
      </w:r>
      <w:r w:rsidR="00AD647D">
        <w:rPr>
          <w:rFonts w:ascii="Arial" w:hAnsi="Arial" w:cs="Arial"/>
          <w:sz w:val="24"/>
          <w:szCs w:val="24"/>
        </w:rPr>
        <w:t>, así como delinear el desarrollo sustentable de</w:t>
      </w:r>
      <w:r w:rsidR="00642DD7">
        <w:rPr>
          <w:rFonts w:ascii="Arial" w:hAnsi="Arial" w:cs="Arial"/>
          <w:sz w:val="24"/>
          <w:szCs w:val="24"/>
        </w:rPr>
        <w:t>l Estado</w:t>
      </w:r>
      <w:r w:rsidR="00AD647D">
        <w:rPr>
          <w:rFonts w:ascii="Arial" w:hAnsi="Arial" w:cs="Arial"/>
          <w:sz w:val="24"/>
          <w:szCs w:val="24"/>
        </w:rPr>
        <w:t>.</w:t>
      </w:r>
    </w:p>
    <w:p w:rsidR="008834E1" w:rsidRPr="00B86F61" w:rsidRDefault="008834E1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F61F94" w:rsidRDefault="00BD1369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 ceremonia inaugural acudió</w:t>
      </w:r>
      <w:r w:rsidR="009B73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representación del Rector,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</w:t>
      </w:r>
      <w:r w:rsidR="009B7367">
        <w:rPr>
          <w:rFonts w:ascii="Arial" w:hAnsi="Arial" w:cs="Arial"/>
          <w:sz w:val="24"/>
          <w:szCs w:val="24"/>
        </w:rPr>
        <w:t>el Vicerrector del Campus Mexicali, doctor Migu</w:t>
      </w:r>
      <w:r>
        <w:rPr>
          <w:rFonts w:ascii="Arial" w:hAnsi="Arial" w:cs="Arial"/>
          <w:sz w:val="24"/>
          <w:szCs w:val="24"/>
        </w:rPr>
        <w:t xml:space="preserve">el Ángel Martínez Romero, quien </w:t>
      </w:r>
      <w:r w:rsidR="009B7367">
        <w:rPr>
          <w:rFonts w:ascii="Arial" w:hAnsi="Arial" w:cs="Arial"/>
          <w:sz w:val="24"/>
          <w:szCs w:val="24"/>
        </w:rPr>
        <w:t>señaló que la UABC</w:t>
      </w:r>
      <w:r w:rsidR="0087278E">
        <w:rPr>
          <w:rFonts w:ascii="Arial" w:hAnsi="Arial" w:cs="Arial"/>
          <w:sz w:val="24"/>
          <w:szCs w:val="24"/>
        </w:rPr>
        <w:t xml:space="preserve"> en su plan de desarrollo 2011-2015 plasma como eje transversal lo relativo a</w:t>
      </w:r>
      <w:r w:rsidR="00A93051">
        <w:rPr>
          <w:rFonts w:ascii="Arial" w:hAnsi="Arial" w:cs="Arial"/>
          <w:sz w:val="24"/>
          <w:szCs w:val="24"/>
        </w:rPr>
        <w:t>l cuidado</w:t>
      </w:r>
      <w:r w:rsidR="0087278E">
        <w:rPr>
          <w:rFonts w:ascii="Arial" w:hAnsi="Arial" w:cs="Arial"/>
          <w:sz w:val="24"/>
          <w:szCs w:val="24"/>
        </w:rPr>
        <w:t xml:space="preserve"> ambiental. </w:t>
      </w:r>
    </w:p>
    <w:p w:rsidR="00F61F94" w:rsidRPr="002E5B5D" w:rsidRDefault="00F61F94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2E5B5D" w:rsidRDefault="002E5B5D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términos de sus funciones sustantivas, la Universidad privilegia la enseñanza en lo relativo a la protección del medio ambiente”, expresó el Vicerrector, indicando que por tal motivo se creó el programa de licenciatura de Ingeniería de Energías Renovables y programas de posgrado en el área ambiental. </w:t>
      </w:r>
    </w:p>
    <w:p w:rsidR="002E5B5D" w:rsidRPr="00710391" w:rsidRDefault="002E5B5D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2E5B5D" w:rsidRDefault="002E5B5D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la UABC ha generado proyectos referentes a la calidad del aire, ahorro de agua y energía, biomasa, energía solar y otras áreas de energías renovable</w:t>
      </w:r>
      <w:r w:rsidR="00DF4D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a través de acciones como: acopio permanente de pilas; reciclado de cartuchos y papel; manejo de planta de reciclaje de agua morada que irriga las áreas verdes</w:t>
      </w:r>
      <w:r w:rsidR="00710391">
        <w:rPr>
          <w:rFonts w:ascii="Arial" w:hAnsi="Arial" w:cs="Arial"/>
          <w:sz w:val="24"/>
          <w:szCs w:val="24"/>
        </w:rPr>
        <w:t xml:space="preserve">, a la que </w:t>
      </w:r>
      <w:r>
        <w:rPr>
          <w:rFonts w:ascii="Arial" w:hAnsi="Arial" w:cs="Arial"/>
          <w:sz w:val="24"/>
          <w:szCs w:val="24"/>
        </w:rPr>
        <w:t xml:space="preserve">actualmente se está haciendo una inversión de 5.5 millones de pesos </w:t>
      </w:r>
      <w:r w:rsidR="00710391">
        <w:rPr>
          <w:rFonts w:ascii="Arial" w:hAnsi="Arial" w:cs="Arial"/>
          <w:sz w:val="24"/>
          <w:szCs w:val="24"/>
        </w:rPr>
        <w:t xml:space="preserve">para su </w:t>
      </w:r>
      <w:r>
        <w:rPr>
          <w:rFonts w:ascii="Arial" w:hAnsi="Arial" w:cs="Arial"/>
          <w:sz w:val="24"/>
          <w:szCs w:val="24"/>
        </w:rPr>
        <w:t>ampliación</w:t>
      </w:r>
      <w:r w:rsidR="00710391">
        <w:rPr>
          <w:rFonts w:ascii="Arial" w:hAnsi="Arial" w:cs="Arial"/>
          <w:sz w:val="24"/>
          <w:szCs w:val="24"/>
        </w:rPr>
        <w:t xml:space="preserve">; utilización de paneles solares, entre muchas otras, lo que ha permitido obtener certificaciones por parte de </w:t>
      </w:r>
      <w:proofErr w:type="spellStart"/>
      <w:r w:rsidR="00710391">
        <w:rPr>
          <w:rFonts w:ascii="Arial" w:hAnsi="Arial" w:cs="Arial"/>
          <w:sz w:val="24"/>
          <w:szCs w:val="24"/>
        </w:rPr>
        <w:t>Profepa</w:t>
      </w:r>
      <w:proofErr w:type="spellEnd"/>
      <w:r w:rsidR="00710391">
        <w:rPr>
          <w:rFonts w:ascii="Arial" w:hAnsi="Arial" w:cs="Arial"/>
          <w:sz w:val="24"/>
          <w:szCs w:val="24"/>
        </w:rPr>
        <w:t xml:space="preserve"> </w:t>
      </w:r>
      <w:r w:rsidR="00C1213A">
        <w:rPr>
          <w:rFonts w:ascii="Arial" w:hAnsi="Arial" w:cs="Arial"/>
          <w:sz w:val="24"/>
          <w:szCs w:val="24"/>
        </w:rPr>
        <w:t>para diversas unidades académicas de la Universidad</w:t>
      </w:r>
      <w:r w:rsidR="00710391">
        <w:rPr>
          <w:rFonts w:ascii="Arial" w:hAnsi="Arial" w:cs="Arial"/>
          <w:sz w:val="24"/>
          <w:szCs w:val="24"/>
        </w:rPr>
        <w:t>.</w:t>
      </w:r>
    </w:p>
    <w:p w:rsidR="00C1213A" w:rsidRPr="00B66754" w:rsidRDefault="00C1213A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C1213A" w:rsidRDefault="001D74EE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E2D57">
        <w:rPr>
          <w:rFonts w:ascii="Arial" w:hAnsi="Arial" w:cs="Arial"/>
          <w:sz w:val="24"/>
          <w:szCs w:val="24"/>
        </w:rPr>
        <w:t>Lo que hace la Universidad el día de hoy es refrendar el compromiso</w:t>
      </w:r>
      <w:r w:rsidR="00C1213A">
        <w:rPr>
          <w:rFonts w:ascii="Arial" w:hAnsi="Arial" w:cs="Arial"/>
          <w:sz w:val="24"/>
          <w:szCs w:val="24"/>
        </w:rPr>
        <w:t xml:space="preserve"> </w:t>
      </w:r>
      <w:r w:rsidR="002E2D57">
        <w:rPr>
          <w:rFonts w:ascii="Arial" w:hAnsi="Arial" w:cs="Arial"/>
          <w:sz w:val="24"/>
          <w:szCs w:val="24"/>
        </w:rPr>
        <w:t>que tiene con la sociedad de seguir protegiendo al medio ambiente”, puntualizó el doctor Martínez Romero.</w:t>
      </w:r>
    </w:p>
    <w:p w:rsidR="00F61F94" w:rsidRDefault="00F61F94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5C57F1" w:rsidRDefault="005C57F1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 w:rsidRPr="005C57F1">
        <w:rPr>
          <w:rFonts w:ascii="Arial" w:hAnsi="Arial" w:cs="Arial"/>
          <w:sz w:val="24"/>
          <w:szCs w:val="24"/>
        </w:rPr>
        <w:t>El Presidente de la Comisión del Medio Ambiente y Desarrollo Sustentable de la XXI Legislatura, Diputado J</w:t>
      </w:r>
      <w:r>
        <w:rPr>
          <w:rFonts w:ascii="Arial" w:hAnsi="Arial" w:cs="Arial"/>
          <w:sz w:val="24"/>
          <w:szCs w:val="24"/>
        </w:rPr>
        <w:t xml:space="preserve">osé Alberto Martínez Carrillo, </w:t>
      </w:r>
      <w:r w:rsidR="00B97D1F">
        <w:rPr>
          <w:rFonts w:ascii="Arial" w:hAnsi="Arial" w:cs="Arial"/>
          <w:sz w:val="24"/>
          <w:szCs w:val="24"/>
        </w:rPr>
        <w:t>en su discurso agradeció de manera especial a la UABC por su compromiso con este tema. “</w:t>
      </w:r>
      <w:r w:rsidR="00113D39">
        <w:rPr>
          <w:rFonts w:ascii="Arial" w:hAnsi="Arial" w:cs="Arial"/>
          <w:sz w:val="24"/>
          <w:szCs w:val="24"/>
        </w:rPr>
        <w:t>Felicito</w:t>
      </w:r>
      <w:r w:rsidR="00A834AD">
        <w:rPr>
          <w:rFonts w:ascii="Arial" w:hAnsi="Arial" w:cs="Arial"/>
          <w:sz w:val="24"/>
          <w:szCs w:val="24"/>
        </w:rPr>
        <w:t xml:space="preserve"> a la UABC, mi Universidad, por su liderazgo y </w:t>
      </w:r>
      <w:r w:rsidR="00113D39">
        <w:rPr>
          <w:rFonts w:ascii="Arial" w:hAnsi="Arial" w:cs="Arial"/>
          <w:sz w:val="24"/>
          <w:szCs w:val="24"/>
        </w:rPr>
        <w:t xml:space="preserve">su </w:t>
      </w:r>
      <w:r w:rsidR="00A834AD">
        <w:rPr>
          <w:rFonts w:ascii="Arial" w:hAnsi="Arial" w:cs="Arial"/>
          <w:sz w:val="24"/>
          <w:szCs w:val="24"/>
        </w:rPr>
        <w:t>autoridad académica</w:t>
      </w:r>
      <w:r w:rsidR="00113D39">
        <w:rPr>
          <w:rFonts w:ascii="Arial" w:hAnsi="Arial" w:cs="Arial"/>
          <w:sz w:val="24"/>
          <w:szCs w:val="24"/>
        </w:rPr>
        <w:t xml:space="preserve"> y moral, en el tratamiento de los problemas ambientales y sociales en general”</w:t>
      </w:r>
      <w:r w:rsidR="00263FB1">
        <w:rPr>
          <w:rFonts w:ascii="Arial" w:hAnsi="Arial" w:cs="Arial"/>
          <w:sz w:val="24"/>
          <w:szCs w:val="24"/>
        </w:rPr>
        <w:t xml:space="preserve"> y refrendó su respaldo como legislador a los trabajos de este seminario y sobre todo al esfuerzo realizado por las instituciones participantes</w:t>
      </w:r>
      <w:r w:rsidR="00113D39">
        <w:rPr>
          <w:rFonts w:ascii="Arial" w:hAnsi="Arial" w:cs="Arial"/>
          <w:sz w:val="24"/>
          <w:szCs w:val="24"/>
        </w:rPr>
        <w:t>.</w:t>
      </w:r>
    </w:p>
    <w:p w:rsidR="005C57F1" w:rsidRPr="00263FB1" w:rsidRDefault="005C57F1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1D74EE" w:rsidRPr="00EB2169" w:rsidRDefault="00642DD7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B86F61">
        <w:rPr>
          <w:rFonts w:ascii="Arial" w:hAnsi="Arial" w:cs="Arial"/>
          <w:sz w:val="24"/>
          <w:szCs w:val="24"/>
        </w:rPr>
        <w:t xml:space="preserve">l Secretario de Protección al Ambiente, doctor Carlos </w:t>
      </w:r>
      <w:proofErr w:type="spellStart"/>
      <w:r w:rsidR="00B86F61">
        <w:rPr>
          <w:rFonts w:ascii="Arial" w:hAnsi="Arial" w:cs="Arial"/>
          <w:sz w:val="24"/>
          <w:szCs w:val="24"/>
        </w:rPr>
        <w:t>Beichalel</w:t>
      </w:r>
      <w:proofErr w:type="spellEnd"/>
      <w:r w:rsidR="00B86F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F61">
        <w:rPr>
          <w:rFonts w:ascii="Arial" w:hAnsi="Arial" w:cs="Arial"/>
          <w:sz w:val="24"/>
          <w:szCs w:val="24"/>
        </w:rPr>
        <w:t>Graizbord</w:t>
      </w:r>
      <w:proofErr w:type="spellEnd"/>
      <w:r w:rsidR="00B86F61">
        <w:rPr>
          <w:rFonts w:ascii="Arial" w:hAnsi="Arial" w:cs="Arial"/>
          <w:sz w:val="24"/>
          <w:szCs w:val="24"/>
        </w:rPr>
        <w:t xml:space="preserve"> Ed</w:t>
      </w:r>
      <w:r w:rsidR="001D74EE">
        <w:rPr>
          <w:rFonts w:ascii="Arial" w:hAnsi="Arial" w:cs="Arial"/>
          <w:sz w:val="24"/>
          <w:szCs w:val="24"/>
        </w:rPr>
        <w:t xml:space="preserve">, mencionó que en el seminario se </w:t>
      </w:r>
      <w:r w:rsidR="001D74EE" w:rsidRPr="00EB2169">
        <w:rPr>
          <w:rFonts w:ascii="Arial" w:hAnsi="Arial" w:cs="Arial"/>
          <w:sz w:val="24"/>
          <w:szCs w:val="24"/>
        </w:rPr>
        <w:t>señalar</w:t>
      </w:r>
      <w:r w:rsidR="00DF4D71">
        <w:rPr>
          <w:rFonts w:ascii="Arial" w:hAnsi="Arial" w:cs="Arial"/>
          <w:sz w:val="24"/>
          <w:szCs w:val="24"/>
        </w:rPr>
        <w:t>á</w:t>
      </w:r>
      <w:r w:rsidR="001D74EE" w:rsidRPr="00EB2169">
        <w:rPr>
          <w:rFonts w:ascii="Arial" w:hAnsi="Arial" w:cs="Arial"/>
          <w:sz w:val="24"/>
          <w:szCs w:val="24"/>
        </w:rPr>
        <w:t xml:space="preserve">n acciones para la protección al ambiente y </w:t>
      </w:r>
      <w:r w:rsidR="001D74EE">
        <w:rPr>
          <w:rFonts w:ascii="Arial" w:hAnsi="Arial" w:cs="Arial"/>
          <w:sz w:val="24"/>
          <w:szCs w:val="24"/>
        </w:rPr>
        <w:t>e</w:t>
      </w:r>
      <w:r w:rsidR="001D74EE" w:rsidRPr="00EB2169">
        <w:rPr>
          <w:rFonts w:ascii="Arial" w:hAnsi="Arial" w:cs="Arial"/>
          <w:sz w:val="24"/>
          <w:szCs w:val="24"/>
        </w:rPr>
        <w:t>l des</w:t>
      </w:r>
      <w:r w:rsidR="001D74EE">
        <w:rPr>
          <w:rFonts w:ascii="Arial" w:hAnsi="Arial" w:cs="Arial"/>
          <w:sz w:val="24"/>
          <w:szCs w:val="24"/>
        </w:rPr>
        <w:t xml:space="preserve">arrollo </w:t>
      </w:r>
      <w:r w:rsidR="00DF4D71">
        <w:rPr>
          <w:rFonts w:ascii="Arial" w:hAnsi="Arial" w:cs="Arial"/>
          <w:sz w:val="24"/>
          <w:szCs w:val="24"/>
        </w:rPr>
        <w:t>de</w:t>
      </w:r>
      <w:r w:rsidR="001D74EE">
        <w:rPr>
          <w:rFonts w:ascii="Arial" w:hAnsi="Arial" w:cs="Arial"/>
          <w:sz w:val="24"/>
          <w:szCs w:val="24"/>
        </w:rPr>
        <w:t xml:space="preserve"> una cultura ecológica. “</w:t>
      </w:r>
      <w:r w:rsidR="001D74EE" w:rsidRPr="00EB2169">
        <w:rPr>
          <w:rFonts w:ascii="Arial" w:hAnsi="Arial" w:cs="Arial"/>
          <w:sz w:val="24"/>
          <w:szCs w:val="24"/>
        </w:rPr>
        <w:t>Las ideas</w:t>
      </w:r>
      <w:r w:rsidR="001D74EE">
        <w:rPr>
          <w:rFonts w:ascii="Arial" w:hAnsi="Arial" w:cs="Arial"/>
          <w:sz w:val="24"/>
          <w:szCs w:val="24"/>
        </w:rPr>
        <w:t>,</w:t>
      </w:r>
      <w:r w:rsidR="001D74EE" w:rsidRPr="00EB2169">
        <w:rPr>
          <w:rFonts w:ascii="Arial" w:hAnsi="Arial" w:cs="Arial"/>
          <w:sz w:val="24"/>
          <w:szCs w:val="24"/>
        </w:rPr>
        <w:t xml:space="preserve"> </w:t>
      </w:r>
      <w:r w:rsidR="001D74EE">
        <w:rPr>
          <w:rFonts w:ascii="Arial" w:hAnsi="Arial" w:cs="Arial"/>
          <w:sz w:val="24"/>
          <w:szCs w:val="24"/>
        </w:rPr>
        <w:t>comentarios y propuestas formarán pa</w:t>
      </w:r>
      <w:r w:rsidR="001D74EE" w:rsidRPr="00EB2169">
        <w:rPr>
          <w:rFonts w:ascii="Arial" w:hAnsi="Arial" w:cs="Arial"/>
          <w:sz w:val="24"/>
          <w:szCs w:val="24"/>
        </w:rPr>
        <w:t>rte</w:t>
      </w:r>
      <w:r w:rsidR="001D74EE">
        <w:rPr>
          <w:rFonts w:ascii="Arial" w:hAnsi="Arial" w:cs="Arial"/>
          <w:sz w:val="24"/>
          <w:szCs w:val="24"/>
        </w:rPr>
        <w:t xml:space="preserve"> dentro de las prioridades del Plan de D</w:t>
      </w:r>
      <w:r w:rsidR="001D74EE" w:rsidRPr="00EB2169">
        <w:rPr>
          <w:rFonts w:ascii="Arial" w:hAnsi="Arial" w:cs="Arial"/>
          <w:sz w:val="24"/>
          <w:szCs w:val="24"/>
        </w:rPr>
        <w:t xml:space="preserve">esarrollo que recientemente presentó </w:t>
      </w:r>
      <w:r w:rsidR="001D74EE">
        <w:rPr>
          <w:rFonts w:ascii="Arial" w:hAnsi="Arial" w:cs="Arial"/>
          <w:sz w:val="24"/>
          <w:szCs w:val="24"/>
        </w:rPr>
        <w:t>e</w:t>
      </w:r>
      <w:r w:rsidR="001D74EE" w:rsidRPr="00EB2169">
        <w:rPr>
          <w:rFonts w:ascii="Arial" w:hAnsi="Arial" w:cs="Arial"/>
          <w:sz w:val="24"/>
          <w:szCs w:val="24"/>
        </w:rPr>
        <w:t xml:space="preserve">l </w:t>
      </w:r>
      <w:r w:rsidR="001D74EE">
        <w:rPr>
          <w:rFonts w:ascii="Arial" w:hAnsi="Arial" w:cs="Arial"/>
          <w:sz w:val="24"/>
          <w:szCs w:val="24"/>
        </w:rPr>
        <w:t>Gobernador de E</w:t>
      </w:r>
      <w:r w:rsidR="001D74EE" w:rsidRPr="00EB2169">
        <w:rPr>
          <w:rFonts w:ascii="Arial" w:hAnsi="Arial" w:cs="Arial"/>
          <w:sz w:val="24"/>
          <w:szCs w:val="24"/>
        </w:rPr>
        <w:t xml:space="preserve">stado. </w:t>
      </w:r>
    </w:p>
    <w:p w:rsidR="001D74EE" w:rsidRDefault="001D74EE" w:rsidP="00263FB1">
      <w:pPr>
        <w:ind w:left="-284" w:right="-421"/>
        <w:rPr>
          <w:sz w:val="16"/>
          <w:szCs w:val="16"/>
        </w:rPr>
      </w:pPr>
    </w:p>
    <w:p w:rsidR="00B97D1F" w:rsidRDefault="00B97D1F" w:rsidP="00263FB1">
      <w:pPr>
        <w:ind w:left="-284" w:right="-421"/>
        <w:rPr>
          <w:sz w:val="16"/>
          <w:szCs w:val="16"/>
        </w:rPr>
      </w:pPr>
    </w:p>
    <w:p w:rsidR="00B97D1F" w:rsidRDefault="00B97D1F" w:rsidP="00263FB1">
      <w:pPr>
        <w:ind w:left="-284" w:right="-421"/>
        <w:rPr>
          <w:sz w:val="16"/>
          <w:szCs w:val="16"/>
        </w:rPr>
      </w:pPr>
    </w:p>
    <w:p w:rsidR="00B97D1F" w:rsidRDefault="00B97D1F" w:rsidP="00263FB1">
      <w:pPr>
        <w:ind w:left="-284" w:right="-421"/>
        <w:rPr>
          <w:sz w:val="16"/>
          <w:szCs w:val="16"/>
        </w:rPr>
      </w:pPr>
    </w:p>
    <w:p w:rsidR="00B97D1F" w:rsidRDefault="00B97D1F" w:rsidP="00263FB1">
      <w:pPr>
        <w:ind w:left="-284" w:right="-421"/>
        <w:rPr>
          <w:sz w:val="16"/>
          <w:szCs w:val="16"/>
        </w:rPr>
      </w:pPr>
    </w:p>
    <w:p w:rsidR="00B97D1F" w:rsidRPr="00B66754" w:rsidRDefault="00B97D1F" w:rsidP="00263FB1">
      <w:pPr>
        <w:ind w:left="-284" w:right="-421"/>
        <w:rPr>
          <w:sz w:val="16"/>
          <w:szCs w:val="16"/>
        </w:rPr>
      </w:pPr>
    </w:p>
    <w:p w:rsidR="005A7182" w:rsidRDefault="00DF4D71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="009B7367">
        <w:rPr>
          <w:rFonts w:ascii="Arial" w:hAnsi="Arial" w:cs="Arial"/>
          <w:sz w:val="24"/>
          <w:szCs w:val="24"/>
        </w:rPr>
        <w:t>ras la ceremonia inaugural, dio inicio la conferencia</w:t>
      </w:r>
      <w:r w:rsidR="005A7182">
        <w:rPr>
          <w:rFonts w:ascii="Arial" w:hAnsi="Arial" w:cs="Arial"/>
          <w:sz w:val="24"/>
          <w:szCs w:val="24"/>
        </w:rPr>
        <w:t xml:space="preserve"> “Efectos de la contaminación </w:t>
      </w:r>
      <w:r w:rsidR="00B86F61">
        <w:rPr>
          <w:rFonts w:ascii="Arial" w:hAnsi="Arial" w:cs="Arial"/>
          <w:sz w:val="24"/>
          <w:szCs w:val="24"/>
        </w:rPr>
        <w:t xml:space="preserve"> </w:t>
      </w:r>
      <w:r w:rsidR="005A7182">
        <w:rPr>
          <w:rFonts w:ascii="Arial" w:hAnsi="Arial" w:cs="Arial"/>
          <w:sz w:val="24"/>
          <w:szCs w:val="24"/>
        </w:rPr>
        <w:t>del aire por PM</w:t>
      </w:r>
      <w:r w:rsidR="005A7182" w:rsidRPr="005A7182">
        <w:rPr>
          <w:rFonts w:ascii="Arial" w:hAnsi="Arial" w:cs="Arial"/>
          <w:sz w:val="14"/>
          <w:szCs w:val="24"/>
        </w:rPr>
        <w:t>10</w:t>
      </w:r>
      <w:r w:rsidR="005A7182">
        <w:rPr>
          <w:rFonts w:ascii="Arial" w:hAnsi="Arial" w:cs="Arial"/>
          <w:sz w:val="24"/>
          <w:szCs w:val="24"/>
        </w:rPr>
        <w:t xml:space="preserve"> en la Salud”, impartida por el maestro Juan Valente Mérida Palacio, investigador del Instituto de Ingeniería y médico alergólogo, en la que explicó que la ciudad de Mexicali es considerada una de las más contaminadas del país y en los últimos años, la mala calidad del aire ha ido en aumento.</w:t>
      </w:r>
    </w:p>
    <w:p w:rsidR="005A7182" w:rsidRDefault="005A7182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</w:p>
    <w:p w:rsidR="00B86F61" w:rsidRDefault="005A7182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como parte del programa del seminario están contempladas las conferencias magistrales </w:t>
      </w:r>
      <w:r w:rsidR="00B86F61">
        <w:rPr>
          <w:rFonts w:ascii="Arial" w:hAnsi="Arial" w:cs="Arial"/>
          <w:sz w:val="24"/>
          <w:szCs w:val="24"/>
        </w:rPr>
        <w:t>“Calidad del Aire, Cambio C</w:t>
      </w:r>
      <w:r>
        <w:rPr>
          <w:rFonts w:ascii="Arial" w:hAnsi="Arial" w:cs="Arial"/>
          <w:sz w:val="24"/>
          <w:szCs w:val="24"/>
        </w:rPr>
        <w:t>limático e Impacto</w:t>
      </w:r>
      <w:r w:rsidR="00DF5025">
        <w:rPr>
          <w:rFonts w:ascii="Arial" w:hAnsi="Arial" w:cs="Arial"/>
          <w:sz w:val="24"/>
          <w:szCs w:val="24"/>
        </w:rPr>
        <w:t xml:space="preserve">s a la Salud”, impartida por Juan Carlos </w:t>
      </w:r>
      <w:proofErr w:type="spellStart"/>
      <w:r w:rsidR="00DF5025">
        <w:rPr>
          <w:rFonts w:ascii="Arial" w:hAnsi="Arial" w:cs="Arial"/>
          <w:sz w:val="24"/>
          <w:szCs w:val="24"/>
        </w:rPr>
        <w:t>Belausteguigoitia</w:t>
      </w:r>
      <w:proofErr w:type="spellEnd"/>
      <w:r w:rsidR="00DF5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5025">
        <w:rPr>
          <w:rFonts w:ascii="Arial" w:hAnsi="Arial" w:cs="Arial"/>
          <w:sz w:val="24"/>
          <w:szCs w:val="24"/>
        </w:rPr>
        <w:t>Rius</w:t>
      </w:r>
      <w:proofErr w:type="spellEnd"/>
      <w:r w:rsidR="00DF5025">
        <w:rPr>
          <w:rFonts w:ascii="Arial" w:hAnsi="Arial" w:cs="Arial"/>
          <w:sz w:val="24"/>
          <w:szCs w:val="24"/>
        </w:rPr>
        <w:t xml:space="preserve">, Director Ejecutivo del Centro Mario Molina </w:t>
      </w:r>
      <w:r w:rsidR="00B86F61">
        <w:rPr>
          <w:rFonts w:ascii="Arial" w:hAnsi="Arial" w:cs="Arial"/>
          <w:sz w:val="24"/>
          <w:szCs w:val="24"/>
        </w:rPr>
        <w:t>y “Economía Verde”</w:t>
      </w:r>
      <w:r w:rsidR="00DF5025">
        <w:rPr>
          <w:rFonts w:ascii="Arial" w:hAnsi="Arial" w:cs="Arial"/>
          <w:sz w:val="24"/>
          <w:szCs w:val="24"/>
        </w:rPr>
        <w:t xml:space="preserve">, presentada por </w:t>
      </w:r>
      <w:r w:rsidR="001D74EE" w:rsidRPr="001D74EE">
        <w:rPr>
          <w:rFonts w:ascii="Arial" w:hAnsi="Arial" w:cs="Arial"/>
          <w:sz w:val="24"/>
          <w:szCs w:val="24"/>
        </w:rPr>
        <w:t xml:space="preserve">José Ramón </w:t>
      </w:r>
      <w:proofErr w:type="spellStart"/>
      <w:r w:rsidR="001D74EE" w:rsidRPr="001D74EE">
        <w:rPr>
          <w:rFonts w:ascii="Arial" w:hAnsi="Arial" w:cs="Arial"/>
          <w:sz w:val="24"/>
          <w:szCs w:val="24"/>
        </w:rPr>
        <w:t>Ardavín</w:t>
      </w:r>
      <w:proofErr w:type="spellEnd"/>
      <w:r w:rsidR="001D74EE" w:rsidRPr="001D74EE">
        <w:rPr>
          <w:rFonts w:ascii="Arial" w:hAnsi="Arial" w:cs="Arial"/>
          <w:sz w:val="24"/>
          <w:szCs w:val="24"/>
        </w:rPr>
        <w:t xml:space="preserve"> Ituarte del capítulo americano del consejo empresarial para el desarrollo sostenible del consejo coordinador empresarial</w:t>
      </w:r>
      <w:r w:rsidR="00B86F61">
        <w:rPr>
          <w:rFonts w:ascii="Arial" w:hAnsi="Arial" w:cs="Arial"/>
          <w:sz w:val="24"/>
          <w:szCs w:val="24"/>
        </w:rPr>
        <w:t xml:space="preserve">. </w:t>
      </w:r>
    </w:p>
    <w:p w:rsidR="00B86F61" w:rsidRPr="00B86F61" w:rsidRDefault="00B86F61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realizarán </w:t>
      </w:r>
      <w:r w:rsidR="00DF5025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mesas temáticas “Impactos a la salud de la calidad del aire”, “Competitividad, nuevos modelos de negocios y ciudades sustentables”</w:t>
      </w:r>
      <w:r w:rsidR="00DF50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“Regulación y comunicación ambiental”, de</w:t>
      </w:r>
      <w:r w:rsidR="00DF5025">
        <w:rPr>
          <w:rFonts w:ascii="Arial" w:hAnsi="Arial" w:cs="Arial"/>
          <w:sz w:val="24"/>
          <w:szCs w:val="24"/>
        </w:rPr>
        <w:t xml:space="preserve"> </w:t>
      </w:r>
      <w:r w:rsidR="00FA0F76">
        <w:rPr>
          <w:rFonts w:ascii="Arial" w:hAnsi="Arial" w:cs="Arial"/>
          <w:sz w:val="24"/>
          <w:szCs w:val="24"/>
        </w:rPr>
        <w:t>las cuales</w:t>
      </w:r>
      <w:r w:rsidR="00DF5025">
        <w:rPr>
          <w:rFonts w:ascii="Arial" w:hAnsi="Arial" w:cs="Arial"/>
          <w:sz w:val="24"/>
          <w:szCs w:val="24"/>
        </w:rPr>
        <w:t xml:space="preserve"> se obtendrán las propuestas que permitan erradicar los problemas que causan la mala calidad del aire en Baja California</w:t>
      </w:r>
      <w:r>
        <w:rPr>
          <w:rFonts w:ascii="Arial" w:hAnsi="Arial" w:cs="Arial"/>
          <w:sz w:val="24"/>
          <w:szCs w:val="24"/>
        </w:rPr>
        <w:t>.</w:t>
      </w:r>
    </w:p>
    <w:p w:rsidR="00B66754" w:rsidRDefault="00B66754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</w:p>
    <w:p w:rsidR="00B66754" w:rsidRDefault="00B66754" w:rsidP="00263FB1">
      <w:pPr>
        <w:ind w:left="-284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Formaron parte del presídium la Subdelegada de Planeación de </w:t>
      </w:r>
      <w:proofErr w:type="spellStart"/>
      <w:r>
        <w:rPr>
          <w:rFonts w:ascii="Arial" w:hAnsi="Arial" w:cs="Arial"/>
          <w:sz w:val="24"/>
          <w:szCs w:val="24"/>
        </w:rPr>
        <w:t>Semarnat</w:t>
      </w:r>
      <w:proofErr w:type="spellEnd"/>
      <w:r>
        <w:rPr>
          <w:rFonts w:ascii="Arial" w:hAnsi="Arial" w:cs="Arial"/>
          <w:sz w:val="24"/>
          <w:szCs w:val="24"/>
        </w:rPr>
        <w:t xml:space="preserve">, María de los Ángeles Álvarez; Coordinador de Infraestructura Ambiental Fronteriza,  Carlos </w:t>
      </w:r>
      <w:proofErr w:type="spellStart"/>
      <w:r>
        <w:rPr>
          <w:rFonts w:ascii="Arial" w:hAnsi="Arial" w:cs="Arial"/>
          <w:sz w:val="24"/>
          <w:szCs w:val="24"/>
        </w:rPr>
        <w:t>Anguelo</w:t>
      </w:r>
      <w:proofErr w:type="spellEnd"/>
      <w:r>
        <w:rPr>
          <w:rFonts w:ascii="Arial" w:hAnsi="Arial" w:cs="Arial"/>
          <w:sz w:val="24"/>
          <w:szCs w:val="24"/>
        </w:rPr>
        <w:t xml:space="preserve">; Organización Civil “Todos Somos Mexicali”, Ramón González Magos; y el Director Adjunto de la Comisión de Estudios del Sector Privado para el Desarrollo Sustentable, Juan Manuel </w:t>
      </w:r>
      <w:proofErr w:type="spellStart"/>
      <w:r>
        <w:rPr>
          <w:rFonts w:ascii="Arial" w:hAnsi="Arial" w:cs="Arial"/>
          <w:sz w:val="24"/>
          <w:szCs w:val="24"/>
        </w:rPr>
        <w:t>Diosdado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86F61" w:rsidRPr="00B86F61" w:rsidRDefault="00B86F61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p w:rsidR="00B86F61" w:rsidRPr="00B86F61" w:rsidRDefault="00B86F61" w:rsidP="00263FB1">
      <w:pPr>
        <w:ind w:left="-284" w:right="-421"/>
        <w:jc w:val="both"/>
        <w:rPr>
          <w:rFonts w:ascii="Arial" w:hAnsi="Arial" w:cs="Arial"/>
          <w:sz w:val="16"/>
          <w:szCs w:val="16"/>
        </w:rPr>
      </w:pPr>
    </w:p>
    <w:sectPr w:rsidR="00B86F61" w:rsidRPr="00B86F61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110FB"/>
    <w:rsid w:val="00113D39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21034"/>
    <w:rsid w:val="0022120C"/>
    <w:rsid w:val="002216DE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3FB1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2BA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3206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18C1"/>
    <w:rsid w:val="00C1196E"/>
    <w:rsid w:val="00C1213A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505A0-362F-4B27-8343-369C48F2E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676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2014-04-29T20:12:00Z</cp:lastPrinted>
  <dcterms:created xsi:type="dcterms:W3CDTF">2014-04-29T00:02:00Z</dcterms:created>
  <dcterms:modified xsi:type="dcterms:W3CDTF">2014-04-29T20:30:00Z</dcterms:modified>
</cp:coreProperties>
</file>