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2400" cy="15494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656" cy="154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3A1B30" w:rsidRPr="003A1B30">
        <w:rPr>
          <w:rFonts w:ascii="Arial" w:hAnsi="Arial" w:cs="Arial"/>
          <w:b/>
          <w:sz w:val="24"/>
          <w:szCs w:val="24"/>
        </w:rPr>
        <w:t>01</w:t>
      </w:r>
      <w:r w:rsidR="00F73AC6">
        <w:rPr>
          <w:rFonts w:ascii="Arial" w:hAnsi="Arial" w:cs="Arial"/>
          <w:b/>
          <w:sz w:val="24"/>
          <w:szCs w:val="24"/>
        </w:rPr>
        <w:t>9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775196" w:rsidRPr="00775196" w:rsidRDefault="00775196" w:rsidP="00775196">
      <w:pPr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3D58F1" w:rsidRDefault="00775196" w:rsidP="00775196">
      <w:pPr>
        <w:jc w:val="center"/>
        <w:rPr>
          <w:rFonts w:ascii="Arial" w:hAnsi="Arial" w:cs="Arial"/>
          <w:b/>
          <w:color w:val="000000"/>
          <w:spacing w:val="-10"/>
          <w:sz w:val="36"/>
          <w:szCs w:val="24"/>
        </w:rPr>
      </w:pPr>
      <w:r w:rsidRPr="004B03F0">
        <w:rPr>
          <w:rFonts w:ascii="Arial" w:hAnsi="Arial" w:cs="Arial"/>
          <w:b/>
          <w:color w:val="000000"/>
          <w:spacing w:val="-10"/>
          <w:sz w:val="36"/>
          <w:szCs w:val="24"/>
        </w:rPr>
        <w:t>Lanzan</w:t>
      </w:r>
      <w:r w:rsidR="004B03F0" w:rsidRPr="004B03F0">
        <w:rPr>
          <w:rFonts w:ascii="Arial" w:hAnsi="Arial" w:cs="Arial"/>
          <w:b/>
          <w:color w:val="000000"/>
          <w:spacing w:val="-10"/>
          <w:sz w:val="36"/>
          <w:szCs w:val="24"/>
        </w:rPr>
        <w:t xml:space="preserve"> </w:t>
      </w:r>
      <w:proofErr w:type="spellStart"/>
      <w:r w:rsidR="004B03F0" w:rsidRPr="004B03F0">
        <w:rPr>
          <w:rFonts w:ascii="Arial" w:hAnsi="Arial" w:cs="Arial"/>
          <w:b/>
          <w:color w:val="000000"/>
          <w:spacing w:val="-10"/>
          <w:sz w:val="36"/>
          <w:szCs w:val="24"/>
        </w:rPr>
        <w:t>nanosatélites</w:t>
      </w:r>
      <w:proofErr w:type="spellEnd"/>
      <w:r w:rsidRPr="004B03F0">
        <w:rPr>
          <w:rFonts w:ascii="Arial" w:hAnsi="Arial" w:cs="Arial"/>
          <w:b/>
          <w:color w:val="000000"/>
          <w:spacing w:val="-10"/>
          <w:sz w:val="36"/>
          <w:szCs w:val="24"/>
        </w:rPr>
        <w:t xml:space="preserve"> </w:t>
      </w:r>
      <w:r w:rsidR="004B03F0" w:rsidRPr="004B03F0">
        <w:rPr>
          <w:rFonts w:ascii="Arial" w:hAnsi="Arial" w:cs="Arial"/>
          <w:b/>
          <w:color w:val="000000"/>
          <w:spacing w:val="-10"/>
          <w:sz w:val="36"/>
          <w:szCs w:val="24"/>
        </w:rPr>
        <w:t>UABC y Agencia Espacial Mexicana</w:t>
      </w:r>
      <w:r w:rsidRPr="004B03F0">
        <w:rPr>
          <w:rFonts w:ascii="Arial" w:hAnsi="Arial" w:cs="Arial"/>
          <w:b/>
          <w:color w:val="000000"/>
          <w:spacing w:val="-10"/>
          <w:sz w:val="36"/>
          <w:szCs w:val="24"/>
        </w:rPr>
        <w:t xml:space="preserve"> </w:t>
      </w:r>
    </w:p>
    <w:p w:rsidR="005C6A0E" w:rsidRPr="006C06B1" w:rsidRDefault="005C6A0E" w:rsidP="00775196">
      <w:pPr>
        <w:jc w:val="center"/>
        <w:rPr>
          <w:rFonts w:ascii="Arial" w:hAnsi="Arial" w:cs="Arial"/>
          <w:b/>
          <w:color w:val="274E13"/>
          <w:spacing w:val="-10"/>
          <w:sz w:val="16"/>
          <w:szCs w:val="16"/>
        </w:rPr>
      </w:pPr>
    </w:p>
    <w:p w:rsidR="005C6A0E" w:rsidRDefault="005C6A0E" w:rsidP="005C6A0E">
      <w:pPr>
        <w:pStyle w:val="Prrafodelista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C6A0E">
        <w:rPr>
          <w:rFonts w:ascii="Arial" w:hAnsi="Arial" w:cs="Arial"/>
          <w:sz w:val="24"/>
          <w:szCs w:val="24"/>
        </w:rPr>
        <w:t xml:space="preserve">Fueron construidos durante el curso </w:t>
      </w:r>
      <w:proofErr w:type="spellStart"/>
      <w:r w:rsidRPr="005C6A0E">
        <w:rPr>
          <w:rFonts w:ascii="Arial" w:hAnsi="Arial" w:cs="Arial"/>
          <w:sz w:val="24"/>
          <w:szCs w:val="24"/>
        </w:rPr>
        <w:t>CanSat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C6A0E" w:rsidRPr="005C6A0E" w:rsidRDefault="005C6A0E" w:rsidP="005C6A0E">
      <w:pPr>
        <w:pStyle w:val="Prrafodelista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Buscan lograr que CITEC sea el primer centro educativo en poner un objeto en órbita.</w:t>
      </w:r>
    </w:p>
    <w:p w:rsidR="005C6A0E" w:rsidRDefault="003D58F1" w:rsidP="005C6A0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C06B1">
        <w:rPr>
          <w:rFonts w:ascii="Arial" w:hAnsi="Arial" w:cs="Arial"/>
          <w:color w:val="222222"/>
          <w:sz w:val="16"/>
          <w:szCs w:val="16"/>
        </w:rPr>
        <w:br/>
      </w:r>
      <w:r w:rsidR="00775196" w:rsidRPr="005C6A0E">
        <w:rPr>
          <w:rFonts w:ascii="Arial" w:hAnsi="Arial" w:cs="Arial"/>
          <w:b/>
          <w:color w:val="000000"/>
          <w:sz w:val="24"/>
          <w:szCs w:val="24"/>
        </w:rPr>
        <w:t>Tijuana, B.C., a lunes 18 de agosto de 2014</w:t>
      </w:r>
      <w:r w:rsidR="00775196" w:rsidRPr="005C6A0E">
        <w:rPr>
          <w:rFonts w:ascii="Arial" w:hAnsi="Arial" w:cs="Arial"/>
          <w:color w:val="000000"/>
          <w:sz w:val="24"/>
          <w:szCs w:val="24"/>
        </w:rPr>
        <w:t xml:space="preserve">.- </w:t>
      </w:r>
      <w:r w:rsidR="005C6A0E">
        <w:rPr>
          <w:rFonts w:ascii="Arial" w:hAnsi="Arial" w:cs="Arial"/>
          <w:color w:val="000000"/>
          <w:sz w:val="24"/>
          <w:szCs w:val="24"/>
        </w:rPr>
        <w:t>S</w:t>
      </w:r>
      <w:r w:rsidR="005C6A0E" w:rsidRPr="005C6A0E">
        <w:rPr>
          <w:rFonts w:ascii="Arial" w:hAnsi="Arial" w:cs="Arial"/>
          <w:color w:val="000000"/>
          <w:sz w:val="24"/>
          <w:szCs w:val="24"/>
        </w:rPr>
        <w:t xml:space="preserve">e llevó a cabo el lanzamiento de seis </w:t>
      </w:r>
      <w:proofErr w:type="spellStart"/>
      <w:r w:rsidR="005C6A0E" w:rsidRPr="005C6A0E">
        <w:rPr>
          <w:rFonts w:ascii="Arial" w:hAnsi="Arial" w:cs="Arial"/>
          <w:color w:val="000000"/>
          <w:sz w:val="24"/>
          <w:szCs w:val="24"/>
        </w:rPr>
        <w:t>nanosatélites</w:t>
      </w:r>
      <w:proofErr w:type="spellEnd"/>
      <w:r w:rsidR="005C6A0E" w:rsidRPr="005C6A0E">
        <w:rPr>
          <w:rFonts w:ascii="Arial" w:hAnsi="Arial" w:cs="Arial"/>
          <w:color w:val="000000"/>
          <w:sz w:val="24"/>
          <w:szCs w:val="24"/>
        </w:rPr>
        <w:t xml:space="preserve"> </w:t>
      </w:r>
      <w:r w:rsidR="005C6A0E">
        <w:rPr>
          <w:rFonts w:ascii="Arial" w:hAnsi="Arial" w:cs="Arial"/>
          <w:color w:val="000000"/>
          <w:sz w:val="24"/>
          <w:szCs w:val="24"/>
        </w:rPr>
        <w:t>como parte del primer curso “</w:t>
      </w:r>
      <w:proofErr w:type="spellStart"/>
      <w:r w:rsidR="005C6A0E">
        <w:rPr>
          <w:rFonts w:ascii="Arial" w:hAnsi="Arial" w:cs="Arial"/>
          <w:color w:val="000000"/>
          <w:sz w:val="24"/>
          <w:szCs w:val="24"/>
        </w:rPr>
        <w:t>CanSat</w:t>
      </w:r>
      <w:proofErr w:type="spellEnd"/>
      <w:r w:rsidR="005C6A0E">
        <w:rPr>
          <w:rFonts w:ascii="Arial" w:hAnsi="Arial" w:cs="Arial"/>
          <w:color w:val="000000"/>
          <w:sz w:val="24"/>
          <w:szCs w:val="24"/>
        </w:rPr>
        <w:t xml:space="preserve">” realizado en el Centro de Ingeniería y Tecnología (CITEC), Valle de las Palmas, de la Universidad Autónoma de Baja California (UABC), Campus Tijuana, el cual fue desarrollado en conjunto con la </w:t>
      </w:r>
      <w:r w:rsidR="005C6A0E" w:rsidRPr="005C6A0E">
        <w:rPr>
          <w:rFonts w:ascii="Arial" w:hAnsi="Arial" w:cs="Arial"/>
          <w:sz w:val="24"/>
          <w:szCs w:val="24"/>
        </w:rPr>
        <w:t>Agencia Espacial Mexicana (AEM)</w:t>
      </w:r>
      <w:r w:rsidR="005C6A0E">
        <w:rPr>
          <w:rFonts w:ascii="Arial" w:hAnsi="Arial" w:cs="Arial"/>
          <w:sz w:val="24"/>
          <w:szCs w:val="24"/>
        </w:rPr>
        <w:t>.</w:t>
      </w:r>
    </w:p>
    <w:p w:rsidR="005C6A0E" w:rsidRPr="006C06B1" w:rsidRDefault="005C6A0E" w:rsidP="005C6A0E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6C3D9C" w:rsidRDefault="00844BF6" w:rsidP="006C3D9C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maestro Antonio Gómez Roa, profesor de tiempo completo del CITEC e instructor de </w:t>
      </w:r>
      <w:r w:rsidR="005C6A0E">
        <w:rPr>
          <w:rFonts w:ascii="Arial" w:hAnsi="Arial" w:cs="Arial"/>
          <w:color w:val="000000"/>
          <w:sz w:val="24"/>
          <w:szCs w:val="24"/>
        </w:rPr>
        <w:t>del</w:t>
      </w:r>
      <w:r>
        <w:rPr>
          <w:rFonts w:ascii="Arial" w:hAnsi="Arial" w:cs="Arial"/>
          <w:color w:val="000000"/>
          <w:sz w:val="24"/>
          <w:szCs w:val="24"/>
        </w:rPr>
        <w:t xml:space="preserve"> curso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CanSat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mencionó que este </w:t>
      </w:r>
      <w:r w:rsidR="006C3D9C">
        <w:rPr>
          <w:rFonts w:ascii="Arial" w:hAnsi="Arial" w:cs="Arial"/>
          <w:color w:val="000000"/>
          <w:sz w:val="24"/>
          <w:szCs w:val="24"/>
        </w:rPr>
        <w:t>se</w:t>
      </w:r>
      <w:r w:rsidR="006C3D9C" w:rsidRPr="00775196">
        <w:rPr>
          <w:rFonts w:ascii="Arial" w:hAnsi="Arial" w:cs="Arial"/>
          <w:color w:val="000000"/>
          <w:sz w:val="24"/>
          <w:szCs w:val="24"/>
        </w:rPr>
        <w:t xml:space="preserve"> desarroll</w:t>
      </w:r>
      <w:r w:rsidR="006C3D9C">
        <w:rPr>
          <w:rFonts w:ascii="Arial" w:hAnsi="Arial" w:cs="Arial"/>
          <w:color w:val="000000"/>
          <w:sz w:val="24"/>
          <w:szCs w:val="24"/>
        </w:rPr>
        <w:t xml:space="preserve">ó </w:t>
      </w:r>
      <w:r w:rsidR="006C3D9C" w:rsidRPr="00775196">
        <w:rPr>
          <w:rFonts w:ascii="Arial" w:hAnsi="Arial" w:cs="Arial"/>
          <w:color w:val="000000"/>
          <w:sz w:val="24"/>
          <w:szCs w:val="24"/>
        </w:rPr>
        <w:t xml:space="preserve">en dos semanas, un tiempo récord, pues en ningún otro país </w:t>
      </w:r>
      <w:r w:rsidR="006C3D9C">
        <w:rPr>
          <w:rFonts w:ascii="Arial" w:hAnsi="Arial" w:cs="Arial"/>
          <w:color w:val="000000"/>
          <w:sz w:val="24"/>
          <w:szCs w:val="24"/>
        </w:rPr>
        <w:t xml:space="preserve">se ha realizado en un lapso tan corto. </w:t>
      </w:r>
      <w:r w:rsidR="0075437D">
        <w:rPr>
          <w:rFonts w:ascii="Arial" w:hAnsi="Arial" w:cs="Arial"/>
          <w:color w:val="000000"/>
          <w:sz w:val="24"/>
          <w:szCs w:val="24"/>
        </w:rPr>
        <w:t xml:space="preserve">Indicó que </w:t>
      </w:r>
      <w:r w:rsidR="005C6A0E">
        <w:rPr>
          <w:rFonts w:ascii="Arial" w:hAnsi="Arial" w:cs="Arial"/>
          <w:color w:val="000000"/>
          <w:sz w:val="24"/>
          <w:szCs w:val="24"/>
        </w:rPr>
        <w:t xml:space="preserve">el lanzamiento se llevó a cabo el pasado viernes 15 de agosto. </w:t>
      </w:r>
    </w:p>
    <w:p w:rsidR="008964A1" w:rsidRPr="006C06B1" w:rsidRDefault="008964A1" w:rsidP="006C3D9C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6C3D9C" w:rsidRDefault="006C3D9C" w:rsidP="006C3D9C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Destacó que la finalidad de este curso es </w:t>
      </w:r>
      <w:r w:rsidRPr="00775196">
        <w:rPr>
          <w:rFonts w:ascii="Arial" w:hAnsi="Arial" w:cs="Arial"/>
          <w:color w:val="000000"/>
          <w:sz w:val="24"/>
          <w:szCs w:val="24"/>
        </w:rPr>
        <w:t xml:space="preserve">expandir la enseñanza de ciencia y tecnología espacial a niveles de licenciatura y posgrado, </w:t>
      </w:r>
      <w:r>
        <w:rPr>
          <w:rFonts w:ascii="Arial" w:hAnsi="Arial" w:cs="Arial"/>
          <w:color w:val="000000"/>
          <w:sz w:val="24"/>
          <w:szCs w:val="24"/>
        </w:rPr>
        <w:t xml:space="preserve">por lo que </w:t>
      </w:r>
      <w:r w:rsidR="00351C2D">
        <w:rPr>
          <w:rFonts w:ascii="Arial" w:hAnsi="Arial" w:cs="Arial"/>
          <w:color w:val="000000"/>
          <w:sz w:val="24"/>
          <w:szCs w:val="24"/>
        </w:rPr>
        <w:t xml:space="preserve">en esta ocasión </w:t>
      </w:r>
      <w:r>
        <w:rPr>
          <w:rFonts w:ascii="Arial" w:hAnsi="Arial" w:cs="Arial"/>
          <w:color w:val="000000"/>
          <w:sz w:val="24"/>
          <w:szCs w:val="24"/>
        </w:rPr>
        <w:t xml:space="preserve">fue </w:t>
      </w:r>
      <w:r w:rsidRPr="00775196">
        <w:rPr>
          <w:rFonts w:ascii="Arial" w:hAnsi="Arial" w:cs="Arial"/>
          <w:color w:val="000000"/>
          <w:sz w:val="24"/>
          <w:szCs w:val="24"/>
        </w:rPr>
        <w:t xml:space="preserve">dirigido a </w:t>
      </w:r>
      <w:r w:rsidR="006C06B1">
        <w:rPr>
          <w:rFonts w:ascii="Arial" w:hAnsi="Arial" w:cs="Arial"/>
          <w:color w:val="000000"/>
          <w:sz w:val="24"/>
          <w:szCs w:val="24"/>
        </w:rPr>
        <w:t xml:space="preserve">12 </w:t>
      </w:r>
      <w:r w:rsidRPr="00775196">
        <w:rPr>
          <w:rFonts w:ascii="Arial" w:hAnsi="Arial" w:cs="Arial"/>
          <w:color w:val="000000"/>
          <w:sz w:val="24"/>
          <w:szCs w:val="24"/>
        </w:rPr>
        <w:t xml:space="preserve">profesores de educación superior, quienes posteriormente harán llegar el conocimiento a los alumnos de diferentes universidades de México. </w:t>
      </w:r>
    </w:p>
    <w:p w:rsidR="006C3D9C" w:rsidRPr="006C06B1" w:rsidRDefault="006C3D9C" w:rsidP="00775196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844BF6" w:rsidRDefault="0075437D" w:rsidP="0077519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 instructor s</w:t>
      </w:r>
      <w:r w:rsidR="00844BF6">
        <w:rPr>
          <w:rFonts w:ascii="Arial" w:hAnsi="Arial" w:cs="Arial"/>
          <w:color w:val="000000"/>
          <w:sz w:val="24"/>
          <w:szCs w:val="24"/>
        </w:rPr>
        <w:t xml:space="preserve">eñaló que en </w:t>
      </w:r>
      <w:r w:rsidR="00844BF6" w:rsidRPr="00775196">
        <w:rPr>
          <w:rFonts w:ascii="Arial" w:hAnsi="Arial" w:cs="Arial"/>
          <w:color w:val="000000"/>
          <w:sz w:val="24"/>
          <w:szCs w:val="24"/>
        </w:rPr>
        <w:t xml:space="preserve">el </w:t>
      </w:r>
      <w:r w:rsidR="00844BF6">
        <w:rPr>
          <w:rFonts w:ascii="Arial" w:hAnsi="Arial" w:cs="Arial"/>
          <w:color w:val="000000"/>
          <w:sz w:val="24"/>
          <w:szCs w:val="24"/>
        </w:rPr>
        <w:t xml:space="preserve">curso </w:t>
      </w:r>
      <w:r w:rsidR="00844BF6" w:rsidRPr="00775196">
        <w:rPr>
          <w:rFonts w:ascii="Arial" w:hAnsi="Arial" w:cs="Arial"/>
          <w:color w:val="000000"/>
          <w:sz w:val="24"/>
          <w:szCs w:val="24"/>
        </w:rPr>
        <w:t xml:space="preserve">se explicaron los fundamentos teóricos </w:t>
      </w:r>
      <w:r w:rsidR="00844BF6">
        <w:rPr>
          <w:rFonts w:ascii="Arial" w:hAnsi="Arial" w:cs="Arial"/>
          <w:color w:val="000000"/>
          <w:sz w:val="24"/>
          <w:szCs w:val="24"/>
        </w:rPr>
        <w:t xml:space="preserve">sobre </w:t>
      </w:r>
      <w:r w:rsidR="00844BF6" w:rsidRPr="00775196">
        <w:rPr>
          <w:rFonts w:ascii="Arial" w:hAnsi="Arial" w:cs="Arial"/>
          <w:color w:val="000000"/>
          <w:sz w:val="24"/>
          <w:szCs w:val="24"/>
        </w:rPr>
        <w:t xml:space="preserve">el diseño de los subsistemas </w:t>
      </w:r>
      <w:r w:rsidR="00844BF6">
        <w:rPr>
          <w:rFonts w:ascii="Arial" w:hAnsi="Arial" w:cs="Arial"/>
          <w:color w:val="000000"/>
          <w:sz w:val="24"/>
          <w:szCs w:val="24"/>
        </w:rPr>
        <w:t xml:space="preserve">de </w:t>
      </w:r>
      <w:r w:rsidR="00844BF6" w:rsidRPr="00775196">
        <w:rPr>
          <w:rFonts w:ascii="Arial" w:hAnsi="Arial" w:cs="Arial"/>
          <w:color w:val="000000"/>
          <w:sz w:val="24"/>
          <w:szCs w:val="24"/>
        </w:rPr>
        <w:t xml:space="preserve">energía, comunicaciones, sensores y el de la computadora, así como </w:t>
      </w:r>
      <w:r w:rsidR="00844BF6">
        <w:rPr>
          <w:rFonts w:ascii="Arial" w:hAnsi="Arial" w:cs="Arial"/>
          <w:color w:val="000000"/>
          <w:sz w:val="24"/>
          <w:szCs w:val="24"/>
        </w:rPr>
        <w:t>el</w:t>
      </w:r>
      <w:r w:rsidR="00844BF6" w:rsidRPr="00775196">
        <w:rPr>
          <w:rFonts w:ascii="Arial" w:hAnsi="Arial" w:cs="Arial"/>
          <w:color w:val="000000"/>
          <w:sz w:val="24"/>
          <w:szCs w:val="24"/>
        </w:rPr>
        <w:t xml:space="preserve"> funcionamiento, </w:t>
      </w:r>
      <w:r w:rsidR="00AD7A3C">
        <w:rPr>
          <w:rFonts w:ascii="Arial" w:hAnsi="Arial" w:cs="Arial"/>
          <w:color w:val="000000"/>
          <w:sz w:val="24"/>
          <w:szCs w:val="24"/>
        </w:rPr>
        <w:t xml:space="preserve">construcción y lanzamiento del </w:t>
      </w:r>
      <w:proofErr w:type="spellStart"/>
      <w:r w:rsidR="00AD7A3C">
        <w:rPr>
          <w:rFonts w:ascii="Arial" w:hAnsi="Arial" w:cs="Arial"/>
          <w:color w:val="000000"/>
          <w:sz w:val="24"/>
          <w:szCs w:val="24"/>
        </w:rPr>
        <w:t>n</w:t>
      </w:r>
      <w:r w:rsidR="00844BF6" w:rsidRPr="00775196">
        <w:rPr>
          <w:rFonts w:ascii="Arial" w:hAnsi="Arial" w:cs="Arial"/>
          <w:color w:val="000000"/>
          <w:sz w:val="24"/>
          <w:szCs w:val="24"/>
        </w:rPr>
        <w:t>anosatélite</w:t>
      </w:r>
      <w:proofErr w:type="spellEnd"/>
      <w:r w:rsidR="00844BF6" w:rsidRPr="0077519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44BF6" w:rsidRPr="00775196">
        <w:rPr>
          <w:rFonts w:ascii="Arial" w:hAnsi="Arial" w:cs="Arial"/>
          <w:color w:val="000000"/>
          <w:sz w:val="24"/>
          <w:szCs w:val="24"/>
        </w:rPr>
        <w:t>CanSat</w:t>
      </w:r>
      <w:proofErr w:type="spellEnd"/>
      <w:r w:rsidR="00844BF6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844BF6" w:rsidRPr="006C06B1" w:rsidRDefault="00844BF6" w:rsidP="00775196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75437D" w:rsidRDefault="0075437D" w:rsidP="0077519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="006C3D9C">
        <w:rPr>
          <w:rFonts w:ascii="Arial" w:hAnsi="Arial" w:cs="Arial"/>
          <w:color w:val="000000"/>
          <w:sz w:val="24"/>
          <w:szCs w:val="24"/>
        </w:rPr>
        <w:t>gregó</w:t>
      </w:r>
      <w:r w:rsidR="00844BF6">
        <w:rPr>
          <w:rFonts w:ascii="Arial" w:hAnsi="Arial" w:cs="Arial"/>
          <w:color w:val="000000"/>
          <w:sz w:val="24"/>
          <w:szCs w:val="24"/>
        </w:rPr>
        <w:t xml:space="preserve"> que cada</w:t>
      </w:r>
      <w:r w:rsidR="003D58F1" w:rsidRPr="00775196">
        <w:rPr>
          <w:rFonts w:ascii="Arial" w:hAnsi="Arial" w:cs="Arial"/>
          <w:color w:val="000000"/>
          <w:sz w:val="24"/>
          <w:szCs w:val="24"/>
        </w:rPr>
        <w:t xml:space="preserve"> uno de los equipos que participaron </w:t>
      </w:r>
      <w:r w:rsidR="0021685C">
        <w:rPr>
          <w:rFonts w:ascii="Arial" w:hAnsi="Arial" w:cs="Arial"/>
          <w:color w:val="000000"/>
          <w:sz w:val="24"/>
          <w:szCs w:val="24"/>
        </w:rPr>
        <w:t>implementó</w:t>
      </w:r>
      <w:r w:rsidR="007C4A2E">
        <w:rPr>
          <w:rFonts w:ascii="Arial" w:hAnsi="Arial" w:cs="Arial"/>
          <w:color w:val="000000"/>
          <w:sz w:val="24"/>
          <w:szCs w:val="24"/>
        </w:rPr>
        <w:t xml:space="preserve"> </w:t>
      </w:r>
      <w:r w:rsidR="003D58F1" w:rsidRPr="00775196">
        <w:rPr>
          <w:rFonts w:ascii="Arial" w:hAnsi="Arial" w:cs="Arial"/>
          <w:color w:val="000000"/>
          <w:sz w:val="24"/>
          <w:szCs w:val="24"/>
        </w:rPr>
        <w:t>el diseño, fabri</w:t>
      </w:r>
      <w:r>
        <w:rPr>
          <w:rFonts w:ascii="Arial" w:hAnsi="Arial" w:cs="Arial"/>
          <w:color w:val="000000"/>
          <w:sz w:val="24"/>
          <w:szCs w:val="24"/>
        </w:rPr>
        <w:t xml:space="preserve">cación y lanzamiento de un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nano</w:t>
      </w:r>
      <w:r w:rsidR="003D58F1" w:rsidRPr="00775196">
        <w:rPr>
          <w:rFonts w:ascii="Arial" w:hAnsi="Arial" w:cs="Arial"/>
          <w:color w:val="000000"/>
          <w:sz w:val="24"/>
          <w:szCs w:val="24"/>
        </w:rPr>
        <w:t>satélite</w:t>
      </w:r>
      <w:proofErr w:type="spellEnd"/>
      <w:r w:rsidR="003D58F1" w:rsidRPr="00775196">
        <w:rPr>
          <w:rFonts w:ascii="Arial" w:hAnsi="Arial" w:cs="Arial"/>
          <w:color w:val="000000"/>
          <w:sz w:val="24"/>
          <w:szCs w:val="24"/>
        </w:rPr>
        <w:t xml:space="preserve"> simulando en todo momento a un satélite real.</w:t>
      </w:r>
      <w:r w:rsidR="00844BF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5437D" w:rsidRPr="006C06B1" w:rsidRDefault="0075437D" w:rsidP="00775196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3D58F1" w:rsidRPr="00775196" w:rsidRDefault="003D58F1" w:rsidP="00775196">
      <w:pPr>
        <w:jc w:val="both"/>
        <w:rPr>
          <w:rFonts w:ascii="Arial" w:hAnsi="Arial" w:cs="Arial"/>
          <w:color w:val="274E13"/>
          <w:sz w:val="24"/>
          <w:szCs w:val="24"/>
        </w:rPr>
      </w:pPr>
      <w:r w:rsidRPr="00775196">
        <w:rPr>
          <w:rFonts w:ascii="Arial" w:hAnsi="Arial" w:cs="Arial"/>
          <w:color w:val="000000"/>
          <w:sz w:val="24"/>
          <w:szCs w:val="24"/>
        </w:rPr>
        <w:t>Para las pruebas de campo se utiliz</w:t>
      </w:r>
      <w:r w:rsidR="00844BF6">
        <w:rPr>
          <w:rFonts w:ascii="Arial" w:hAnsi="Arial" w:cs="Arial"/>
          <w:color w:val="000000"/>
          <w:sz w:val="24"/>
          <w:szCs w:val="24"/>
        </w:rPr>
        <w:t xml:space="preserve">ó un </w:t>
      </w:r>
      <w:proofErr w:type="spellStart"/>
      <w:r w:rsidR="00844BF6">
        <w:rPr>
          <w:rFonts w:ascii="Arial" w:hAnsi="Arial" w:cs="Arial"/>
          <w:color w:val="000000"/>
          <w:sz w:val="24"/>
          <w:szCs w:val="24"/>
        </w:rPr>
        <w:t>cuadricóptero</w:t>
      </w:r>
      <w:proofErr w:type="spellEnd"/>
      <w:r w:rsidR="00844BF6">
        <w:rPr>
          <w:rFonts w:ascii="Arial" w:hAnsi="Arial" w:cs="Arial"/>
          <w:color w:val="000000"/>
          <w:sz w:val="24"/>
          <w:szCs w:val="24"/>
        </w:rPr>
        <w:t xml:space="preserve"> para soltar </w:t>
      </w:r>
      <w:r w:rsidRPr="00775196">
        <w:rPr>
          <w:rFonts w:ascii="Arial" w:hAnsi="Arial" w:cs="Arial"/>
          <w:color w:val="000000"/>
          <w:sz w:val="24"/>
          <w:szCs w:val="24"/>
        </w:rPr>
        <w:t xml:space="preserve">los </w:t>
      </w:r>
      <w:proofErr w:type="spellStart"/>
      <w:r w:rsidRPr="00775196">
        <w:rPr>
          <w:rFonts w:ascii="Arial" w:hAnsi="Arial" w:cs="Arial"/>
          <w:color w:val="000000"/>
          <w:sz w:val="24"/>
          <w:szCs w:val="24"/>
        </w:rPr>
        <w:t>nano</w:t>
      </w:r>
      <w:r w:rsidR="00AD7A3C">
        <w:rPr>
          <w:rFonts w:ascii="Arial" w:hAnsi="Arial" w:cs="Arial"/>
          <w:color w:val="000000"/>
          <w:sz w:val="24"/>
          <w:szCs w:val="24"/>
        </w:rPr>
        <w:t>satélites</w:t>
      </w:r>
      <w:proofErr w:type="spellEnd"/>
      <w:r w:rsidR="00AD7A3C">
        <w:rPr>
          <w:rFonts w:ascii="Arial" w:hAnsi="Arial" w:cs="Arial"/>
          <w:color w:val="000000"/>
          <w:sz w:val="24"/>
          <w:szCs w:val="24"/>
        </w:rPr>
        <w:t xml:space="preserve"> a una altura de mil metros y p</w:t>
      </w:r>
      <w:r w:rsidRPr="00775196">
        <w:rPr>
          <w:rFonts w:ascii="Arial" w:hAnsi="Arial" w:cs="Arial"/>
          <w:color w:val="000000"/>
          <w:sz w:val="24"/>
          <w:szCs w:val="24"/>
        </w:rPr>
        <w:t>ara el descenso se us</w:t>
      </w:r>
      <w:r w:rsidR="00AD7A3C">
        <w:rPr>
          <w:rFonts w:ascii="Arial" w:hAnsi="Arial" w:cs="Arial"/>
          <w:color w:val="000000"/>
          <w:sz w:val="24"/>
          <w:szCs w:val="24"/>
        </w:rPr>
        <w:t>ó</w:t>
      </w:r>
      <w:r w:rsidRPr="00775196">
        <w:rPr>
          <w:rFonts w:ascii="Arial" w:hAnsi="Arial" w:cs="Arial"/>
          <w:color w:val="000000"/>
          <w:sz w:val="24"/>
          <w:szCs w:val="24"/>
        </w:rPr>
        <w:t xml:space="preserve"> un paracaídas. </w:t>
      </w:r>
      <w:r w:rsidR="0021685C">
        <w:rPr>
          <w:rFonts w:ascii="Arial" w:hAnsi="Arial" w:cs="Arial"/>
          <w:color w:val="000000"/>
          <w:sz w:val="24"/>
          <w:szCs w:val="24"/>
        </w:rPr>
        <w:t xml:space="preserve">Además, </w:t>
      </w:r>
      <w:r w:rsidRPr="00775196">
        <w:rPr>
          <w:rFonts w:ascii="Arial" w:hAnsi="Arial" w:cs="Arial"/>
          <w:color w:val="000000"/>
          <w:sz w:val="24"/>
          <w:szCs w:val="24"/>
        </w:rPr>
        <w:t xml:space="preserve">el proceso de subida-bajada se transmitió mediante telemetría a una pequeña estación terrena de recepción. </w:t>
      </w:r>
    </w:p>
    <w:p w:rsidR="003D58F1" w:rsidRPr="006C06B1" w:rsidRDefault="003D58F1" w:rsidP="00775196">
      <w:pPr>
        <w:jc w:val="both"/>
        <w:rPr>
          <w:rFonts w:ascii="Times New Roman" w:hAnsi="Times New Roman"/>
          <w:sz w:val="16"/>
          <w:szCs w:val="16"/>
        </w:rPr>
      </w:pPr>
    </w:p>
    <w:p w:rsidR="008964A1" w:rsidRDefault="0075437D" w:rsidP="008964A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maestro Gómez Rosa mencionó que este fue el primero de muchos cursos sobre 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CanSat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ya que una de las prioridades de la </w:t>
      </w:r>
      <w:r w:rsidR="005C6A0E" w:rsidRPr="005C6A0E">
        <w:rPr>
          <w:rFonts w:ascii="Arial" w:hAnsi="Arial" w:cs="Arial"/>
          <w:sz w:val="24"/>
          <w:szCs w:val="24"/>
        </w:rPr>
        <w:t>Agencia Espacial Mexicana</w:t>
      </w:r>
      <w:r w:rsidR="003D58F1" w:rsidRPr="00775196">
        <w:rPr>
          <w:rFonts w:ascii="Arial" w:hAnsi="Arial" w:cs="Arial"/>
          <w:color w:val="000000"/>
          <w:sz w:val="24"/>
          <w:szCs w:val="24"/>
        </w:rPr>
        <w:t xml:space="preserve"> a mediano y largo plazo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3D58F1" w:rsidRPr="00775196">
        <w:rPr>
          <w:rFonts w:ascii="Arial" w:hAnsi="Arial" w:cs="Arial"/>
          <w:color w:val="000000"/>
          <w:sz w:val="24"/>
          <w:szCs w:val="24"/>
        </w:rPr>
        <w:t xml:space="preserve"> es el diseño, desarrollo y construcción de satélites mexicanos, mismos que seguirán los modelos de los países en desarrollo en temas espaciales </w:t>
      </w:r>
      <w:r w:rsidR="003D58F1" w:rsidRPr="0075437D">
        <w:rPr>
          <w:rFonts w:ascii="Arial" w:hAnsi="Arial" w:cs="Arial"/>
          <w:color w:val="000000"/>
          <w:sz w:val="24"/>
          <w:szCs w:val="24"/>
        </w:rPr>
        <w:t xml:space="preserve">como </w:t>
      </w:r>
      <w:r w:rsidRPr="0075437D">
        <w:rPr>
          <w:rFonts w:ascii="Arial" w:hAnsi="Arial" w:cs="Arial"/>
          <w:color w:val="000000"/>
          <w:sz w:val="24"/>
          <w:szCs w:val="24"/>
        </w:rPr>
        <w:t>son</w:t>
      </w:r>
      <w:r w:rsidR="003D58F1" w:rsidRPr="0075437D">
        <w:rPr>
          <w:rFonts w:ascii="Arial" w:hAnsi="Arial" w:cs="Arial"/>
          <w:color w:val="000000"/>
          <w:sz w:val="24"/>
          <w:szCs w:val="24"/>
        </w:rPr>
        <w:t xml:space="preserve"> Japón, Israel y Estados Unidos.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8964A1">
        <w:rPr>
          <w:rFonts w:ascii="Arial" w:hAnsi="Arial" w:cs="Arial"/>
          <w:color w:val="000000"/>
          <w:sz w:val="24"/>
          <w:szCs w:val="24"/>
        </w:rPr>
        <w:t xml:space="preserve">Adelantó que para diciembre de este año se tiene programado otro curso similar. </w:t>
      </w:r>
    </w:p>
    <w:p w:rsidR="003D58F1" w:rsidRPr="006C06B1" w:rsidRDefault="003D58F1" w:rsidP="00775196">
      <w:pPr>
        <w:jc w:val="both"/>
        <w:rPr>
          <w:rFonts w:ascii="Arial" w:hAnsi="Arial" w:cs="Arial"/>
          <w:sz w:val="16"/>
          <w:szCs w:val="16"/>
        </w:rPr>
      </w:pPr>
    </w:p>
    <w:p w:rsidR="0075437D" w:rsidRDefault="00DA5C73" w:rsidP="007751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75437D" w:rsidRPr="0075437D">
        <w:rPr>
          <w:rFonts w:ascii="Arial" w:hAnsi="Arial" w:cs="Arial"/>
          <w:sz w:val="24"/>
          <w:szCs w:val="24"/>
        </w:rPr>
        <w:t xml:space="preserve"> la</w:t>
      </w:r>
      <w:r w:rsidR="0075437D">
        <w:rPr>
          <w:rFonts w:ascii="Arial" w:hAnsi="Arial" w:cs="Arial"/>
          <w:sz w:val="24"/>
          <w:szCs w:val="24"/>
        </w:rPr>
        <w:t xml:space="preserve"> clausura del curso, el maestro Carlos Duarte Muñoz, Coordinador General de Formación de Capital Humano de la AEM señaló</w:t>
      </w:r>
      <w:r w:rsidR="005C6A0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la institución a la que representa tiene como plan que en 15 años pueda construir sus propios satélites con talento mexicano y afirmó que continuarán </w:t>
      </w:r>
      <w:r w:rsidR="00E66773">
        <w:rPr>
          <w:rFonts w:ascii="Arial" w:hAnsi="Arial" w:cs="Arial"/>
          <w:sz w:val="24"/>
          <w:szCs w:val="24"/>
        </w:rPr>
        <w:t>con el compromiso pactado con la UABC y de est</w:t>
      </w:r>
      <w:r w:rsidR="005C6A0E">
        <w:rPr>
          <w:rFonts w:ascii="Arial" w:hAnsi="Arial" w:cs="Arial"/>
          <w:sz w:val="24"/>
          <w:szCs w:val="24"/>
        </w:rPr>
        <w:t>e</w:t>
      </w:r>
      <w:r w:rsidR="00E66773">
        <w:rPr>
          <w:rFonts w:ascii="Arial" w:hAnsi="Arial" w:cs="Arial"/>
          <w:sz w:val="24"/>
          <w:szCs w:val="24"/>
        </w:rPr>
        <w:t xml:space="preserve"> modo lograr que CITEC sea el primer centro educativo en poner un objeto en órbita.</w:t>
      </w:r>
    </w:p>
    <w:p w:rsidR="0075437D" w:rsidRDefault="0075437D" w:rsidP="00775196">
      <w:pPr>
        <w:jc w:val="both"/>
        <w:rPr>
          <w:rFonts w:ascii="Arial" w:hAnsi="Arial" w:cs="Arial"/>
          <w:sz w:val="24"/>
          <w:szCs w:val="24"/>
        </w:rPr>
      </w:pPr>
    </w:p>
    <w:p w:rsidR="00E66773" w:rsidRDefault="00E66773" w:rsidP="00775196">
      <w:pPr>
        <w:jc w:val="both"/>
        <w:rPr>
          <w:rFonts w:ascii="Arial" w:hAnsi="Arial" w:cs="Arial"/>
          <w:sz w:val="24"/>
          <w:szCs w:val="24"/>
        </w:rPr>
      </w:pPr>
    </w:p>
    <w:p w:rsidR="00E66773" w:rsidRDefault="00E66773" w:rsidP="00775196">
      <w:pPr>
        <w:jc w:val="both"/>
        <w:rPr>
          <w:rFonts w:ascii="Arial" w:hAnsi="Arial" w:cs="Arial"/>
          <w:sz w:val="24"/>
          <w:szCs w:val="24"/>
        </w:rPr>
      </w:pPr>
    </w:p>
    <w:p w:rsidR="00F21E3F" w:rsidRPr="009D210D" w:rsidRDefault="005C6A0E" w:rsidP="00F21E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el lanzamiento de los </w:t>
      </w:r>
      <w:proofErr w:type="spellStart"/>
      <w:r>
        <w:rPr>
          <w:rFonts w:ascii="Arial" w:hAnsi="Arial" w:cs="Arial"/>
          <w:sz w:val="24"/>
          <w:szCs w:val="24"/>
        </w:rPr>
        <w:t>nanosatélites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21E3F" w:rsidRPr="009D210D">
        <w:rPr>
          <w:rFonts w:ascii="Arial" w:hAnsi="Arial" w:cs="Arial"/>
          <w:sz w:val="24"/>
          <w:szCs w:val="24"/>
        </w:rPr>
        <w:t>estuvieron presentes el</w:t>
      </w:r>
      <w:r w:rsidR="00E66773">
        <w:rPr>
          <w:rFonts w:ascii="Arial" w:hAnsi="Arial" w:cs="Arial"/>
          <w:sz w:val="24"/>
          <w:szCs w:val="24"/>
        </w:rPr>
        <w:t xml:space="preserve"> licenciado </w:t>
      </w:r>
      <w:r>
        <w:rPr>
          <w:rFonts w:ascii="Arial" w:hAnsi="Arial" w:cs="Arial"/>
          <w:sz w:val="24"/>
          <w:szCs w:val="24"/>
        </w:rPr>
        <w:t>Tomá</w:t>
      </w:r>
      <w:r w:rsidR="00F21E3F" w:rsidRPr="009D210D">
        <w:rPr>
          <w:rFonts w:ascii="Arial" w:hAnsi="Arial" w:cs="Arial"/>
          <w:sz w:val="24"/>
          <w:szCs w:val="24"/>
        </w:rPr>
        <w:t>s Sibaja, Preside</w:t>
      </w:r>
      <w:r w:rsidR="00E66773">
        <w:rPr>
          <w:rFonts w:ascii="Arial" w:hAnsi="Arial" w:cs="Arial"/>
          <w:sz w:val="24"/>
          <w:szCs w:val="24"/>
        </w:rPr>
        <w:t xml:space="preserve">nte del </w:t>
      </w:r>
      <w:proofErr w:type="spellStart"/>
      <w:r w:rsidR="00E66773">
        <w:rPr>
          <w:rFonts w:ascii="Arial" w:hAnsi="Arial" w:cs="Arial"/>
          <w:sz w:val="24"/>
          <w:szCs w:val="24"/>
        </w:rPr>
        <w:t>C</w:t>
      </w:r>
      <w:r w:rsidR="00F21E3F" w:rsidRPr="009D210D">
        <w:rPr>
          <w:rFonts w:ascii="Arial" w:hAnsi="Arial" w:cs="Arial"/>
          <w:sz w:val="24"/>
          <w:szCs w:val="24"/>
        </w:rPr>
        <w:t>luster</w:t>
      </w:r>
      <w:proofErr w:type="spellEnd"/>
      <w:r w:rsidR="00F21E3F" w:rsidRPr="009D210D">
        <w:rPr>
          <w:rFonts w:ascii="Arial" w:hAnsi="Arial" w:cs="Arial"/>
          <w:sz w:val="24"/>
          <w:szCs w:val="24"/>
        </w:rPr>
        <w:t xml:space="preserve"> Aeroespacial de Baja California; </w:t>
      </w:r>
      <w:r w:rsidR="00E66773">
        <w:rPr>
          <w:rFonts w:ascii="Arial" w:hAnsi="Arial" w:cs="Arial"/>
          <w:sz w:val="24"/>
          <w:szCs w:val="24"/>
        </w:rPr>
        <w:t>maestra</w:t>
      </w:r>
      <w:r w:rsidR="00F21E3F" w:rsidRPr="009D210D">
        <w:rPr>
          <w:rFonts w:ascii="Arial" w:hAnsi="Arial" w:cs="Arial"/>
          <w:sz w:val="24"/>
          <w:szCs w:val="24"/>
        </w:rPr>
        <w:t xml:space="preserve"> Blanca Rebollar Trejo, Directora de Formación de Capital Humano Especializado en el Campo Espacial de la </w:t>
      </w:r>
      <w:r w:rsidR="00E66773">
        <w:rPr>
          <w:rFonts w:ascii="Arial" w:hAnsi="Arial" w:cs="Arial"/>
          <w:sz w:val="24"/>
          <w:szCs w:val="24"/>
        </w:rPr>
        <w:t>AEM; maestro Carlos Apodaca, Presidente del S</w:t>
      </w:r>
      <w:r w:rsidR="00F21E3F" w:rsidRPr="009D210D">
        <w:rPr>
          <w:rFonts w:ascii="Arial" w:hAnsi="Arial" w:cs="Arial"/>
          <w:sz w:val="24"/>
          <w:szCs w:val="24"/>
        </w:rPr>
        <w:t xml:space="preserve">egmento </w:t>
      </w:r>
      <w:r w:rsidR="00E66773">
        <w:rPr>
          <w:rFonts w:ascii="Arial" w:hAnsi="Arial" w:cs="Arial"/>
          <w:sz w:val="24"/>
          <w:szCs w:val="24"/>
        </w:rPr>
        <w:t xml:space="preserve">Espacial del </w:t>
      </w:r>
      <w:proofErr w:type="spellStart"/>
      <w:r w:rsidR="00E66773">
        <w:rPr>
          <w:rFonts w:ascii="Arial" w:hAnsi="Arial" w:cs="Arial"/>
          <w:sz w:val="24"/>
          <w:szCs w:val="24"/>
        </w:rPr>
        <w:t>Cluster</w:t>
      </w:r>
      <w:proofErr w:type="spellEnd"/>
      <w:r w:rsidR="00E66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773">
        <w:rPr>
          <w:rFonts w:ascii="Arial" w:hAnsi="Arial" w:cs="Arial"/>
          <w:sz w:val="24"/>
          <w:szCs w:val="24"/>
        </w:rPr>
        <w:t>A</w:t>
      </w:r>
      <w:r w:rsidR="00F21E3F" w:rsidRPr="009D210D">
        <w:rPr>
          <w:rFonts w:ascii="Arial" w:hAnsi="Arial" w:cs="Arial"/>
          <w:sz w:val="24"/>
          <w:szCs w:val="24"/>
        </w:rPr>
        <w:t>erospacial</w:t>
      </w:r>
      <w:proofErr w:type="spellEnd"/>
      <w:r w:rsidR="00F21E3F" w:rsidRPr="009D210D">
        <w:rPr>
          <w:rFonts w:ascii="Arial" w:hAnsi="Arial" w:cs="Arial"/>
          <w:sz w:val="24"/>
          <w:szCs w:val="24"/>
        </w:rPr>
        <w:t xml:space="preserve">,  así como el </w:t>
      </w:r>
      <w:r w:rsidR="00E66773">
        <w:rPr>
          <w:rFonts w:ascii="Arial" w:hAnsi="Arial" w:cs="Arial"/>
          <w:sz w:val="24"/>
          <w:szCs w:val="24"/>
        </w:rPr>
        <w:t>maestro</w:t>
      </w:r>
      <w:r w:rsidR="00F21E3F" w:rsidRPr="009D210D">
        <w:rPr>
          <w:rFonts w:ascii="Arial" w:hAnsi="Arial" w:cs="Arial"/>
          <w:sz w:val="24"/>
          <w:szCs w:val="24"/>
        </w:rPr>
        <w:t xml:space="preserve"> Rubén Roa Quiñónez, Jefe del </w:t>
      </w:r>
      <w:r w:rsidR="00E66773">
        <w:rPr>
          <w:rFonts w:ascii="Arial" w:hAnsi="Arial" w:cs="Arial"/>
          <w:sz w:val="24"/>
          <w:szCs w:val="24"/>
        </w:rPr>
        <w:t>CITEC</w:t>
      </w:r>
      <w:r w:rsidR="00F21E3F" w:rsidRPr="009D210D">
        <w:rPr>
          <w:rFonts w:ascii="Arial" w:hAnsi="Arial" w:cs="Arial"/>
          <w:sz w:val="24"/>
          <w:szCs w:val="24"/>
        </w:rPr>
        <w:t xml:space="preserve"> de la UABC</w:t>
      </w:r>
      <w:r w:rsidR="00E66773">
        <w:rPr>
          <w:rFonts w:ascii="Arial" w:hAnsi="Arial" w:cs="Arial"/>
          <w:sz w:val="24"/>
          <w:szCs w:val="24"/>
        </w:rPr>
        <w:t>.</w:t>
      </w:r>
    </w:p>
    <w:p w:rsidR="00F21E3F" w:rsidRPr="003D58F1" w:rsidRDefault="00F21E3F" w:rsidP="00775196">
      <w:pPr>
        <w:jc w:val="both"/>
        <w:rPr>
          <w:rFonts w:ascii="Arial" w:hAnsi="Arial" w:cs="Arial"/>
          <w:sz w:val="24"/>
          <w:szCs w:val="24"/>
        </w:rPr>
      </w:pPr>
    </w:p>
    <w:sectPr w:rsidR="00F21E3F" w:rsidRPr="003D58F1" w:rsidSect="006C06B1">
      <w:pgSz w:w="12240" w:h="15840"/>
      <w:pgMar w:top="0" w:right="1183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12B72"/>
    <w:multiLevelType w:val="hybridMultilevel"/>
    <w:tmpl w:val="FD4E67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02990"/>
    <w:multiLevelType w:val="hybridMultilevel"/>
    <w:tmpl w:val="75E44B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1"/>
  </w:num>
  <w:num w:numId="3">
    <w:abstractNumId w:val="21"/>
  </w:num>
  <w:num w:numId="4">
    <w:abstractNumId w:val="11"/>
  </w:num>
  <w:num w:numId="5">
    <w:abstractNumId w:val="23"/>
  </w:num>
  <w:num w:numId="6">
    <w:abstractNumId w:val="28"/>
  </w:num>
  <w:num w:numId="7">
    <w:abstractNumId w:val="10"/>
  </w:num>
  <w:num w:numId="8">
    <w:abstractNumId w:val="13"/>
  </w:num>
  <w:num w:numId="9">
    <w:abstractNumId w:val="24"/>
  </w:num>
  <w:num w:numId="10">
    <w:abstractNumId w:val="33"/>
  </w:num>
  <w:num w:numId="11">
    <w:abstractNumId w:val="20"/>
  </w:num>
  <w:num w:numId="12">
    <w:abstractNumId w:val="5"/>
  </w:num>
  <w:num w:numId="13">
    <w:abstractNumId w:val="18"/>
  </w:num>
  <w:num w:numId="14">
    <w:abstractNumId w:val="34"/>
  </w:num>
  <w:num w:numId="15">
    <w:abstractNumId w:val="29"/>
  </w:num>
  <w:num w:numId="16">
    <w:abstractNumId w:val="15"/>
  </w:num>
  <w:num w:numId="17">
    <w:abstractNumId w:val="7"/>
  </w:num>
  <w:num w:numId="18">
    <w:abstractNumId w:val="4"/>
  </w:num>
  <w:num w:numId="19">
    <w:abstractNumId w:val="17"/>
  </w:num>
  <w:num w:numId="20">
    <w:abstractNumId w:val="36"/>
  </w:num>
  <w:num w:numId="21">
    <w:abstractNumId w:val="14"/>
  </w:num>
  <w:num w:numId="22">
    <w:abstractNumId w:val="16"/>
  </w:num>
  <w:num w:numId="23">
    <w:abstractNumId w:val="6"/>
  </w:num>
  <w:num w:numId="24">
    <w:abstractNumId w:val="12"/>
  </w:num>
  <w:num w:numId="25">
    <w:abstractNumId w:val="31"/>
  </w:num>
  <w:num w:numId="26">
    <w:abstractNumId w:val="22"/>
  </w:num>
  <w:num w:numId="27">
    <w:abstractNumId w:val="8"/>
  </w:num>
  <w:num w:numId="28">
    <w:abstractNumId w:val="26"/>
  </w:num>
  <w:num w:numId="29">
    <w:abstractNumId w:val="32"/>
  </w:num>
  <w:num w:numId="30">
    <w:abstractNumId w:val="0"/>
  </w:num>
  <w:num w:numId="31">
    <w:abstractNumId w:val="19"/>
  </w:num>
  <w:num w:numId="32">
    <w:abstractNumId w:val="9"/>
  </w:num>
  <w:num w:numId="33">
    <w:abstractNumId w:val="35"/>
  </w:num>
  <w:num w:numId="34">
    <w:abstractNumId w:val="2"/>
  </w:num>
  <w:num w:numId="35">
    <w:abstractNumId w:val="27"/>
  </w:num>
  <w:num w:numId="36">
    <w:abstractNumId w:val="30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77AC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33A5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420B"/>
    <w:rsid w:val="00196399"/>
    <w:rsid w:val="001970DB"/>
    <w:rsid w:val="001971F3"/>
    <w:rsid w:val="001A590B"/>
    <w:rsid w:val="001B3523"/>
    <w:rsid w:val="001B3735"/>
    <w:rsid w:val="001B56AF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06465"/>
    <w:rsid w:val="00210D09"/>
    <w:rsid w:val="00211392"/>
    <w:rsid w:val="0021666F"/>
    <w:rsid w:val="0021685C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5D7F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3696A"/>
    <w:rsid w:val="00344834"/>
    <w:rsid w:val="00345820"/>
    <w:rsid w:val="00351C2D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58F1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043D8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E9C"/>
    <w:rsid w:val="004664C1"/>
    <w:rsid w:val="0047340F"/>
    <w:rsid w:val="00476013"/>
    <w:rsid w:val="004849D8"/>
    <w:rsid w:val="004928E5"/>
    <w:rsid w:val="004A1CA3"/>
    <w:rsid w:val="004A3BE6"/>
    <w:rsid w:val="004B03F0"/>
    <w:rsid w:val="004B35CF"/>
    <w:rsid w:val="004B7714"/>
    <w:rsid w:val="004B779A"/>
    <w:rsid w:val="004C03E2"/>
    <w:rsid w:val="004C1923"/>
    <w:rsid w:val="004C3963"/>
    <w:rsid w:val="004C781D"/>
    <w:rsid w:val="004C7888"/>
    <w:rsid w:val="004D0492"/>
    <w:rsid w:val="004D76AE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2DBA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C6A0E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3AFA"/>
    <w:rsid w:val="00604F8B"/>
    <w:rsid w:val="00607AEF"/>
    <w:rsid w:val="00614025"/>
    <w:rsid w:val="0061426C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06B1"/>
    <w:rsid w:val="006C32FE"/>
    <w:rsid w:val="006C386F"/>
    <w:rsid w:val="006C3D9C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1D18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9CB"/>
    <w:rsid w:val="00730A90"/>
    <w:rsid w:val="00733A95"/>
    <w:rsid w:val="00735A7D"/>
    <w:rsid w:val="00735EE5"/>
    <w:rsid w:val="00736924"/>
    <w:rsid w:val="007431A2"/>
    <w:rsid w:val="007512D8"/>
    <w:rsid w:val="0075437D"/>
    <w:rsid w:val="00765C76"/>
    <w:rsid w:val="00775196"/>
    <w:rsid w:val="00776241"/>
    <w:rsid w:val="007845F1"/>
    <w:rsid w:val="007859DA"/>
    <w:rsid w:val="00785C5B"/>
    <w:rsid w:val="00790566"/>
    <w:rsid w:val="007937BF"/>
    <w:rsid w:val="007A16AA"/>
    <w:rsid w:val="007A4B2D"/>
    <w:rsid w:val="007C079E"/>
    <w:rsid w:val="007C4A2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4BF6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964A1"/>
    <w:rsid w:val="008A05A6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2D80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5008B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210D"/>
    <w:rsid w:val="009D30AE"/>
    <w:rsid w:val="009D313B"/>
    <w:rsid w:val="009E2199"/>
    <w:rsid w:val="009F2EE1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41015"/>
    <w:rsid w:val="00A4337F"/>
    <w:rsid w:val="00A45F4E"/>
    <w:rsid w:val="00A46EDC"/>
    <w:rsid w:val="00A505E7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72DF"/>
    <w:rsid w:val="00AD7A3C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1F4E"/>
    <w:rsid w:val="00B63708"/>
    <w:rsid w:val="00B668F5"/>
    <w:rsid w:val="00B80DED"/>
    <w:rsid w:val="00B824CA"/>
    <w:rsid w:val="00B8346C"/>
    <w:rsid w:val="00B858BC"/>
    <w:rsid w:val="00B8626A"/>
    <w:rsid w:val="00B93C2A"/>
    <w:rsid w:val="00B95938"/>
    <w:rsid w:val="00B95D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B15C5"/>
    <w:rsid w:val="00CB49AE"/>
    <w:rsid w:val="00CB5C06"/>
    <w:rsid w:val="00CB7267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975EF"/>
    <w:rsid w:val="00DA45BA"/>
    <w:rsid w:val="00DA5C73"/>
    <w:rsid w:val="00DA7512"/>
    <w:rsid w:val="00DB0E50"/>
    <w:rsid w:val="00DB68A2"/>
    <w:rsid w:val="00DB7A38"/>
    <w:rsid w:val="00DC0428"/>
    <w:rsid w:val="00DC1666"/>
    <w:rsid w:val="00DC383B"/>
    <w:rsid w:val="00DD3CE6"/>
    <w:rsid w:val="00DE00F2"/>
    <w:rsid w:val="00DE1340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66773"/>
    <w:rsid w:val="00E73664"/>
    <w:rsid w:val="00E85065"/>
    <w:rsid w:val="00E854B3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04DE"/>
    <w:rsid w:val="00EC2029"/>
    <w:rsid w:val="00EC5158"/>
    <w:rsid w:val="00ED7C2C"/>
    <w:rsid w:val="00EE1BA4"/>
    <w:rsid w:val="00EE2D77"/>
    <w:rsid w:val="00EF600F"/>
    <w:rsid w:val="00EF639B"/>
    <w:rsid w:val="00F02C22"/>
    <w:rsid w:val="00F043D4"/>
    <w:rsid w:val="00F063E5"/>
    <w:rsid w:val="00F12707"/>
    <w:rsid w:val="00F17494"/>
    <w:rsid w:val="00F21A12"/>
    <w:rsid w:val="00F21E3F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73AC6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58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58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A28DD-7512-4C0F-B35E-F5C6E3F2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2</cp:revision>
  <cp:lastPrinted>2014-08-19T01:22:00Z</cp:lastPrinted>
  <dcterms:created xsi:type="dcterms:W3CDTF">2014-08-20T17:53:00Z</dcterms:created>
  <dcterms:modified xsi:type="dcterms:W3CDTF">2014-08-20T17:53:00Z</dcterms:modified>
</cp:coreProperties>
</file>