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77480" cy="134112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2170C2">
        <w:rPr>
          <w:rFonts w:ascii="Arial" w:hAnsi="Arial" w:cs="Arial"/>
          <w:b/>
          <w:sz w:val="24"/>
          <w:szCs w:val="24"/>
        </w:rPr>
        <w:t>40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2170C2" w:rsidRDefault="002170C2" w:rsidP="002170C2">
      <w:pPr>
        <w:rPr>
          <w:rFonts w:ascii="Arial" w:hAnsi="Arial" w:cs="Arial"/>
          <w:sz w:val="24"/>
          <w:szCs w:val="24"/>
          <w:lang w:val="es-ES"/>
        </w:rPr>
      </w:pPr>
    </w:p>
    <w:p w:rsidR="002170C2" w:rsidRDefault="007E3241" w:rsidP="007E3241">
      <w:pPr>
        <w:jc w:val="center"/>
        <w:rPr>
          <w:rFonts w:ascii="Arial" w:hAnsi="Arial" w:cs="Arial"/>
          <w:b/>
          <w:sz w:val="36"/>
          <w:szCs w:val="36"/>
          <w:lang w:val="es-ES"/>
        </w:rPr>
      </w:pPr>
      <w:r w:rsidRPr="007E3241">
        <w:rPr>
          <w:rFonts w:ascii="Arial" w:hAnsi="Arial" w:cs="Arial"/>
          <w:b/>
          <w:sz w:val="36"/>
          <w:szCs w:val="36"/>
          <w:lang w:val="es-ES"/>
        </w:rPr>
        <w:t>Nombran a</w:t>
      </w:r>
      <w:r w:rsidR="002170C2" w:rsidRPr="007E3241">
        <w:rPr>
          <w:rFonts w:ascii="Arial" w:hAnsi="Arial" w:cs="Arial"/>
          <w:b/>
          <w:sz w:val="36"/>
          <w:szCs w:val="36"/>
          <w:lang w:val="es-ES"/>
        </w:rPr>
        <w:t xml:space="preserve"> directora de la Facultad de  Ingeniería y Negocios, Unidad Tecate</w:t>
      </w:r>
    </w:p>
    <w:p w:rsidR="007E3241" w:rsidRPr="007E3241" w:rsidRDefault="007E3241" w:rsidP="007E3241">
      <w:pPr>
        <w:jc w:val="center"/>
        <w:rPr>
          <w:rFonts w:ascii="Arial" w:hAnsi="Arial" w:cs="Arial"/>
          <w:b/>
          <w:sz w:val="16"/>
          <w:szCs w:val="16"/>
          <w:lang w:val="es-ES"/>
        </w:rPr>
      </w:pPr>
    </w:p>
    <w:p w:rsidR="007E3241" w:rsidRPr="007E3241" w:rsidRDefault="007E3241" w:rsidP="007E3241">
      <w:pPr>
        <w:pStyle w:val="Prrafodelista"/>
        <w:numPr>
          <w:ilvl w:val="0"/>
          <w:numId w:val="11"/>
        </w:numPr>
        <w:ind w:left="284" w:hanging="284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2170C2">
        <w:rPr>
          <w:rFonts w:ascii="Arial" w:hAnsi="Arial" w:cs="Arial"/>
          <w:sz w:val="24"/>
          <w:szCs w:val="24"/>
        </w:rPr>
        <w:t>a maestra Edith Montiel Ayala</w:t>
      </w:r>
      <w:r>
        <w:rPr>
          <w:rFonts w:ascii="Arial" w:hAnsi="Arial" w:cs="Arial"/>
          <w:sz w:val="24"/>
          <w:szCs w:val="24"/>
        </w:rPr>
        <w:t xml:space="preserve"> dirigirá esta unidad académica en el periodo 2014-2018</w:t>
      </w:r>
    </w:p>
    <w:p w:rsidR="002170C2" w:rsidRPr="000A41EF" w:rsidRDefault="002170C2" w:rsidP="002170C2">
      <w:pPr>
        <w:rPr>
          <w:rFonts w:ascii="Arial" w:hAnsi="Arial" w:cs="Arial"/>
          <w:b/>
          <w:sz w:val="16"/>
          <w:szCs w:val="16"/>
        </w:rPr>
      </w:pPr>
      <w:bookmarkStart w:id="0" w:name="_GoBack"/>
    </w:p>
    <w:bookmarkEnd w:id="0"/>
    <w:p w:rsidR="002170C2" w:rsidRDefault="002170C2" w:rsidP="002170C2">
      <w:pPr>
        <w:jc w:val="both"/>
        <w:rPr>
          <w:rFonts w:ascii="Arial" w:hAnsi="Arial" w:cs="Arial"/>
          <w:sz w:val="24"/>
          <w:szCs w:val="24"/>
        </w:rPr>
      </w:pPr>
      <w:r w:rsidRPr="002170C2">
        <w:rPr>
          <w:rFonts w:ascii="Arial" w:hAnsi="Arial" w:cs="Arial"/>
          <w:b/>
          <w:sz w:val="24"/>
          <w:szCs w:val="24"/>
        </w:rPr>
        <w:t>Tijuana</w:t>
      </w:r>
      <w:r>
        <w:rPr>
          <w:rFonts w:ascii="Arial" w:hAnsi="Arial" w:cs="Arial"/>
          <w:b/>
          <w:sz w:val="24"/>
          <w:szCs w:val="24"/>
        </w:rPr>
        <w:t>, B.C. a martes</w:t>
      </w:r>
      <w:r w:rsidRPr="002170C2">
        <w:rPr>
          <w:rFonts w:ascii="Arial" w:hAnsi="Arial" w:cs="Arial"/>
          <w:b/>
          <w:sz w:val="24"/>
          <w:szCs w:val="24"/>
        </w:rPr>
        <w:t xml:space="preserve"> 23 de septiembre de 2014</w:t>
      </w:r>
      <w:r>
        <w:rPr>
          <w:rFonts w:ascii="Arial" w:hAnsi="Arial" w:cs="Arial"/>
          <w:b/>
          <w:sz w:val="24"/>
          <w:szCs w:val="24"/>
        </w:rPr>
        <w:t xml:space="preserve">.- </w:t>
      </w:r>
      <w:r w:rsidRPr="002170C2">
        <w:rPr>
          <w:rFonts w:ascii="Arial" w:hAnsi="Arial" w:cs="Arial"/>
          <w:sz w:val="24"/>
          <w:szCs w:val="24"/>
        </w:rPr>
        <w:t xml:space="preserve">El doctor Felipe </w:t>
      </w:r>
      <w:proofErr w:type="spellStart"/>
      <w:r w:rsidRPr="002170C2">
        <w:rPr>
          <w:rFonts w:ascii="Arial" w:hAnsi="Arial" w:cs="Arial"/>
          <w:sz w:val="24"/>
          <w:szCs w:val="24"/>
        </w:rPr>
        <w:t>Cuamea</w:t>
      </w:r>
      <w:proofErr w:type="spellEnd"/>
      <w:r w:rsidRPr="002170C2">
        <w:rPr>
          <w:rFonts w:ascii="Arial" w:hAnsi="Arial" w:cs="Arial"/>
          <w:sz w:val="24"/>
          <w:szCs w:val="24"/>
        </w:rPr>
        <w:t xml:space="preserve"> Velázquez, Rector de la Universidad Autónoma de Baja California</w:t>
      </w:r>
      <w:r>
        <w:rPr>
          <w:rFonts w:ascii="Arial" w:hAnsi="Arial" w:cs="Arial"/>
          <w:sz w:val="24"/>
          <w:szCs w:val="24"/>
        </w:rPr>
        <w:t xml:space="preserve"> (UABC)</w:t>
      </w:r>
      <w:r w:rsidRPr="002170C2">
        <w:rPr>
          <w:rFonts w:ascii="Arial" w:hAnsi="Arial" w:cs="Arial"/>
          <w:sz w:val="24"/>
          <w:szCs w:val="24"/>
        </w:rPr>
        <w:t xml:space="preserve"> y la doctora Edna Luna Serrano, Presidenta de la Junta de Gobierno, tomaron protesta a la maestra Edith Montiel Ayala, como Directora de la Facultad de Ingeniería y Negocios, Unidad Tecate, para el periodo 2014-2018.</w:t>
      </w:r>
    </w:p>
    <w:p w:rsidR="002170C2" w:rsidRPr="000A41EF" w:rsidRDefault="002170C2" w:rsidP="002170C2">
      <w:pPr>
        <w:jc w:val="both"/>
        <w:rPr>
          <w:rFonts w:ascii="Arial" w:hAnsi="Arial" w:cs="Arial"/>
          <w:sz w:val="18"/>
          <w:szCs w:val="18"/>
        </w:rPr>
      </w:pPr>
    </w:p>
    <w:p w:rsidR="002170C2" w:rsidRDefault="002170C2" w:rsidP="002170C2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sz w:val="24"/>
          <w:szCs w:val="24"/>
          <w:lang w:eastAsia="es-ES"/>
        </w:rPr>
        <w:t>El</w:t>
      </w:r>
      <w:r w:rsidRPr="002170C2">
        <w:rPr>
          <w:rFonts w:ascii="Arial" w:hAnsi="Arial" w:cs="Arial"/>
          <w:sz w:val="24"/>
          <w:szCs w:val="24"/>
          <w:lang w:eastAsia="es-ES"/>
        </w:rPr>
        <w:t xml:space="preserve"> doctor </w:t>
      </w:r>
      <w:proofErr w:type="spellStart"/>
      <w:r w:rsidRPr="002170C2">
        <w:rPr>
          <w:rFonts w:ascii="Arial" w:hAnsi="Arial" w:cs="Arial"/>
          <w:sz w:val="24"/>
          <w:szCs w:val="24"/>
          <w:lang w:eastAsia="es-ES"/>
        </w:rPr>
        <w:t>Cuamea</w:t>
      </w:r>
      <w:proofErr w:type="spellEnd"/>
      <w:r w:rsidRPr="002170C2">
        <w:rPr>
          <w:rFonts w:ascii="Arial" w:hAnsi="Arial" w:cs="Arial"/>
          <w:sz w:val="24"/>
          <w:szCs w:val="24"/>
          <w:lang w:eastAsia="es-ES"/>
        </w:rPr>
        <w:t xml:space="preserve"> Velázquez felicit</w:t>
      </w:r>
      <w:r>
        <w:rPr>
          <w:rFonts w:ascii="Arial" w:hAnsi="Arial" w:cs="Arial"/>
          <w:sz w:val="24"/>
          <w:szCs w:val="24"/>
          <w:lang w:eastAsia="es-ES"/>
        </w:rPr>
        <w:t>ó</w:t>
      </w:r>
      <w:r w:rsidRPr="002170C2">
        <w:rPr>
          <w:rFonts w:ascii="Arial" w:hAnsi="Arial" w:cs="Arial"/>
          <w:sz w:val="24"/>
          <w:szCs w:val="24"/>
          <w:lang w:eastAsia="es-ES"/>
        </w:rPr>
        <w:t xml:space="preserve"> a la directora </w:t>
      </w:r>
      <w:r>
        <w:rPr>
          <w:rFonts w:ascii="Arial" w:hAnsi="Arial" w:cs="Arial"/>
          <w:sz w:val="24"/>
          <w:szCs w:val="24"/>
          <w:lang w:eastAsia="es-ES"/>
        </w:rPr>
        <w:t xml:space="preserve">por asumir la responsabilidad de dirigir a </w:t>
      </w:r>
      <w:r w:rsidRPr="002170C2">
        <w:rPr>
          <w:rFonts w:ascii="Arial" w:hAnsi="Arial" w:cs="Arial"/>
          <w:sz w:val="24"/>
          <w:szCs w:val="24"/>
          <w:lang w:eastAsia="es-ES"/>
        </w:rPr>
        <w:t>esta unidad</w:t>
      </w:r>
      <w:r w:rsidRPr="002170C2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2170C2">
        <w:rPr>
          <w:rFonts w:ascii="Arial" w:hAnsi="Arial" w:cs="Arial"/>
          <w:sz w:val="24"/>
          <w:szCs w:val="24"/>
          <w:lang w:eastAsia="es-ES"/>
        </w:rPr>
        <w:t>académica</w:t>
      </w:r>
      <w:r>
        <w:rPr>
          <w:rFonts w:ascii="Arial" w:hAnsi="Arial" w:cs="Arial"/>
          <w:sz w:val="24"/>
          <w:szCs w:val="24"/>
          <w:lang w:eastAsia="es-ES"/>
        </w:rPr>
        <w:t>, la cual, señaló,</w:t>
      </w:r>
      <w:r w:rsidRPr="002170C2">
        <w:rPr>
          <w:rFonts w:ascii="Arial" w:hAnsi="Arial" w:cs="Arial"/>
          <w:sz w:val="24"/>
          <w:szCs w:val="24"/>
          <w:lang w:eastAsia="es-ES"/>
        </w:rPr>
        <w:t xml:space="preserve"> tiene fortalezas muy importantes, pero siempre hay retos y mejoras que cumplir con el paso del tiempo. </w:t>
      </w:r>
    </w:p>
    <w:p w:rsidR="002170C2" w:rsidRPr="000A41EF" w:rsidRDefault="002170C2" w:rsidP="002170C2">
      <w:pPr>
        <w:shd w:val="clear" w:color="auto" w:fill="FFFFFF"/>
        <w:jc w:val="both"/>
        <w:rPr>
          <w:rFonts w:ascii="Arial" w:hAnsi="Arial" w:cs="Arial"/>
          <w:sz w:val="16"/>
          <w:szCs w:val="16"/>
          <w:lang w:eastAsia="es-ES"/>
        </w:rPr>
      </w:pPr>
    </w:p>
    <w:p w:rsidR="002170C2" w:rsidRDefault="002170C2" w:rsidP="002170C2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 w:rsidRPr="002170C2">
        <w:rPr>
          <w:rFonts w:ascii="Arial" w:hAnsi="Arial" w:cs="Arial"/>
          <w:sz w:val="24"/>
          <w:szCs w:val="24"/>
          <w:lang w:eastAsia="es-ES"/>
        </w:rPr>
        <w:t>Mencion</w:t>
      </w:r>
      <w:r>
        <w:rPr>
          <w:rFonts w:ascii="Arial" w:hAnsi="Arial" w:cs="Arial"/>
          <w:sz w:val="24"/>
          <w:szCs w:val="24"/>
          <w:lang w:eastAsia="es-ES"/>
        </w:rPr>
        <w:t>ó</w:t>
      </w:r>
      <w:r w:rsidRPr="002170C2">
        <w:rPr>
          <w:rFonts w:ascii="Arial" w:hAnsi="Arial" w:cs="Arial"/>
          <w:sz w:val="24"/>
          <w:szCs w:val="24"/>
          <w:lang w:eastAsia="es-ES"/>
        </w:rPr>
        <w:t xml:space="preserve"> también </w:t>
      </w:r>
      <w:r>
        <w:rPr>
          <w:rFonts w:ascii="Arial" w:hAnsi="Arial" w:cs="Arial"/>
          <w:sz w:val="24"/>
          <w:szCs w:val="24"/>
          <w:lang w:eastAsia="es-ES"/>
        </w:rPr>
        <w:t>que es importante</w:t>
      </w:r>
      <w:r w:rsidRPr="002170C2">
        <w:rPr>
          <w:rFonts w:ascii="Arial" w:hAnsi="Arial" w:cs="Arial"/>
          <w:sz w:val="24"/>
          <w:szCs w:val="24"/>
          <w:lang w:eastAsia="es-ES"/>
        </w:rPr>
        <w:t xml:space="preserve"> tomar en cuenta la opinión de los jóvenes universitarios para </w:t>
      </w:r>
      <w:r>
        <w:rPr>
          <w:rFonts w:ascii="Arial" w:hAnsi="Arial" w:cs="Arial"/>
          <w:sz w:val="24"/>
          <w:szCs w:val="24"/>
          <w:lang w:eastAsia="es-ES"/>
        </w:rPr>
        <w:t xml:space="preserve">que permitan el avance de </w:t>
      </w:r>
      <w:r w:rsidRPr="002170C2">
        <w:rPr>
          <w:rFonts w:ascii="Arial" w:hAnsi="Arial" w:cs="Arial"/>
          <w:sz w:val="24"/>
          <w:szCs w:val="24"/>
          <w:lang w:eastAsia="es-ES"/>
        </w:rPr>
        <w:t xml:space="preserve">los programas </w:t>
      </w:r>
      <w:r>
        <w:rPr>
          <w:rFonts w:ascii="Arial" w:hAnsi="Arial" w:cs="Arial"/>
          <w:sz w:val="24"/>
          <w:szCs w:val="24"/>
          <w:lang w:eastAsia="es-ES"/>
        </w:rPr>
        <w:t xml:space="preserve">de estudio </w:t>
      </w:r>
      <w:r w:rsidRPr="002170C2">
        <w:rPr>
          <w:rFonts w:ascii="Arial" w:hAnsi="Arial" w:cs="Arial"/>
          <w:sz w:val="24"/>
          <w:szCs w:val="24"/>
          <w:lang w:eastAsia="es-ES"/>
        </w:rPr>
        <w:t xml:space="preserve">que ofrece </w:t>
      </w:r>
      <w:r>
        <w:rPr>
          <w:rFonts w:ascii="Arial" w:hAnsi="Arial" w:cs="Arial"/>
          <w:sz w:val="24"/>
          <w:szCs w:val="24"/>
          <w:lang w:eastAsia="es-ES"/>
        </w:rPr>
        <w:t xml:space="preserve">esta </w:t>
      </w:r>
      <w:r w:rsidR="00E55ADC">
        <w:rPr>
          <w:rFonts w:ascii="Arial" w:hAnsi="Arial" w:cs="Arial"/>
          <w:sz w:val="24"/>
          <w:szCs w:val="24"/>
          <w:lang w:eastAsia="es-ES"/>
        </w:rPr>
        <w:t>F</w:t>
      </w:r>
      <w:r>
        <w:rPr>
          <w:rFonts w:ascii="Arial" w:hAnsi="Arial" w:cs="Arial"/>
          <w:sz w:val="24"/>
          <w:szCs w:val="24"/>
          <w:lang w:eastAsia="es-ES"/>
        </w:rPr>
        <w:t>acultad, los cuales son: Troncos comunes en Ingeniería y Administración; ingenierías en Mecatrónica e Industrial, así como las licenciaturas en Contaduría y Administración.</w:t>
      </w:r>
    </w:p>
    <w:p w:rsidR="002170C2" w:rsidRPr="000A41EF" w:rsidRDefault="002170C2" w:rsidP="002170C2">
      <w:pPr>
        <w:shd w:val="clear" w:color="auto" w:fill="FFFFFF"/>
        <w:jc w:val="both"/>
        <w:rPr>
          <w:rFonts w:ascii="Arial" w:hAnsi="Arial" w:cs="Arial"/>
          <w:sz w:val="16"/>
          <w:szCs w:val="16"/>
          <w:lang w:eastAsia="es-ES"/>
        </w:rPr>
      </w:pPr>
    </w:p>
    <w:p w:rsidR="002170C2" w:rsidRPr="002170C2" w:rsidRDefault="002170C2" w:rsidP="002170C2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 w:rsidRPr="002170C2">
        <w:rPr>
          <w:rFonts w:ascii="Arial" w:hAnsi="Arial" w:cs="Arial"/>
          <w:sz w:val="24"/>
          <w:szCs w:val="24"/>
          <w:lang w:eastAsia="es-ES"/>
        </w:rPr>
        <w:t xml:space="preserve">“Quiero hacer una atenta invitación a todos los jóvenes estudiantes </w:t>
      </w:r>
      <w:r>
        <w:rPr>
          <w:rFonts w:ascii="Arial" w:hAnsi="Arial" w:cs="Arial"/>
          <w:sz w:val="24"/>
          <w:szCs w:val="24"/>
          <w:lang w:eastAsia="es-ES"/>
        </w:rPr>
        <w:t>para</w:t>
      </w:r>
      <w:r w:rsidRPr="002170C2">
        <w:rPr>
          <w:rFonts w:ascii="Arial" w:hAnsi="Arial" w:cs="Arial"/>
          <w:sz w:val="24"/>
          <w:szCs w:val="24"/>
          <w:lang w:eastAsia="es-ES"/>
        </w:rPr>
        <w:t xml:space="preserve"> que aprovechen  todas las oportunidades que </w:t>
      </w:r>
      <w:r>
        <w:rPr>
          <w:rFonts w:ascii="Arial" w:hAnsi="Arial" w:cs="Arial"/>
          <w:sz w:val="24"/>
          <w:szCs w:val="24"/>
          <w:lang w:eastAsia="es-ES"/>
        </w:rPr>
        <w:t>esta U</w:t>
      </w:r>
      <w:r w:rsidRPr="002170C2">
        <w:rPr>
          <w:rFonts w:ascii="Arial" w:hAnsi="Arial" w:cs="Arial"/>
          <w:sz w:val="24"/>
          <w:szCs w:val="24"/>
          <w:lang w:eastAsia="es-ES"/>
        </w:rPr>
        <w:t xml:space="preserve">nidad </w:t>
      </w:r>
      <w:r>
        <w:rPr>
          <w:rFonts w:ascii="Arial" w:hAnsi="Arial" w:cs="Arial"/>
          <w:sz w:val="24"/>
          <w:szCs w:val="24"/>
          <w:lang w:eastAsia="es-ES"/>
        </w:rPr>
        <w:t>A</w:t>
      </w:r>
      <w:r w:rsidRPr="002170C2">
        <w:rPr>
          <w:rFonts w:ascii="Arial" w:hAnsi="Arial" w:cs="Arial"/>
          <w:sz w:val="24"/>
          <w:szCs w:val="24"/>
          <w:lang w:eastAsia="es-ES"/>
        </w:rPr>
        <w:t xml:space="preserve">cadémica les ofrece y que se sumen de manera pro-activa y entusiasta en su proceso de formación en esta </w:t>
      </w:r>
      <w:r w:rsidR="00E55ADC">
        <w:rPr>
          <w:rFonts w:ascii="Arial" w:hAnsi="Arial" w:cs="Arial"/>
          <w:sz w:val="24"/>
          <w:szCs w:val="24"/>
          <w:lang w:eastAsia="es-ES"/>
        </w:rPr>
        <w:t>U</w:t>
      </w:r>
      <w:r w:rsidRPr="002170C2">
        <w:rPr>
          <w:rFonts w:ascii="Arial" w:hAnsi="Arial" w:cs="Arial"/>
          <w:sz w:val="24"/>
          <w:szCs w:val="24"/>
          <w:lang w:eastAsia="es-ES"/>
        </w:rPr>
        <w:t>niversidad” expresó el Rector de la Máxima Casa de Estudios.</w:t>
      </w:r>
    </w:p>
    <w:p w:rsidR="002170C2" w:rsidRPr="000A41EF" w:rsidRDefault="002170C2" w:rsidP="002170C2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2170C2" w:rsidRPr="002170C2" w:rsidRDefault="002170C2" w:rsidP="002170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170C2">
        <w:rPr>
          <w:rFonts w:ascii="Arial" w:hAnsi="Arial" w:cs="Arial"/>
          <w:sz w:val="24"/>
          <w:szCs w:val="24"/>
        </w:rPr>
        <w:t xml:space="preserve">Previo a la toma de protesta la doctora Luna Serrano, </w:t>
      </w:r>
      <w:r>
        <w:rPr>
          <w:rFonts w:ascii="Arial" w:hAnsi="Arial" w:cs="Arial"/>
          <w:sz w:val="24"/>
          <w:szCs w:val="24"/>
        </w:rPr>
        <w:t>exhortó</w:t>
      </w:r>
      <w:r w:rsidRPr="002170C2">
        <w:rPr>
          <w:rFonts w:ascii="Arial" w:hAnsi="Arial" w:cs="Arial"/>
          <w:sz w:val="24"/>
          <w:szCs w:val="24"/>
        </w:rPr>
        <w:t xml:space="preserve"> a la maestra Montiel Ayala </w:t>
      </w:r>
      <w:r>
        <w:rPr>
          <w:rFonts w:ascii="Arial" w:hAnsi="Arial" w:cs="Arial"/>
          <w:sz w:val="24"/>
          <w:szCs w:val="24"/>
        </w:rPr>
        <w:t>a realizar trabajo dirigido a</w:t>
      </w:r>
      <w:r w:rsidRPr="002170C2">
        <w:rPr>
          <w:rFonts w:ascii="Arial" w:hAnsi="Arial" w:cs="Arial"/>
          <w:sz w:val="24"/>
          <w:szCs w:val="24"/>
        </w:rPr>
        <w:t xml:space="preserve"> la innovación y </w:t>
      </w:r>
      <w:r w:rsidRPr="002170C2">
        <w:rPr>
          <w:rFonts w:ascii="Arial" w:hAnsi="Arial" w:cs="Arial"/>
          <w:sz w:val="24"/>
          <w:szCs w:val="24"/>
        </w:rPr>
        <w:t>progreso</w:t>
      </w:r>
      <w:r w:rsidRPr="002170C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los </w:t>
      </w:r>
      <w:r w:rsidRPr="002170C2">
        <w:rPr>
          <w:rFonts w:ascii="Arial" w:hAnsi="Arial" w:cs="Arial"/>
          <w:sz w:val="24"/>
          <w:szCs w:val="24"/>
        </w:rPr>
        <w:t xml:space="preserve">programas académicos, </w:t>
      </w:r>
      <w:r>
        <w:rPr>
          <w:rFonts w:ascii="Arial" w:hAnsi="Arial" w:cs="Arial"/>
          <w:sz w:val="24"/>
          <w:szCs w:val="24"/>
        </w:rPr>
        <w:t xml:space="preserve">así como </w:t>
      </w:r>
      <w:r w:rsidR="00E55ADC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dar continu</w:t>
      </w:r>
      <w:r w:rsidR="00E55ADC">
        <w:rPr>
          <w:rFonts w:ascii="Arial" w:hAnsi="Arial" w:cs="Arial"/>
          <w:sz w:val="24"/>
          <w:szCs w:val="24"/>
        </w:rPr>
        <w:t>idad</w:t>
      </w:r>
      <w:r>
        <w:rPr>
          <w:rFonts w:ascii="Arial" w:hAnsi="Arial" w:cs="Arial"/>
          <w:sz w:val="24"/>
          <w:szCs w:val="24"/>
        </w:rPr>
        <w:t xml:space="preserve"> a </w:t>
      </w:r>
      <w:r w:rsidRPr="002170C2">
        <w:rPr>
          <w:rFonts w:ascii="Arial" w:hAnsi="Arial" w:cs="Arial"/>
          <w:sz w:val="24"/>
          <w:szCs w:val="24"/>
        </w:rPr>
        <w:t>la inclusión de alumnos y docentes en proyectos de vinculación e investigación.</w:t>
      </w:r>
    </w:p>
    <w:p w:rsidR="002170C2" w:rsidRPr="000A41EF" w:rsidRDefault="002170C2" w:rsidP="002170C2">
      <w:pPr>
        <w:shd w:val="clear" w:color="auto" w:fill="FFFFFF"/>
        <w:jc w:val="both"/>
        <w:rPr>
          <w:rFonts w:ascii="Arial" w:hAnsi="Arial" w:cs="Arial"/>
          <w:sz w:val="16"/>
          <w:szCs w:val="16"/>
          <w:lang w:eastAsia="es-ES"/>
        </w:rPr>
      </w:pPr>
    </w:p>
    <w:p w:rsidR="002170C2" w:rsidRDefault="002170C2" w:rsidP="002170C2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 w:rsidRPr="002170C2">
        <w:rPr>
          <w:rFonts w:ascii="Arial" w:hAnsi="Arial" w:cs="Arial"/>
          <w:sz w:val="24"/>
          <w:szCs w:val="24"/>
          <w:lang w:eastAsia="es-ES"/>
        </w:rPr>
        <w:t xml:space="preserve">Posteriormente la maestra Montiel Ayala </w:t>
      </w:r>
      <w:r>
        <w:rPr>
          <w:rFonts w:ascii="Arial" w:hAnsi="Arial" w:cs="Arial"/>
          <w:sz w:val="24"/>
          <w:szCs w:val="24"/>
          <w:lang w:eastAsia="es-ES"/>
        </w:rPr>
        <w:t>agradeció ser distinguida por los miembros de la Junta de Gobierno para asumir este cargo y destacó su</w:t>
      </w:r>
      <w:r w:rsidRPr="002170C2">
        <w:rPr>
          <w:rFonts w:ascii="Arial" w:hAnsi="Arial" w:cs="Arial"/>
          <w:sz w:val="24"/>
          <w:szCs w:val="24"/>
          <w:lang w:eastAsia="es-ES"/>
        </w:rPr>
        <w:t xml:space="preserve"> compromiso con la unidad académica y la comunidad en general.</w:t>
      </w:r>
    </w:p>
    <w:p w:rsidR="002170C2" w:rsidRPr="000A41EF" w:rsidRDefault="002170C2" w:rsidP="002170C2">
      <w:pPr>
        <w:shd w:val="clear" w:color="auto" w:fill="FFFFFF"/>
        <w:jc w:val="both"/>
        <w:rPr>
          <w:rFonts w:ascii="Arial" w:hAnsi="Arial" w:cs="Arial"/>
          <w:sz w:val="16"/>
          <w:szCs w:val="16"/>
          <w:lang w:eastAsia="es-ES"/>
        </w:rPr>
      </w:pPr>
    </w:p>
    <w:p w:rsidR="002170C2" w:rsidRPr="002170C2" w:rsidRDefault="002170C2" w:rsidP="002170C2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 w:rsidRPr="002170C2">
        <w:rPr>
          <w:rFonts w:ascii="Arial" w:hAnsi="Arial" w:cs="Arial"/>
          <w:sz w:val="24"/>
          <w:szCs w:val="24"/>
          <w:lang w:eastAsia="es-ES"/>
        </w:rPr>
        <w:t xml:space="preserve">“Agradezco la confianza que se me ha otorgado para dirigir esta Facultad, comprometiéndome a mejorar cada una de las áreas que así lo requieran, para </w:t>
      </w:r>
      <w:r w:rsidR="00E55ADC">
        <w:rPr>
          <w:rFonts w:ascii="Arial" w:hAnsi="Arial" w:cs="Arial"/>
          <w:sz w:val="24"/>
          <w:szCs w:val="24"/>
          <w:lang w:eastAsia="es-ES"/>
        </w:rPr>
        <w:t>contribuir en la formación de la</w:t>
      </w:r>
      <w:r w:rsidRPr="002170C2">
        <w:rPr>
          <w:rFonts w:ascii="Arial" w:hAnsi="Arial" w:cs="Arial"/>
          <w:sz w:val="24"/>
          <w:szCs w:val="24"/>
          <w:lang w:eastAsia="es-ES"/>
        </w:rPr>
        <w:t xml:space="preserve"> Universidad que Tecate se merece” expresó la </w:t>
      </w:r>
      <w:r>
        <w:rPr>
          <w:rFonts w:ascii="Arial" w:hAnsi="Arial" w:cs="Arial"/>
          <w:sz w:val="24"/>
          <w:szCs w:val="24"/>
          <w:lang w:eastAsia="es-ES"/>
        </w:rPr>
        <w:t>Directora</w:t>
      </w:r>
      <w:r w:rsidRPr="002170C2">
        <w:rPr>
          <w:rFonts w:ascii="Arial" w:hAnsi="Arial" w:cs="Arial"/>
          <w:sz w:val="24"/>
          <w:szCs w:val="24"/>
          <w:lang w:eastAsia="es-ES"/>
        </w:rPr>
        <w:t xml:space="preserve">. </w:t>
      </w:r>
    </w:p>
    <w:p w:rsidR="002170C2" w:rsidRPr="000A41EF" w:rsidRDefault="002170C2" w:rsidP="002170C2">
      <w:pPr>
        <w:shd w:val="clear" w:color="auto" w:fill="FFFFFF"/>
        <w:jc w:val="both"/>
        <w:rPr>
          <w:rFonts w:ascii="Arial" w:hAnsi="Arial" w:cs="Arial"/>
          <w:sz w:val="16"/>
          <w:szCs w:val="16"/>
          <w:lang w:eastAsia="es-ES"/>
        </w:rPr>
      </w:pPr>
    </w:p>
    <w:p w:rsidR="00A15807" w:rsidRPr="002170C2" w:rsidRDefault="002170C2" w:rsidP="007E3241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r w:rsidRPr="002170C2">
        <w:rPr>
          <w:rFonts w:ascii="Arial" w:hAnsi="Arial" w:cs="Arial"/>
          <w:sz w:val="24"/>
          <w:szCs w:val="24"/>
          <w:lang w:eastAsia="es-ES"/>
        </w:rPr>
        <w:t>Estuvieron en presídium el doctor José David Ledezma Torres, Vicerrector de UABC, Campus Tijua</w:t>
      </w:r>
      <w:r w:rsidR="000A41EF">
        <w:rPr>
          <w:rFonts w:ascii="Arial" w:hAnsi="Arial" w:cs="Arial"/>
          <w:sz w:val="24"/>
          <w:szCs w:val="24"/>
          <w:lang w:eastAsia="es-ES"/>
        </w:rPr>
        <w:t>na y</w:t>
      </w:r>
      <w:r w:rsidRPr="002170C2">
        <w:rPr>
          <w:rFonts w:ascii="Arial" w:hAnsi="Arial" w:cs="Arial"/>
          <w:sz w:val="24"/>
          <w:szCs w:val="24"/>
          <w:lang w:eastAsia="es-ES"/>
        </w:rPr>
        <w:t xml:space="preserve"> la doctora Lourdes  Evelyn Apodaca del Ángel, Directora Provisional, de la Facultad Ingeniería y Negocios, Unidad Tecate</w:t>
      </w:r>
      <w:r w:rsidR="000A41EF">
        <w:rPr>
          <w:rFonts w:ascii="Arial" w:hAnsi="Arial" w:cs="Arial"/>
          <w:sz w:val="24"/>
          <w:szCs w:val="24"/>
          <w:lang w:eastAsia="es-ES"/>
        </w:rPr>
        <w:t>. También asistieron al evento</w:t>
      </w:r>
      <w:r w:rsidRPr="002170C2">
        <w:rPr>
          <w:rFonts w:ascii="Arial" w:hAnsi="Arial" w:cs="Arial"/>
          <w:sz w:val="24"/>
          <w:szCs w:val="24"/>
          <w:lang w:eastAsia="es-ES"/>
        </w:rPr>
        <w:t xml:space="preserve"> el docto</w:t>
      </w:r>
      <w:r>
        <w:rPr>
          <w:rFonts w:ascii="Arial" w:hAnsi="Arial" w:cs="Arial"/>
          <w:sz w:val="24"/>
          <w:szCs w:val="24"/>
          <w:lang w:eastAsia="es-ES"/>
        </w:rPr>
        <w:t>r Martí</w:t>
      </w:r>
      <w:r w:rsidRPr="002170C2">
        <w:rPr>
          <w:rFonts w:ascii="Arial" w:hAnsi="Arial" w:cs="Arial"/>
          <w:sz w:val="24"/>
          <w:szCs w:val="24"/>
          <w:lang w:eastAsia="es-ES"/>
        </w:rPr>
        <w:t>n Francisco Montaño Gómez, Secretario de la Junta de Gobierno</w:t>
      </w:r>
      <w:r w:rsidR="000A41EF">
        <w:rPr>
          <w:rFonts w:ascii="Arial" w:hAnsi="Arial" w:cs="Arial"/>
          <w:sz w:val="24"/>
          <w:szCs w:val="24"/>
          <w:lang w:eastAsia="es-ES"/>
        </w:rPr>
        <w:t>, así como alumnos y maestros de esta unidad académica.</w:t>
      </w:r>
    </w:p>
    <w:sectPr w:rsidR="00A15807" w:rsidRPr="002170C2" w:rsidSect="00E960CA">
      <w:pgSz w:w="12240" w:h="15840"/>
      <w:pgMar w:top="0" w:right="1183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CEF"/>
    <w:rsid w:val="00075688"/>
    <w:rsid w:val="00080722"/>
    <w:rsid w:val="000833A5"/>
    <w:rsid w:val="00084B73"/>
    <w:rsid w:val="00085190"/>
    <w:rsid w:val="00092554"/>
    <w:rsid w:val="0009395F"/>
    <w:rsid w:val="00094666"/>
    <w:rsid w:val="00095BB2"/>
    <w:rsid w:val="000A41EF"/>
    <w:rsid w:val="000B1B90"/>
    <w:rsid w:val="000B3EF7"/>
    <w:rsid w:val="000B633F"/>
    <w:rsid w:val="000B7475"/>
    <w:rsid w:val="000B7FBB"/>
    <w:rsid w:val="000C25F4"/>
    <w:rsid w:val="000C2F99"/>
    <w:rsid w:val="000D043F"/>
    <w:rsid w:val="000D1E71"/>
    <w:rsid w:val="000D23B0"/>
    <w:rsid w:val="000D34B9"/>
    <w:rsid w:val="000D77B3"/>
    <w:rsid w:val="000E5D58"/>
    <w:rsid w:val="000E65B4"/>
    <w:rsid w:val="000E7AB8"/>
    <w:rsid w:val="000E7D23"/>
    <w:rsid w:val="000F3DD3"/>
    <w:rsid w:val="000F40EF"/>
    <w:rsid w:val="000F7CA7"/>
    <w:rsid w:val="00101428"/>
    <w:rsid w:val="00101D9F"/>
    <w:rsid w:val="0010349F"/>
    <w:rsid w:val="00103C4A"/>
    <w:rsid w:val="001047B4"/>
    <w:rsid w:val="00110698"/>
    <w:rsid w:val="00120D22"/>
    <w:rsid w:val="00122470"/>
    <w:rsid w:val="00123D9D"/>
    <w:rsid w:val="00124EE3"/>
    <w:rsid w:val="001279F8"/>
    <w:rsid w:val="00132809"/>
    <w:rsid w:val="00140D17"/>
    <w:rsid w:val="00141E9A"/>
    <w:rsid w:val="001478DC"/>
    <w:rsid w:val="001537D0"/>
    <w:rsid w:val="00153E8B"/>
    <w:rsid w:val="00155944"/>
    <w:rsid w:val="0016058E"/>
    <w:rsid w:val="00162DCC"/>
    <w:rsid w:val="0016745A"/>
    <w:rsid w:val="00185B6C"/>
    <w:rsid w:val="00186C51"/>
    <w:rsid w:val="00190801"/>
    <w:rsid w:val="0019420B"/>
    <w:rsid w:val="00196399"/>
    <w:rsid w:val="001970DB"/>
    <w:rsid w:val="001971F3"/>
    <w:rsid w:val="001A3566"/>
    <w:rsid w:val="001A590B"/>
    <w:rsid w:val="001B3523"/>
    <w:rsid w:val="001B3735"/>
    <w:rsid w:val="001B56AF"/>
    <w:rsid w:val="001B7D20"/>
    <w:rsid w:val="001C0441"/>
    <w:rsid w:val="001C0BF0"/>
    <w:rsid w:val="001C1A89"/>
    <w:rsid w:val="001C678C"/>
    <w:rsid w:val="001D08C5"/>
    <w:rsid w:val="001D0F49"/>
    <w:rsid w:val="001D164D"/>
    <w:rsid w:val="001D16D0"/>
    <w:rsid w:val="001D4712"/>
    <w:rsid w:val="001D56D0"/>
    <w:rsid w:val="001D623C"/>
    <w:rsid w:val="001D6639"/>
    <w:rsid w:val="001E391F"/>
    <w:rsid w:val="001E71F1"/>
    <w:rsid w:val="00200AFF"/>
    <w:rsid w:val="0020106E"/>
    <w:rsid w:val="0020563B"/>
    <w:rsid w:val="00206465"/>
    <w:rsid w:val="00210D09"/>
    <w:rsid w:val="00211392"/>
    <w:rsid w:val="002140F4"/>
    <w:rsid w:val="00215530"/>
    <w:rsid w:val="0021666F"/>
    <w:rsid w:val="002170C2"/>
    <w:rsid w:val="0022120C"/>
    <w:rsid w:val="00224A6E"/>
    <w:rsid w:val="00224EBF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228D"/>
    <w:rsid w:val="00263AC5"/>
    <w:rsid w:val="00265A42"/>
    <w:rsid w:val="00265BC9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40C7"/>
    <w:rsid w:val="00285D7F"/>
    <w:rsid w:val="00286FA9"/>
    <w:rsid w:val="0029162B"/>
    <w:rsid w:val="00292AE0"/>
    <w:rsid w:val="00295B13"/>
    <w:rsid w:val="002A3217"/>
    <w:rsid w:val="002A5BA3"/>
    <w:rsid w:val="002A6593"/>
    <w:rsid w:val="002A78F1"/>
    <w:rsid w:val="002B23A4"/>
    <w:rsid w:val="002B4DB3"/>
    <w:rsid w:val="002B7322"/>
    <w:rsid w:val="002B7416"/>
    <w:rsid w:val="002C214C"/>
    <w:rsid w:val="002C6AEA"/>
    <w:rsid w:val="002D0AAF"/>
    <w:rsid w:val="002D0F6C"/>
    <w:rsid w:val="002D1504"/>
    <w:rsid w:val="002D19A0"/>
    <w:rsid w:val="002D31CF"/>
    <w:rsid w:val="002D3917"/>
    <w:rsid w:val="002D39D5"/>
    <w:rsid w:val="002E228B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0616"/>
    <w:rsid w:val="0031067E"/>
    <w:rsid w:val="00311AF6"/>
    <w:rsid w:val="00315E55"/>
    <w:rsid w:val="0031766A"/>
    <w:rsid w:val="00321476"/>
    <w:rsid w:val="00321D1E"/>
    <w:rsid w:val="00325D02"/>
    <w:rsid w:val="00325D44"/>
    <w:rsid w:val="00326873"/>
    <w:rsid w:val="00327DD8"/>
    <w:rsid w:val="0033108D"/>
    <w:rsid w:val="0033109D"/>
    <w:rsid w:val="00334B16"/>
    <w:rsid w:val="003354BC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7219D"/>
    <w:rsid w:val="0037393A"/>
    <w:rsid w:val="00381111"/>
    <w:rsid w:val="00381368"/>
    <w:rsid w:val="0038164A"/>
    <w:rsid w:val="00384A8C"/>
    <w:rsid w:val="0039103B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2B29"/>
    <w:rsid w:val="003D46C7"/>
    <w:rsid w:val="003D5306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40035C"/>
    <w:rsid w:val="00400EEA"/>
    <w:rsid w:val="00401FFB"/>
    <w:rsid w:val="004043D8"/>
    <w:rsid w:val="00407AA5"/>
    <w:rsid w:val="0041081A"/>
    <w:rsid w:val="00412DC8"/>
    <w:rsid w:val="00422B39"/>
    <w:rsid w:val="004239DE"/>
    <w:rsid w:val="00425C7F"/>
    <w:rsid w:val="00431313"/>
    <w:rsid w:val="00432E37"/>
    <w:rsid w:val="00434882"/>
    <w:rsid w:val="00435C02"/>
    <w:rsid w:val="00437F3D"/>
    <w:rsid w:val="00440361"/>
    <w:rsid w:val="004435AE"/>
    <w:rsid w:val="00444087"/>
    <w:rsid w:val="0044473A"/>
    <w:rsid w:val="00444999"/>
    <w:rsid w:val="004452CC"/>
    <w:rsid w:val="00447F8C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340F"/>
    <w:rsid w:val="00476013"/>
    <w:rsid w:val="004849D8"/>
    <w:rsid w:val="004928E5"/>
    <w:rsid w:val="004A1CA3"/>
    <w:rsid w:val="004A3BE6"/>
    <w:rsid w:val="004B2725"/>
    <w:rsid w:val="004B35CF"/>
    <w:rsid w:val="004B7714"/>
    <w:rsid w:val="004B779A"/>
    <w:rsid w:val="004C03E2"/>
    <w:rsid w:val="004C1923"/>
    <w:rsid w:val="004C3963"/>
    <w:rsid w:val="004C781D"/>
    <w:rsid w:val="004C7888"/>
    <w:rsid w:val="004D029F"/>
    <w:rsid w:val="004D0492"/>
    <w:rsid w:val="004D04CA"/>
    <w:rsid w:val="004D76AE"/>
    <w:rsid w:val="004D7B62"/>
    <w:rsid w:val="004D7D1E"/>
    <w:rsid w:val="004E38EE"/>
    <w:rsid w:val="004F0B61"/>
    <w:rsid w:val="004F4846"/>
    <w:rsid w:val="00504D15"/>
    <w:rsid w:val="00507988"/>
    <w:rsid w:val="0051185F"/>
    <w:rsid w:val="005125BD"/>
    <w:rsid w:val="00513898"/>
    <w:rsid w:val="00513AFB"/>
    <w:rsid w:val="00517707"/>
    <w:rsid w:val="00532DBA"/>
    <w:rsid w:val="005357B8"/>
    <w:rsid w:val="005366C5"/>
    <w:rsid w:val="00536767"/>
    <w:rsid w:val="00537EFD"/>
    <w:rsid w:val="00540F40"/>
    <w:rsid w:val="00543B63"/>
    <w:rsid w:val="00544F66"/>
    <w:rsid w:val="00546172"/>
    <w:rsid w:val="00547BC8"/>
    <w:rsid w:val="0055010A"/>
    <w:rsid w:val="00550601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2F5C"/>
    <w:rsid w:val="005C44B5"/>
    <w:rsid w:val="005C7BF8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2998"/>
    <w:rsid w:val="00625A14"/>
    <w:rsid w:val="00627973"/>
    <w:rsid w:val="00631030"/>
    <w:rsid w:val="006319EB"/>
    <w:rsid w:val="00632C68"/>
    <w:rsid w:val="00636B9D"/>
    <w:rsid w:val="0065205F"/>
    <w:rsid w:val="00652523"/>
    <w:rsid w:val="00653433"/>
    <w:rsid w:val="00654CEC"/>
    <w:rsid w:val="00661611"/>
    <w:rsid w:val="006641AC"/>
    <w:rsid w:val="00665272"/>
    <w:rsid w:val="00665B7D"/>
    <w:rsid w:val="00666834"/>
    <w:rsid w:val="00666A23"/>
    <w:rsid w:val="00673EFA"/>
    <w:rsid w:val="0068163C"/>
    <w:rsid w:val="006821C0"/>
    <w:rsid w:val="006841FD"/>
    <w:rsid w:val="0068665E"/>
    <w:rsid w:val="00687043"/>
    <w:rsid w:val="006931D5"/>
    <w:rsid w:val="006A00F8"/>
    <w:rsid w:val="006A1490"/>
    <w:rsid w:val="006A5CD0"/>
    <w:rsid w:val="006A7283"/>
    <w:rsid w:val="006B20DB"/>
    <w:rsid w:val="006B4037"/>
    <w:rsid w:val="006C0191"/>
    <w:rsid w:val="006C0678"/>
    <w:rsid w:val="006C32FE"/>
    <w:rsid w:val="006C386F"/>
    <w:rsid w:val="006C3E9A"/>
    <w:rsid w:val="006C3EE1"/>
    <w:rsid w:val="006C5A35"/>
    <w:rsid w:val="006C6A31"/>
    <w:rsid w:val="006D1689"/>
    <w:rsid w:val="006D409F"/>
    <w:rsid w:val="006D6329"/>
    <w:rsid w:val="006E1B6A"/>
    <w:rsid w:val="006E42CB"/>
    <w:rsid w:val="006E56CE"/>
    <w:rsid w:val="006E684C"/>
    <w:rsid w:val="006F12EC"/>
    <w:rsid w:val="006F26DC"/>
    <w:rsid w:val="006F5169"/>
    <w:rsid w:val="0070054C"/>
    <w:rsid w:val="00700E6D"/>
    <w:rsid w:val="007014A4"/>
    <w:rsid w:val="00701C85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597D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36EE6"/>
    <w:rsid w:val="007431A2"/>
    <w:rsid w:val="007512D8"/>
    <w:rsid w:val="00757961"/>
    <w:rsid w:val="00765C76"/>
    <w:rsid w:val="007710F8"/>
    <w:rsid w:val="00772976"/>
    <w:rsid w:val="00774B7E"/>
    <w:rsid w:val="00776241"/>
    <w:rsid w:val="007830A7"/>
    <w:rsid w:val="007845F1"/>
    <w:rsid w:val="007859DA"/>
    <w:rsid w:val="00785C5B"/>
    <w:rsid w:val="00790050"/>
    <w:rsid w:val="00790566"/>
    <w:rsid w:val="007937BF"/>
    <w:rsid w:val="00795D2B"/>
    <w:rsid w:val="00795DA2"/>
    <w:rsid w:val="007A16AA"/>
    <w:rsid w:val="007A4B2D"/>
    <w:rsid w:val="007A5B00"/>
    <w:rsid w:val="007C079E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877"/>
    <w:rsid w:val="007E3241"/>
    <w:rsid w:val="007E5C1D"/>
    <w:rsid w:val="007E7CCC"/>
    <w:rsid w:val="007F12D5"/>
    <w:rsid w:val="007F58F6"/>
    <w:rsid w:val="00801076"/>
    <w:rsid w:val="00804D76"/>
    <w:rsid w:val="00804E04"/>
    <w:rsid w:val="008149DE"/>
    <w:rsid w:val="00817C05"/>
    <w:rsid w:val="00821AE5"/>
    <w:rsid w:val="0082326F"/>
    <w:rsid w:val="008251AF"/>
    <w:rsid w:val="008251EE"/>
    <w:rsid w:val="008316AE"/>
    <w:rsid w:val="008351FA"/>
    <w:rsid w:val="00837852"/>
    <w:rsid w:val="0084084C"/>
    <w:rsid w:val="008430B3"/>
    <w:rsid w:val="0084674F"/>
    <w:rsid w:val="00846C0A"/>
    <w:rsid w:val="00847360"/>
    <w:rsid w:val="008519A6"/>
    <w:rsid w:val="00855B97"/>
    <w:rsid w:val="00860C68"/>
    <w:rsid w:val="008611F1"/>
    <w:rsid w:val="00866727"/>
    <w:rsid w:val="00870161"/>
    <w:rsid w:val="00871F1E"/>
    <w:rsid w:val="00877FA9"/>
    <w:rsid w:val="00887AFD"/>
    <w:rsid w:val="00892853"/>
    <w:rsid w:val="00892D1A"/>
    <w:rsid w:val="0089494C"/>
    <w:rsid w:val="00895D36"/>
    <w:rsid w:val="008A05A6"/>
    <w:rsid w:val="008A17F5"/>
    <w:rsid w:val="008A36CB"/>
    <w:rsid w:val="008A7F44"/>
    <w:rsid w:val="008B1160"/>
    <w:rsid w:val="008B154B"/>
    <w:rsid w:val="008B15DF"/>
    <w:rsid w:val="008B4E87"/>
    <w:rsid w:val="008B5B3B"/>
    <w:rsid w:val="008B70B1"/>
    <w:rsid w:val="008B7E0E"/>
    <w:rsid w:val="008C0730"/>
    <w:rsid w:val="008C2A3C"/>
    <w:rsid w:val="008C386F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762C"/>
    <w:rsid w:val="008F7960"/>
    <w:rsid w:val="00901C43"/>
    <w:rsid w:val="00906347"/>
    <w:rsid w:val="00911155"/>
    <w:rsid w:val="00913295"/>
    <w:rsid w:val="009162BA"/>
    <w:rsid w:val="00917709"/>
    <w:rsid w:val="009208E5"/>
    <w:rsid w:val="00922D80"/>
    <w:rsid w:val="00923076"/>
    <w:rsid w:val="00927B09"/>
    <w:rsid w:val="00933580"/>
    <w:rsid w:val="00940118"/>
    <w:rsid w:val="00940543"/>
    <w:rsid w:val="0094425B"/>
    <w:rsid w:val="009468D4"/>
    <w:rsid w:val="00946F03"/>
    <w:rsid w:val="00947AEA"/>
    <w:rsid w:val="00947CD6"/>
    <w:rsid w:val="0095008B"/>
    <w:rsid w:val="00954658"/>
    <w:rsid w:val="0095556D"/>
    <w:rsid w:val="009622D5"/>
    <w:rsid w:val="00962B30"/>
    <w:rsid w:val="00963A48"/>
    <w:rsid w:val="00971AD6"/>
    <w:rsid w:val="00972AD4"/>
    <w:rsid w:val="0098419D"/>
    <w:rsid w:val="00985793"/>
    <w:rsid w:val="009943F8"/>
    <w:rsid w:val="00997BF9"/>
    <w:rsid w:val="009A0BA3"/>
    <w:rsid w:val="009A2C85"/>
    <w:rsid w:val="009A4C06"/>
    <w:rsid w:val="009A56CA"/>
    <w:rsid w:val="009A6764"/>
    <w:rsid w:val="009B0D3C"/>
    <w:rsid w:val="009B4465"/>
    <w:rsid w:val="009B7E82"/>
    <w:rsid w:val="009C1C30"/>
    <w:rsid w:val="009C3836"/>
    <w:rsid w:val="009C4240"/>
    <w:rsid w:val="009C47C5"/>
    <w:rsid w:val="009C5AF3"/>
    <w:rsid w:val="009D30AE"/>
    <w:rsid w:val="009D313B"/>
    <w:rsid w:val="009D4ED6"/>
    <w:rsid w:val="009E2199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BE2"/>
    <w:rsid w:val="00A14CC9"/>
    <w:rsid w:val="00A15807"/>
    <w:rsid w:val="00A15BC5"/>
    <w:rsid w:val="00A22FF8"/>
    <w:rsid w:val="00A233CF"/>
    <w:rsid w:val="00A24D77"/>
    <w:rsid w:val="00A25F9F"/>
    <w:rsid w:val="00A35606"/>
    <w:rsid w:val="00A41015"/>
    <w:rsid w:val="00A4337F"/>
    <w:rsid w:val="00A45F4E"/>
    <w:rsid w:val="00A46EDC"/>
    <w:rsid w:val="00A505E7"/>
    <w:rsid w:val="00A53D24"/>
    <w:rsid w:val="00A54C50"/>
    <w:rsid w:val="00A5563D"/>
    <w:rsid w:val="00A64E93"/>
    <w:rsid w:val="00A75B6E"/>
    <w:rsid w:val="00A8013D"/>
    <w:rsid w:val="00A80308"/>
    <w:rsid w:val="00A84D0F"/>
    <w:rsid w:val="00A84F15"/>
    <w:rsid w:val="00A87B2E"/>
    <w:rsid w:val="00A90038"/>
    <w:rsid w:val="00AA029D"/>
    <w:rsid w:val="00AA0481"/>
    <w:rsid w:val="00AA0601"/>
    <w:rsid w:val="00AA3980"/>
    <w:rsid w:val="00AA516F"/>
    <w:rsid w:val="00AA5A09"/>
    <w:rsid w:val="00AB03E3"/>
    <w:rsid w:val="00AB3820"/>
    <w:rsid w:val="00AB52BE"/>
    <w:rsid w:val="00AB790B"/>
    <w:rsid w:val="00AC030A"/>
    <w:rsid w:val="00AC103A"/>
    <w:rsid w:val="00AC15D2"/>
    <w:rsid w:val="00AC6A5C"/>
    <w:rsid w:val="00AD3BB0"/>
    <w:rsid w:val="00AD4BE9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1221"/>
    <w:rsid w:val="00B12358"/>
    <w:rsid w:val="00B144BC"/>
    <w:rsid w:val="00B14A52"/>
    <w:rsid w:val="00B14CF4"/>
    <w:rsid w:val="00B15DA3"/>
    <w:rsid w:val="00B17774"/>
    <w:rsid w:val="00B2524F"/>
    <w:rsid w:val="00B26F16"/>
    <w:rsid w:val="00B30DD5"/>
    <w:rsid w:val="00B43F93"/>
    <w:rsid w:val="00B457CE"/>
    <w:rsid w:val="00B45F3C"/>
    <w:rsid w:val="00B5611A"/>
    <w:rsid w:val="00B56754"/>
    <w:rsid w:val="00B56C4A"/>
    <w:rsid w:val="00B61F4E"/>
    <w:rsid w:val="00B63535"/>
    <w:rsid w:val="00B63708"/>
    <w:rsid w:val="00B668F5"/>
    <w:rsid w:val="00B721F7"/>
    <w:rsid w:val="00B776CE"/>
    <w:rsid w:val="00B77BBD"/>
    <w:rsid w:val="00B80DED"/>
    <w:rsid w:val="00B824CA"/>
    <w:rsid w:val="00B8346C"/>
    <w:rsid w:val="00B8418F"/>
    <w:rsid w:val="00B858BC"/>
    <w:rsid w:val="00B8626A"/>
    <w:rsid w:val="00B92DED"/>
    <w:rsid w:val="00B93C2A"/>
    <w:rsid w:val="00B95938"/>
    <w:rsid w:val="00B95DB0"/>
    <w:rsid w:val="00BA07B0"/>
    <w:rsid w:val="00BA200E"/>
    <w:rsid w:val="00BA3562"/>
    <w:rsid w:val="00BA4158"/>
    <w:rsid w:val="00BA43B4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7449"/>
    <w:rsid w:val="00BF0D7E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300AC"/>
    <w:rsid w:val="00C30B10"/>
    <w:rsid w:val="00C317D3"/>
    <w:rsid w:val="00C34EA0"/>
    <w:rsid w:val="00C35EA8"/>
    <w:rsid w:val="00C36AA8"/>
    <w:rsid w:val="00C418E0"/>
    <w:rsid w:val="00C42591"/>
    <w:rsid w:val="00C43297"/>
    <w:rsid w:val="00C536B9"/>
    <w:rsid w:val="00C54129"/>
    <w:rsid w:val="00C54EEF"/>
    <w:rsid w:val="00C57508"/>
    <w:rsid w:val="00C57CA5"/>
    <w:rsid w:val="00C6272D"/>
    <w:rsid w:val="00C62A54"/>
    <w:rsid w:val="00C637EA"/>
    <w:rsid w:val="00C66C1D"/>
    <w:rsid w:val="00C67DD5"/>
    <w:rsid w:val="00C73012"/>
    <w:rsid w:val="00C74D82"/>
    <w:rsid w:val="00C777A7"/>
    <w:rsid w:val="00C77BA3"/>
    <w:rsid w:val="00C845DD"/>
    <w:rsid w:val="00C8512A"/>
    <w:rsid w:val="00C92299"/>
    <w:rsid w:val="00C922DE"/>
    <w:rsid w:val="00C94935"/>
    <w:rsid w:val="00C953E9"/>
    <w:rsid w:val="00C9541F"/>
    <w:rsid w:val="00CA08F1"/>
    <w:rsid w:val="00CA0F87"/>
    <w:rsid w:val="00CA2D8B"/>
    <w:rsid w:val="00CA424B"/>
    <w:rsid w:val="00CA4A80"/>
    <w:rsid w:val="00CA69E6"/>
    <w:rsid w:val="00CB15C5"/>
    <w:rsid w:val="00CB49AE"/>
    <w:rsid w:val="00CB5C06"/>
    <w:rsid w:val="00CB7267"/>
    <w:rsid w:val="00CB7CCA"/>
    <w:rsid w:val="00CC04E2"/>
    <w:rsid w:val="00CC397D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CF30CE"/>
    <w:rsid w:val="00CF4A72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37C6"/>
    <w:rsid w:val="00D13E20"/>
    <w:rsid w:val="00D14456"/>
    <w:rsid w:val="00D15F4F"/>
    <w:rsid w:val="00D216E1"/>
    <w:rsid w:val="00D21857"/>
    <w:rsid w:val="00D21A47"/>
    <w:rsid w:val="00D21EA7"/>
    <w:rsid w:val="00D24319"/>
    <w:rsid w:val="00D26AB7"/>
    <w:rsid w:val="00D26B05"/>
    <w:rsid w:val="00D27282"/>
    <w:rsid w:val="00D274C4"/>
    <w:rsid w:val="00D300D7"/>
    <w:rsid w:val="00D302B8"/>
    <w:rsid w:val="00D308A7"/>
    <w:rsid w:val="00D34675"/>
    <w:rsid w:val="00D35472"/>
    <w:rsid w:val="00D40DD9"/>
    <w:rsid w:val="00D415AF"/>
    <w:rsid w:val="00D43D0D"/>
    <w:rsid w:val="00D44A90"/>
    <w:rsid w:val="00D5107D"/>
    <w:rsid w:val="00D525A7"/>
    <w:rsid w:val="00D52B0E"/>
    <w:rsid w:val="00D535DC"/>
    <w:rsid w:val="00D61771"/>
    <w:rsid w:val="00D62EE0"/>
    <w:rsid w:val="00D6484B"/>
    <w:rsid w:val="00D658C6"/>
    <w:rsid w:val="00D71185"/>
    <w:rsid w:val="00D72551"/>
    <w:rsid w:val="00D727E6"/>
    <w:rsid w:val="00D7404D"/>
    <w:rsid w:val="00D74231"/>
    <w:rsid w:val="00D771B0"/>
    <w:rsid w:val="00D82117"/>
    <w:rsid w:val="00D8366B"/>
    <w:rsid w:val="00D862C1"/>
    <w:rsid w:val="00D9235E"/>
    <w:rsid w:val="00D9716B"/>
    <w:rsid w:val="00D975EF"/>
    <w:rsid w:val="00DA2A96"/>
    <w:rsid w:val="00DA45BA"/>
    <w:rsid w:val="00DA557D"/>
    <w:rsid w:val="00DA7512"/>
    <w:rsid w:val="00DB0E50"/>
    <w:rsid w:val="00DB31DB"/>
    <w:rsid w:val="00DB68A2"/>
    <w:rsid w:val="00DB7A38"/>
    <w:rsid w:val="00DC0428"/>
    <w:rsid w:val="00DC1666"/>
    <w:rsid w:val="00DC383B"/>
    <w:rsid w:val="00DD0F25"/>
    <w:rsid w:val="00DD3CE6"/>
    <w:rsid w:val="00DD670D"/>
    <w:rsid w:val="00DE00F2"/>
    <w:rsid w:val="00DE1340"/>
    <w:rsid w:val="00DE15DC"/>
    <w:rsid w:val="00DE1A84"/>
    <w:rsid w:val="00DE36E6"/>
    <w:rsid w:val="00DE51F4"/>
    <w:rsid w:val="00DF3C9E"/>
    <w:rsid w:val="00DF3E48"/>
    <w:rsid w:val="00DF6852"/>
    <w:rsid w:val="00E00DBA"/>
    <w:rsid w:val="00E03594"/>
    <w:rsid w:val="00E036D1"/>
    <w:rsid w:val="00E05778"/>
    <w:rsid w:val="00E060BF"/>
    <w:rsid w:val="00E0771B"/>
    <w:rsid w:val="00E07CF6"/>
    <w:rsid w:val="00E1264D"/>
    <w:rsid w:val="00E13095"/>
    <w:rsid w:val="00E16481"/>
    <w:rsid w:val="00E33F25"/>
    <w:rsid w:val="00E34677"/>
    <w:rsid w:val="00E37B64"/>
    <w:rsid w:val="00E4004B"/>
    <w:rsid w:val="00E41337"/>
    <w:rsid w:val="00E444DF"/>
    <w:rsid w:val="00E45290"/>
    <w:rsid w:val="00E47BFF"/>
    <w:rsid w:val="00E50D50"/>
    <w:rsid w:val="00E519CA"/>
    <w:rsid w:val="00E55ADC"/>
    <w:rsid w:val="00E55C42"/>
    <w:rsid w:val="00E56E9A"/>
    <w:rsid w:val="00E60681"/>
    <w:rsid w:val="00E61AF5"/>
    <w:rsid w:val="00E639C4"/>
    <w:rsid w:val="00E73664"/>
    <w:rsid w:val="00E82776"/>
    <w:rsid w:val="00E85065"/>
    <w:rsid w:val="00E854B3"/>
    <w:rsid w:val="00E8581D"/>
    <w:rsid w:val="00E85F3C"/>
    <w:rsid w:val="00E866AF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B2276"/>
    <w:rsid w:val="00EB2895"/>
    <w:rsid w:val="00EB3576"/>
    <w:rsid w:val="00EC04DE"/>
    <w:rsid w:val="00EC2029"/>
    <w:rsid w:val="00EC5158"/>
    <w:rsid w:val="00ED0CDB"/>
    <w:rsid w:val="00ED7C2C"/>
    <w:rsid w:val="00EE1BA4"/>
    <w:rsid w:val="00EE2D77"/>
    <w:rsid w:val="00EE7110"/>
    <w:rsid w:val="00EF019E"/>
    <w:rsid w:val="00EF600F"/>
    <w:rsid w:val="00EF639B"/>
    <w:rsid w:val="00F02C22"/>
    <w:rsid w:val="00F0347F"/>
    <w:rsid w:val="00F043D4"/>
    <w:rsid w:val="00F063E5"/>
    <w:rsid w:val="00F12707"/>
    <w:rsid w:val="00F17494"/>
    <w:rsid w:val="00F21A12"/>
    <w:rsid w:val="00F23F14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71C8"/>
    <w:rsid w:val="00F87348"/>
    <w:rsid w:val="00F93C37"/>
    <w:rsid w:val="00F9617A"/>
    <w:rsid w:val="00F971A8"/>
    <w:rsid w:val="00F97D5B"/>
    <w:rsid w:val="00FA09ED"/>
    <w:rsid w:val="00FA2D4C"/>
    <w:rsid w:val="00FA2D89"/>
    <w:rsid w:val="00FA326F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C30BF"/>
    <w:rsid w:val="00FD71FE"/>
    <w:rsid w:val="00FE0401"/>
    <w:rsid w:val="00FE1C58"/>
    <w:rsid w:val="00FE7DD7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99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99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C6608-5650-4BA4-9261-BB3FEBD66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390</Words>
  <Characters>2147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2014-09-24T00:36:00Z</cp:lastPrinted>
  <dcterms:created xsi:type="dcterms:W3CDTF">2014-09-24T00:20:00Z</dcterms:created>
  <dcterms:modified xsi:type="dcterms:W3CDTF">2014-09-24T01:00:00Z</dcterms:modified>
</cp:coreProperties>
</file>