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CD0" w:rsidRDefault="001257D4" w:rsidP="001257D4">
      <w:pPr>
        <w:spacing w:after="0" w:line="240" w:lineRule="auto"/>
        <w:jc w:val="both"/>
        <w:rPr>
          <w:rFonts w:ascii="Franklin Gothic Book" w:hAnsi="Franklin Gothic Book"/>
          <w:b/>
          <w:sz w:val="18"/>
          <w:szCs w:val="18"/>
        </w:rPr>
      </w:pPr>
      <w:r>
        <w:rPr>
          <w:rFonts w:ascii="Franklin Gothic Book" w:hAnsi="Franklin Gothic Book"/>
          <w:b/>
          <w:sz w:val="18"/>
          <w:szCs w:val="18"/>
        </w:rPr>
        <w:t>R</w:t>
      </w:r>
      <w:r w:rsidR="00AE367C" w:rsidRPr="001257D4">
        <w:rPr>
          <w:rFonts w:ascii="Franklin Gothic Book" w:hAnsi="Franklin Gothic Book"/>
          <w:b/>
          <w:sz w:val="18"/>
          <w:szCs w:val="18"/>
        </w:rPr>
        <w:t>ealizan Semana de la Salud</w:t>
      </w:r>
    </w:p>
    <w:p w:rsidR="001257D4" w:rsidRPr="001257D4" w:rsidRDefault="001257D4" w:rsidP="001257D4">
      <w:pPr>
        <w:spacing w:after="0" w:line="240" w:lineRule="auto"/>
        <w:jc w:val="both"/>
        <w:rPr>
          <w:rFonts w:ascii="Franklin Gothic Book" w:hAnsi="Franklin Gothic Book"/>
          <w:b/>
          <w:sz w:val="18"/>
          <w:szCs w:val="18"/>
        </w:rPr>
      </w:pPr>
    </w:p>
    <w:p w:rsidR="0005102E" w:rsidRDefault="0005102E" w:rsidP="001257D4">
      <w:pPr>
        <w:spacing w:after="0" w:line="240" w:lineRule="auto"/>
        <w:jc w:val="both"/>
        <w:rPr>
          <w:rFonts w:ascii="Franklin Gothic Book" w:hAnsi="Franklin Gothic Book"/>
          <w:b/>
          <w:sz w:val="18"/>
          <w:szCs w:val="18"/>
        </w:rPr>
      </w:pPr>
      <w:r w:rsidRPr="001257D4">
        <w:rPr>
          <w:rFonts w:ascii="Franklin Gothic Book" w:hAnsi="Franklin Gothic Book"/>
          <w:b/>
          <w:sz w:val="18"/>
          <w:szCs w:val="18"/>
        </w:rPr>
        <w:t>Estudiantes diseñan estrategias para prevenir enfermedades y accidentes</w:t>
      </w:r>
    </w:p>
    <w:p w:rsidR="001257D4" w:rsidRDefault="001257D4" w:rsidP="001257D4">
      <w:pPr>
        <w:spacing w:after="0" w:line="240" w:lineRule="auto"/>
        <w:jc w:val="both"/>
        <w:rPr>
          <w:rFonts w:ascii="Franklin Gothic Book" w:hAnsi="Franklin Gothic Book"/>
          <w:b/>
          <w:sz w:val="18"/>
          <w:szCs w:val="18"/>
        </w:rPr>
      </w:pPr>
    </w:p>
    <w:p w:rsidR="001257D4" w:rsidRDefault="001257D4" w:rsidP="001257D4">
      <w:pPr>
        <w:spacing w:after="0" w:line="240" w:lineRule="auto"/>
        <w:jc w:val="both"/>
        <w:rPr>
          <w:rFonts w:ascii="Franklin Gothic Book" w:hAnsi="Franklin Gothic Book"/>
          <w:b/>
          <w:sz w:val="18"/>
          <w:szCs w:val="18"/>
        </w:rPr>
      </w:pPr>
      <w:r>
        <w:rPr>
          <w:rFonts w:ascii="Franklin Gothic Book" w:hAnsi="Franklin Gothic Book"/>
          <w:b/>
          <w:sz w:val="18"/>
          <w:szCs w:val="18"/>
        </w:rPr>
        <w:t>Leopoldo Tercero Díaz Gutiérrez</w:t>
      </w:r>
    </w:p>
    <w:p w:rsidR="001257D4" w:rsidRDefault="001257D4" w:rsidP="001257D4">
      <w:pPr>
        <w:spacing w:after="0" w:line="240" w:lineRule="auto"/>
        <w:jc w:val="both"/>
        <w:rPr>
          <w:rFonts w:ascii="Franklin Gothic Book" w:hAnsi="Franklin Gothic Book"/>
          <w:b/>
          <w:sz w:val="18"/>
          <w:szCs w:val="18"/>
        </w:rPr>
      </w:pPr>
    </w:p>
    <w:p w:rsidR="001257D4" w:rsidRPr="001257D4" w:rsidRDefault="001257D4" w:rsidP="001257D4">
      <w:pPr>
        <w:spacing w:after="0" w:line="240" w:lineRule="auto"/>
        <w:jc w:val="both"/>
        <w:rPr>
          <w:rFonts w:ascii="Franklin Gothic Book" w:hAnsi="Franklin Gothic Book"/>
          <w:b/>
          <w:sz w:val="18"/>
          <w:szCs w:val="18"/>
        </w:rPr>
      </w:pPr>
      <w:r>
        <w:rPr>
          <w:rFonts w:ascii="Franklin Gothic Book" w:hAnsi="Franklin Gothic Book"/>
          <w:b/>
          <w:sz w:val="18"/>
          <w:szCs w:val="18"/>
        </w:rPr>
        <w:t>Campus Mexicali</w:t>
      </w:r>
    </w:p>
    <w:p w:rsidR="001257D4" w:rsidRPr="001257D4" w:rsidRDefault="00AE367C" w:rsidP="001257D4">
      <w:pPr>
        <w:spacing w:after="0" w:line="240" w:lineRule="auto"/>
        <w:jc w:val="both"/>
        <w:rPr>
          <w:rFonts w:ascii="Franklin Gothic Book" w:hAnsi="Franklin Gothic Book"/>
          <w:sz w:val="18"/>
          <w:szCs w:val="18"/>
        </w:rPr>
      </w:pPr>
      <w:r w:rsidRPr="001257D4">
        <w:rPr>
          <w:rFonts w:ascii="Franklin Gothic Book" w:hAnsi="Franklin Gothic Book"/>
          <w:sz w:val="18"/>
          <w:szCs w:val="18"/>
        </w:rPr>
        <w:t>Con el propósito de prevenir enfermedades y accidentes, estudiantes de la Facultad de Ciencias Administrativas de la Universidad Autónoma de Baja California (UABC) Campus Mexicali, realizaron el evento “Semana de la Salud”.</w:t>
      </w:r>
    </w:p>
    <w:p w:rsidR="00AE367C" w:rsidRPr="001257D4" w:rsidRDefault="00AE367C" w:rsidP="001257D4">
      <w:pPr>
        <w:spacing w:after="0" w:line="240" w:lineRule="auto"/>
        <w:jc w:val="both"/>
        <w:rPr>
          <w:rFonts w:ascii="Franklin Gothic Book" w:hAnsi="Franklin Gothic Book"/>
          <w:sz w:val="18"/>
          <w:szCs w:val="18"/>
        </w:rPr>
      </w:pPr>
      <w:r w:rsidRPr="001257D4">
        <w:rPr>
          <w:rFonts w:ascii="Franklin Gothic Book" w:hAnsi="Franklin Gothic Book"/>
          <w:sz w:val="18"/>
          <w:szCs w:val="18"/>
        </w:rPr>
        <w:t>Con el objetivo de concientizar a las personas, tanto universitarios como sociedad en general sobre la prevención de enfermedades y de reafirmar los conocimientos adquiridos por los estudiantes que cursan la materia Seguridad e Higiene, fue que diseñaron un plan estratégico para poner en práctica las cuestiones teóricas abordadas en la clase mencionada.</w:t>
      </w:r>
    </w:p>
    <w:p w:rsidR="00840591" w:rsidRPr="001257D4" w:rsidRDefault="00840591" w:rsidP="001257D4">
      <w:pPr>
        <w:spacing w:after="0" w:line="240" w:lineRule="auto"/>
        <w:jc w:val="both"/>
        <w:rPr>
          <w:rFonts w:ascii="Franklin Gothic Book" w:hAnsi="Franklin Gothic Book"/>
          <w:sz w:val="18"/>
          <w:szCs w:val="18"/>
        </w:rPr>
      </w:pPr>
      <w:r w:rsidRPr="001257D4">
        <w:rPr>
          <w:rFonts w:ascii="Franklin Gothic Book" w:hAnsi="Franklin Gothic Book"/>
          <w:sz w:val="18"/>
          <w:szCs w:val="18"/>
        </w:rPr>
        <w:t>La coordinara del evento, maestra Susana Martínez Romero comentó que la idea surg</w:t>
      </w:r>
      <w:r w:rsidR="00CE0EA3">
        <w:rPr>
          <w:rFonts w:ascii="Franklin Gothic Book" w:hAnsi="Franklin Gothic Book"/>
          <w:sz w:val="18"/>
          <w:szCs w:val="18"/>
        </w:rPr>
        <w:t>ió</w:t>
      </w:r>
      <w:r w:rsidRPr="001257D4">
        <w:rPr>
          <w:rFonts w:ascii="Franklin Gothic Book" w:hAnsi="Franklin Gothic Book"/>
          <w:sz w:val="18"/>
          <w:szCs w:val="18"/>
        </w:rPr>
        <w:t xml:space="preserve"> a raíz de la interrogación de los alumnos sobre cómo hacer y llevar a cabo un plan de seguridad e higiene en una empresa.</w:t>
      </w:r>
    </w:p>
    <w:p w:rsidR="0088552D" w:rsidRPr="001257D4" w:rsidRDefault="0088552D" w:rsidP="001257D4">
      <w:pPr>
        <w:spacing w:after="0" w:line="240" w:lineRule="auto"/>
        <w:jc w:val="both"/>
        <w:rPr>
          <w:rFonts w:ascii="Franklin Gothic Book" w:hAnsi="Franklin Gothic Book"/>
          <w:sz w:val="18"/>
          <w:szCs w:val="18"/>
        </w:rPr>
      </w:pPr>
      <w:r w:rsidRPr="001257D4">
        <w:rPr>
          <w:rFonts w:ascii="Franklin Gothic Book" w:hAnsi="Franklin Gothic Book"/>
          <w:sz w:val="18"/>
          <w:szCs w:val="18"/>
        </w:rPr>
        <w:t>“Alguna de las actividades realizadas fue invitar a la comunidad universitaria y a la población de Cd. Morelos a aplicarse vacunas de preven</w:t>
      </w:r>
      <w:r w:rsidR="00CE0EA3">
        <w:rPr>
          <w:rFonts w:ascii="Franklin Gothic Book" w:hAnsi="Franklin Gothic Book"/>
          <w:sz w:val="18"/>
          <w:szCs w:val="18"/>
        </w:rPr>
        <w:t>c</w:t>
      </w:r>
      <w:r w:rsidRPr="001257D4">
        <w:rPr>
          <w:rFonts w:ascii="Franklin Gothic Book" w:hAnsi="Franklin Gothic Book"/>
          <w:sz w:val="18"/>
          <w:szCs w:val="18"/>
        </w:rPr>
        <w:t xml:space="preserve">ión: influenza, hepatitis B y tétanos, además de dar medicamento </w:t>
      </w:r>
      <w:proofErr w:type="spellStart"/>
      <w:r w:rsidRPr="001257D4">
        <w:rPr>
          <w:rFonts w:ascii="Franklin Gothic Book" w:hAnsi="Franklin Gothic Book"/>
          <w:sz w:val="18"/>
          <w:szCs w:val="18"/>
        </w:rPr>
        <w:t>desparasitante</w:t>
      </w:r>
      <w:proofErr w:type="spellEnd"/>
      <w:r w:rsidRPr="001257D4">
        <w:rPr>
          <w:rFonts w:ascii="Franklin Gothic Book" w:hAnsi="Franklin Gothic Book"/>
          <w:sz w:val="18"/>
          <w:szCs w:val="18"/>
        </w:rPr>
        <w:t xml:space="preserve"> y preservativos</w:t>
      </w:r>
      <w:r w:rsidR="00840591" w:rsidRPr="001257D4">
        <w:rPr>
          <w:rFonts w:ascii="Franklin Gothic Book" w:hAnsi="Franklin Gothic Book"/>
          <w:sz w:val="18"/>
          <w:szCs w:val="18"/>
        </w:rPr>
        <w:t xml:space="preserve">. </w:t>
      </w:r>
      <w:r w:rsidR="00CE0EA3">
        <w:rPr>
          <w:rFonts w:ascii="Franklin Gothic Book" w:hAnsi="Franklin Gothic Book"/>
          <w:sz w:val="18"/>
          <w:szCs w:val="18"/>
        </w:rPr>
        <w:t>También s</w:t>
      </w:r>
      <w:r w:rsidR="00840591" w:rsidRPr="001257D4">
        <w:rPr>
          <w:rFonts w:ascii="Franklin Gothic Book" w:hAnsi="Franklin Gothic Book"/>
          <w:sz w:val="18"/>
          <w:szCs w:val="18"/>
        </w:rPr>
        <w:t>e dieron pláticas de sensibilización sobre enfermedades de transmisión sexual</w:t>
      </w:r>
      <w:r w:rsidRPr="001257D4">
        <w:rPr>
          <w:rFonts w:ascii="Franklin Gothic Book" w:hAnsi="Franklin Gothic Book"/>
          <w:sz w:val="18"/>
          <w:szCs w:val="18"/>
        </w:rPr>
        <w:t>”</w:t>
      </w:r>
      <w:r w:rsidR="00CE0EA3">
        <w:rPr>
          <w:rFonts w:ascii="Franklin Gothic Book" w:hAnsi="Franklin Gothic Book"/>
          <w:sz w:val="18"/>
          <w:szCs w:val="18"/>
        </w:rPr>
        <w:t>,</w:t>
      </w:r>
      <w:r w:rsidRPr="001257D4">
        <w:rPr>
          <w:rFonts w:ascii="Franklin Gothic Book" w:hAnsi="Franklin Gothic Book"/>
          <w:sz w:val="18"/>
          <w:szCs w:val="18"/>
        </w:rPr>
        <w:t xml:space="preserve"> comentó la coordinadora del evento, la maestra Susana Martínez Romero.</w:t>
      </w:r>
    </w:p>
    <w:p w:rsidR="00840591" w:rsidRPr="001257D4" w:rsidRDefault="00840591" w:rsidP="001257D4">
      <w:pPr>
        <w:spacing w:after="0" w:line="240" w:lineRule="auto"/>
        <w:jc w:val="both"/>
        <w:rPr>
          <w:rFonts w:ascii="Franklin Gothic Book" w:hAnsi="Franklin Gothic Book"/>
          <w:sz w:val="18"/>
          <w:szCs w:val="18"/>
        </w:rPr>
      </w:pPr>
      <w:r w:rsidRPr="001257D4">
        <w:rPr>
          <w:rFonts w:ascii="Franklin Gothic Book" w:hAnsi="Franklin Gothic Book"/>
          <w:sz w:val="18"/>
          <w:szCs w:val="18"/>
        </w:rPr>
        <w:t>Aproximadamente 100 personas fueron beneficiadas por este proyecto</w:t>
      </w:r>
      <w:r w:rsidR="00CE0EA3">
        <w:rPr>
          <w:rFonts w:ascii="Franklin Gothic Book" w:hAnsi="Franklin Gothic Book"/>
          <w:sz w:val="18"/>
          <w:szCs w:val="18"/>
        </w:rPr>
        <w:t xml:space="preserve">, siendo apoyados </w:t>
      </w:r>
      <w:r w:rsidRPr="001257D4">
        <w:rPr>
          <w:rFonts w:ascii="Franklin Gothic Book" w:hAnsi="Franklin Gothic Book"/>
          <w:sz w:val="18"/>
          <w:szCs w:val="18"/>
        </w:rPr>
        <w:t>por médicos y enfermeros del IMSS el día de su inauguración.</w:t>
      </w:r>
    </w:p>
    <w:p w:rsidR="00840591" w:rsidRDefault="00840591" w:rsidP="001257D4">
      <w:pPr>
        <w:spacing w:after="0" w:line="240" w:lineRule="auto"/>
        <w:jc w:val="both"/>
        <w:rPr>
          <w:rFonts w:ascii="Franklin Gothic Book" w:hAnsi="Franklin Gothic Book"/>
          <w:sz w:val="18"/>
          <w:szCs w:val="18"/>
        </w:rPr>
      </w:pPr>
      <w:r w:rsidRPr="001257D4">
        <w:rPr>
          <w:rFonts w:ascii="Franklin Gothic Book" w:hAnsi="Franklin Gothic Book"/>
          <w:sz w:val="18"/>
          <w:szCs w:val="18"/>
        </w:rPr>
        <w:t xml:space="preserve">Semana de la Salud es un evento que se lleva a cabo </w:t>
      </w:r>
      <w:r w:rsidR="0083398F">
        <w:rPr>
          <w:rFonts w:ascii="Franklin Gothic Book" w:hAnsi="Franklin Gothic Book"/>
          <w:sz w:val="18"/>
          <w:szCs w:val="18"/>
        </w:rPr>
        <w:t>anualmente</w:t>
      </w:r>
      <w:r w:rsidRPr="001257D4">
        <w:rPr>
          <w:rFonts w:ascii="Franklin Gothic Book" w:hAnsi="Franklin Gothic Book"/>
          <w:sz w:val="18"/>
          <w:szCs w:val="18"/>
        </w:rPr>
        <w:t xml:space="preserve">, </w:t>
      </w:r>
      <w:r w:rsidR="0005102E" w:rsidRPr="001257D4">
        <w:rPr>
          <w:rFonts w:ascii="Franklin Gothic Book" w:hAnsi="Franklin Gothic Book"/>
          <w:sz w:val="18"/>
          <w:szCs w:val="18"/>
        </w:rPr>
        <w:t xml:space="preserve">“en años anteriores nos encontrábamos en las instalaciones de </w:t>
      </w:r>
      <w:proofErr w:type="spellStart"/>
      <w:r w:rsidR="0083398F" w:rsidRPr="001257D4">
        <w:rPr>
          <w:rFonts w:ascii="Franklin Gothic Book" w:hAnsi="Franklin Gothic Book"/>
          <w:sz w:val="18"/>
          <w:szCs w:val="18"/>
        </w:rPr>
        <w:t>Cobach</w:t>
      </w:r>
      <w:proofErr w:type="spellEnd"/>
      <w:r w:rsidR="0083398F" w:rsidRPr="001257D4">
        <w:rPr>
          <w:rFonts w:ascii="Franklin Gothic Book" w:hAnsi="Franklin Gothic Book"/>
          <w:sz w:val="18"/>
          <w:szCs w:val="18"/>
        </w:rPr>
        <w:t xml:space="preserve"> </w:t>
      </w:r>
      <w:r w:rsidR="0005102E" w:rsidRPr="001257D4">
        <w:rPr>
          <w:rFonts w:ascii="Franklin Gothic Book" w:hAnsi="Franklin Gothic Book"/>
          <w:sz w:val="18"/>
          <w:szCs w:val="18"/>
        </w:rPr>
        <w:t>Cd. Morelos y allí se llevaban a cabo este tipo de eventos pero este es el primer año que se realiza en nuestras instalaciones”</w:t>
      </w:r>
      <w:r w:rsidR="00CE0EA3">
        <w:rPr>
          <w:rFonts w:ascii="Franklin Gothic Book" w:hAnsi="Franklin Gothic Book"/>
          <w:sz w:val="18"/>
          <w:szCs w:val="18"/>
        </w:rPr>
        <w:t>,</w:t>
      </w:r>
      <w:r w:rsidR="0005102E" w:rsidRPr="001257D4">
        <w:rPr>
          <w:rFonts w:ascii="Franklin Gothic Book" w:hAnsi="Franklin Gothic Book"/>
          <w:sz w:val="18"/>
          <w:szCs w:val="18"/>
        </w:rPr>
        <w:t xml:space="preserve"> mencionó la maestra Susana Martínez.</w:t>
      </w:r>
    </w:p>
    <w:p w:rsidR="00CE0EA3" w:rsidRPr="00CE0EA3" w:rsidRDefault="00CE0EA3" w:rsidP="001257D4">
      <w:pPr>
        <w:spacing w:after="0" w:line="240" w:lineRule="auto"/>
        <w:jc w:val="both"/>
        <w:rPr>
          <w:rFonts w:ascii="Franklin Gothic Book" w:hAnsi="Franklin Gothic Book"/>
          <w:b/>
          <w:sz w:val="18"/>
          <w:szCs w:val="18"/>
        </w:rPr>
      </w:pPr>
    </w:p>
    <w:p w:rsidR="00CE0EA3" w:rsidRDefault="00CE0EA3" w:rsidP="001257D4">
      <w:pPr>
        <w:spacing w:after="0" w:line="240" w:lineRule="auto"/>
        <w:jc w:val="both"/>
        <w:rPr>
          <w:rFonts w:ascii="Franklin Gothic Book" w:hAnsi="Franklin Gothic Book"/>
          <w:b/>
          <w:sz w:val="18"/>
          <w:szCs w:val="18"/>
        </w:rPr>
      </w:pPr>
      <w:r w:rsidRPr="00CE0EA3">
        <w:rPr>
          <w:rFonts w:ascii="Franklin Gothic Book" w:hAnsi="Franklin Gothic Book"/>
          <w:b/>
          <w:sz w:val="18"/>
          <w:szCs w:val="18"/>
        </w:rPr>
        <w:t>PIE DE FOTO:</w:t>
      </w:r>
    </w:p>
    <w:p w:rsidR="00CE0EA3" w:rsidRPr="0083398F" w:rsidRDefault="00CE0EA3" w:rsidP="001257D4">
      <w:pPr>
        <w:spacing w:after="0" w:line="240" w:lineRule="auto"/>
        <w:jc w:val="both"/>
        <w:rPr>
          <w:rFonts w:ascii="Franklin Gothic Book" w:hAnsi="Franklin Gothic Book"/>
          <w:sz w:val="18"/>
          <w:szCs w:val="18"/>
        </w:rPr>
      </w:pPr>
      <w:bookmarkStart w:id="0" w:name="_GoBack"/>
      <w:r w:rsidRPr="0083398F">
        <w:rPr>
          <w:rFonts w:ascii="Franklin Gothic Book" w:hAnsi="Franklin Gothic Book"/>
          <w:sz w:val="18"/>
          <w:szCs w:val="18"/>
        </w:rPr>
        <w:t>Llevan</w:t>
      </w:r>
      <w:r w:rsidR="0083398F" w:rsidRPr="0083398F">
        <w:rPr>
          <w:rFonts w:ascii="Franklin Gothic Book" w:hAnsi="Franklin Gothic Book"/>
          <w:sz w:val="18"/>
          <w:szCs w:val="18"/>
        </w:rPr>
        <w:t xml:space="preserve"> campaña de salud a comunidad de Ciudad Morelos.</w:t>
      </w:r>
    </w:p>
    <w:bookmarkEnd w:id="0"/>
    <w:p w:rsidR="00CE0EA3" w:rsidRPr="00CE0EA3" w:rsidRDefault="00CE0EA3" w:rsidP="001257D4">
      <w:pPr>
        <w:spacing w:after="0" w:line="240" w:lineRule="auto"/>
        <w:jc w:val="both"/>
        <w:rPr>
          <w:rFonts w:ascii="Franklin Gothic Book" w:hAnsi="Franklin Gothic Book"/>
          <w:b/>
          <w:sz w:val="18"/>
          <w:szCs w:val="18"/>
        </w:rPr>
      </w:pPr>
    </w:p>
    <w:p w:rsidR="00CE0EA3" w:rsidRPr="00CE0EA3" w:rsidRDefault="00CE0EA3" w:rsidP="001257D4">
      <w:pPr>
        <w:spacing w:after="0" w:line="240" w:lineRule="auto"/>
        <w:jc w:val="both"/>
        <w:rPr>
          <w:rFonts w:ascii="Franklin Gothic Book" w:hAnsi="Franklin Gothic Book"/>
          <w:b/>
          <w:sz w:val="18"/>
          <w:szCs w:val="18"/>
        </w:rPr>
      </w:pPr>
      <w:r w:rsidRPr="00CE0EA3">
        <w:rPr>
          <w:rFonts w:ascii="Franklin Gothic Book" w:hAnsi="Franklin Gothic Book"/>
          <w:b/>
          <w:sz w:val="18"/>
          <w:szCs w:val="18"/>
        </w:rPr>
        <w:t>FOTO:</w:t>
      </w:r>
    </w:p>
    <w:p w:rsidR="00CE0EA3" w:rsidRPr="001257D4" w:rsidRDefault="00CE0EA3" w:rsidP="001257D4">
      <w:pPr>
        <w:spacing w:after="0" w:line="240" w:lineRule="auto"/>
        <w:jc w:val="both"/>
        <w:rPr>
          <w:rFonts w:ascii="Franklin Gothic Book" w:hAnsi="Franklin Gothic Book"/>
          <w:sz w:val="18"/>
          <w:szCs w:val="18"/>
        </w:rPr>
      </w:pPr>
      <w:r>
        <w:rPr>
          <w:rFonts w:ascii="Franklin Gothic Book" w:hAnsi="Franklin Gothic Book"/>
          <w:sz w:val="18"/>
          <w:szCs w:val="18"/>
        </w:rPr>
        <w:t>Cortesía.</w:t>
      </w:r>
    </w:p>
    <w:p w:rsidR="0088552D" w:rsidRDefault="0088552D" w:rsidP="00AE367C">
      <w:pPr>
        <w:jc w:val="both"/>
      </w:pPr>
    </w:p>
    <w:p w:rsidR="0088552D" w:rsidRPr="00AE367C" w:rsidRDefault="0088552D" w:rsidP="00AE367C">
      <w:pPr>
        <w:jc w:val="both"/>
      </w:pPr>
    </w:p>
    <w:sectPr w:rsidR="0088552D" w:rsidRPr="00AE36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51163"/>
    <w:multiLevelType w:val="hybridMultilevel"/>
    <w:tmpl w:val="58CE62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7C"/>
    <w:rsid w:val="0005102E"/>
    <w:rsid w:val="001257D4"/>
    <w:rsid w:val="00613CD0"/>
    <w:rsid w:val="0083398F"/>
    <w:rsid w:val="00840591"/>
    <w:rsid w:val="0088552D"/>
    <w:rsid w:val="00AE367C"/>
    <w:rsid w:val="00CE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10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Dpto. Informacion</dc:creator>
  <cp:lastModifiedBy>UABC</cp:lastModifiedBy>
  <cp:revision>3</cp:revision>
  <dcterms:created xsi:type="dcterms:W3CDTF">2014-12-04T20:04:00Z</dcterms:created>
  <dcterms:modified xsi:type="dcterms:W3CDTF">2014-12-04T21:13:00Z</dcterms:modified>
</cp:coreProperties>
</file>