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8611E87" wp14:editId="70DD11BC">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BB03EB" w:rsidRDefault="00CE40FF" w:rsidP="00BB03EB">
      <w:pPr>
        <w:jc w:val="right"/>
        <w:rPr>
          <w:rFonts w:ascii="Times New Roman" w:hAnsi="Times New Roman"/>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BB03EB">
        <w:rPr>
          <w:rFonts w:ascii="Arial" w:hAnsi="Arial" w:cs="Arial"/>
          <w:b/>
          <w:sz w:val="24"/>
          <w:szCs w:val="24"/>
        </w:rPr>
        <w:t>9</w:t>
      </w:r>
      <w:r w:rsidR="009E1C7E">
        <w:rPr>
          <w:rFonts w:ascii="Arial" w:hAnsi="Arial" w:cs="Arial"/>
          <w:b/>
          <w:sz w:val="24"/>
          <w:szCs w:val="24"/>
        </w:rPr>
        <w:t>5</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r w:rsidR="00BB03EB" w:rsidRPr="00BB03EB">
        <w:rPr>
          <w:rFonts w:ascii="Times New Roman" w:hAnsi="Times New Roman"/>
          <w:b/>
          <w:sz w:val="24"/>
          <w:szCs w:val="24"/>
        </w:rPr>
        <w:t xml:space="preserve"> </w:t>
      </w:r>
    </w:p>
    <w:p w:rsidR="00EA6554" w:rsidRPr="00EA6554" w:rsidRDefault="00EA6554" w:rsidP="00F271F2">
      <w:pPr>
        <w:jc w:val="center"/>
        <w:rPr>
          <w:rFonts w:ascii="Arial" w:hAnsi="Arial" w:cs="Arial"/>
          <w:b/>
          <w:sz w:val="10"/>
          <w:szCs w:val="10"/>
        </w:rPr>
      </w:pPr>
    </w:p>
    <w:p w:rsidR="008B3FFF" w:rsidRDefault="009E1C7E" w:rsidP="00F271F2">
      <w:pPr>
        <w:jc w:val="center"/>
        <w:rPr>
          <w:rFonts w:ascii="Arial" w:hAnsi="Arial" w:cs="Arial"/>
          <w:b/>
          <w:sz w:val="36"/>
          <w:szCs w:val="10"/>
        </w:rPr>
      </w:pPr>
      <w:r>
        <w:rPr>
          <w:rFonts w:ascii="Arial" w:hAnsi="Arial" w:cs="Arial"/>
          <w:b/>
          <w:sz w:val="36"/>
          <w:szCs w:val="10"/>
        </w:rPr>
        <w:t>Fundación UABC entrega becas</w:t>
      </w:r>
    </w:p>
    <w:p w:rsidR="00832418" w:rsidRPr="00832418" w:rsidRDefault="00832418" w:rsidP="00F271F2">
      <w:pPr>
        <w:jc w:val="center"/>
        <w:rPr>
          <w:rFonts w:ascii="Arial" w:hAnsi="Arial" w:cs="Arial"/>
          <w:b/>
          <w:sz w:val="16"/>
          <w:szCs w:val="16"/>
        </w:rPr>
      </w:pPr>
    </w:p>
    <w:p w:rsidR="00291D05" w:rsidRDefault="004C7440" w:rsidP="00D17246">
      <w:pPr>
        <w:pStyle w:val="Prrafodelista"/>
        <w:numPr>
          <w:ilvl w:val="0"/>
          <w:numId w:val="39"/>
        </w:numPr>
        <w:ind w:left="284" w:hanging="284"/>
        <w:jc w:val="both"/>
        <w:rPr>
          <w:rFonts w:ascii="Arial" w:hAnsi="Arial" w:cs="Arial"/>
          <w:sz w:val="24"/>
          <w:szCs w:val="24"/>
        </w:rPr>
      </w:pPr>
      <w:r>
        <w:rPr>
          <w:rFonts w:ascii="Arial" w:hAnsi="Arial" w:cs="Arial"/>
          <w:sz w:val="24"/>
          <w:szCs w:val="24"/>
        </w:rPr>
        <w:t>Cinco estudiantes recibieron cada uno un cheque por 5 mil dólares</w:t>
      </w:r>
      <w:r w:rsidR="00EB1370">
        <w:rPr>
          <w:rFonts w:ascii="Arial" w:hAnsi="Arial" w:cs="Arial"/>
          <w:sz w:val="24"/>
          <w:szCs w:val="24"/>
        </w:rPr>
        <w:t xml:space="preserve"> de la beca nominativa Eric Aguilar</w:t>
      </w:r>
      <w:r w:rsidR="0041134F">
        <w:rPr>
          <w:rFonts w:ascii="Arial" w:hAnsi="Arial" w:cs="Arial"/>
          <w:sz w:val="24"/>
          <w:szCs w:val="24"/>
        </w:rPr>
        <w:t xml:space="preserve"> </w:t>
      </w:r>
      <w:r w:rsidR="0041134F">
        <w:rPr>
          <w:rFonts w:ascii="Arial" w:hAnsi="Arial" w:cs="Arial"/>
          <w:sz w:val="24"/>
          <w:szCs w:val="24"/>
        </w:rPr>
        <w:t>Hernández</w:t>
      </w:r>
      <w:r w:rsidR="00EB1370">
        <w:rPr>
          <w:rFonts w:ascii="Arial" w:hAnsi="Arial" w:cs="Arial"/>
          <w:sz w:val="24"/>
          <w:szCs w:val="24"/>
        </w:rPr>
        <w:t>,</w:t>
      </w:r>
      <w:r>
        <w:rPr>
          <w:rFonts w:ascii="Arial" w:hAnsi="Arial" w:cs="Arial"/>
          <w:sz w:val="24"/>
          <w:szCs w:val="24"/>
        </w:rPr>
        <w:t xml:space="preserve"> para realizar intercambio estudiantil en Alemania, Austria y España.</w:t>
      </w:r>
    </w:p>
    <w:p w:rsidR="006B6F9D" w:rsidRPr="00291D05" w:rsidRDefault="006B6F9D" w:rsidP="00F271F2">
      <w:pPr>
        <w:jc w:val="center"/>
        <w:rPr>
          <w:rFonts w:ascii="Arial" w:hAnsi="Arial" w:cs="Arial"/>
          <w:b/>
          <w:sz w:val="16"/>
          <w:szCs w:val="16"/>
        </w:rPr>
      </w:pPr>
    </w:p>
    <w:p w:rsidR="00D5573A" w:rsidRDefault="00AC236E" w:rsidP="004C7440">
      <w:pPr>
        <w:jc w:val="both"/>
        <w:rPr>
          <w:rFonts w:ascii="Arial" w:hAnsi="Arial" w:cs="Arial"/>
          <w:sz w:val="24"/>
          <w:szCs w:val="24"/>
        </w:rPr>
      </w:pPr>
      <w:r>
        <w:rPr>
          <w:rFonts w:ascii="Arial" w:hAnsi="Arial" w:cs="Arial"/>
          <w:b/>
          <w:sz w:val="24"/>
          <w:szCs w:val="24"/>
        </w:rPr>
        <w:t>Mexicali</w:t>
      </w:r>
      <w:r w:rsidR="00D5573A">
        <w:rPr>
          <w:rFonts w:ascii="Arial" w:hAnsi="Arial" w:cs="Arial"/>
          <w:b/>
          <w:sz w:val="24"/>
          <w:szCs w:val="24"/>
        </w:rPr>
        <w:t xml:space="preserve">, B.C., a </w:t>
      </w:r>
      <w:r w:rsidR="004C7440">
        <w:rPr>
          <w:rFonts w:ascii="Arial" w:hAnsi="Arial" w:cs="Arial"/>
          <w:b/>
          <w:sz w:val="24"/>
          <w:szCs w:val="24"/>
        </w:rPr>
        <w:t>viernes 5</w:t>
      </w:r>
      <w:r w:rsidR="00D5573A">
        <w:rPr>
          <w:rFonts w:ascii="Arial" w:hAnsi="Arial" w:cs="Arial"/>
          <w:b/>
          <w:sz w:val="24"/>
          <w:szCs w:val="24"/>
        </w:rPr>
        <w:t xml:space="preserve"> de diciembre de 2014.- </w:t>
      </w:r>
      <w:r w:rsidR="0060008E" w:rsidRPr="0060008E">
        <w:rPr>
          <w:rFonts w:ascii="Arial" w:hAnsi="Arial" w:cs="Arial"/>
          <w:sz w:val="24"/>
          <w:szCs w:val="24"/>
        </w:rPr>
        <w:t>Cinco estudiantes</w:t>
      </w:r>
      <w:r w:rsidR="0060008E">
        <w:rPr>
          <w:rFonts w:ascii="Arial" w:hAnsi="Arial" w:cs="Arial"/>
          <w:sz w:val="24"/>
          <w:szCs w:val="24"/>
        </w:rPr>
        <w:t xml:space="preserve"> de la Universidad Autónoma de Baja California (UABC), recibieron por parte de la Fundación UABC un cheque por 5 mil dólares consistentes en la beca nominativa Eric Aguilar</w:t>
      </w:r>
      <w:r w:rsidR="0041134F">
        <w:rPr>
          <w:rFonts w:ascii="Arial" w:hAnsi="Arial" w:cs="Arial"/>
          <w:sz w:val="24"/>
          <w:szCs w:val="24"/>
        </w:rPr>
        <w:t xml:space="preserve"> </w:t>
      </w:r>
      <w:r w:rsidR="0041134F">
        <w:rPr>
          <w:rFonts w:ascii="Arial" w:hAnsi="Arial" w:cs="Arial"/>
          <w:sz w:val="24"/>
          <w:szCs w:val="24"/>
        </w:rPr>
        <w:t>Hernández</w:t>
      </w:r>
      <w:bookmarkStart w:id="0" w:name="_GoBack"/>
      <w:bookmarkEnd w:id="0"/>
      <w:r w:rsidR="0060008E">
        <w:rPr>
          <w:rFonts w:ascii="Arial" w:hAnsi="Arial" w:cs="Arial"/>
          <w:sz w:val="24"/>
          <w:szCs w:val="24"/>
        </w:rPr>
        <w:t>, para que pueda</w:t>
      </w:r>
      <w:r w:rsidR="00EB1370">
        <w:rPr>
          <w:rFonts w:ascii="Arial" w:hAnsi="Arial" w:cs="Arial"/>
          <w:sz w:val="24"/>
          <w:szCs w:val="24"/>
        </w:rPr>
        <w:t>n</w:t>
      </w:r>
      <w:r w:rsidR="0060008E">
        <w:rPr>
          <w:rFonts w:ascii="Arial" w:hAnsi="Arial" w:cs="Arial"/>
          <w:sz w:val="24"/>
          <w:szCs w:val="24"/>
        </w:rPr>
        <w:t xml:space="preserve"> realizar movilidad estudiantil </w:t>
      </w:r>
      <w:r w:rsidR="00771F3A">
        <w:rPr>
          <w:rFonts w:ascii="Arial" w:hAnsi="Arial" w:cs="Arial"/>
          <w:sz w:val="24"/>
          <w:szCs w:val="24"/>
        </w:rPr>
        <w:t>a instituciones de educación superior de España, Austria y Alemania.</w:t>
      </w:r>
    </w:p>
    <w:p w:rsidR="00771F3A" w:rsidRPr="00832418" w:rsidRDefault="00771F3A" w:rsidP="004C7440">
      <w:pPr>
        <w:jc w:val="both"/>
        <w:rPr>
          <w:rFonts w:ascii="Arial" w:hAnsi="Arial" w:cs="Arial"/>
          <w:sz w:val="16"/>
          <w:szCs w:val="16"/>
        </w:rPr>
      </w:pPr>
    </w:p>
    <w:p w:rsidR="00771F3A" w:rsidRDefault="00771F3A" w:rsidP="004C7440">
      <w:pPr>
        <w:jc w:val="both"/>
        <w:rPr>
          <w:rFonts w:ascii="Arial" w:hAnsi="Arial" w:cs="Arial"/>
          <w:sz w:val="24"/>
          <w:szCs w:val="24"/>
        </w:rPr>
      </w:pPr>
      <w:r>
        <w:rPr>
          <w:rFonts w:ascii="Arial" w:hAnsi="Arial" w:cs="Arial"/>
          <w:sz w:val="24"/>
          <w:szCs w:val="24"/>
        </w:rPr>
        <w:t xml:space="preserve">Los becarios </w:t>
      </w:r>
      <w:r w:rsidR="006F2BBE">
        <w:rPr>
          <w:rFonts w:ascii="Arial" w:hAnsi="Arial" w:cs="Arial"/>
          <w:sz w:val="24"/>
          <w:szCs w:val="24"/>
        </w:rPr>
        <w:t>beneficiados son</w:t>
      </w:r>
      <w:r>
        <w:rPr>
          <w:rFonts w:ascii="Arial" w:hAnsi="Arial" w:cs="Arial"/>
          <w:sz w:val="24"/>
          <w:szCs w:val="24"/>
        </w:rPr>
        <w:t xml:space="preserve">: Oscar Sam Aguirre Guevara, estudiante de la carrera de Ingeniería Aeroespacial; Diana Paola </w:t>
      </w:r>
      <w:proofErr w:type="spellStart"/>
      <w:r>
        <w:rPr>
          <w:rFonts w:ascii="Arial" w:hAnsi="Arial" w:cs="Arial"/>
          <w:sz w:val="24"/>
          <w:szCs w:val="24"/>
        </w:rPr>
        <w:t>Ceseña</w:t>
      </w:r>
      <w:proofErr w:type="spellEnd"/>
      <w:r>
        <w:rPr>
          <w:rFonts w:ascii="Arial" w:hAnsi="Arial" w:cs="Arial"/>
          <w:sz w:val="24"/>
          <w:szCs w:val="24"/>
        </w:rPr>
        <w:t xml:space="preserve"> Hurtado, de Contaduría; Omar Osuna Amador, de Docencia de Idiomas; </w:t>
      </w:r>
      <w:proofErr w:type="spellStart"/>
      <w:r>
        <w:rPr>
          <w:rFonts w:ascii="Arial" w:hAnsi="Arial" w:cs="Arial"/>
          <w:sz w:val="24"/>
          <w:szCs w:val="24"/>
        </w:rPr>
        <w:t>Tanya</w:t>
      </w:r>
      <w:proofErr w:type="spellEnd"/>
      <w:r>
        <w:rPr>
          <w:rFonts w:ascii="Arial" w:hAnsi="Arial" w:cs="Arial"/>
          <w:sz w:val="24"/>
          <w:szCs w:val="24"/>
        </w:rPr>
        <w:t xml:space="preserve"> </w:t>
      </w:r>
      <w:proofErr w:type="spellStart"/>
      <w:r>
        <w:rPr>
          <w:rFonts w:ascii="Arial" w:hAnsi="Arial" w:cs="Arial"/>
          <w:sz w:val="24"/>
          <w:szCs w:val="24"/>
        </w:rPr>
        <w:t>Stefany</w:t>
      </w:r>
      <w:proofErr w:type="spellEnd"/>
      <w:r>
        <w:rPr>
          <w:rFonts w:ascii="Arial" w:hAnsi="Arial" w:cs="Arial"/>
          <w:sz w:val="24"/>
          <w:szCs w:val="24"/>
        </w:rPr>
        <w:t xml:space="preserve"> Valdez Juárez, de Arquitectura, y Benjamín </w:t>
      </w:r>
      <w:proofErr w:type="spellStart"/>
      <w:r>
        <w:rPr>
          <w:rFonts w:ascii="Arial" w:hAnsi="Arial" w:cs="Arial"/>
          <w:sz w:val="24"/>
          <w:szCs w:val="24"/>
        </w:rPr>
        <w:t>Cázarez</w:t>
      </w:r>
      <w:proofErr w:type="spellEnd"/>
      <w:r>
        <w:rPr>
          <w:rFonts w:ascii="Arial" w:hAnsi="Arial" w:cs="Arial"/>
          <w:sz w:val="24"/>
          <w:szCs w:val="24"/>
        </w:rPr>
        <w:t xml:space="preserve"> Adriano, de Ingeniería Civil, quien también realizará un semestre como practicante en una empresa alemana.</w:t>
      </w:r>
    </w:p>
    <w:p w:rsidR="00771F3A" w:rsidRPr="00832418" w:rsidRDefault="00771F3A" w:rsidP="004C7440">
      <w:pPr>
        <w:jc w:val="both"/>
        <w:rPr>
          <w:rFonts w:ascii="Arial" w:hAnsi="Arial" w:cs="Arial"/>
          <w:sz w:val="16"/>
          <w:szCs w:val="16"/>
        </w:rPr>
      </w:pPr>
    </w:p>
    <w:p w:rsidR="00771F3A" w:rsidRDefault="00771F3A" w:rsidP="004C7440">
      <w:pPr>
        <w:jc w:val="both"/>
        <w:rPr>
          <w:rFonts w:ascii="Arial" w:hAnsi="Arial" w:cs="Arial"/>
          <w:sz w:val="24"/>
          <w:szCs w:val="24"/>
        </w:rPr>
      </w:pPr>
      <w:r>
        <w:rPr>
          <w:rFonts w:ascii="Arial" w:hAnsi="Arial" w:cs="Arial"/>
          <w:sz w:val="24"/>
          <w:szCs w:val="24"/>
        </w:rPr>
        <w:t xml:space="preserve">Durante la entrega de becas, el doctor Felipe </w:t>
      </w:r>
      <w:proofErr w:type="spellStart"/>
      <w:r>
        <w:rPr>
          <w:rFonts w:ascii="Arial" w:hAnsi="Arial" w:cs="Arial"/>
          <w:sz w:val="24"/>
          <w:szCs w:val="24"/>
        </w:rPr>
        <w:t>Cuamea</w:t>
      </w:r>
      <w:proofErr w:type="spellEnd"/>
      <w:r>
        <w:rPr>
          <w:rFonts w:ascii="Arial" w:hAnsi="Arial" w:cs="Arial"/>
          <w:sz w:val="24"/>
          <w:szCs w:val="24"/>
        </w:rPr>
        <w:t xml:space="preserve"> Velázquez, Rector de la Máxima Casa de Estudios</w:t>
      </w:r>
      <w:r w:rsidR="006F2BBE">
        <w:rPr>
          <w:rFonts w:ascii="Arial" w:hAnsi="Arial" w:cs="Arial"/>
          <w:sz w:val="24"/>
          <w:szCs w:val="24"/>
        </w:rPr>
        <w:t xml:space="preserve">, agradeció la generosidad y la confianza que los donadores tienen con la Fundación al hacer aportaciones tan importantes, ya que estas definen el futuro de la vida de los jóvenes que reciben </w:t>
      </w:r>
      <w:r w:rsidR="00DB5C01">
        <w:rPr>
          <w:rFonts w:ascii="Arial" w:hAnsi="Arial" w:cs="Arial"/>
          <w:sz w:val="24"/>
          <w:szCs w:val="24"/>
        </w:rPr>
        <w:t>el apoyo</w:t>
      </w:r>
      <w:r w:rsidR="006F2BBE">
        <w:rPr>
          <w:rFonts w:ascii="Arial" w:hAnsi="Arial" w:cs="Arial"/>
          <w:sz w:val="24"/>
          <w:szCs w:val="24"/>
        </w:rPr>
        <w:t xml:space="preserve"> para estudiar fuera de México durante un semestre.</w:t>
      </w:r>
    </w:p>
    <w:p w:rsidR="004C36C4" w:rsidRPr="00832418" w:rsidRDefault="004C36C4" w:rsidP="004C7440">
      <w:pPr>
        <w:jc w:val="both"/>
        <w:rPr>
          <w:rFonts w:ascii="Arial" w:hAnsi="Arial" w:cs="Arial"/>
          <w:sz w:val="16"/>
          <w:szCs w:val="16"/>
        </w:rPr>
      </w:pPr>
    </w:p>
    <w:p w:rsidR="004C36C4" w:rsidRDefault="004C36C4" w:rsidP="004C7440">
      <w:pPr>
        <w:jc w:val="both"/>
        <w:rPr>
          <w:rFonts w:ascii="Arial" w:hAnsi="Arial" w:cs="Arial"/>
          <w:sz w:val="24"/>
          <w:szCs w:val="24"/>
        </w:rPr>
      </w:pPr>
      <w:r>
        <w:rPr>
          <w:rFonts w:ascii="Arial" w:hAnsi="Arial" w:cs="Arial"/>
          <w:sz w:val="24"/>
          <w:szCs w:val="24"/>
        </w:rPr>
        <w:t xml:space="preserve">“La gente que cree en ustedes, jóvenes becarios, </w:t>
      </w:r>
      <w:r w:rsidR="00996053">
        <w:rPr>
          <w:rFonts w:ascii="Arial" w:hAnsi="Arial" w:cs="Arial"/>
          <w:sz w:val="24"/>
          <w:szCs w:val="24"/>
        </w:rPr>
        <w:t>lo hace no porque los conozca</w:t>
      </w:r>
      <w:r w:rsidR="00EB1370">
        <w:rPr>
          <w:rFonts w:ascii="Arial" w:hAnsi="Arial" w:cs="Arial"/>
          <w:sz w:val="24"/>
          <w:szCs w:val="24"/>
        </w:rPr>
        <w:t>n</w:t>
      </w:r>
      <w:r w:rsidR="00996053">
        <w:rPr>
          <w:rFonts w:ascii="Arial" w:hAnsi="Arial" w:cs="Arial"/>
          <w:sz w:val="24"/>
          <w:szCs w:val="24"/>
        </w:rPr>
        <w:t xml:space="preserve"> personalmente, sino porque están convencidos que todos tenemos que hacer una contribución</w:t>
      </w:r>
      <w:r w:rsidR="00EB1370">
        <w:rPr>
          <w:rFonts w:ascii="Arial" w:hAnsi="Arial" w:cs="Arial"/>
          <w:sz w:val="24"/>
          <w:szCs w:val="24"/>
        </w:rPr>
        <w:t>,</w:t>
      </w:r>
      <w:r w:rsidR="00996053">
        <w:rPr>
          <w:rFonts w:ascii="Arial" w:hAnsi="Arial" w:cs="Arial"/>
          <w:sz w:val="24"/>
          <w:szCs w:val="24"/>
        </w:rPr>
        <w:t xml:space="preserve"> en la medida de nuestras capacidades personales</w:t>
      </w:r>
      <w:r w:rsidR="00EB1370">
        <w:rPr>
          <w:rFonts w:ascii="Arial" w:hAnsi="Arial" w:cs="Arial"/>
          <w:sz w:val="24"/>
          <w:szCs w:val="24"/>
        </w:rPr>
        <w:t>,</w:t>
      </w:r>
      <w:r w:rsidR="00996053">
        <w:rPr>
          <w:rFonts w:ascii="Arial" w:hAnsi="Arial" w:cs="Arial"/>
          <w:sz w:val="24"/>
          <w:szCs w:val="24"/>
        </w:rPr>
        <w:t xml:space="preserve"> para mejorar las condiciones de vida de otras personas y que mejor que a través de un estímulo para darnos la oportunidad de una educación superior de calidad”, manifestó el doctor </w:t>
      </w:r>
      <w:proofErr w:type="spellStart"/>
      <w:r w:rsidR="00996053">
        <w:rPr>
          <w:rFonts w:ascii="Arial" w:hAnsi="Arial" w:cs="Arial"/>
          <w:sz w:val="24"/>
          <w:szCs w:val="24"/>
        </w:rPr>
        <w:t>Cuamea</w:t>
      </w:r>
      <w:proofErr w:type="spellEnd"/>
      <w:r w:rsidR="00996053">
        <w:rPr>
          <w:rFonts w:ascii="Arial" w:hAnsi="Arial" w:cs="Arial"/>
          <w:sz w:val="24"/>
          <w:szCs w:val="24"/>
        </w:rPr>
        <w:t xml:space="preserve"> Velázquez.</w:t>
      </w:r>
    </w:p>
    <w:p w:rsidR="00832418" w:rsidRPr="00832418" w:rsidRDefault="00832418" w:rsidP="004C7440">
      <w:pPr>
        <w:jc w:val="both"/>
        <w:rPr>
          <w:rFonts w:ascii="Arial" w:hAnsi="Arial" w:cs="Arial"/>
          <w:sz w:val="16"/>
          <w:szCs w:val="16"/>
        </w:rPr>
      </w:pPr>
    </w:p>
    <w:p w:rsidR="00832418" w:rsidRDefault="00832418" w:rsidP="004C7440">
      <w:pPr>
        <w:jc w:val="both"/>
        <w:rPr>
          <w:rFonts w:ascii="Arial" w:hAnsi="Arial" w:cs="Arial"/>
          <w:sz w:val="24"/>
          <w:szCs w:val="24"/>
        </w:rPr>
      </w:pPr>
      <w:r>
        <w:rPr>
          <w:rFonts w:ascii="Arial" w:hAnsi="Arial" w:cs="Arial"/>
          <w:sz w:val="24"/>
          <w:szCs w:val="24"/>
        </w:rPr>
        <w:t xml:space="preserve">El licenciado Reginaldo Martín Esquer Félix, Presidente del Consejo Consultivo de la FUABC, </w:t>
      </w:r>
      <w:r w:rsidR="00443700">
        <w:rPr>
          <w:rFonts w:ascii="Arial" w:hAnsi="Arial" w:cs="Arial"/>
          <w:sz w:val="24"/>
          <w:szCs w:val="24"/>
        </w:rPr>
        <w:t xml:space="preserve">señaló que la particularidad de la </w:t>
      </w:r>
      <w:r>
        <w:rPr>
          <w:rFonts w:ascii="Arial" w:hAnsi="Arial" w:cs="Arial"/>
          <w:sz w:val="24"/>
          <w:szCs w:val="24"/>
        </w:rPr>
        <w:t xml:space="preserve">beca nominativa Eric Aguilar Hernández, </w:t>
      </w:r>
      <w:r w:rsidR="00443700">
        <w:rPr>
          <w:rFonts w:ascii="Arial" w:hAnsi="Arial" w:cs="Arial"/>
          <w:sz w:val="24"/>
          <w:szCs w:val="24"/>
        </w:rPr>
        <w:t>es que se hace a través de un voluntariado compuesto por los integrantes de la familia Aguilar Herná</w:t>
      </w:r>
      <w:r w:rsidR="00F54BF9">
        <w:rPr>
          <w:rFonts w:ascii="Arial" w:hAnsi="Arial" w:cs="Arial"/>
          <w:sz w:val="24"/>
          <w:szCs w:val="24"/>
        </w:rPr>
        <w:t xml:space="preserve">ndez, Manuel, Teresa y Paulina, </w:t>
      </w:r>
      <w:r w:rsidR="00443700">
        <w:rPr>
          <w:rFonts w:ascii="Arial" w:hAnsi="Arial" w:cs="Arial"/>
          <w:sz w:val="24"/>
          <w:szCs w:val="24"/>
        </w:rPr>
        <w:t>quienes realizan la gestión del recurso</w:t>
      </w:r>
      <w:r w:rsidR="00F358AA">
        <w:rPr>
          <w:rFonts w:ascii="Arial" w:hAnsi="Arial" w:cs="Arial"/>
          <w:sz w:val="24"/>
          <w:szCs w:val="24"/>
        </w:rPr>
        <w:t xml:space="preserve"> por mecanismos que han renovado </w:t>
      </w:r>
      <w:r w:rsidR="000043DB">
        <w:rPr>
          <w:rFonts w:ascii="Arial" w:hAnsi="Arial" w:cs="Arial"/>
          <w:sz w:val="24"/>
          <w:szCs w:val="24"/>
        </w:rPr>
        <w:t>los que la propia Fundación había utilizado anteriormente para recabar fondos.</w:t>
      </w:r>
    </w:p>
    <w:p w:rsidR="000043DB" w:rsidRPr="00557693" w:rsidRDefault="000043DB" w:rsidP="004C7440">
      <w:pPr>
        <w:jc w:val="both"/>
        <w:rPr>
          <w:rFonts w:ascii="Arial" w:hAnsi="Arial" w:cs="Arial"/>
          <w:sz w:val="16"/>
          <w:szCs w:val="16"/>
        </w:rPr>
      </w:pPr>
    </w:p>
    <w:p w:rsidR="000043DB" w:rsidRDefault="000043DB" w:rsidP="004C7440">
      <w:pPr>
        <w:jc w:val="both"/>
        <w:rPr>
          <w:rFonts w:ascii="Arial" w:hAnsi="Arial" w:cs="Arial"/>
          <w:sz w:val="24"/>
          <w:szCs w:val="24"/>
        </w:rPr>
      </w:pPr>
      <w:r>
        <w:rPr>
          <w:rFonts w:ascii="Arial" w:hAnsi="Arial" w:cs="Arial"/>
          <w:sz w:val="24"/>
          <w:szCs w:val="24"/>
        </w:rPr>
        <w:t xml:space="preserve">Entre ellos señaló las dos ediciones de la carrera atlética “Prohibido Rendirse”, un concierto musical y la </w:t>
      </w:r>
      <w:r w:rsidR="003653D2">
        <w:rPr>
          <w:rFonts w:ascii="Arial" w:hAnsi="Arial" w:cs="Arial"/>
          <w:sz w:val="24"/>
          <w:szCs w:val="24"/>
        </w:rPr>
        <w:t xml:space="preserve">donación directa de las familias de Luis Carlos Barraza, </w:t>
      </w:r>
      <w:r w:rsidR="009866AC">
        <w:rPr>
          <w:rFonts w:ascii="Arial" w:hAnsi="Arial" w:cs="Arial"/>
          <w:sz w:val="24"/>
          <w:szCs w:val="24"/>
        </w:rPr>
        <w:t xml:space="preserve">Marco </w:t>
      </w:r>
      <w:proofErr w:type="spellStart"/>
      <w:r w:rsidR="009866AC">
        <w:rPr>
          <w:rFonts w:ascii="Arial" w:hAnsi="Arial" w:cs="Arial"/>
          <w:sz w:val="24"/>
          <w:szCs w:val="24"/>
        </w:rPr>
        <w:t>Eguía</w:t>
      </w:r>
      <w:proofErr w:type="spellEnd"/>
      <w:r w:rsidR="009866AC">
        <w:rPr>
          <w:rFonts w:ascii="Arial" w:hAnsi="Arial" w:cs="Arial"/>
          <w:sz w:val="24"/>
          <w:szCs w:val="24"/>
        </w:rPr>
        <w:t xml:space="preserve">, Ramiro García, Gustavo Gaspar, Rodrigo </w:t>
      </w:r>
      <w:proofErr w:type="spellStart"/>
      <w:r w:rsidR="009866AC">
        <w:rPr>
          <w:rFonts w:ascii="Arial" w:hAnsi="Arial" w:cs="Arial"/>
          <w:sz w:val="24"/>
          <w:szCs w:val="24"/>
        </w:rPr>
        <w:t>Llantada</w:t>
      </w:r>
      <w:proofErr w:type="spellEnd"/>
      <w:r w:rsidR="009866AC">
        <w:rPr>
          <w:rFonts w:ascii="Arial" w:hAnsi="Arial" w:cs="Arial"/>
          <w:sz w:val="24"/>
          <w:szCs w:val="24"/>
        </w:rPr>
        <w:t>, Bernardo Martínez, Florentino Pereira, Adán Ruiz, y de Lorenzo Sánchez.</w:t>
      </w:r>
    </w:p>
    <w:p w:rsidR="000043DB" w:rsidRPr="00557693" w:rsidRDefault="000043DB" w:rsidP="004C7440">
      <w:pPr>
        <w:jc w:val="both"/>
        <w:rPr>
          <w:rFonts w:ascii="Arial" w:hAnsi="Arial" w:cs="Arial"/>
          <w:sz w:val="16"/>
          <w:szCs w:val="16"/>
        </w:rPr>
      </w:pPr>
    </w:p>
    <w:p w:rsidR="000043DB" w:rsidRDefault="000043DB" w:rsidP="004C7440">
      <w:pPr>
        <w:jc w:val="both"/>
        <w:rPr>
          <w:rFonts w:ascii="Arial" w:hAnsi="Arial" w:cs="Arial"/>
          <w:sz w:val="24"/>
          <w:szCs w:val="24"/>
        </w:rPr>
      </w:pPr>
      <w:r>
        <w:rPr>
          <w:rFonts w:ascii="Arial" w:hAnsi="Arial" w:cs="Arial"/>
          <w:sz w:val="24"/>
          <w:szCs w:val="24"/>
        </w:rPr>
        <w:t xml:space="preserve">Por su parte, la señora Teresa Hernández </w:t>
      </w:r>
      <w:r w:rsidR="00CE4A88">
        <w:rPr>
          <w:rFonts w:ascii="Arial" w:hAnsi="Arial" w:cs="Arial"/>
          <w:sz w:val="24"/>
          <w:szCs w:val="24"/>
        </w:rPr>
        <w:t>agradeció el apoyo de todas las personas que les han abierto las puertas y les han entregado donativos para que se destinen a la causa de la Fundación, lo que les ha permitido que en un periodo de un año, se hayan entregado 8 becas a través del voluntariado que int</w:t>
      </w:r>
      <w:r w:rsidR="006F21E2">
        <w:rPr>
          <w:rFonts w:ascii="Arial" w:hAnsi="Arial" w:cs="Arial"/>
          <w:sz w:val="24"/>
          <w:szCs w:val="24"/>
        </w:rPr>
        <w:t>egra junto con su esposo e hija, que tiene como objetivo honrar la memoria de su hijo Eric, quien falleció en un accidente.</w:t>
      </w:r>
    </w:p>
    <w:p w:rsidR="00934A1B" w:rsidRDefault="00934A1B" w:rsidP="004C7440">
      <w:pPr>
        <w:jc w:val="both"/>
        <w:rPr>
          <w:rFonts w:ascii="Arial" w:hAnsi="Arial" w:cs="Arial"/>
          <w:sz w:val="24"/>
          <w:szCs w:val="24"/>
        </w:rPr>
      </w:pPr>
    </w:p>
    <w:p w:rsidR="00934A1B" w:rsidRDefault="00934A1B" w:rsidP="004C7440">
      <w:pPr>
        <w:jc w:val="both"/>
        <w:rPr>
          <w:rFonts w:ascii="Arial" w:hAnsi="Arial" w:cs="Arial"/>
          <w:sz w:val="24"/>
          <w:szCs w:val="24"/>
        </w:rPr>
      </w:pPr>
    </w:p>
    <w:p w:rsidR="00934A1B" w:rsidRDefault="00934A1B" w:rsidP="004C7440">
      <w:pPr>
        <w:jc w:val="both"/>
        <w:rPr>
          <w:rFonts w:ascii="Arial" w:hAnsi="Arial" w:cs="Arial"/>
          <w:sz w:val="24"/>
          <w:szCs w:val="24"/>
        </w:rPr>
      </w:pPr>
    </w:p>
    <w:p w:rsidR="00934A1B" w:rsidRDefault="00934A1B" w:rsidP="004C7440">
      <w:pPr>
        <w:jc w:val="both"/>
        <w:rPr>
          <w:rFonts w:ascii="Arial" w:hAnsi="Arial" w:cs="Arial"/>
          <w:sz w:val="24"/>
          <w:szCs w:val="24"/>
        </w:rPr>
      </w:pPr>
    </w:p>
    <w:p w:rsidR="00934A1B" w:rsidRDefault="00934A1B" w:rsidP="004C7440">
      <w:pPr>
        <w:jc w:val="both"/>
        <w:rPr>
          <w:rFonts w:ascii="Arial" w:hAnsi="Arial" w:cs="Arial"/>
          <w:sz w:val="24"/>
          <w:szCs w:val="24"/>
        </w:rPr>
      </w:pPr>
    </w:p>
    <w:p w:rsidR="00934A1B" w:rsidRDefault="00CB08EB" w:rsidP="004C7440">
      <w:pPr>
        <w:jc w:val="both"/>
        <w:rPr>
          <w:rFonts w:ascii="Arial" w:hAnsi="Arial" w:cs="Arial"/>
          <w:b/>
          <w:sz w:val="24"/>
          <w:szCs w:val="24"/>
        </w:rPr>
      </w:pPr>
      <w:r>
        <w:rPr>
          <w:rFonts w:ascii="Arial" w:hAnsi="Arial" w:cs="Arial"/>
          <w:sz w:val="24"/>
          <w:szCs w:val="24"/>
        </w:rPr>
        <w:t>Durante el evento, los esposos Aguilar Hernández entregaron al Presidente de la FUABC, un cheque con la cantidad de 291 mil 200 pesos, los cuales se recabaron por medio de la segunda edición de “Prohibido Rendirse”. Finalmente, la señora Hernández felicitó a los cinco becarios por su deseo de trascender y los exhortó a aprovechar al máximo el apoyo recibid</w:t>
      </w:r>
      <w:r w:rsidR="00EB1370">
        <w:rPr>
          <w:rFonts w:ascii="Arial" w:hAnsi="Arial" w:cs="Arial"/>
          <w:sz w:val="24"/>
          <w:szCs w:val="24"/>
        </w:rPr>
        <w:t>o para su formación profesional.</w:t>
      </w:r>
    </w:p>
    <w:p w:rsidR="00C54EEF" w:rsidRDefault="00C54EEF" w:rsidP="0047340F">
      <w:pPr>
        <w:ind w:right="-563"/>
        <w:jc w:val="right"/>
        <w:rPr>
          <w:rFonts w:ascii="Arial" w:hAnsi="Arial" w:cs="Arial"/>
          <w:b/>
          <w:sz w:val="24"/>
          <w:szCs w:val="24"/>
        </w:rPr>
      </w:pPr>
    </w:p>
    <w:sectPr w:rsidR="00C54EEF"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79C6655"/>
    <w:multiLevelType w:val="hybridMultilevel"/>
    <w:tmpl w:val="1792A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DA9127F"/>
    <w:multiLevelType w:val="hybridMultilevel"/>
    <w:tmpl w:val="902EB4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C0E4D69"/>
    <w:multiLevelType w:val="hybridMultilevel"/>
    <w:tmpl w:val="503A36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10F4214"/>
    <w:multiLevelType w:val="hybridMultilevel"/>
    <w:tmpl w:val="70B08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D4412CD"/>
    <w:multiLevelType w:val="hybridMultilevel"/>
    <w:tmpl w:val="F19A3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nsid w:val="7DC11FF7"/>
    <w:multiLevelType w:val="hybridMultilevel"/>
    <w:tmpl w:val="EE9EE520"/>
    <w:lvl w:ilvl="0" w:tplc="080A0001">
      <w:start w:val="1"/>
      <w:numFmt w:val="bullet"/>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start w:val="1"/>
      <w:numFmt w:val="bullet"/>
      <w:lvlText w:val=""/>
      <w:lvlJc w:val="left"/>
      <w:pPr>
        <w:ind w:left="3936" w:hanging="360"/>
      </w:pPr>
      <w:rPr>
        <w:rFonts w:ascii="Symbol" w:hAnsi="Symbol" w:hint="default"/>
      </w:rPr>
    </w:lvl>
    <w:lvl w:ilvl="4" w:tplc="080A0003">
      <w:start w:val="1"/>
      <w:numFmt w:val="bullet"/>
      <w:lvlText w:val="o"/>
      <w:lvlJc w:val="left"/>
      <w:pPr>
        <w:ind w:left="4656" w:hanging="360"/>
      </w:pPr>
      <w:rPr>
        <w:rFonts w:ascii="Courier New" w:hAnsi="Courier New" w:cs="Courier New" w:hint="default"/>
      </w:rPr>
    </w:lvl>
    <w:lvl w:ilvl="5" w:tplc="080A0005">
      <w:start w:val="1"/>
      <w:numFmt w:val="bullet"/>
      <w:lvlText w:val=""/>
      <w:lvlJc w:val="left"/>
      <w:pPr>
        <w:ind w:left="5376" w:hanging="360"/>
      </w:pPr>
      <w:rPr>
        <w:rFonts w:ascii="Wingdings" w:hAnsi="Wingdings" w:hint="default"/>
      </w:rPr>
    </w:lvl>
    <w:lvl w:ilvl="6" w:tplc="080A0001">
      <w:start w:val="1"/>
      <w:numFmt w:val="bullet"/>
      <w:lvlText w:val=""/>
      <w:lvlJc w:val="left"/>
      <w:pPr>
        <w:ind w:left="6096" w:hanging="360"/>
      </w:pPr>
      <w:rPr>
        <w:rFonts w:ascii="Symbol" w:hAnsi="Symbol" w:hint="default"/>
      </w:rPr>
    </w:lvl>
    <w:lvl w:ilvl="7" w:tplc="080A0003">
      <w:start w:val="1"/>
      <w:numFmt w:val="bullet"/>
      <w:lvlText w:val="o"/>
      <w:lvlJc w:val="left"/>
      <w:pPr>
        <w:ind w:left="6816" w:hanging="360"/>
      </w:pPr>
      <w:rPr>
        <w:rFonts w:ascii="Courier New" w:hAnsi="Courier New" w:cs="Courier New" w:hint="default"/>
      </w:rPr>
    </w:lvl>
    <w:lvl w:ilvl="8" w:tplc="080A0005">
      <w:start w:val="1"/>
      <w:numFmt w:val="bullet"/>
      <w:lvlText w:val=""/>
      <w:lvlJc w:val="left"/>
      <w:pPr>
        <w:ind w:left="7536" w:hanging="360"/>
      </w:pPr>
      <w:rPr>
        <w:rFonts w:ascii="Wingdings" w:hAnsi="Wingdings" w:hint="default"/>
      </w:rPr>
    </w:lvl>
  </w:abstractNum>
  <w:num w:numId="1">
    <w:abstractNumId w:val="11"/>
  </w:num>
  <w:num w:numId="2">
    <w:abstractNumId w:val="6"/>
  </w:num>
  <w:num w:numId="3">
    <w:abstractNumId w:val="28"/>
  </w:num>
  <w:num w:numId="4">
    <w:abstractNumId w:val="14"/>
  </w:num>
  <w:num w:numId="5">
    <w:abstractNumId w:val="13"/>
  </w:num>
  <w:num w:numId="6">
    <w:abstractNumId w:val="20"/>
  </w:num>
  <w:num w:numId="7">
    <w:abstractNumId w:val="27"/>
  </w:num>
  <w:num w:numId="8">
    <w:abstractNumId w:val="9"/>
  </w:num>
  <w:num w:numId="9">
    <w:abstractNumId w:val="30"/>
  </w:num>
  <w:num w:numId="10">
    <w:abstractNumId w:val="1"/>
  </w:num>
  <w:num w:numId="11">
    <w:abstractNumId w:val="16"/>
  </w:num>
  <w:num w:numId="12">
    <w:abstractNumId w:val="0"/>
  </w:num>
  <w:num w:numId="13">
    <w:abstractNumId w:val="25"/>
  </w:num>
  <w:num w:numId="14">
    <w:abstractNumId w:val="23"/>
  </w:num>
  <w:num w:numId="15">
    <w:abstractNumId w:val="4"/>
  </w:num>
  <w:num w:numId="16">
    <w:abstractNumId w:val="4"/>
  </w:num>
  <w:num w:numId="17">
    <w:abstractNumId w:val="18"/>
  </w:num>
  <w:num w:numId="18">
    <w:abstractNumId w:val="7"/>
  </w:num>
  <w:num w:numId="19">
    <w:abstractNumId w:val="17"/>
  </w:num>
  <w:num w:numId="20">
    <w:abstractNumId w:val="19"/>
  </w:num>
  <w:num w:numId="21">
    <w:abstractNumId w:val="22"/>
  </w:num>
  <w:num w:numId="22">
    <w:abstractNumId w:val="21"/>
  </w:num>
  <w:num w:numId="23">
    <w:abstractNumId w:val="3"/>
  </w:num>
  <w:num w:numId="24">
    <w:abstractNumId w:val="12"/>
  </w:num>
  <w:num w:numId="25">
    <w:abstractNumId w:val="34"/>
  </w:num>
  <w:num w:numId="26">
    <w:abstractNumId w:val="2"/>
  </w:num>
  <w:num w:numId="27">
    <w:abstractNumId w:val="10"/>
  </w:num>
  <w:num w:numId="28">
    <w:abstractNumId w:val="15"/>
  </w:num>
  <w:num w:numId="29">
    <w:abstractNumId w:val="29"/>
  </w:num>
  <w:num w:numId="30">
    <w:abstractNumId w:val="26"/>
  </w:num>
  <w:num w:numId="31">
    <w:abstractNumId w:val="32"/>
  </w:num>
  <w:num w:numId="32">
    <w:abstractNumId w:val="33"/>
  </w:num>
  <w:num w:numId="33">
    <w:abstractNumId w:val="5"/>
  </w:num>
  <w:num w:numId="34">
    <w:abstractNumId w:val="35"/>
  </w:num>
  <w:num w:numId="35">
    <w:abstractNumId w:val="31"/>
  </w:num>
  <w:num w:numId="36">
    <w:abstractNumId w:val="24"/>
  </w:num>
  <w:num w:numId="37">
    <w:abstractNumId w:val="35"/>
  </w:num>
  <w:num w:numId="38">
    <w:abstractNumId w:val="31"/>
  </w:num>
  <w:num w:numId="3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FAA"/>
    <w:rsid w:val="00027E29"/>
    <w:rsid w:val="00030C4B"/>
    <w:rsid w:val="00030E73"/>
    <w:rsid w:val="0003247D"/>
    <w:rsid w:val="00032F83"/>
    <w:rsid w:val="00035360"/>
    <w:rsid w:val="000355F2"/>
    <w:rsid w:val="00036308"/>
    <w:rsid w:val="000372A3"/>
    <w:rsid w:val="00046273"/>
    <w:rsid w:val="000477AC"/>
    <w:rsid w:val="00050537"/>
    <w:rsid w:val="00051AEE"/>
    <w:rsid w:val="000525C0"/>
    <w:rsid w:val="00056D26"/>
    <w:rsid w:val="000604DF"/>
    <w:rsid w:val="0006167E"/>
    <w:rsid w:val="00062528"/>
    <w:rsid w:val="00064A65"/>
    <w:rsid w:val="00065109"/>
    <w:rsid w:val="000663C7"/>
    <w:rsid w:val="000703D4"/>
    <w:rsid w:val="00071BBF"/>
    <w:rsid w:val="000736A2"/>
    <w:rsid w:val="000739A1"/>
    <w:rsid w:val="00073CEF"/>
    <w:rsid w:val="000743CE"/>
    <w:rsid w:val="00075688"/>
    <w:rsid w:val="00080722"/>
    <w:rsid w:val="00081809"/>
    <w:rsid w:val="000833A5"/>
    <w:rsid w:val="00084B73"/>
    <w:rsid w:val="00085190"/>
    <w:rsid w:val="0008604E"/>
    <w:rsid w:val="000874F2"/>
    <w:rsid w:val="00087FC7"/>
    <w:rsid w:val="00092554"/>
    <w:rsid w:val="000932C3"/>
    <w:rsid w:val="0009395F"/>
    <w:rsid w:val="00094666"/>
    <w:rsid w:val="00095BB2"/>
    <w:rsid w:val="000A0301"/>
    <w:rsid w:val="000A08FE"/>
    <w:rsid w:val="000A41EF"/>
    <w:rsid w:val="000A53B2"/>
    <w:rsid w:val="000A7F02"/>
    <w:rsid w:val="000B1B90"/>
    <w:rsid w:val="000B3EF7"/>
    <w:rsid w:val="000B633F"/>
    <w:rsid w:val="000B6D13"/>
    <w:rsid w:val="000B6E7A"/>
    <w:rsid w:val="000B7475"/>
    <w:rsid w:val="000B7FBB"/>
    <w:rsid w:val="000C25F4"/>
    <w:rsid w:val="000C2F99"/>
    <w:rsid w:val="000C4030"/>
    <w:rsid w:val="000C498E"/>
    <w:rsid w:val="000D043F"/>
    <w:rsid w:val="000D1E71"/>
    <w:rsid w:val="000D23B0"/>
    <w:rsid w:val="000D34B9"/>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16B"/>
    <w:rsid w:val="00101428"/>
    <w:rsid w:val="00101D9F"/>
    <w:rsid w:val="00102FE7"/>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41A6"/>
    <w:rsid w:val="001478DC"/>
    <w:rsid w:val="001537D0"/>
    <w:rsid w:val="00153E8B"/>
    <w:rsid w:val="0015407C"/>
    <w:rsid w:val="00155944"/>
    <w:rsid w:val="0015730C"/>
    <w:rsid w:val="0016058E"/>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7C2"/>
    <w:rsid w:val="00204C72"/>
    <w:rsid w:val="002052B6"/>
    <w:rsid w:val="0020563B"/>
    <w:rsid w:val="002062A6"/>
    <w:rsid w:val="00206465"/>
    <w:rsid w:val="00210D09"/>
    <w:rsid w:val="00211240"/>
    <w:rsid w:val="00211392"/>
    <w:rsid w:val="0021172B"/>
    <w:rsid w:val="00212992"/>
    <w:rsid w:val="00213D85"/>
    <w:rsid w:val="002140F4"/>
    <w:rsid w:val="00215530"/>
    <w:rsid w:val="0021666F"/>
    <w:rsid w:val="002170A1"/>
    <w:rsid w:val="002170C2"/>
    <w:rsid w:val="0022120C"/>
    <w:rsid w:val="00224A6E"/>
    <w:rsid w:val="00224B5B"/>
    <w:rsid w:val="00224EBF"/>
    <w:rsid w:val="00226BB3"/>
    <w:rsid w:val="002304A9"/>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50D7"/>
    <w:rsid w:val="002777A4"/>
    <w:rsid w:val="002828A3"/>
    <w:rsid w:val="00282B55"/>
    <w:rsid w:val="00282EF0"/>
    <w:rsid w:val="00283D3D"/>
    <w:rsid w:val="002840C7"/>
    <w:rsid w:val="00285D7F"/>
    <w:rsid w:val="0028672F"/>
    <w:rsid w:val="00286FA9"/>
    <w:rsid w:val="0029162B"/>
    <w:rsid w:val="00291D05"/>
    <w:rsid w:val="00292AE0"/>
    <w:rsid w:val="00295B13"/>
    <w:rsid w:val="00296022"/>
    <w:rsid w:val="002A0A6A"/>
    <w:rsid w:val="002A3217"/>
    <w:rsid w:val="002A344D"/>
    <w:rsid w:val="002A38B5"/>
    <w:rsid w:val="002A5BA3"/>
    <w:rsid w:val="002A5C3B"/>
    <w:rsid w:val="002A6593"/>
    <w:rsid w:val="002A78F1"/>
    <w:rsid w:val="002B23A4"/>
    <w:rsid w:val="002B434A"/>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438"/>
    <w:rsid w:val="002F5ABB"/>
    <w:rsid w:val="002F6A7D"/>
    <w:rsid w:val="002F7D7E"/>
    <w:rsid w:val="0030008C"/>
    <w:rsid w:val="0030012A"/>
    <w:rsid w:val="00300721"/>
    <w:rsid w:val="00301187"/>
    <w:rsid w:val="003032F1"/>
    <w:rsid w:val="00306528"/>
    <w:rsid w:val="0030660A"/>
    <w:rsid w:val="00310616"/>
    <w:rsid w:val="0031067E"/>
    <w:rsid w:val="0031127D"/>
    <w:rsid w:val="00311AF6"/>
    <w:rsid w:val="00312578"/>
    <w:rsid w:val="003132EC"/>
    <w:rsid w:val="00314ACD"/>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155"/>
    <w:rsid w:val="00344834"/>
    <w:rsid w:val="00345820"/>
    <w:rsid w:val="003464AE"/>
    <w:rsid w:val="00351D5D"/>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393A"/>
    <w:rsid w:val="00381111"/>
    <w:rsid w:val="00381368"/>
    <w:rsid w:val="0038164A"/>
    <w:rsid w:val="00382C2E"/>
    <w:rsid w:val="00384A8C"/>
    <w:rsid w:val="003876F1"/>
    <w:rsid w:val="0039103B"/>
    <w:rsid w:val="0039160E"/>
    <w:rsid w:val="00394A28"/>
    <w:rsid w:val="003958A6"/>
    <w:rsid w:val="00396DC9"/>
    <w:rsid w:val="003A0FA1"/>
    <w:rsid w:val="003A1B30"/>
    <w:rsid w:val="003A1D4E"/>
    <w:rsid w:val="003A2442"/>
    <w:rsid w:val="003A2EAD"/>
    <w:rsid w:val="003A3449"/>
    <w:rsid w:val="003A3EF5"/>
    <w:rsid w:val="003B00CD"/>
    <w:rsid w:val="003B0F21"/>
    <w:rsid w:val="003B1639"/>
    <w:rsid w:val="003B1B5F"/>
    <w:rsid w:val="003B1CFB"/>
    <w:rsid w:val="003B642C"/>
    <w:rsid w:val="003B697A"/>
    <w:rsid w:val="003B7BCB"/>
    <w:rsid w:val="003B7DD9"/>
    <w:rsid w:val="003C0F3A"/>
    <w:rsid w:val="003C113A"/>
    <w:rsid w:val="003C29C0"/>
    <w:rsid w:val="003C35C8"/>
    <w:rsid w:val="003C3DDF"/>
    <w:rsid w:val="003C4F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40035C"/>
    <w:rsid w:val="004004B9"/>
    <w:rsid w:val="00400EEA"/>
    <w:rsid w:val="00401FFB"/>
    <w:rsid w:val="004043D8"/>
    <w:rsid w:val="004067F8"/>
    <w:rsid w:val="00407AA5"/>
    <w:rsid w:val="0041081A"/>
    <w:rsid w:val="0041134F"/>
    <w:rsid w:val="00411D6F"/>
    <w:rsid w:val="00412DC8"/>
    <w:rsid w:val="004137B1"/>
    <w:rsid w:val="00415515"/>
    <w:rsid w:val="0041725F"/>
    <w:rsid w:val="004202D3"/>
    <w:rsid w:val="00420363"/>
    <w:rsid w:val="004215AB"/>
    <w:rsid w:val="00422629"/>
    <w:rsid w:val="00422B39"/>
    <w:rsid w:val="004239DE"/>
    <w:rsid w:val="00425C7F"/>
    <w:rsid w:val="0043016C"/>
    <w:rsid w:val="00431313"/>
    <w:rsid w:val="00432E37"/>
    <w:rsid w:val="0043397D"/>
    <w:rsid w:val="00434882"/>
    <w:rsid w:val="00435C02"/>
    <w:rsid w:val="00437F3D"/>
    <w:rsid w:val="00440361"/>
    <w:rsid w:val="0044336C"/>
    <w:rsid w:val="004435AE"/>
    <w:rsid w:val="00443700"/>
    <w:rsid w:val="00443E54"/>
    <w:rsid w:val="00444087"/>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2A45"/>
    <w:rsid w:val="0047340F"/>
    <w:rsid w:val="00475BCC"/>
    <w:rsid w:val="00476013"/>
    <w:rsid w:val="00476CA6"/>
    <w:rsid w:val="004826E8"/>
    <w:rsid w:val="004834A2"/>
    <w:rsid w:val="004849D8"/>
    <w:rsid w:val="004856B5"/>
    <w:rsid w:val="00486256"/>
    <w:rsid w:val="00487675"/>
    <w:rsid w:val="00487734"/>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7440"/>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7693"/>
    <w:rsid w:val="00561142"/>
    <w:rsid w:val="0056184F"/>
    <w:rsid w:val="00561C4C"/>
    <w:rsid w:val="0056211A"/>
    <w:rsid w:val="00562BBA"/>
    <w:rsid w:val="0056566A"/>
    <w:rsid w:val="0056645D"/>
    <w:rsid w:val="00567745"/>
    <w:rsid w:val="00567E86"/>
    <w:rsid w:val="00573127"/>
    <w:rsid w:val="00580E09"/>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37E8"/>
    <w:rsid w:val="005B5AF7"/>
    <w:rsid w:val="005B5C59"/>
    <w:rsid w:val="005B7BD8"/>
    <w:rsid w:val="005C0FF9"/>
    <w:rsid w:val="005C22C7"/>
    <w:rsid w:val="005C2F5C"/>
    <w:rsid w:val="005C429A"/>
    <w:rsid w:val="005C44B5"/>
    <w:rsid w:val="005C56FC"/>
    <w:rsid w:val="005C710F"/>
    <w:rsid w:val="005C71CA"/>
    <w:rsid w:val="005C792C"/>
    <w:rsid w:val="005C7BF8"/>
    <w:rsid w:val="005D0C49"/>
    <w:rsid w:val="005D10F6"/>
    <w:rsid w:val="005D1220"/>
    <w:rsid w:val="005D3221"/>
    <w:rsid w:val="005D7293"/>
    <w:rsid w:val="005E1AD2"/>
    <w:rsid w:val="005E265E"/>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366C"/>
    <w:rsid w:val="00604F8B"/>
    <w:rsid w:val="00606508"/>
    <w:rsid w:val="00607AEF"/>
    <w:rsid w:val="00607EF5"/>
    <w:rsid w:val="00614025"/>
    <w:rsid w:val="0061426C"/>
    <w:rsid w:val="00615E1E"/>
    <w:rsid w:val="00622998"/>
    <w:rsid w:val="00625A14"/>
    <w:rsid w:val="00625C17"/>
    <w:rsid w:val="00627973"/>
    <w:rsid w:val="00631030"/>
    <w:rsid w:val="006319EB"/>
    <w:rsid w:val="00632C68"/>
    <w:rsid w:val="00635F95"/>
    <w:rsid w:val="00636B9D"/>
    <w:rsid w:val="006408A8"/>
    <w:rsid w:val="00642B0B"/>
    <w:rsid w:val="00643961"/>
    <w:rsid w:val="006443BB"/>
    <w:rsid w:val="006472EE"/>
    <w:rsid w:val="0065158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A3"/>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2DCB"/>
    <w:rsid w:val="006B4037"/>
    <w:rsid w:val="006B6F9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42CB"/>
    <w:rsid w:val="006E463D"/>
    <w:rsid w:val="006E4A50"/>
    <w:rsid w:val="006E56CE"/>
    <w:rsid w:val="006E61EB"/>
    <w:rsid w:val="006E684C"/>
    <w:rsid w:val="006F12EC"/>
    <w:rsid w:val="006F165B"/>
    <w:rsid w:val="006F21E2"/>
    <w:rsid w:val="006F250E"/>
    <w:rsid w:val="006F26DC"/>
    <w:rsid w:val="006F27ED"/>
    <w:rsid w:val="006F2BBE"/>
    <w:rsid w:val="006F5169"/>
    <w:rsid w:val="006F5E3F"/>
    <w:rsid w:val="0070054C"/>
    <w:rsid w:val="00700E6D"/>
    <w:rsid w:val="0070138A"/>
    <w:rsid w:val="007014A4"/>
    <w:rsid w:val="00701C85"/>
    <w:rsid w:val="00701D14"/>
    <w:rsid w:val="00701D18"/>
    <w:rsid w:val="007033AC"/>
    <w:rsid w:val="00703536"/>
    <w:rsid w:val="007047EC"/>
    <w:rsid w:val="00705D09"/>
    <w:rsid w:val="00706F70"/>
    <w:rsid w:val="007073B0"/>
    <w:rsid w:val="00707D66"/>
    <w:rsid w:val="00710F07"/>
    <w:rsid w:val="00711821"/>
    <w:rsid w:val="00712166"/>
    <w:rsid w:val="00712AA8"/>
    <w:rsid w:val="00713153"/>
    <w:rsid w:val="007144DD"/>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486"/>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1076"/>
    <w:rsid w:val="00804D76"/>
    <w:rsid w:val="00804E04"/>
    <w:rsid w:val="00811533"/>
    <w:rsid w:val="008139DE"/>
    <w:rsid w:val="008149DE"/>
    <w:rsid w:val="008152D0"/>
    <w:rsid w:val="00815A1E"/>
    <w:rsid w:val="008164A8"/>
    <w:rsid w:val="008164F4"/>
    <w:rsid w:val="00817C05"/>
    <w:rsid w:val="00821AE5"/>
    <w:rsid w:val="0082326F"/>
    <w:rsid w:val="008251AF"/>
    <w:rsid w:val="008251EE"/>
    <w:rsid w:val="00825739"/>
    <w:rsid w:val="008302D3"/>
    <w:rsid w:val="008303EE"/>
    <w:rsid w:val="008316AE"/>
    <w:rsid w:val="00832418"/>
    <w:rsid w:val="008351FA"/>
    <w:rsid w:val="008372BC"/>
    <w:rsid w:val="008372D7"/>
    <w:rsid w:val="00837762"/>
    <w:rsid w:val="00837852"/>
    <w:rsid w:val="0084084C"/>
    <w:rsid w:val="00842584"/>
    <w:rsid w:val="008430B3"/>
    <w:rsid w:val="0084674F"/>
    <w:rsid w:val="00846C0A"/>
    <w:rsid w:val="00847360"/>
    <w:rsid w:val="008519A6"/>
    <w:rsid w:val="00852B74"/>
    <w:rsid w:val="00855751"/>
    <w:rsid w:val="00855B97"/>
    <w:rsid w:val="008577BB"/>
    <w:rsid w:val="00857D08"/>
    <w:rsid w:val="00860C68"/>
    <w:rsid w:val="008611F1"/>
    <w:rsid w:val="00866727"/>
    <w:rsid w:val="00867A60"/>
    <w:rsid w:val="00870161"/>
    <w:rsid w:val="0087065B"/>
    <w:rsid w:val="00871ED0"/>
    <w:rsid w:val="00871F1E"/>
    <w:rsid w:val="00877FA9"/>
    <w:rsid w:val="00880AA0"/>
    <w:rsid w:val="008816E1"/>
    <w:rsid w:val="00882885"/>
    <w:rsid w:val="00882B75"/>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61C"/>
    <w:rsid w:val="008E1A37"/>
    <w:rsid w:val="008E24BD"/>
    <w:rsid w:val="008E5BEC"/>
    <w:rsid w:val="008E66A6"/>
    <w:rsid w:val="008E7C7F"/>
    <w:rsid w:val="008F0491"/>
    <w:rsid w:val="008F2A1A"/>
    <w:rsid w:val="008F3221"/>
    <w:rsid w:val="008F4BC2"/>
    <w:rsid w:val="008F575A"/>
    <w:rsid w:val="008F762C"/>
    <w:rsid w:val="008F7826"/>
    <w:rsid w:val="008F7960"/>
    <w:rsid w:val="00901C43"/>
    <w:rsid w:val="00904AAD"/>
    <w:rsid w:val="00906347"/>
    <w:rsid w:val="00911155"/>
    <w:rsid w:val="009130EB"/>
    <w:rsid w:val="00913295"/>
    <w:rsid w:val="00914AA2"/>
    <w:rsid w:val="0091623D"/>
    <w:rsid w:val="009162BA"/>
    <w:rsid w:val="00917709"/>
    <w:rsid w:val="009208E5"/>
    <w:rsid w:val="00921421"/>
    <w:rsid w:val="00922D80"/>
    <w:rsid w:val="0092307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4658"/>
    <w:rsid w:val="0095556D"/>
    <w:rsid w:val="00956EDF"/>
    <w:rsid w:val="009622D5"/>
    <w:rsid w:val="009624C0"/>
    <w:rsid w:val="00962AB5"/>
    <w:rsid w:val="00962B30"/>
    <w:rsid w:val="00962C03"/>
    <w:rsid w:val="00963A48"/>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702"/>
    <w:rsid w:val="009E18BE"/>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380E"/>
    <w:rsid w:val="00A44059"/>
    <w:rsid w:val="00A45F4E"/>
    <w:rsid w:val="00A46EDC"/>
    <w:rsid w:val="00A505E7"/>
    <w:rsid w:val="00A51773"/>
    <w:rsid w:val="00A53D24"/>
    <w:rsid w:val="00A53F4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980"/>
    <w:rsid w:val="00AA516F"/>
    <w:rsid w:val="00AA58C4"/>
    <w:rsid w:val="00AA5A09"/>
    <w:rsid w:val="00AB03E3"/>
    <w:rsid w:val="00AB1E13"/>
    <w:rsid w:val="00AB349E"/>
    <w:rsid w:val="00AB3820"/>
    <w:rsid w:val="00AB433D"/>
    <w:rsid w:val="00AB52BE"/>
    <w:rsid w:val="00AB790B"/>
    <w:rsid w:val="00AC030A"/>
    <w:rsid w:val="00AC103A"/>
    <w:rsid w:val="00AC15D2"/>
    <w:rsid w:val="00AC236E"/>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0561"/>
    <w:rsid w:val="00B22E12"/>
    <w:rsid w:val="00B250AB"/>
    <w:rsid w:val="00B2524F"/>
    <w:rsid w:val="00B26F16"/>
    <w:rsid w:val="00B30DD5"/>
    <w:rsid w:val="00B350EC"/>
    <w:rsid w:val="00B372D3"/>
    <w:rsid w:val="00B414CA"/>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741"/>
    <w:rsid w:val="00B6487C"/>
    <w:rsid w:val="00B648BD"/>
    <w:rsid w:val="00B658FA"/>
    <w:rsid w:val="00B668F5"/>
    <w:rsid w:val="00B721F7"/>
    <w:rsid w:val="00B725A2"/>
    <w:rsid w:val="00B7271C"/>
    <w:rsid w:val="00B776CE"/>
    <w:rsid w:val="00B77BBD"/>
    <w:rsid w:val="00B80C86"/>
    <w:rsid w:val="00B80DED"/>
    <w:rsid w:val="00B824CA"/>
    <w:rsid w:val="00B8346C"/>
    <w:rsid w:val="00B8418F"/>
    <w:rsid w:val="00B858BC"/>
    <w:rsid w:val="00B8626A"/>
    <w:rsid w:val="00B910F3"/>
    <w:rsid w:val="00B91E4B"/>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4F7D"/>
    <w:rsid w:val="00BA76B1"/>
    <w:rsid w:val="00BA7C7E"/>
    <w:rsid w:val="00BA7E00"/>
    <w:rsid w:val="00BB03EB"/>
    <w:rsid w:val="00BB1C79"/>
    <w:rsid w:val="00BB271B"/>
    <w:rsid w:val="00BB5339"/>
    <w:rsid w:val="00BB5F81"/>
    <w:rsid w:val="00BB71AE"/>
    <w:rsid w:val="00BC057F"/>
    <w:rsid w:val="00BC4DE6"/>
    <w:rsid w:val="00BC54E2"/>
    <w:rsid w:val="00BC67A4"/>
    <w:rsid w:val="00BC7B29"/>
    <w:rsid w:val="00BD09A8"/>
    <w:rsid w:val="00BD391F"/>
    <w:rsid w:val="00BD518C"/>
    <w:rsid w:val="00BE1FF7"/>
    <w:rsid w:val="00BE2A14"/>
    <w:rsid w:val="00BE358C"/>
    <w:rsid w:val="00BE4320"/>
    <w:rsid w:val="00BE4DA5"/>
    <w:rsid w:val="00BE7449"/>
    <w:rsid w:val="00BF0D7E"/>
    <w:rsid w:val="00BF128A"/>
    <w:rsid w:val="00BF3598"/>
    <w:rsid w:val="00BF485A"/>
    <w:rsid w:val="00BF5B0C"/>
    <w:rsid w:val="00C006C8"/>
    <w:rsid w:val="00C03358"/>
    <w:rsid w:val="00C03948"/>
    <w:rsid w:val="00C046CA"/>
    <w:rsid w:val="00C04C28"/>
    <w:rsid w:val="00C07333"/>
    <w:rsid w:val="00C07ED7"/>
    <w:rsid w:val="00C10BB6"/>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5C2"/>
    <w:rsid w:val="00D51BB5"/>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E6"/>
    <w:rsid w:val="00D73E8B"/>
    <w:rsid w:val="00D7404D"/>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5C01"/>
    <w:rsid w:val="00DB68A2"/>
    <w:rsid w:val="00DB7A38"/>
    <w:rsid w:val="00DB7F47"/>
    <w:rsid w:val="00DC0428"/>
    <w:rsid w:val="00DC1666"/>
    <w:rsid w:val="00DC383B"/>
    <w:rsid w:val="00DC3A97"/>
    <w:rsid w:val="00DC3CED"/>
    <w:rsid w:val="00DC7410"/>
    <w:rsid w:val="00DD0F25"/>
    <w:rsid w:val="00DD2DD3"/>
    <w:rsid w:val="00DD3CE6"/>
    <w:rsid w:val="00DD670D"/>
    <w:rsid w:val="00DE00F2"/>
    <w:rsid w:val="00DE0F4A"/>
    <w:rsid w:val="00DE1340"/>
    <w:rsid w:val="00DE15DC"/>
    <w:rsid w:val="00DE1A84"/>
    <w:rsid w:val="00DE2062"/>
    <w:rsid w:val="00DE3231"/>
    <w:rsid w:val="00DE36E6"/>
    <w:rsid w:val="00DE51F4"/>
    <w:rsid w:val="00DE7F08"/>
    <w:rsid w:val="00DF1CBB"/>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4AE9"/>
    <w:rsid w:val="00E37B64"/>
    <w:rsid w:val="00E4004B"/>
    <w:rsid w:val="00E41337"/>
    <w:rsid w:val="00E444DF"/>
    <w:rsid w:val="00E45290"/>
    <w:rsid w:val="00E47BFF"/>
    <w:rsid w:val="00E47E23"/>
    <w:rsid w:val="00E50508"/>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67935"/>
    <w:rsid w:val="00E73664"/>
    <w:rsid w:val="00E7602B"/>
    <w:rsid w:val="00E812D5"/>
    <w:rsid w:val="00E82776"/>
    <w:rsid w:val="00E83851"/>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6554"/>
    <w:rsid w:val="00EA7B5D"/>
    <w:rsid w:val="00EA7BBD"/>
    <w:rsid w:val="00EA7C83"/>
    <w:rsid w:val="00EB1370"/>
    <w:rsid w:val="00EB2276"/>
    <w:rsid w:val="00EB2895"/>
    <w:rsid w:val="00EB3576"/>
    <w:rsid w:val="00EB5BBE"/>
    <w:rsid w:val="00EB665E"/>
    <w:rsid w:val="00EC04DE"/>
    <w:rsid w:val="00EC2023"/>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271F2"/>
    <w:rsid w:val="00F31831"/>
    <w:rsid w:val="00F32063"/>
    <w:rsid w:val="00F33204"/>
    <w:rsid w:val="00F34710"/>
    <w:rsid w:val="00F35208"/>
    <w:rsid w:val="00F353B8"/>
    <w:rsid w:val="00F358AA"/>
    <w:rsid w:val="00F35D36"/>
    <w:rsid w:val="00F379DF"/>
    <w:rsid w:val="00F40404"/>
    <w:rsid w:val="00F42751"/>
    <w:rsid w:val="00F446C2"/>
    <w:rsid w:val="00F4505A"/>
    <w:rsid w:val="00F45813"/>
    <w:rsid w:val="00F45D43"/>
    <w:rsid w:val="00F46AC1"/>
    <w:rsid w:val="00F476F9"/>
    <w:rsid w:val="00F4779C"/>
    <w:rsid w:val="00F47AF6"/>
    <w:rsid w:val="00F5207E"/>
    <w:rsid w:val="00F524F1"/>
    <w:rsid w:val="00F54BF9"/>
    <w:rsid w:val="00F557D6"/>
    <w:rsid w:val="00F57349"/>
    <w:rsid w:val="00F57493"/>
    <w:rsid w:val="00F57F95"/>
    <w:rsid w:val="00F610D6"/>
    <w:rsid w:val="00F61ACE"/>
    <w:rsid w:val="00F634EE"/>
    <w:rsid w:val="00F660E7"/>
    <w:rsid w:val="00F67CF8"/>
    <w:rsid w:val="00F71CEA"/>
    <w:rsid w:val="00F81EB3"/>
    <w:rsid w:val="00F84AD8"/>
    <w:rsid w:val="00F871C8"/>
    <w:rsid w:val="00F87231"/>
    <w:rsid w:val="00F87348"/>
    <w:rsid w:val="00F90291"/>
    <w:rsid w:val="00F93C37"/>
    <w:rsid w:val="00F95EA8"/>
    <w:rsid w:val="00F9617A"/>
    <w:rsid w:val="00F971A8"/>
    <w:rsid w:val="00F97D5B"/>
    <w:rsid w:val="00FA09ED"/>
    <w:rsid w:val="00FA0E9E"/>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D50F2"/>
    <w:rsid w:val="00FD583E"/>
    <w:rsid w:val="00FD71FE"/>
    <w:rsid w:val="00FE0401"/>
    <w:rsid w:val="00FE1A05"/>
    <w:rsid w:val="00FE1C58"/>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1D29-311C-427B-B4ED-85CCFB382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511</Words>
  <Characters>2815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21</cp:revision>
  <cp:lastPrinted>2014-12-05T23:15:00Z</cp:lastPrinted>
  <dcterms:created xsi:type="dcterms:W3CDTF">2014-12-05T21:35:00Z</dcterms:created>
  <dcterms:modified xsi:type="dcterms:W3CDTF">2014-12-08T19:53:00Z</dcterms:modified>
</cp:coreProperties>
</file>