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577706"/>
            <wp:effectExtent l="0" t="0" r="0" b="3810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5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Default="001B3D68" w:rsidP="001B3D68">
      <w:pPr>
        <w:jc w:val="right"/>
        <w:rPr>
          <w:rFonts w:ascii="Times New Roman" w:hAnsi="Times New Roman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>
        <w:rPr>
          <w:rFonts w:ascii="Arial" w:hAnsi="Arial" w:cs="Arial"/>
          <w:b/>
          <w:sz w:val="24"/>
          <w:szCs w:val="24"/>
        </w:rPr>
        <w:t>0</w:t>
      </w:r>
      <w:r w:rsidR="00210DD9" w:rsidRPr="00210DD9">
        <w:rPr>
          <w:rFonts w:ascii="Arial" w:hAnsi="Arial" w:cs="Arial"/>
          <w:b/>
          <w:sz w:val="24"/>
          <w:szCs w:val="24"/>
        </w:rPr>
        <w:t>2</w:t>
      </w:r>
      <w:r w:rsidR="00417FAF">
        <w:rPr>
          <w:rFonts w:ascii="Arial" w:hAnsi="Arial" w:cs="Arial"/>
          <w:b/>
          <w:sz w:val="24"/>
          <w:szCs w:val="24"/>
        </w:rPr>
        <w:t>5</w:t>
      </w:r>
      <w:r w:rsidRPr="003A1B30">
        <w:rPr>
          <w:rFonts w:ascii="Arial" w:hAnsi="Arial" w:cs="Arial"/>
          <w:b/>
          <w:sz w:val="24"/>
          <w:szCs w:val="24"/>
        </w:rPr>
        <w:t>/201</w:t>
      </w:r>
      <w:r>
        <w:rPr>
          <w:rFonts w:ascii="Arial" w:hAnsi="Arial" w:cs="Arial"/>
          <w:b/>
          <w:sz w:val="24"/>
          <w:szCs w:val="24"/>
        </w:rPr>
        <w:t>5</w:t>
      </w:r>
      <w:r w:rsidRPr="003A1B30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>1</w:t>
      </w:r>
      <w:r w:rsidRPr="00BB03EB">
        <w:rPr>
          <w:rFonts w:ascii="Times New Roman" w:hAnsi="Times New Roman"/>
          <w:b/>
          <w:sz w:val="24"/>
          <w:szCs w:val="24"/>
        </w:rPr>
        <w:t xml:space="preserve"> </w:t>
      </w:r>
    </w:p>
    <w:p w:rsidR="00A14521" w:rsidRPr="004D738E" w:rsidRDefault="00A14521" w:rsidP="00A14521">
      <w:pPr>
        <w:pStyle w:val="Sinespaciado"/>
        <w:jc w:val="both"/>
        <w:rPr>
          <w:rFonts w:ascii="Arial" w:hAnsi="Arial" w:cs="Arial"/>
          <w:b/>
          <w:sz w:val="16"/>
          <w:szCs w:val="16"/>
        </w:rPr>
      </w:pPr>
    </w:p>
    <w:p w:rsidR="00F0400C" w:rsidRDefault="00417FAF" w:rsidP="00F0400C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Pabellón de </w:t>
      </w:r>
      <w:r w:rsidR="00F0400C">
        <w:rPr>
          <w:rFonts w:ascii="Arial" w:hAnsi="Arial" w:cs="Arial"/>
          <w:b/>
          <w:bCs/>
          <w:sz w:val="36"/>
          <w:szCs w:val="36"/>
        </w:rPr>
        <w:t>UABC</w:t>
      </w:r>
      <w:r>
        <w:rPr>
          <w:rFonts w:ascii="Arial" w:hAnsi="Arial" w:cs="Arial"/>
          <w:b/>
          <w:bCs/>
          <w:sz w:val="36"/>
          <w:szCs w:val="36"/>
        </w:rPr>
        <w:t xml:space="preserve"> en </w:t>
      </w:r>
      <w:proofErr w:type="spellStart"/>
      <w:r>
        <w:rPr>
          <w:rFonts w:ascii="Arial" w:hAnsi="Arial" w:cs="Arial"/>
          <w:b/>
          <w:bCs/>
          <w:sz w:val="36"/>
          <w:szCs w:val="36"/>
        </w:rPr>
        <w:t>AgroBaja</w:t>
      </w:r>
      <w:proofErr w:type="spellEnd"/>
      <w:r>
        <w:rPr>
          <w:rFonts w:ascii="Arial" w:hAnsi="Arial" w:cs="Arial"/>
          <w:b/>
          <w:bCs/>
          <w:sz w:val="36"/>
          <w:szCs w:val="36"/>
        </w:rPr>
        <w:t xml:space="preserve"> 2015</w:t>
      </w:r>
    </w:p>
    <w:p w:rsidR="00F0400C" w:rsidRPr="007C7945" w:rsidRDefault="00F0400C" w:rsidP="00F0400C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F0400C" w:rsidRPr="006978D6" w:rsidRDefault="006978D6" w:rsidP="00F0400C">
      <w:pPr>
        <w:numPr>
          <w:ilvl w:val="0"/>
          <w:numId w:val="50"/>
        </w:numPr>
        <w:ind w:left="284" w:hanging="284"/>
        <w:jc w:val="both"/>
        <w:rPr>
          <w:rFonts w:ascii="Arial" w:hAnsi="Arial" w:cs="Arial"/>
          <w:bCs/>
          <w:spacing w:val="-8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Exponen productos y servicios para el desarrollo de empresarios de los sectores </w:t>
      </w:r>
      <w:r>
        <w:rPr>
          <w:rFonts w:ascii="Arial" w:hAnsi="Arial" w:cs="Arial"/>
          <w:sz w:val="24"/>
          <w:szCs w:val="24"/>
        </w:rPr>
        <w:t>pesquero, ganadero y agropecuario</w:t>
      </w:r>
      <w:r>
        <w:rPr>
          <w:rFonts w:ascii="Arial" w:hAnsi="Arial" w:cs="Arial"/>
          <w:sz w:val="24"/>
          <w:szCs w:val="24"/>
        </w:rPr>
        <w:t>.</w:t>
      </w:r>
    </w:p>
    <w:p w:rsidR="006978D6" w:rsidRPr="00CD5F7C" w:rsidRDefault="006978D6" w:rsidP="00F0400C">
      <w:pPr>
        <w:numPr>
          <w:ilvl w:val="0"/>
          <w:numId w:val="50"/>
        </w:numPr>
        <w:ind w:left="284" w:hanging="284"/>
        <w:jc w:val="both"/>
        <w:rPr>
          <w:rFonts w:ascii="Arial" w:hAnsi="Arial" w:cs="Arial"/>
          <w:bCs/>
          <w:spacing w:val="-8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hay talleres de la Escuela de Enología y Gastronomía.</w:t>
      </w:r>
    </w:p>
    <w:p w:rsidR="00F0400C" w:rsidRPr="007C7945" w:rsidRDefault="00F0400C" w:rsidP="00F0400C">
      <w:pPr>
        <w:ind w:left="284"/>
        <w:jc w:val="both"/>
        <w:rPr>
          <w:rFonts w:ascii="Arial" w:hAnsi="Arial" w:cs="Arial"/>
          <w:bCs/>
          <w:sz w:val="16"/>
          <w:szCs w:val="16"/>
        </w:rPr>
      </w:pPr>
    </w:p>
    <w:p w:rsidR="00417FAF" w:rsidRPr="009C4240" w:rsidRDefault="00F0400C" w:rsidP="00417F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Mexicali, B.C., a </w:t>
      </w:r>
      <w:r w:rsidR="00417FAF">
        <w:rPr>
          <w:rFonts w:ascii="Arial" w:hAnsi="Arial" w:cs="Arial"/>
          <w:b/>
          <w:bCs/>
          <w:sz w:val="24"/>
          <w:szCs w:val="24"/>
        </w:rPr>
        <w:t>jueves 05</w:t>
      </w:r>
      <w:r>
        <w:rPr>
          <w:rFonts w:ascii="Arial" w:hAnsi="Arial" w:cs="Arial"/>
          <w:b/>
          <w:bCs/>
          <w:sz w:val="24"/>
          <w:szCs w:val="24"/>
        </w:rPr>
        <w:t xml:space="preserve"> de marzo de</w:t>
      </w:r>
      <w:r w:rsidR="00846614"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z w:val="24"/>
          <w:szCs w:val="24"/>
        </w:rPr>
        <w:t xml:space="preserve"> 2015</w:t>
      </w:r>
      <w:r w:rsidRPr="007C7945">
        <w:rPr>
          <w:rFonts w:ascii="Arial" w:hAnsi="Arial" w:cs="Arial"/>
          <w:b/>
          <w:bCs/>
          <w:sz w:val="24"/>
          <w:szCs w:val="24"/>
        </w:rPr>
        <w:t xml:space="preserve">.- </w:t>
      </w:r>
      <w:r w:rsidR="00417FAF" w:rsidRPr="009C4240">
        <w:rPr>
          <w:rFonts w:ascii="Arial" w:hAnsi="Arial" w:cs="Arial"/>
          <w:sz w:val="24"/>
          <w:szCs w:val="24"/>
        </w:rPr>
        <w:t xml:space="preserve">El Pabellón de la Universidad Autónoma de Baja California (UABC) en la </w:t>
      </w:r>
      <w:proofErr w:type="spellStart"/>
      <w:r w:rsidR="00417FAF" w:rsidRPr="009C4240">
        <w:rPr>
          <w:rFonts w:ascii="Arial" w:hAnsi="Arial" w:cs="Arial"/>
          <w:sz w:val="24"/>
          <w:szCs w:val="24"/>
        </w:rPr>
        <w:t>Agrobaja</w:t>
      </w:r>
      <w:proofErr w:type="spellEnd"/>
      <w:r w:rsidR="00417FAF" w:rsidRPr="009C4240">
        <w:rPr>
          <w:rFonts w:ascii="Arial" w:hAnsi="Arial" w:cs="Arial"/>
          <w:sz w:val="24"/>
          <w:szCs w:val="24"/>
        </w:rPr>
        <w:t>, exposición agropecuaria y pesquera, cuenta con 2</w:t>
      </w:r>
      <w:r w:rsidR="00417FAF">
        <w:rPr>
          <w:rFonts w:ascii="Arial" w:hAnsi="Arial" w:cs="Arial"/>
          <w:sz w:val="24"/>
          <w:szCs w:val="24"/>
        </w:rPr>
        <w:t>0</w:t>
      </w:r>
      <w:r w:rsidR="00417FAF" w:rsidRPr="009C4240">
        <w:rPr>
          <w:rFonts w:ascii="Arial" w:hAnsi="Arial" w:cs="Arial"/>
          <w:sz w:val="24"/>
          <w:szCs w:val="24"/>
        </w:rPr>
        <w:t xml:space="preserve"> </w:t>
      </w:r>
      <w:r w:rsidR="00417FAF" w:rsidRPr="009C4240">
        <w:rPr>
          <w:rFonts w:ascii="Arial" w:hAnsi="Arial" w:cs="Arial"/>
          <w:i/>
          <w:sz w:val="24"/>
          <w:szCs w:val="24"/>
        </w:rPr>
        <w:t>stands</w:t>
      </w:r>
      <w:r w:rsidR="00417FAF" w:rsidRPr="009C4240">
        <w:rPr>
          <w:rFonts w:ascii="Arial" w:hAnsi="Arial" w:cs="Arial"/>
          <w:sz w:val="24"/>
          <w:szCs w:val="24"/>
        </w:rPr>
        <w:t xml:space="preserve"> en los que se da a conocer </w:t>
      </w:r>
      <w:r w:rsidR="00417FAF" w:rsidRPr="009C4240">
        <w:rPr>
          <w:rFonts w:ascii="Arial" w:hAnsi="Arial" w:cs="Arial"/>
          <w:bCs/>
          <w:sz w:val="24"/>
          <w:szCs w:val="24"/>
        </w:rPr>
        <w:t>el quehacer académico y científico</w:t>
      </w:r>
      <w:r w:rsidR="00417FAF" w:rsidRPr="009C4240">
        <w:rPr>
          <w:rFonts w:ascii="Arial" w:hAnsi="Arial" w:cs="Arial"/>
          <w:sz w:val="24"/>
          <w:szCs w:val="24"/>
        </w:rPr>
        <w:t>, así como los productos elaborados en diversas unidades académicas de los Campus Mexicali, Tijuana y Ensenada.</w:t>
      </w:r>
    </w:p>
    <w:p w:rsidR="00417FAF" w:rsidRPr="00880641" w:rsidRDefault="00417FAF" w:rsidP="00417FAF">
      <w:pPr>
        <w:jc w:val="both"/>
        <w:rPr>
          <w:rFonts w:ascii="Arial" w:hAnsi="Arial" w:cs="Arial"/>
          <w:sz w:val="16"/>
          <w:szCs w:val="16"/>
        </w:rPr>
      </w:pPr>
    </w:p>
    <w:p w:rsidR="00417FAF" w:rsidRPr="009C4240" w:rsidRDefault="00417FAF" w:rsidP="00417FAF">
      <w:pPr>
        <w:jc w:val="both"/>
        <w:rPr>
          <w:rFonts w:ascii="Arial" w:hAnsi="Arial" w:cs="Arial"/>
          <w:sz w:val="24"/>
          <w:szCs w:val="24"/>
        </w:rPr>
      </w:pPr>
      <w:r w:rsidRPr="009C4240">
        <w:rPr>
          <w:rFonts w:ascii="Arial" w:hAnsi="Arial" w:cs="Arial"/>
          <w:bCs/>
          <w:sz w:val="24"/>
          <w:szCs w:val="24"/>
        </w:rPr>
        <w:t xml:space="preserve">A partir de hoy y hasta el sábado </w:t>
      </w:r>
      <w:r>
        <w:rPr>
          <w:rFonts w:ascii="Arial" w:hAnsi="Arial" w:cs="Arial"/>
          <w:bCs/>
          <w:sz w:val="24"/>
          <w:szCs w:val="24"/>
        </w:rPr>
        <w:t>7</w:t>
      </w:r>
      <w:r w:rsidRPr="009C4240">
        <w:rPr>
          <w:rFonts w:ascii="Arial" w:hAnsi="Arial" w:cs="Arial"/>
          <w:bCs/>
          <w:sz w:val="24"/>
          <w:szCs w:val="24"/>
        </w:rPr>
        <w:t xml:space="preserve"> de marzo, los asistentes a este evento podrán conocer la oferta educativa de las unidades académicas participantes, así como los </w:t>
      </w:r>
      <w:r w:rsidRPr="009C4240">
        <w:rPr>
          <w:rFonts w:ascii="Arial" w:hAnsi="Arial" w:cs="Arial"/>
          <w:sz w:val="24"/>
          <w:szCs w:val="24"/>
        </w:rPr>
        <w:t>servicios</w:t>
      </w:r>
      <w:r>
        <w:rPr>
          <w:rFonts w:ascii="Arial" w:hAnsi="Arial" w:cs="Arial"/>
          <w:sz w:val="24"/>
          <w:szCs w:val="24"/>
        </w:rPr>
        <w:t xml:space="preserve"> </w:t>
      </w:r>
      <w:r w:rsidRPr="009C4240">
        <w:rPr>
          <w:rFonts w:ascii="Arial" w:hAnsi="Arial" w:cs="Arial"/>
          <w:sz w:val="24"/>
          <w:szCs w:val="24"/>
        </w:rPr>
        <w:t xml:space="preserve">de desarrollo empresarial </w:t>
      </w:r>
      <w:r>
        <w:rPr>
          <w:rFonts w:ascii="Arial" w:hAnsi="Arial" w:cs="Arial"/>
          <w:sz w:val="24"/>
          <w:szCs w:val="24"/>
        </w:rPr>
        <w:t xml:space="preserve">y productos </w:t>
      </w:r>
      <w:r w:rsidRPr="009C4240">
        <w:rPr>
          <w:rFonts w:ascii="Arial" w:hAnsi="Arial" w:cs="Arial"/>
          <w:sz w:val="24"/>
          <w:szCs w:val="24"/>
        </w:rPr>
        <w:t>que ofrece la UABC.</w:t>
      </w:r>
    </w:p>
    <w:p w:rsidR="00417FAF" w:rsidRPr="00880641" w:rsidRDefault="00417FAF" w:rsidP="00417FAF">
      <w:pPr>
        <w:jc w:val="both"/>
        <w:rPr>
          <w:rFonts w:ascii="Arial" w:hAnsi="Arial" w:cs="Arial"/>
          <w:sz w:val="16"/>
          <w:szCs w:val="16"/>
        </w:rPr>
      </w:pPr>
    </w:p>
    <w:p w:rsidR="00417FAF" w:rsidRDefault="00417FAF" w:rsidP="00417FAF">
      <w:pPr>
        <w:jc w:val="both"/>
        <w:rPr>
          <w:rFonts w:ascii="Arial" w:hAnsi="Arial" w:cs="Arial"/>
          <w:sz w:val="24"/>
          <w:szCs w:val="24"/>
        </w:rPr>
      </w:pPr>
      <w:r w:rsidRPr="009C4240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doctor Alfonso Vega López</w:t>
      </w:r>
      <w:r w:rsidRPr="009C424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Secretario General</w:t>
      </w:r>
      <w:r w:rsidRPr="009C4240">
        <w:rPr>
          <w:rFonts w:ascii="Arial" w:hAnsi="Arial" w:cs="Arial"/>
          <w:sz w:val="24"/>
          <w:szCs w:val="24"/>
        </w:rPr>
        <w:t xml:space="preserve"> de la UABC, </w:t>
      </w:r>
      <w:r w:rsidR="00201322">
        <w:rPr>
          <w:rFonts w:ascii="Arial" w:hAnsi="Arial" w:cs="Arial"/>
          <w:sz w:val="24"/>
          <w:szCs w:val="24"/>
        </w:rPr>
        <w:t xml:space="preserve">señaló que es muy importante que la Máxima Casa de Estudios del Estado tenga presencia en la </w:t>
      </w:r>
      <w:proofErr w:type="spellStart"/>
      <w:r w:rsidR="00201322">
        <w:rPr>
          <w:rFonts w:ascii="Arial" w:hAnsi="Arial" w:cs="Arial"/>
          <w:sz w:val="24"/>
          <w:szCs w:val="24"/>
        </w:rPr>
        <w:t>AgroBaja</w:t>
      </w:r>
      <w:proofErr w:type="spellEnd"/>
      <w:r w:rsidR="00201322">
        <w:rPr>
          <w:rFonts w:ascii="Arial" w:hAnsi="Arial" w:cs="Arial"/>
          <w:sz w:val="24"/>
          <w:szCs w:val="24"/>
        </w:rPr>
        <w:t xml:space="preserve"> ya que esta es una ventana de vinculación con los empresarios de</w:t>
      </w:r>
      <w:r w:rsidR="00916C22">
        <w:rPr>
          <w:rFonts w:ascii="Arial" w:hAnsi="Arial" w:cs="Arial"/>
          <w:sz w:val="24"/>
          <w:szCs w:val="24"/>
        </w:rPr>
        <w:t xml:space="preserve"> </w:t>
      </w:r>
      <w:r w:rsidR="00201322">
        <w:rPr>
          <w:rFonts w:ascii="Arial" w:hAnsi="Arial" w:cs="Arial"/>
          <w:sz w:val="24"/>
          <w:szCs w:val="24"/>
        </w:rPr>
        <w:t>los sectores pesquero, ganadero y agropecuario, por lo que</w:t>
      </w:r>
      <w:r w:rsidR="00916C22">
        <w:rPr>
          <w:rFonts w:ascii="Arial" w:hAnsi="Arial" w:cs="Arial"/>
          <w:sz w:val="24"/>
          <w:szCs w:val="24"/>
        </w:rPr>
        <w:t xml:space="preserve"> los académicos y alumnos de </w:t>
      </w:r>
      <w:r w:rsidR="00201322">
        <w:rPr>
          <w:rFonts w:ascii="Arial" w:hAnsi="Arial" w:cs="Arial"/>
          <w:sz w:val="24"/>
          <w:szCs w:val="24"/>
        </w:rPr>
        <w:t>las unidades académicas que se vinculan a esta áreas pued</w:t>
      </w:r>
      <w:r w:rsidR="00916C22">
        <w:rPr>
          <w:rFonts w:ascii="Arial" w:hAnsi="Arial" w:cs="Arial"/>
          <w:sz w:val="24"/>
          <w:szCs w:val="24"/>
        </w:rPr>
        <w:t>e</w:t>
      </w:r>
      <w:r w:rsidR="00201322">
        <w:rPr>
          <w:rFonts w:ascii="Arial" w:hAnsi="Arial" w:cs="Arial"/>
          <w:sz w:val="24"/>
          <w:szCs w:val="24"/>
        </w:rPr>
        <w:t xml:space="preserve">n </w:t>
      </w:r>
      <w:r w:rsidR="00916C22">
        <w:rPr>
          <w:rFonts w:ascii="Arial" w:hAnsi="Arial" w:cs="Arial"/>
          <w:sz w:val="24"/>
          <w:szCs w:val="24"/>
        </w:rPr>
        <w:t xml:space="preserve">dar a conocer los servicios y productos </w:t>
      </w:r>
      <w:r w:rsidR="002A28FF">
        <w:rPr>
          <w:rFonts w:ascii="Arial" w:hAnsi="Arial" w:cs="Arial"/>
          <w:sz w:val="24"/>
          <w:szCs w:val="24"/>
        </w:rPr>
        <w:t>que han desarrollado</w:t>
      </w:r>
      <w:r w:rsidR="00916C22">
        <w:rPr>
          <w:rFonts w:ascii="Arial" w:hAnsi="Arial" w:cs="Arial"/>
          <w:sz w:val="24"/>
          <w:szCs w:val="24"/>
        </w:rPr>
        <w:t>.</w:t>
      </w:r>
    </w:p>
    <w:p w:rsidR="00916C22" w:rsidRPr="00880641" w:rsidRDefault="00916C22" w:rsidP="00417FAF">
      <w:pPr>
        <w:jc w:val="both"/>
        <w:rPr>
          <w:rFonts w:ascii="Arial" w:hAnsi="Arial" w:cs="Arial"/>
          <w:sz w:val="16"/>
          <w:szCs w:val="16"/>
        </w:rPr>
      </w:pPr>
    </w:p>
    <w:p w:rsidR="00916C22" w:rsidRDefault="00916C22" w:rsidP="00417F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2A28FF">
        <w:rPr>
          <w:rFonts w:ascii="Arial" w:hAnsi="Arial" w:cs="Arial"/>
          <w:sz w:val="24"/>
          <w:szCs w:val="24"/>
        </w:rPr>
        <w:t xml:space="preserve">Una de las líneas de trabajo que manifestó el Rector de la UABC, doctor Juan Manuel </w:t>
      </w:r>
      <w:proofErr w:type="spellStart"/>
      <w:r w:rsidR="002A28FF">
        <w:rPr>
          <w:rFonts w:ascii="Arial" w:hAnsi="Arial" w:cs="Arial"/>
          <w:sz w:val="24"/>
          <w:szCs w:val="24"/>
        </w:rPr>
        <w:t>Ocegueda</w:t>
      </w:r>
      <w:proofErr w:type="spellEnd"/>
      <w:r w:rsidR="002A28FF">
        <w:rPr>
          <w:rFonts w:ascii="Arial" w:hAnsi="Arial" w:cs="Arial"/>
          <w:sz w:val="24"/>
          <w:szCs w:val="24"/>
        </w:rPr>
        <w:t xml:space="preserve"> Hernández, durante su toma de protesta</w:t>
      </w:r>
      <w:r w:rsidR="004F37FF">
        <w:rPr>
          <w:rFonts w:ascii="Arial" w:hAnsi="Arial" w:cs="Arial"/>
          <w:sz w:val="24"/>
          <w:szCs w:val="24"/>
        </w:rPr>
        <w:t>,</w:t>
      </w:r>
      <w:r w:rsidR="002A28FF">
        <w:rPr>
          <w:rFonts w:ascii="Arial" w:hAnsi="Arial" w:cs="Arial"/>
          <w:sz w:val="24"/>
          <w:szCs w:val="24"/>
        </w:rPr>
        <w:t xml:space="preserve"> es precisamente la vinculación con el sector productivo y social, lo cual es muy importante porque también la Universidad debe tener presencia en el desarrollo de Baja California</w:t>
      </w:r>
      <w:r w:rsidR="00630475">
        <w:rPr>
          <w:rFonts w:ascii="Arial" w:hAnsi="Arial" w:cs="Arial"/>
          <w:sz w:val="24"/>
          <w:szCs w:val="24"/>
        </w:rPr>
        <w:t>”</w:t>
      </w:r>
      <w:r w:rsidR="005C6B64">
        <w:rPr>
          <w:rFonts w:ascii="Arial" w:hAnsi="Arial" w:cs="Arial"/>
          <w:sz w:val="24"/>
          <w:szCs w:val="24"/>
        </w:rPr>
        <w:t>, manifestó el doctor Vega López.</w:t>
      </w:r>
    </w:p>
    <w:p w:rsidR="00CC6FDB" w:rsidRPr="00880641" w:rsidRDefault="00CC6FDB" w:rsidP="00417FAF">
      <w:pPr>
        <w:jc w:val="both"/>
        <w:rPr>
          <w:rFonts w:ascii="Arial" w:hAnsi="Arial" w:cs="Arial"/>
          <w:sz w:val="16"/>
          <w:szCs w:val="16"/>
        </w:rPr>
      </w:pPr>
    </w:p>
    <w:p w:rsidR="0085121B" w:rsidRDefault="00CC6FDB" w:rsidP="00417F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l</w:t>
      </w:r>
      <w:r w:rsidR="002A28FF">
        <w:rPr>
          <w:rFonts w:ascii="Arial" w:hAnsi="Arial" w:cs="Arial"/>
          <w:sz w:val="24"/>
          <w:szCs w:val="24"/>
        </w:rPr>
        <w:t xml:space="preserve">os Campus Ensenada, Mexicali y Tijuana acudieron diversas unidades académicas, </w:t>
      </w:r>
      <w:r w:rsidR="006978D6">
        <w:rPr>
          <w:rFonts w:ascii="Arial" w:hAnsi="Arial" w:cs="Arial"/>
          <w:sz w:val="24"/>
          <w:szCs w:val="24"/>
        </w:rPr>
        <w:t xml:space="preserve">entre ellas se encuentra </w:t>
      </w:r>
      <w:r>
        <w:rPr>
          <w:rFonts w:ascii="Arial" w:hAnsi="Arial" w:cs="Arial"/>
          <w:sz w:val="24"/>
          <w:szCs w:val="24"/>
        </w:rPr>
        <w:t>la Escuela de Enología y Gastronomía</w:t>
      </w:r>
      <w:r w:rsidR="004F37FF">
        <w:rPr>
          <w:rFonts w:ascii="Arial" w:hAnsi="Arial" w:cs="Arial"/>
          <w:sz w:val="24"/>
          <w:szCs w:val="24"/>
        </w:rPr>
        <w:t xml:space="preserve"> (EEG)</w:t>
      </w:r>
      <w:r>
        <w:rPr>
          <w:rFonts w:ascii="Arial" w:hAnsi="Arial" w:cs="Arial"/>
          <w:sz w:val="24"/>
          <w:szCs w:val="24"/>
        </w:rPr>
        <w:t xml:space="preserve"> del Campus Ensenada, en </w:t>
      </w:r>
      <w:r w:rsidR="004F37FF">
        <w:rPr>
          <w:rFonts w:ascii="Arial" w:hAnsi="Arial" w:cs="Arial"/>
          <w:sz w:val="24"/>
          <w:szCs w:val="24"/>
        </w:rPr>
        <w:t>su stand preparó</w:t>
      </w:r>
      <w:r>
        <w:rPr>
          <w:rFonts w:ascii="Arial" w:hAnsi="Arial" w:cs="Arial"/>
          <w:sz w:val="24"/>
          <w:szCs w:val="24"/>
        </w:rPr>
        <w:t xml:space="preserve"> una serie de talleres con temáticas tales como: Del mar de Baja California a la mesa; </w:t>
      </w:r>
      <w:r w:rsidR="0085121B">
        <w:rPr>
          <w:rFonts w:ascii="Arial" w:hAnsi="Arial" w:cs="Arial"/>
          <w:sz w:val="24"/>
          <w:szCs w:val="24"/>
        </w:rPr>
        <w:t xml:space="preserve">Identificación y beneficios del consumo de productos orgánicos; y Vino, percepciones sensoriales en relación a su calidad. </w:t>
      </w:r>
    </w:p>
    <w:p w:rsidR="0085121B" w:rsidRPr="00880641" w:rsidRDefault="0085121B" w:rsidP="00417FAF">
      <w:pPr>
        <w:jc w:val="both"/>
        <w:rPr>
          <w:rFonts w:ascii="Arial" w:hAnsi="Arial" w:cs="Arial"/>
          <w:sz w:val="16"/>
          <w:szCs w:val="16"/>
        </w:rPr>
      </w:pPr>
    </w:p>
    <w:p w:rsidR="00CC6FDB" w:rsidRDefault="0085121B" w:rsidP="00417F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mañana viernes 6 de marzo </w:t>
      </w:r>
      <w:r w:rsidR="004F37FF">
        <w:rPr>
          <w:rFonts w:ascii="Arial" w:hAnsi="Arial" w:cs="Arial"/>
          <w:sz w:val="24"/>
          <w:szCs w:val="24"/>
        </w:rPr>
        <w:t>la EEG presentará los talleres</w:t>
      </w:r>
      <w:r>
        <w:rPr>
          <w:rFonts w:ascii="Arial" w:hAnsi="Arial" w:cs="Arial"/>
          <w:sz w:val="24"/>
          <w:szCs w:val="24"/>
        </w:rPr>
        <w:t>: De productos planos a productos competitivos; ¿He creado valor para el cliente?; Función estratégica de las compras; y Lo quiero, no lo quiero, lo compro… recursos para medir la satisfacción del cliente. Para el sábado 7 presentarán: El verdadero secreto de los frijoles mágicos; El chocolate, Alimento de los dioses; El vino y la salud; De chía y una colorada, salud y economía.</w:t>
      </w:r>
    </w:p>
    <w:p w:rsidR="0085121B" w:rsidRPr="00880641" w:rsidRDefault="0085121B" w:rsidP="00417FAF">
      <w:pPr>
        <w:jc w:val="both"/>
        <w:rPr>
          <w:rFonts w:ascii="Arial" w:hAnsi="Arial" w:cs="Arial"/>
          <w:sz w:val="16"/>
          <w:szCs w:val="16"/>
        </w:rPr>
      </w:pPr>
    </w:p>
    <w:p w:rsidR="006978D6" w:rsidRDefault="0085121B" w:rsidP="00417F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académicos del Instituto de Ciencias Agrícolas </w:t>
      </w:r>
      <w:r w:rsidR="006978D6">
        <w:rPr>
          <w:rFonts w:ascii="Arial" w:hAnsi="Arial" w:cs="Arial"/>
          <w:sz w:val="24"/>
          <w:szCs w:val="24"/>
        </w:rPr>
        <w:t xml:space="preserve">del Campus Mexicali </w:t>
      </w:r>
      <w:r>
        <w:rPr>
          <w:rFonts w:ascii="Arial" w:hAnsi="Arial" w:cs="Arial"/>
          <w:sz w:val="24"/>
          <w:szCs w:val="24"/>
        </w:rPr>
        <w:t xml:space="preserve">muestran </w:t>
      </w:r>
      <w:r w:rsidR="006978D6">
        <w:rPr>
          <w:rFonts w:ascii="Arial" w:hAnsi="Arial" w:cs="Arial"/>
          <w:sz w:val="24"/>
          <w:szCs w:val="24"/>
        </w:rPr>
        <w:t xml:space="preserve">y tienen a la venta </w:t>
      </w:r>
      <w:r>
        <w:rPr>
          <w:rFonts w:ascii="Arial" w:hAnsi="Arial" w:cs="Arial"/>
          <w:sz w:val="24"/>
          <w:szCs w:val="24"/>
        </w:rPr>
        <w:t xml:space="preserve">algunos de los productos </w:t>
      </w:r>
      <w:r w:rsidR="006978D6">
        <w:rPr>
          <w:rFonts w:ascii="Arial" w:hAnsi="Arial" w:cs="Arial"/>
          <w:sz w:val="24"/>
          <w:szCs w:val="24"/>
        </w:rPr>
        <w:t xml:space="preserve">que elaboran como quesos y jamones. </w:t>
      </w:r>
    </w:p>
    <w:p w:rsidR="006978D6" w:rsidRDefault="006978D6" w:rsidP="00417FAF">
      <w:pPr>
        <w:jc w:val="both"/>
        <w:rPr>
          <w:rFonts w:ascii="Arial" w:hAnsi="Arial" w:cs="Arial"/>
          <w:sz w:val="24"/>
          <w:szCs w:val="24"/>
        </w:rPr>
      </w:pPr>
    </w:p>
    <w:p w:rsidR="006978D6" w:rsidRDefault="006978D6" w:rsidP="00417FAF">
      <w:pPr>
        <w:jc w:val="both"/>
        <w:rPr>
          <w:rFonts w:ascii="Arial" w:hAnsi="Arial" w:cs="Arial"/>
          <w:sz w:val="24"/>
          <w:szCs w:val="24"/>
        </w:rPr>
      </w:pPr>
    </w:p>
    <w:p w:rsidR="00880641" w:rsidRDefault="00880641" w:rsidP="00417FAF">
      <w:pPr>
        <w:jc w:val="both"/>
        <w:rPr>
          <w:rFonts w:ascii="Arial" w:hAnsi="Arial" w:cs="Arial"/>
          <w:sz w:val="24"/>
          <w:szCs w:val="24"/>
        </w:rPr>
      </w:pPr>
    </w:p>
    <w:p w:rsidR="00880641" w:rsidRDefault="00880641" w:rsidP="00417FAF">
      <w:pPr>
        <w:jc w:val="both"/>
        <w:rPr>
          <w:rFonts w:ascii="Arial" w:hAnsi="Arial" w:cs="Arial"/>
          <w:sz w:val="24"/>
          <w:szCs w:val="24"/>
        </w:rPr>
      </w:pPr>
    </w:p>
    <w:p w:rsidR="00880641" w:rsidRDefault="00880641" w:rsidP="00417FAF">
      <w:pPr>
        <w:jc w:val="both"/>
        <w:rPr>
          <w:rFonts w:ascii="Arial" w:hAnsi="Arial" w:cs="Arial"/>
          <w:sz w:val="24"/>
          <w:szCs w:val="24"/>
        </w:rPr>
      </w:pPr>
    </w:p>
    <w:p w:rsidR="006978D6" w:rsidRDefault="006978D6" w:rsidP="00417FAF">
      <w:pPr>
        <w:jc w:val="both"/>
        <w:rPr>
          <w:rFonts w:ascii="Arial" w:hAnsi="Arial" w:cs="Arial"/>
          <w:sz w:val="24"/>
          <w:szCs w:val="24"/>
        </w:rPr>
      </w:pPr>
    </w:p>
    <w:p w:rsidR="006978D6" w:rsidRDefault="006978D6" w:rsidP="00417FAF">
      <w:pPr>
        <w:jc w:val="both"/>
        <w:rPr>
          <w:rFonts w:ascii="Arial" w:hAnsi="Arial" w:cs="Arial"/>
          <w:sz w:val="24"/>
          <w:szCs w:val="24"/>
        </w:rPr>
      </w:pPr>
    </w:p>
    <w:p w:rsidR="006978D6" w:rsidRDefault="006978D6" w:rsidP="00417FAF">
      <w:pPr>
        <w:jc w:val="both"/>
        <w:rPr>
          <w:rFonts w:ascii="Arial" w:hAnsi="Arial" w:cs="Arial"/>
          <w:sz w:val="24"/>
          <w:szCs w:val="24"/>
        </w:rPr>
      </w:pPr>
    </w:p>
    <w:p w:rsidR="0085121B" w:rsidRDefault="006978D6" w:rsidP="00417F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Además, a</w:t>
      </w:r>
      <w:r w:rsidR="0085121B">
        <w:rPr>
          <w:rFonts w:ascii="Arial" w:hAnsi="Arial" w:cs="Arial"/>
          <w:sz w:val="24"/>
          <w:szCs w:val="24"/>
        </w:rPr>
        <w:t>lumnos y maestros de la Facultad de Ingeniería, Arquitectura y Negocios</w:t>
      </w:r>
      <w:r>
        <w:rPr>
          <w:rFonts w:ascii="Arial" w:hAnsi="Arial" w:cs="Arial"/>
          <w:sz w:val="24"/>
          <w:szCs w:val="24"/>
        </w:rPr>
        <w:t xml:space="preserve"> del Campus Ensenada</w:t>
      </w:r>
      <w:r w:rsidR="007D2603">
        <w:rPr>
          <w:rFonts w:ascii="Arial" w:hAnsi="Arial" w:cs="Arial"/>
          <w:sz w:val="24"/>
          <w:szCs w:val="24"/>
        </w:rPr>
        <w:t xml:space="preserve"> </w:t>
      </w:r>
      <w:r w:rsidR="004F37FF">
        <w:rPr>
          <w:rFonts w:ascii="Arial" w:hAnsi="Arial" w:cs="Arial"/>
          <w:sz w:val="24"/>
          <w:szCs w:val="24"/>
        </w:rPr>
        <w:t>exhiben</w:t>
      </w:r>
      <w:r w:rsidR="007D2603">
        <w:rPr>
          <w:rFonts w:ascii="Arial" w:hAnsi="Arial" w:cs="Arial"/>
          <w:sz w:val="24"/>
          <w:szCs w:val="24"/>
        </w:rPr>
        <w:t xml:space="preserve"> instrument</w:t>
      </w:r>
      <w:r w:rsidR="004F37FF">
        <w:rPr>
          <w:rFonts w:ascii="Arial" w:hAnsi="Arial" w:cs="Arial"/>
          <w:sz w:val="24"/>
          <w:szCs w:val="24"/>
        </w:rPr>
        <w:t>os que se utilizan</w:t>
      </w:r>
      <w:r w:rsidR="007D2603">
        <w:rPr>
          <w:rFonts w:ascii="Arial" w:hAnsi="Arial" w:cs="Arial"/>
          <w:sz w:val="24"/>
          <w:szCs w:val="24"/>
        </w:rPr>
        <w:t xml:space="preserve"> en procesos agropecuarios y de piscicultura. Uno de ellos es </w:t>
      </w:r>
      <w:r w:rsidR="00CD3ACF">
        <w:rPr>
          <w:rFonts w:ascii="Arial" w:hAnsi="Arial" w:cs="Arial"/>
          <w:sz w:val="24"/>
          <w:szCs w:val="24"/>
        </w:rPr>
        <w:t xml:space="preserve">el sistema de mediciones </w:t>
      </w:r>
      <w:r w:rsidR="008438D2">
        <w:rPr>
          <w:rFonts w:ascii="Arial" w:hAnsi="Arial" w:cs="Arial"/>
          <w:sz w:val="24"/>
          <w:szCs w:val="24"/>
        </w:rPr>
        <w:t>de variables eléctricas que funciona a través de una aplicación de celular, el cual se emplea</w:t>
      </w:r>
      <w:r w:rsidR="0062323E">
        <w:rPr>
          <w:rFonts w:ascii="Arial" w:hAnsi="Arial" w:cs="Arial"/>
          <w:sz w:val="24"/>
          <w:szCs w:val="24"/>
        </w:rPr>
        <w:t xml:space="preserve"> principalmente para el encendido </w:t>
      </w:r>
      <w:r w:rsidR="00E07839">
        <w:rPr>
          <w:rFonts w:ascii="Arial" w:hAnsi="Arial" w:cs="Arial"/>
          <w:sz w:val="24"/>
          <w:szCs w:val="24"/>
        </w:rPr>
        <w:t>y apagado d</w:t>
      </w:r>
      <w:r w:rsidR="0062323E">
        <w:rPr>
          <w:rFonts w:ascii="Arial" w:hAnsi="Arial" w:cs="Arial"/>
          <w:sz w:val="24"/>
          <w:szCs w:val="24"/>
        </w:rPr>
        <w:t xml:space="preserve">e bombas </w:t>
      </w:r>
      <w:r w:rsidR="00E07839">
        <w:rPr>
          <w:rFonts w:ascii="Arial" w:hAnsi="Arial" w:cs="Arial"/>
          <w:sz w:val="24"/>
          <w:szCs w:val="24"/>
        </w:rPr>
        <w:t>de riego, pero puede ser usado en otros aparatos electrónicos, incluso del hogar.</w:t>
      </w:r>
    </w:p>
    <w:p w:rsidR="00E07839" w:rsidRPr="00C87861" w:rsidRDefault="00E07839" w:rsidP="00417FAF">
      <w:pPr>
        <w:jc w:val="both"/>
        <w:rPr>
          <w:rFonts w:ascii="Arial" w:hAnsi="Arial" w:cs="Arial"/>
          <w:sz w:val="16"/>
          <w:szCs w:val="16"/>
        </w:rPr>
      </w:pPr>
    </w:p>
    <w:p w:rsidR="00E07839" w:rsidRDefault="00E07839" w:rsidP="00417F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Otro de los proyectos es un contador de peces digital, el cual se </w:t>
      </w:r>
      <w:r w:rsidR="004F37FF">
        <w:rPr>
          <w:rFonts w:ascii="Arial" w:hAnsi="Arial" w:cs="Arial"/>
          <w:sz w:val="24"/>
          <w:szCs w:val="24"/>
        </w:rPr>
        <w:t>usa</w:t>
      </w:r>
      <w:r>
        <w:rPr>
          <w:rFonts w:ascii="Arial" w:hAnsi="Arial" w:cs="Arial"/>
          <w:sz w:val="24"/>
          <w:szCs w:val="24"/>
        </w:rPr>
        <w:t xml:space="preserve"> para conta</w:t>
      </w:r>
      <w:r w:rsidR="004F37FF">
        <w:rPr>
          <w:rFonts w:ascii="Arial" w:hAnsi="Arial" w:cs="Arial"/>
          <w:sz w:val="24"/>
          <w:szCs w:val="24"/>
        </w:rPr>
        <w:t>biliza</w:t>
      </w:r>
      <w:r>
        <w:rPr>
          <w:rFonts w:ascii="Arial" w:hAnsi="Arial" w:cs="Arial"/>
          <w:sz w:val="24"/>
          <w:szCs w:val="24"/>
        </w:rPr>
        <w:t>r los alevines (crías de peces)</w:t>
      </w:r>
      <w:r w:rsidR="004F37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con un porcentaje de 98 por ciento de exactitud. Este instrumento se utiliza surgió debido a la necesidad que tiene </w:t>
      </w:r>
      <w:r w:rsidR="004F37FF">
        <w:rPr>
          <w:rFonts w:ascii="Arial" w:hAnsi="Arial" w:cs="Arial"/>
          <w:sz w:val="24"/>
          <w:szCs w:val="24"/>
        </w:rPr>
        <w:t>la Facultad de Ciencias Marinas de la UABC</w:t>
      </w:r>
      <w:r w:rsidR="004F37FF">
        <w:rPr>
          <w:rFonts w:ascii="Arial" w:hAnsi="Arial" w:cs="Arial"/>
          <w:sz w:val="24"/>
          <w:szCs w:val="24"/>
        </w:rPr>
        <w:t>, en la re</w:t>
      </w:r>
      <w:r>
        <w:rPr>
          <w:rFonts w:ascii="Arial" w:hAnsi="Arial" w:cs="Arial"/>
          <w:sz w:val="24"/>
          <w:szCs w:val="24"/>
        </w:rPr>
        <w:t xml:space="preserve">producción de </w:t>
      </w:r>
      <w:r w:rsidR="004F37FF">
        <w:rPr>
          <w:rFonts w:ascii="Arial" w:hAnsi="Arial" w:cs="Arial"/>
          <w:sz w:val="24"/>
          <w:szCs w:val="24"/>
        </w:rPr>
        <w:t xml:space="preserve">la </w:t>
      </w:r>
      <w:proofErr w:type="spellStart"/>
      <w:r>
        <w:rPr>
          <w:rFonts w:ascii="Arial" w:hAnsi="Arial" w:cs="Arial"/>
          <w:sz w:val="24"/>
          <w:szCs w:val="24"/>
        </w:rPr>
        <w:t>Totoaba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E07839" w:rsidRPr="00C87861" w:rsidRDefault="00E07839" w:rsidP="00417FAF">
      <w:pPr>
        <w:jc w:val="both"/>
        <w:rPr>
          <w:rFonts w:ascii="Arial" w:hAnsi="Arial" w:cs="Arial"/>
          <w:sz w:val="16"/>
          <w:szCs w:val="16"/>
        </w:rPr>
      </w:pPr>
      <w:bookmarkStart w:id="0" w:name="_GoBack"/>
    </w:p>
    <w:bookmarkEnd w:id="0"/>
    <w:p w:rsidR="006978D6" w:rsidRDefault="006978D6" w:rsidP="006978D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cuentan con </w:t>
      </w:r>
      <w:r w:rsidRPr="006978D6">
        <w:rPr>
          <w:rFonts w:ascii="Arial" w:hAnsi="Arial" w:cs="Arial"/>
          <w:i/>
          <w:sz w:val="24"/>
          <w:szCs w:val="24"/>
        </w:rPr>
        <w:t>stands</w:t>
      </w:r>
      <w:r>
        <w:rPr>
          <w:rFonts w:ascii="Arial" w:hAnsi="Arial" w:cs="Arial"/>
          <w:sz w:val="24"/>
          <w:szCs w:val="24"/>
        </w:rPr>
        <w:t xml:space="preserve"> </w:t>
      </w:r>
      <w:r w:rsidR="009D0753">
        <w:rPr>
          <w:rFonts w:ascii="Arial" w:hAnsi="Arial" w:cs="Arial"/>
          <w:sz w:val="24"/>
          <w:szCs w:val="24"/>
        </w:rPr>
        <w:t xml:space="preserve">en la </w:t>
      </w:r>
      <w:proofErr w:type="spellStart"/>
      <w:r w:rsidR="009D0753">
        <w:rPr>
          <w:rFonts w:ascii="Arial" w:hAnsi="Arial" w:cs="Arial"/>
          <w:sz w:val="24"/>
          <w:szCs w:val="24"/>
        </w:rPr>
        <w:t>AgroBaja</w:t>
      </w:r>
      <w:proofErr w:type="spellEnd"/>
      <w:r w:rsidR="009D07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la Facultad de Ingeniería, </w:t>
      </w:r>
      <w:r>
        <w:rPr>
          <w:rFonts w:ascii="Arial" w:hAnsi="Arial" w:cs="Arial"/>
          <w:sz w:val="24"/>
          <w:szCs w:val="24"/>
        </w:rPr>
        <w:t xml:space="preserve">el Instituto de Investigaciones en Ciencias Veterinarias; Facultad de Ciencias Administrativas; Escuela de Ingeniería y Negocios Guadalupe Victoria; Facultad de Ingeniería y Negocios San Quintín; </w:t>
      </w:r>
      <w:r>
        <w:rPr>
          <w:rFonts w:ascii="Arial" w:hAnsi="Arial" w:cs="Arial"/>
          <w:sz w:val="24"/>
          <w:szCs w:val="24"/>
        </w:rPr>
        <w:t>Faculta</w:t>
      </w:r>
      <w:r w:rsidR="004F37FF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de Arquitectura y Diseño, </w:t>
      </w:r>
      <w:r>
        <w:rPr>
          <w:rFonts w:ascii="Arial" w:hAnsi="Arial" w:cs="Arial"/>
          <w:sz w:val="24"/>
          <w:szCs w:val="24"/>
        </w:rPr>
        <w:t xml:space="preserve">además del </w:t>
      </w:r>
      <w:r w:rsidRPr="00CC6FDB">
        <w:rPr>
          <w:rFonts w:ascii="Arial" w:hAnsi="Arial" w:cs="Arial"/>
          <w:i/>
          <w:sz w:val="24"/>
          <w:szCs w:val="24"/>
        </w:rPr>
        <w:t>stand</w:t>
      </w:r>
      <w:r>
        <w:rPr>
          <w:rFonts w:ascii="Arial" w:hAnsi="Arial" w:cs="Arial"/>
          <w:sz w:val="24"/>
          <w:szCs w:val="24"/>
        </w:rPr>
        <w:t xml:space="preserve"> de Sorteos UABC.</w:t>
      </w:r>
    </w:p>
    <w:p w:rsidR="00417FAF" w:rsidRDefault="00417FAF" w:rsidP="00417FAF">
      <w:pPr>
        <w:jc w:val="both"/>
        <w:rPr>
          <w:rFonts w:ascii="Arial" w:hAnsi="Arial" w:cs="Arial"/>
          <w:sz w:val="24"/>
          <w:szCs w:val="24"/>
        </w:rPr>
      </w:pPr>
    </w:p>
    <w:p w:rsidR="00417FAF" w:rsidRDefault="00417FAF" w:rsidP="00417FAF">
      <w:pPr>
        <w:jc w:val="both"/>
        <w:rPr>
          <w:rFonts w:ascii="Arial" w:hAnsi="Arial" w:cs="Arial"/>
          <w:sz w:val="24"/>
          <w:szCs w:val="24"/>
        </w:rPr>
      </w:pPr>
    </w:p>
    <w:p w:rsidR="00417FAF" w:rsidRDefault="00417FAF" w:rsidP="00417FAF">
      <w:pPr>
        <w:jc w:val="both"/>
        <w:rPr>
          <w:rFonts w:ascii="Arial" w:hAnsi="Arial" w:cs="Arial"/>
          <w:sz w:val="24"/>
          <w:szCs w:val="24"/>
        </w:rPr>
      </w:pPr>
    </w:p>
    <w:p w:rsidR="00417FAF" w:rsidRDefault="00417FAF" w:rsidP="00417FAF">
      <w:pPr>
        <w:jc w:val="both"/>
        <w:rPr>
          <w:rFonts w:ascii="Arial" w:hAnsi="Arial" w:cs="Arial"/>
          <w:sz w:val="24"/>
          <w:szCs w:val="24"/>
        </w:rPr>
      </w:pPr>
    </w:p>
    <w:p w:rsidR="00417FAF" w:rsidRPr="009C4240" w:rsidRDefault="00417FAF" w:rsidP="00417FA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A14521" w:rsidRDefault="00A14521" w:rsidP="00F0400C">
      <w:pPr>
        <w:pStyle w:val="Sinespaciado"/>
        <w:jc w:val="both"/>
      </w:pPr>
    </w:p>
    <w:sectPr w:rsidR="00A14521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DE5"/>
    <w:multiLevelType w:val="hybridMultilevel"/>
    <w:tmpl w:val="CDAA7E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4B22B5"/>
    <w:multiLevelType w:val="hybridMultilevel"/>
    <w:tmpl w:val="45040D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F0493"/>
    <w:multiLevelType w:val="multilevel"/>
    <w:tmpl w:val="5A98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1C1939"/>
    <w:multiLevelType w:val="hybridMultilevel"/>
    <w:tmpl w:val="AB3463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69119B"/>
    <w:multiLevelType w:val="hybridMultilevel"/>
    <w:tmpl w:val="7BB68ADA"/>
    <w:lvl w:ilvl="0" w:tplc="FF98F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4F1AF7"/>
    <w:multiLevelType w:val="hybridMultilevel"/>
    <w:tmpl w:val="56D46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9B30EBD"/>
    <w:multiLevelType w:val="hybridMultilevel"/>
    <w:tmpl w:val="405691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3710C7"/>
    <w:multiLevelType w:val="hybridMultilevel"/>
    <w:tmpl w:val="AE5807B4"/>
    <w:lvl w:ilvl="0" w:tplc="CB8A2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A63C6B"/>
    <w:multiLevelType w:val="multilevel"/>
    <w:tmpl w:val="42A6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E278DC"/>
    <w:multiLevelType w:val="hybridMultilevel"/>
    <w:tmpl w:val="B8981D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B15401"/>
    <w:multiLevelType w:val="hybridMultilevel"/>
    <w:tmpl w:val="BEAC68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511330"/>
    <w:multiLevelType w:val="hybridMultilevel"/>
    <w:tmpl w:val="B49C470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FE15B9"/>
    <w:multiLevelType w:val="hybridMultilevel"/>
    <w:tmpl w:val="FE780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FB7033"/>
    <w:multiLevelType w:val="hybridMultilevel"/>
    <w:tmpl w:val="646E42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DB62D9"/>
    <w:multiLevelType w:val="hybridMultilevel"/>
    <w:tmpl w:val="4E822878"/>
    <w:lvl w:ilvl="0" w:tplc="2E4685A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5457B4"/>
    <w:multiLevelType w:val="hybridMultilevel"/>
    <w:tmpl w:val="B07E85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4C18D1"/>
    <w:multiLevelType w:val="hybridMultilevel"/>
    <w:tmpl w:val="A184E4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2EC0A4F"/>
    <w:multiLevelType w:val="hybridMultilevel"/>
    <w:tmpl w:val="42E01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79C6655"/>
    <w:multiLevelType w:val="hybridMultilevel"/>
    <w:tmpl w:val="1792A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7C91EEB"/>
    <w:multiLevelType w:val="hybridMultilevel"/>
    <w:tmpl w:val="9B3819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B733D51"/>
    <w:multiLevelType w:val="hybridMultilevel"/>
    <w:tmpl w:val="96FA9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DA9127F"/>
    <w:multiLevelType w:val="hybridMultilevel"/>
    <w:tmpl w:val="902EB4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0F639A1"/>
    <w:multiLevelType w:val="hybridMultilevel"/>
    <w:tmpl w:val="3E3CF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6345E08"/>
    <w:multiLevelType w:val="hybridMultilevel"/>
    <w:tmpl w:val="22B494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C0E4D69"/>
    <w:multiLevelType w:val="hybridMultilevel"/>
    <w:tmpl w:val="503A3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10F4214"/>
    <w:multiLevelType w:val="hybridMultilevel"/>
    <w:tmpl w:val="70B08A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57A4838"/>
    <w:multiLevelType w:val="hybridMultilevel"/>
    <w:tmpl w:val="062AF8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D4412CD"/>
    <w:multiLevelType w:val="hybridMultilevel"/>
    <w:tmpl w:val="F19A3E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CD83144"/>
    <w:multiLevelType w:val="hybridMultilevel"/>
    <w:tmpl w:val="89E0E8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C11FF7"/>
    <w:multiLevelType w:val="hybridMultilevel"/>
    <w:tmpl w:val="EE9EE520"/>
    <w:lvl w:ilvl="0" w:tplc="08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37"/>
  </w:num>
  <w:num w:numId="4">
    <w:abstractNumId w:val="18"/>
  </w:num>
  <w:num w:numId="5">
    <w:abstractNumId w:val="16"/>
  </w:num>
  <w:num w:numId="6">
    <w:abstractNumId w:val="25"/>
  </w:num>
  <w:num w:numId="7">
    <w:abstractNumId w:val="36"/>
  </w:num>
  <w:num w:numId="8">
    <w:abstractNumId w:val="11"/>
  </w:num>
  <w:num w:numId="9">
    <w:abstractNumId w:val="39"/>
  </w:num>
  <w:num w:numId="10">
    <w:abstractNumId w:val="1"/>
  </w:num>
  <w:num w:numId="11">
    <w:abstractNumId w:val="20"/>
  </w:num>
  <w:num w:numId="12">
    <w:abstractNumId w:val="0"/>
  </w:num>
  <w:num w:numId="13">
    <w:abstractNumId w:val="33"/>
  </w:num>
  <w:num w:numId="14">
    <w:abstractNumId w:val="30"/>
  </w:num>
  <w:num w:numId="15">
    <w:abstractNumId w:val="5"/>
  </w:num>
  <w:num w:numId="16">
    <w:abstractNumId w:val="5"/>
  </w:num>
  <w:num w:numId="17">
    <w:abstractNumId w:val="23"/>
  </w:num>
  <w:num w:numId="18">
    <w:abstractNumId w:val="9"/>
  </w:num>
  <w:num w:numId="19">
    <w:abstractNumId w:val="21"/>
  </w:num>
  <w:num w:numId="20">
    <w:abstractNumId w:val="24"/>
  </w:num>
  <w:num w:numId="21">
    <w:abstractNumId w:val="27"/>
  </w:num>
  <w:num w:numId="22">
    <w:abstractNumId w:val="26"/>
  </w:num>
  <w:num w:numId="23">
    <w:abstractNumId w:val="3"/>
  </w:num>
  <w:num w:numId="24">
    <w:abstractNumId w:val="15"/>
  </w:num>
  <w:num w:numId="25">
    <w:abstractNumId w:val="44"/>
  </w:num>
  <w:num w:numId="26">
    <w:abstractNumId w:val="2"/>
  </w:num>
  <w:num w:numId="27">
    <w:abstractNumId w:val="12"/>
  </w:num>
  <w:num w:numId="28">
    <w:abstractNumId w:val="19"/>
  </w:num>
  <w:num w:numId="29">
    <w:abstractNumId w:val="38"/>
  </w:num>
  <w:num w:numId="30">
    <w:abstractNumId w:val="34"/>
  </w:num>
  <w:num w:numId="31">
    <w:abstractNumId w:val="41"/>
  </w:num>
  <w:num w:numId="32">
    <w:abstractNumId w:val="43"/>
  </w:num>
  <w:num w:numId="33">
    <w:abstractNumId w:val="7"/>
  </w:num>
  <w:num w:numId="34">
    <w:abstractNumId w:val="46"/>
  </w:num>
  <w:num w:numId="35">
    <w:abstractNumId w:val="40"/>
  </w:num>
  <w:num w:numId="36">
    <w:abstractNumId w:val="31"/>
  </w:num>
  <w:num w:numId="37">
    <w:abstractNumId w:val="46"/>
  </w:num>
  <w:num w:numId="38">
    <w:abstractNumId w:val="40"/>
  </w:num>
  <w:num w:numId="39">
    <w:abstractNumId w:val="10"/>
  </w:num>
  <w:num w:numId="40">
    <w:abstractNumId w:val="22"/>
  </w:num>
  <w:num w:numId="41">
    <w:abstractNumId w:val="29"/>
  </w:num>
  <w:num w:numId="42">
    <w:abstractNumId w:val="28"/>
  </w:num>
  <w:num w:numId="43">
    <w:abstractNumId w:val="4"/>
  </w:num>
  <w:num w:numId="44">
    <w:abstractNumId w:val="45"/>
  </w:num>
  <w:num w:numId="45">
    <w:abstractNumId w:val="42"/>
  </w:num>
  <w:num w:numId="46">
    <w:abstractNumId w:val="14"/>
  </w:num>
  <w:num w:numId="47">
    <w:abstractNumId w:val="6"/>
  </w:num>
  <w:num w:numId="48">
    <w:abstractNumId w:val="17"/>
  </w:num>
  <w:num w:numId="49">
    <w:abstractNumId w:val="35"/>
  </w:num>
  <w:num w:numId="50">
    <w:abstractNumId w:val="3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3DB"/>
    <w:rsid w:val="00004E76"/>
    <w:rsid w:val="0000532B"/>
    <w:rsid w:val="00006317"/>
    <w:rsid w:val="00010125"/>
    <w:rsid w:val="000111EC"/>
    <w:rsid w:val="00011381"/>
    <w:rsid w:val="0001240F"/>
    <w:rsid w:val="00012563"/>
    <w:rsid w:val="00013FE8"/>
    <w:rsid w:val="00014C11"/>
    <w:rsid w:val="00015A28"/>
    <w:rsid w:val="00017B56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46273"/>
    <w:rsid w:val="000477AC"/>
    <w:rsid w:val="00050537"/>
    <w:rsid w:val="00051AEE"/>
    <w:rsid w:val="000525C0"/>
    <w:rsid w:val="000553FB"/>
    <w:rsid w:val="00056D26"/>
    <w:rsid w:val="000604DF"/>
    <w:rsid w:val="00060B03"/>
    <w:rsid w:val="0006167E"/>
    <w:rsid w:val="00062528"/>
    <w:rsid w:val="00064A65"/>
    <w:rsid w:val="00065109"/>
    <w:rsid w:val="000663C7"/>
    <w:rsid w:val="000703D4"/>
    <w:rsid w:val="00071BBF"/>
    <w:rsid w:val="0007323A"/>
    <w:rsid w:val="000736A2"/>
    <w:rsid w:val="000739A1"/>
    <w:rsid w:val="00073CEF"/>
    <w:rsid w:val="000743CE"/>
    <w:rsid w:val="00075688"/>
    <w:rsid w:val="00080722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666"/>
    <w:rsid w:val="00095BB2"/>
    <w:rsid w:val="00097170"/>
    <w:rsid w:val="000A021A"/>
    <w:rsid w:val="000A0301"/>
    <w:rsid w:val="000A08FE"/>
    <w:rsid w:val="000A41EF"/>
    <w:rsid w:val="000A53B2"/>
    <w:rsid w:val="000A6163"/>
    <w:rsid w:val="000A7F02"/>
    <w:rsid w:val="000B1B90"/>
    <w:rsid w:val="000B2871"/>
    <w:rsid w:val="000B3EF7"/>
    <w:rsid w:val="000B633F"/>
    <w:rsid w:val="000B6D13"/>
    <w:rsid w:val="000B6E7A"/>
    <w:rsid w:val="000B7475"/>
    <w:rsid w:val="000B7FBB"/>
    <w:rsid w:val="000C161F"/>
    <w:rsid w:val="000C25F4"/>
    <w:rsid w:val="000C2F99"/>
    <w:rsid w:val="000C4030"/>
    <w:rsid w:val="000C498E"/>
    <w:rsid w:val="000C54BD"/>
    <w:rsid w:val="000C6C38"/>
    <w:rsid w:val="000D010C"/>
    <w:rsid w:val="000D043F"/>
    <w:rsid w:val="000D1E71"/>
    <w:rsid w:val="000D216A"/>
    <w:rsid w:val="000D23B0"/>
    <w:rsid w:val="000D34B9"/>
    <w:rsid w:val="000D6586"/>
    <w:rsid w:val="000D77B3"/>
    <w:rsid w:val="000D79AD"/>
    <w:rsid w:val="000E3249"/>
    <w:rsid w:val="000E5D58"/>
    <w:rsid w:val="000E65B4"/>
    <w:rsid w:val="000E69BA"/>
    <w:rsid w:val="000E7AB8"/>
    <w:rsid w:val="000E7D23"/>
    <w:rsid w:val="000F0D3E"/>
    <w:rsid w:val="000F3DD3"/>
    <w:rsid w:val="000F40EF"/>
    <w:rsid w:val="000F4D77"/>
    <w:rsid w:val="000F778A"/>
    <w:rsid w:val="000F7CA7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10698"/>
    <w:rsid w:val="0011231F"/>
    <w:rsid w:val="00116086"/>
    <w:rsid w:val="001162AA"/>
    <w:rsid w:val="00117AF0"/>
    <w:rsid w:val="00120D22"/>
    <w:rsid w:val="00122470"/>
    <w:rsid w:val="00122D4E"/>
    <w:rsid w:val="00123D9D"/>
    <w:rsid w:val="00124EE3"/>
    <w:rsid w:val="00126DF3"/>
    <w:rsid w:val="0012769D"/>
    <w:rsid w:val="00127905"/>
    <w:rsid w:val="001279F8"/>
    <w:rsid w:val="00132809"/>
    <w:rsid w:val="00132A8F"/>
    <w:rsid w:val="0013683C"/>
    <w:rsid w:val="00136E46"/>
    <w:rsid w:val="00137B39"/>
    <w:rsid w:val="00140D17"/>
    <w:rsid w:val="00141E9A"/>
    <w:rsid w:val="001441A6"/>
    <w:rsid w:val="00146896"/>
    <w:rsid w:val="001478DC"/>
    <w:rsid w:val="001537D0"/>
    <w:rsid w:val="00153E8B"/>
    <w:rsid w:val="0015407C"/>
    <w:rsid w:val="00155944"/>
    <w:rsid w:val="0015730C"/>
    <w:rsid w:val="0016058E"/>
    <w:rsid w:val="00162DCC"/>
    <w:rsid w:val="0016745A"/>
    <w:rsid w:val="00167B85"/>
    <w:rsid w:val="001717B2"/>
    <w:rsid w:val="00173E86"/>
    <w:rsid w:val="00174F2B"/>
    <w:rsid w:val="00175851"/>
    <w:rsid w:val="00175DD9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B3523"/>
    <w:rsid w:val="001B3735"/>
    <w:rsid w:val="001B3D68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6318"/>
    <w:rsid w:val="001C678C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391F"/>
    <w:rsid w:val="001E408D"/>
    <w:rsid w:val="001E5398"/>
    <w:rsid w:val="001E555C"/>
    <w:rsid w:val="001E71F1"/>
    <w:rsid w:val="00200AFF"/>
    <w:rsid w:val="0020106E"/>
    <w:rsid w:val="00201322"/>
    <w:rsid w:val="002047C2"/>
    <w:rsid w:val="00204C72"/>
    <w:rsid w:val="002052B6"/>
    <w:rsid w:val="0020563B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2016F"/>
    <w:rsid w:val="0022120C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443F"/>
    <w:rsid w:val="0024520E"/>
    <w:rsid w:val="00247801"/>
    <w:rsid w:val="00247A47"/>
    <w:rsid w:val="0025736C"/>
    <w:rsid w:val="00260D9C"/>
    <w:rsid w:val="002611F0"/>
    <w:rsid w:val="0026228D"/>
    <w:rsid w:val="0026236B"/>
    <w:rsid w:val="00263AC5"/>
    <w:rsid w:val="00265A42"/>
    <w:rsid w:val="00265BC9"/>
    <w:rsid w:val="00265D91"/>
    <w:rsid w:val="00266333"/>
    <w:rsid w:val="00266DA4"/>
    <w:rsid w:val="00270BE1"/>
    <w:rsid w:val="00270E67"/>
    <w:rsid w:val="00271E15"/>
    <w:rsid w:val="00271FD7"/>
    <w:rsid w:val="00273F56"/>
    <w:rsid w:val="002750D7"/>
    <w:rsid w:val="002777A4"/>
    <w:rsid w:val="002828A3"/>
    <w:rsid w:val="00282B55"/>
    <w:rsid w:val="00282EF0"/>
    <w:rsid w:val="00283D3D"/>
    <w:rsid w:val="00283E26"/>
    <w:rsid w:val="002840C7"/>
    <w:rsid w:val="00285D7F"/>
    <w:rsid w:val="0028672F"/>
    <w:rsid w:val="00286FA9"/>
    <w:rsid w:val="0029162B"/>
    <w:rsid w:val="00291D05"/>
    <w:rsid w:val="00292AE0"/>
    <w:rsid w:val="0029394C"/>
    <w:rsid w:val="00294244"/>
    <w:rsid w:val="00295B13"/>
    <w:rsid w:val="00296022"/>
    <w:rsid w:val="002A0A6A"/>
    <w:rsid w:val="002A28FF"/>
    <w:rsid w:val="002A3217"/>
    <w:rsid w:val="002A344D"/>
    <w:rsid w:val="002A38B5"/>
    <w:rsid w:val="002A38FC"/>
    <w:rsid w:val="002A5BA3"/>
    <w:rsid w:val="002A5C3B"/>
    <w:rsid w:val="002A6593"/>
    <w:rsid w:val="002A78F1"/>
    <w:rsid w:val="002B23A4"/>
    <w:rsid w:val="002B428B"/>
    <w:rsid w:val="002B434A"/>
    <w:rsid w:val="002B457D"/>
    <w:rsid w:val="002B4DB3"/>
    <w:rsid w:val="002B718F"/>
    <w:rsid w:val="002B7322"/>
    <w:rsid w:val="002B7416"/>
    <w:rsid w:val="002B7C43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52D0"/>
    <w:rsid w:val="002F5438"/>
    <w:rsid w:val="002F5ABB"/>
    <w:rsid w:val="002F6A7D"/>
    <w:rsid w:val="002F7D7E"/>
    <w:rsid w:val="0030008C"/>
    <w:rsid w:val="0030012A"/>
    <w:rsid w:val="00300721"/>
    <w:rsid w:val="00301187"/>
    <w:rsid w:val="003032F1"/>
    <w:rsid w:val="00306528"/>
    <w:rsid w:val="0030660A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57CE"/>
    <w:rsid w:val="00315E55"/>
    <w:rsid w:val="0031766A"/>
    <w:rsid w:val="003179A0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4B16"/>
    <w:rsid w:val="00334CBB"/>
    <w:rsid w:val="0033500A"/>
    <w:rsid w:val="003354BC"/>
    <w:rsid w:val="00340356"/>
    <w:rsid w:val="0034064C"/>
    <w:rsid w:val="00340BB5"/>
    <w:rsid w:val="003416B2"/>
    <w:rsid w:val="00341D26"/>
    <w:rsid w:val="00343096"/>
    <w:rsid w:val="00343155"/>
    <w:rsid w:val="00344834"/>
    <w:rsid w:val="00345820"/>
    <w:rsid w:val="003464AE"/>
    <w:rsid w:val="00351D5D"/>
    <w:rsid w:val="00352963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D2"/>
    <w:rsid w:val="0037219D"/>
    <w:rsid w:val="00372AF3"/>
    <w:rsid w:val="0037393A"/>
    <w:rsid w:val="00374E14"/>
    <w:rsid w:val="0037597B"/>
    <w:rsid w:val="00377209"/>
    <w:rsid w:val="00381111"/>
    <w:rsid w:val="00381368"/>
    <w:rsid w:val="0038164A"/>
    <w:rsid w:val="00382C2E"/>
    <w:rsid w:val="00384A8C"/>
    <w:rsid w:val="00385EC1"/>
    <w:rsid w:val="003876F1"/>
    <w:rsid w:val="0039103B"/>
    <w:rsid w:val="003910FA"/>
    <w:rsid w:val="0039160E"/>
    <w:rsid w:val="00394A28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B00CD"/>
    <w:rsid w:val="003B0F21"/>
    <w:rsid w:val="003B1639"/>
    <w:rsid w:val="003B1B5F"/>
    <w:rsid w:val="003B1CFB"/>
    <w:rsid w:val="003B5956"/>
    <w:rsid w:val="003B5FBE"/>
    <w:rsid w:val="003B642C"/>
    <w:rsid w:val="003B697A"/>
    <w:rsid w:val="003B7BCB"/>
    <w:rsid w:val="003B7DD9"/>
    <w:rsid w:val="003C0F3A"/>
    <w:rsid w:val="003C113A"/>
    <w:rsid w:val="003C29C0"/>
    <w:rsid w:val="003C35C8"/>
    <w:rsid w:val="003C3DDF"/>
    <w:rsid w:val="003C4F27"/>
    <w:rsid w:val="003D29BC"/>
    <w:rsid w:val="003D2B29"/>
    <w:rsid w:val="003D2E69"/>
    <w:rsid w:val="003D46C7"/>
    <w:rsid w:val="003D5306"/>
    <w:rsid w:val="003D65FF"/>
    <w:rsid w:val="003D6B5C"/>
    <w:rsid w:val="003E0BCB"/>
    <w:rsid w:val="003E189C"/>
    <w:rsid w:val="003E22BE"/>
    <w:rsid w:val="003E28C3"/>
    <w:rsid w:val="003E3FF3"/>
    <w:rsid w:val="003E528D"/>
    <w:rsid w:val="003E6882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D8"/>
    <w:rsid w:val="004067F8"/>
    <w:rsid w:val="00407AA5"/>
    <w:rsid w:val="00407CE1"/>
    <w:rsid w:val="0041081A"/>
    <w:rsid w:val="0041134F"/>
    <w:rsid w:val="00411D6F"/>
    <w:rsid w:val="00412DC8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23E0"/>
    <w:rsid w:val="0044336C"/>
    <w:rsid w:val="004435AE"/>
    <w:rsid w:val="00443700"/>
    <w:rsid w:val="00443E54"/>
    <w:rsid w:val="00444087"/>
    <w:rsid w:val="004443F7"/>
    <w:rsid w:val="0044473A"/>
    <w:rsid w:val="00444999"/>
    <w:rsid w:val="004452CC"/>
    <w:rsid w:val="0044609C"/>
    <w:rsid w:val="00447F8C"/>
    <w:rsid w:val="00450151"/>
    <w:rsid w:val="004507BC"/>
    <w:rsid w:val="00451A0B"/>
    <w:rsid w:val="00452433"/>
    <w:rsid w:val="004539B6"/>
    <w:rsid w:val="0045430E"/>
    <w:rsid w:val="0045586E"/>
    <w:rsid w:val="00456C20"/>
    <w:rsid w:val="00456ED4"/>
    <w:rsid w:val="00463030"/>
    <w:rsid w:val="00463E9C"/>
    <w:rsid w:val="0046612D"/>
    <w:rsid w:val="004664C1"/>
    <w:rsid w:val="004724E0"/>
    <w:rsid w:val="004726C9"/>
    <w:rsid w:val="00472A45"/>
    <w:rsid w:val="0047340F"/>
    <w:rsid w:val="00475BCC"/>
    <w:rsid w:val="00476013"/>
    <w:rsid w:val="00476CA6"/>
    <w:rsid w:val="004826E8"/>
    <w:rsid w:val="004834A2"/>
    <w:rsid w:val="004849D8"/>
    <w:rsid w:val="004856B5"/>
    <w:rsid w:val="00485A3F"/>
    <w:rsid w:val="00486256"/>
    <w:rsid w:val="00487675"/>
    <w:rsid w:val="00487734"/>
    <w:rsid w:val="004911ED"/>
    <w:rsid w:val="004928E5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7440"/>
    <w:rsid w:val="004C781D"/>
    <w:rsid w:val="004C7888"/>
    <w:rsid w:val="004D029F"/>
    <w:rsid w:val="004D0492"/>
    <w:rsid w:val="004D04CA"/>
    <w:rsid w:val="004D48AA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753E"/>
    <w:rsid w:val="004F0972"/>
    <w:rsid w:val="004F0B61"/>
    <w:rsid w:val="004F37FF"/>
    <w:rsid w:val="004F4846"/>
    <w:rsid w:val="00500D5C"/>
    <w:rsid w:val="00501F39"/>
    <w:rsid w:val="00504D15"/>
    <w:rsid w:val="00507988"/>
    <w:rsid w:val="0051185F"/>
    <w:rsid w:val="005125BD"/>
    <w:rsid w:val="00513898"/>
    <w:rsid w:val="00513AFB"/>
    <w:rsid w:val="005164D4"/>
    <w:rsid w:val="00516D4F"/>
    <w:rsid w:val="00517707"/>
    <w:rsid w:val="00525885"/>
    <w:rsid w:val="00526511"/>
    <w:rsid w:val="00532DBA"/>
    <w:rsid w:val="00534140"/>
    <w:rsid w:val="005357B8"/>
    <w:rsid w:val="00535AD8"/>
    <w:rsid w:val="005366C5"/>
    <w:rsid w:val="00536767"/>
    <w:rsid w:val="005369EB"/>
    <w:rsid w:val="005379F0"/>
    <w:rsid w:val="00537EFD"/>
    <w:rsid w:val="00540F40"/>
    <w:rsid w:val="005418BB"/>
    <w:rsid w:val="00543B63"/>
    <w:rsid w:val="00544F66"/>
    <w:rsid w:val="00546172"/>
    <w:rsid w:val="00547BC8"/>
    <w:rsid w:val="0055010A"/>
    <w:rsid w:val="00550601"/>
    <w:rsid w:val="00551BFC"/>
    <w:rsid w:val="005523F7"/>
    <w:rsid w:val="0055248A"/>
    <w:rsid w:val="00556679"/>
    <w:rsid w:val="005568F0"/>
    <w:rsid w:val="00557693"/>
    <w:rsid w:val="00557C36"/>
    <w:rsid w:val="00561142"/>
    <w:rsid w:val="0056184F"/>
    <w:rsid w:val="00561C4C"/>
    <w:rsid w:val="0056211A"/>
    <w:rsid w:val="00562BBA"/>
    <w:rsid w:val="0056566A"/>
    <w:rsid w:val="0056645D"/>
    <w:rsid w:val="00567745"/>
    <w:rsid w:val="00567E86"/>
    <w:rsid w:val="00573127"/>
    <w:rsid w:val="00580E09"/>
    <w:rsid w:val="0058219D"/>
    <w:rsid w:val="005823EA"/>
    <w:rsid w:val="00584376"/>
    <w:rsid w:val="005850E1"/>
    <w:rsid w:val="005865C5"/>
    <w:rsid w:val="005901F9"/>
    <w:rsid w:val="00590E9F"/>
    <w:rsid w:val="00592538"/>
    <w:rsid w:val="00592CC7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B1E81"/>
    <w:rsid w:val="005B1FAC"/>
    <w:rsid w:val="005B2115"/>
    <w:rsid w:val="005B21B2"/>
    <w:rsid w:val="005B24A9"/>
    <w:rsid w:val="005B37E8"/>
    <w:rsid w:val="005B5AF7"/>
    <w:rsid w:val="005B5C59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7293"/>
    <w:rsid w:val="005E1AD2"/>
    <w:rsid w:val="005E265E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B0"/>
    <w:rsid w:val="005F51DB"/>
    <w:rsid w:val="005F6C86"/>
    <w:rsid w:val="005F6D19"/>
    <w:rsid w:val="0060008E"/>
    <w:rsid w:val="006002E1"/>
    <w:rsid w:val="00600399"/>
    <w:rsid w:val="00600E61"/>
    <w:rsid w:val="0060366C"/>
    <w:rsid w:val="00604F8B"/>
    <w:rsid w:val="00606508"/>
    <w:rsid w:val="00607AEF"/>
    <w:rsid w:val="00607EF5"/>
    <w:rsid w:val="00614025"/>
    <w:rsid w:val="0061426C"/>
    <w:rsid w:val="00615E1E"/>
    <w:rsid w:val="00622998"/>
    <w:rsid w:val="0062323E"/>
    <w:rsid w:val="00625A14"/>
    <w:rsid w:val="00625C17"/>
    <w:rsid w:val="00627973"/>
    <w:rsid w:val="00630475"/>
    <w:rsid w:val="00631030"/>
    <w:rsid w:val="006319EB"/>
    <w:rsid w:val="00632C68"/>
    <w:rsid w:val="00635F95"/>
    <w:rsid w:val="0063690D"/>
    <w:rsid w:val="00636B9D"/>
    <w:rsid w:val="006408A8"/>
    <w:rsid w:val="00642B0B"/>
    <w:rsid w:val="00643961"/>
    <w:rsid w:val="006443BB"/>
    <w:rsid w:val="006472EE"/>
    <w:rsid w:val="00651581"/>
    <w:rsid w:val="00651EFF"/>
    <w:rsid w:val="0065205F"/>
    <w:rsid w:val="00652523"/>
    <w:rsid w:val="00653433"/>
    <w:rsid w:val="00654CEC"/>
    <w:rsid w:val="006553D3"/>
    <w:rsid w:val="00661611"/>
    <w:rsid w:val="00661BB8"/>
    <w:rsid w:val="006641AC"/>
    <w:rsid w:val="00665272"/>
    <w:rsid w:val="00665B7D"/>
    <w:rsid w:val="00666834"/>
    <w:rsid w:val="00666A23"/>
    <w:rsid w:val="006711C7"/>
    <w:rsid w:val="00672B06"/>
    <w:rsid w:val="00673EFA"/>
    <w:rsid w:val="0068163C"/>
    <w:rsid w:val="006821A3"/>
    <w:rsid w:val="006821C0"/>
    <w:rsid w:val="00682C7A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978D6"/>
    <w:rsid w:val="00697F58"/>
    <w:rsid w:val="006A00F8"/>
    <w:rsid w:val="006A07FD"/>
    <w:rsid w:val="006A1490"/>
    <w:rsid w:val="006A5CD0"/>
    <w:rsid w:val="006A7283"/>
    <w:rsid w:val="006B20DB"/>
    <w:rsid w:val="006B2576"/>
    <w:rsid w:val="006B2944"/>
    <w:rsid w:val="006B2C71"/>
    <w:rsid w:val="006B2DCB"/>
    <w:rsid w:val="006B4037"/>
    <w:rsid w:val="006B6F9D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C7D84"/>
    <w:rsid w:val="006D1689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61EB"/>
    <w:rsid w:val="006E684C"/>
    <w:rsid w:val="006F12EC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54C"/>
    <w:rsid w:val="00700BB2"/>
    <w:rsid w:val="00700E6D"/>
    <w:rsid w:val="0070138A"/>
    <w:rsid w:val="007014A4"/>
    <w:rsid w:val="00701C85"/>
    <w:rsid w:val="00701D14"/>
    <w:rsid w:val="00701D18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6DFC"/>
    <w:rsid w:val="007270F3"/>
    <w:rsid w:val="007304EC"/>
    <w:rsid w:val="00730A90"/>
    <w:rsid w:val="0073178F"/>
    <w:rsid w:val="007317F5"/>
    <w:rsid w:val="00733A95"/>
    <w:rsid w:val="00735A7D"/>
    <w:rsid w:val="00735EE5"/>
    <w:rsid w:val="00736924"/>
    <w:rsid w:val="00736EE6"/>
    <w:rsid w:val="00741261"/>
    <w:rsid w:val="007431A2"/>
    <w:rsid w:val="00744569"/>
    <w:rsid w:val="00744B70"/>
    <w:rsid w:val="00744C8F"/>
    <w:rsid w:val="007463E2"/>
    <w:rsid w:val="007512D8"/>
    <w:rsid w:val="00751674"/>
    <w:rsid w:val="007524D2"/>
    <w:rsid w:val="00753154"/>
    <w:rsid w:val="00754B05"/>
    <w:rsid w:val="00757961"/>
    <w:rsid w:val="00762786"/>
    <w:rsid w:val="007628B9"/>
    <w:rsid w:val="00763A82"/>
    <w:rsid w:val="00763E18"/>
    <w:rsid w:val="00765C76"/>
    <w:rsid w:val="00766F96"/>
    <w:rsid w:val="007710F8"/>
    <w:rsid w:val="00771B04"/>
    <w:rsid w:val="00771F3A"/>
    <w:rsid w:val="00772976"/>
    <w:rsid w:val="00774B7E"/>
    <w:rsid w:val="00776241"/>
    <w:rsid w:val="007830A7"/>
    <w:rsid w:val="007845F1"/>
    <w:rsid w:val="007859DA"/>
    <w:rsid w:val="00785C5B"/>
    <w:rsid w:val="00785F22"/>
    <w:rsid w:val="00786794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A16AA"/>
    <w:rsid w:val="007A41CA"/>
    <w:rsid w:val="007A4694"/>
    <w:rsid w:val="007A4B2D"/>
    <w:rsid w:val="007A4FA5"/>
    <w:rsid w:val="007A5486"/>
    <w:rsid w:val="007A5850"/>
    <w:rsid w:val="007A5B00"/>
    <w:rsid w:val="007B3153"/>
    <w:rsid w:val="007B50E9"/>
    <w:rsid w:val="007B7AD8"/>
    <w:rsid w:val="007C079E"/>
    <w:rsid w:val="007C1A28"/>
    <w:rsid w:val="007C2183"/>
    <w:rsid w:val="007C4B5E"/>
    <w:rsid w:val="007C4D68"/>
    <w:rsid w:val="007C4FD3"/>
    <w:rsid w:val="007C57B0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5C1D"/>
    <w:rsid w:val="007E689C"/>
    <w:rsid w:val="007E6CD3"/>
    <w:rsid w:val="007E7CCC"/>
    <w:rsid w:val="007F12D5"/>
    <w:rsid w:val="007F30D7"/>
    <w:rsid w:val="007F51E9"/>
    <w:rsid w:val="007F58F6"/>
    <w:rsid w:val="007F72B5"/>
    <w:rsid w:val="007F7935"/>
    <w:rsid w:val="0080099A"/>
    <w:rsid w:val="00800D9C"/>
    <w:rsid w:val="00801076"/>
    <w:rsid w:val="00802EC7"/>
    <w:rsid w:val="00804D76"/>
    <w:rsid w:val="00804E04"/>
    <w:rsid w:val="00806F65"/>
    <w:rsid w:val="00811533"/>
    <w:rsid w:val="008139DE"/>
    <w:rsid w:val="008149DE"/>
    <w:rsid w:val="008152D0"/>
    <w:rsid w:val="00815A1E"/>
    <w:rsid w:val="008164A8"/>
    <w:rsid w:val="008164F4"/>
    <w:rsid w:val="00817C05"/>
    <w:rsid w:val="00821AE5"/>
    <w:rsid w:val="008220AD"/>
    <w:rsid w:val="0082326F"/>
    <w:rsid w:val="008235ED"/>
    <w:rsid w:val="008251AF"/>
    <w:rsid w:val="008251EE"/>
    <w:rsid w:val="00825739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852"/>
    <w:rsid w:val="0084084C"/>
    <w:rsid w:val="00842584"/>
    <w:rsid w:val="008430B3"/>
    <w:rsid w:val="008438D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77BB"/>
    <w:rsid w:val="00857D08"/>
    <w:rsid w:val="008608B7"/>
    <w:rsid w:val="00860C68"/>
    <w:rsid w:val="008611F1"/>
    <w:rsid w:val="00866727"/>
    <w:rsid w:val="00867A60"/>
    <w:rsid w:val="00870161"/>
    <w:rsid w:val="0087065B"/>
    <w:rsid w:val="00871ED0"/>
    <w:rsid w:val="00871F1E"/>
    <w:rsid w:val="00877FA9"/>
    <w:rsid w:val="00880641"/>
    <w:rsid w:val="00880AA0"/>
    <w:rsid w:val="008816E1"/>
    <w:rsid w:val="00882885"/>
    <w:rsid w:val="00882B75"/>
    <w:rsid w:val="00884B4F"/>
    <w:rsid w:val="00886964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6CB"/>
    <w:rsid w:val="008A5F6A"/>
    <w:rsid w:val="008A6461"/>
    <w:rsid w:val="008A6465"/>
    <w:rsid w:val="008A7F44"/>
    <w:rsid w:val="008B0217"/>
    <w:rsid w:val="008B1160"/>
    <w:rsid w:val="008B154B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2A3C"/>
    <w:rsid w:val="008C3676"/>
    <w:rsid w:val="008C386F"/>
    <w:rsid w:val="008C4109"/>
    <w:rsid w:val="008C5ACC"/>
    <w:rsid w:val="008D096A"/>
    <w:rsid w:val="008D31DC"/>
    <w:rsid w:val="008D3C34"/>
    <w:rsid w:val="008D475F"/>
    <w:rsid w:val="008D52E1"/>
    <w:rsid w:val="008D6550"/>
    <w:rsid w:val="008D7454"/>
    <w:rsid w:val="008D761C"/>
    <w:rsid w:val="008E1A37"/>
    <w:rsid w:val="008E21B6"/>
    <w:rsid w:val="008E24BD"/>
    <w:rsid w:val="008E488A"/>
    <w:rsid w:val="008E5431"/>
    <w:rsid w:val="008E5BEC"/>
    <w:rsid w:val="008E66A6"/>
    <w:rsid w:val="008E7C7F"/>
    <w:rsid w:val="008F0491"/>
    <w:rsid w:val="008F2A1A"/>
    <w:rsid w:val="008F3221"/>
    <w:rsid w:val="008F33A5"/>
    <w:rsid w:val="008F4BC2"/>
    <w:rsid w:val="008F575A"/>
    <w:rsid w:val="008F762C"/>
    <w:rsid w:val="008F7826"/>
    <w:rsid w:val="008F7960"/>
    <w:rsid w:val="008F7FE7"/>
    <w:rsid w:val="00901C43"/>
    <w:rsid w:val="00904AAD"/>
    <w:rsid w:val="00906347"/>
    <w:rsid w:val="00911155"/>
    <w:rsid w:val="009130EB"/>
    <w:rsid w:val="00913295"/>
    <w:rsid w:val="00914AA2"/>
    <w:rsid w:val="0091623D"/>
    <w:rsid w:val="009162BA"/>
    <w:rsid w:val="00916C22"/>
    <w:rsid w:val="00917709"/>
    <w:rsid w:val="00917EF2"/>
    <w:rsid w:val="009208E5"/>
    <w:rsid w:val="00921421"/>
    <w:rsid w:val="00922D80"/>
    <w:rsid w:val="00923076"/>
    <w:rsid w:val="00924D86"/>
    <w:rsid w:val="00927B09"/>
    <w:rsid w:val="00933580"/>
    <w:rsid w:val="00933810"/>
    <w:rsid w:val="00934A1B"/>
    <w:rsid w:val="00935F93"/>
    <w:rsid w:val="00940118"/>
    <w:rsid w:val="00940543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3C5F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7015A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2847"/>
    <w:rsid w:val="00992F28"/>
    <w:rsid w:val="009932C0"/>
    <w:rsid w:val="009937C5"/>
    <w:rsid w:val="009943F8"/>
    <w:rsid w:val="00996053"/>
    <w:rsid w:val="00997886"/>
    <w:rsid w:val="00997BF9"/>
    <w:rsid w:val="009A0BA3"/>
    <w:rsid w:val="009A2C85"/>
    <w:rsid w:val="009A4416"/>
    <w:rsid w:val="009A4C06"/>
    <w:rsid w:val="009A5308"/>
    <w:rsid w:val="009A56CA"/>
    <w:rsid w:val="009A65EA"/>
    <w:rsid w:val="009A6764"/>
    <w:rsid w:val="009B0D3C"/>
    <w:rsid w:val="009B151B"/>
    <w:rsid w:val="009B4465"/>
    <w:rsid w:val="009B57B5"/>
    <w:rsid w:val="009B6B21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0753"/>
    <w:rsid w:val="009D30AE"/>
    <w:rsid w:val="009D313B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A00FF6"/>
    <w:rsid w:val="00A02AEA"/>
    <w:rsid w:val="00A039E5"/>
    <w:rsid w:val="00A047B7"/>
    <w:rsid w:val="00A04E79"/>
    <w:rsid w:val="00A0579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9C3"/>
    <w:rsid w:val="00A179E9"/>
    <w:rsid w:val="00A22025"/>
    <w:rsid w:val="00A2238F"/>
    <w:rsid w:val="00A22FF8"/>
    <w:rsid w:val="00A233CF"/>
    <w:rsid w:val="00A239AC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40BEE"/>
    <w:rsid w:val="00A41015"/>
    <w:rsid w:val="00A4337F"/>
    <w:rsid w:val="00A436E5"/>
    <w:rsid w:val="00A43747"/>
    <w:rsid w:val="00A4380E"/>
    <w:rsid w:val="00A44059"/>
    <w:rsid w:val="00A45F4E"/>
    <w:rsid w:val="00A46EDC"/>
    <w:rsid w:val="00A505E7"/>
    <w:rsid w:val="00A51773"/>
    <w:rsid w:val="00A53D24"/>
    <w:rsid w:val="00A53F44"/>
    <w:rsid w:val="00A54C50"/>
    <w:rsid w:val="00A5563D"/>
    <w:rsid w:val="00A556BB"/>
    <w:rsid w:val="00A63961"/>
    <w:rsid w:val="00A64E93"/>
    <w:rsid w:val="00A711DE"/>
    <w:rsid w:val="00A745FA"/>
    <w:rsid w:val="00A75238"/>
    <w:rsid w:val="00A75B6E"/>
    <w:rsid w:val="00A8013D"/>
    <w:rsid w:val="00A80308"/>
    <w:rsid w:val="00A81934"/>
    <w:rsid w:val="00A821A7"/>
    <w:rsid w:val="00A84D0F"/>
    <w:rsid w:val="00A84F15"/>
    <w:rsid w:val="00A85117"/>
    <w:rsid w:val="00A85459"/>
    <w:rsid w:val="00A86096"/>
    <w:rsid w:val="00A87B2E"/>
    <w:rsid w:val="00A90038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CE"/>
    <w:rsid w:val="00AA370D"/>
    <w:rsid w:val="00AA3980"/>
    <w:rsid w:val="00AA516F"/>
    <w:rsid w:val="00AA58C4"/>
    <w:rsid w:val="00AA5A09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52BE"/>
    <w:rsid w:val="00AB790B"/>
    <w:rsid w:val="00AC030A"/>
    <w:rsid w:val="00AC103A"/>
    <w:rsid w:val="00AC15D2"/>
    <w:rsid w:val="00AC236E"/>
    <w:rsid w:val="00AC64F7"/>
    <w:rsid w:val="00AC6A5C"/>
    <w:rsid w:val="00AD3132"/>
    <w:rsid w:val="00AD3BB0"/>
    <w:rsid w:val="00AD4BE9"/>
    <w:rsid w:val="00AD4F23"/>
    <w:rsid w:val="00AD51F8"/>
    <w:rsid w:val="00AD560A"/>
    <w:rsid w:val="00AD5D16"/>
    <w:rsid w:val="00AD72DF"/>
    <w:rsid w:val="00AD7C71"/>
    <w:rsid w:val="00AE36AD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237D"/>
    <w:rsid w:val="00B026C0"/>
    <w:rsid w:val="00B02853"/>
    <w:rsid w:val="00B0285E"/>
    <w:rsid w:val="00B02B79"/>
    <w:rsid w:val="00B03C04"/>
    <w:rsid w:val="00B0600B"/>
    <w:rsid w:val="00B1060C"/>
    <w:rsid w:val="00B110B1"/>
    <w:rsid w:val="00B11221"/>
    <w:rsid w:val="00B12358"/>
    <w:rsid w:val="00B144BC"/>
    <w:rsid w:val="00B14A52"/>
    <w:rsid w:val="00B14CF4"/>
    <w:rsid w:val="00B15DA3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50EC"/>
    <w:rsid w:val="00B372D3"/>
    <w:rsid w:val="00B414CA"/>
    <w:rsid w:val="00B43388"/>
    <w:rsid w:val="00B43F93"/>
    <w:rsid w:val="00B45114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21F7"/>
    <w:rsid w:val="00B725A2"/>
    <w:rsid w:val="00B7271C"/>
    <w:rsid w:val="00B72728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90361"/>
    <w:rsid w:val="00B910F3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200E"/>
    <w:rsid w:val="00BA26DD"/>
    <w:rsid w:val="00BA285A"/>
    <w:rsid w:val="00BA3562"/>
    <w:rsid w:val="00BA4158"/>
    <w:rsid w:val="00BA43B4"/>
    <w:rsid w:val="00BA4F7D"/>
    <w:rsid w:val="00BA76B1"/>
    <w:rsid w:val="00BA7C7E"/>
    <w:rsid w:val="00BA7E00"/>
    <w:rsid w:val="00BB03EB"/>
    <w:rsid w:val="00BB1C79"/>
    <w:rsid w:val="00BB20D3"/>
    <w:rsid w:val="00BB2209"/>
    <w:rsid w:val="00BB271B"/>
    <w:rsid w:val="00BB5339"/>
    <w:rsid w:val="00BB5F81"/>
    <w:rsid w:val="00BB71AE"/>
    <w:rsid w:val="00BC057F"/>
    <w:rsid w:val="00BC350B"/>
    <w:rsid w:val="00BC4DE6"/>
    <w:rsid w:val="00BC54E2"/>
    <w:rsid w:val="00BC5AFF"/>
    <w:rsid w:val="00BC67A4"/>
    <w:rsid w:val="00BC7B29"/>
    <w:rsid w:val="00BD09A8"/>
    <w:rsid w:val="00BD391F"/>
    <w:rsid w:val="00BD518C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8A"/>
    <w:rsid w:val="00BF3598"/>
    <w:rsid w:val="00BF485A"/>
    <w:rsid w:val="00BF5B0C"/>
    <w:rsid w:val="00C006C8"/>
    <w:rsid w:val="00C03358"/>
    <w:rsid w:val="00C03948"/>
    <w:rsid w:val="00C046CA"/>
    <w:rsid w:val="00C04C28"/>
    <w:rsid w:val="00C07333"/>
    <w:rsid w:val="00C07ED7"/>
    <w:rsid w:val="00C1092B"/>
    <w:rsid w:val="00C10BB6"/>
    <w:rsid w:val="00C10C6D"/>
    <w:rsid w:val="00C118C1"/>
    <w:rsid w:val="00C1196E"/>
    <w:rsid w:val="00C12AAA"/>
    <w:rsid w:val="00C14061"/>
    <w:rsid w:val="00C16EB2"/>
    <w:rsid w:val="00C1713B"/>
    <w:rsid w:val="00C17AA8"/>
    <w:rsid w:val="00C21312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536B9"/>
    <w:rsid w:val="00C53C6C"/>
    <w:rsid w:val="00C54129"/>
    <w:rsid w:val="00C54EEF"/>
    <w:rsid w:val="00C556B7"/>
    <w:rsid w:val="00C57508"/>
    <w:rsid w:val="00C57CA5"/>
    <w:rsid w:val="00C60870"/>
    <w:rsid w:val="00C61617"/>
    <w:rsid w:val="00C626A7"/>
    <w:rsid w:val="00C6272D"/>
    <w:rsid w:val="00C62A54"/>
    <w:rsid w:val="00C63646"/>
    <w:rsid w:val="00C637EA"/>
    <w:rsid w:val="00C643F6"/>
    <w:rsid w:val="00C643F7"/>
    <w:rsid w:val="00C66C1D"/>
    <w:rsid w:val="00C67CAF"/>
    <w:rsid w:val="00C67DD5"/>
    <w:rsid w:val="00C70365"/>
    <w:rsid w:val="00C722CA"/>
    <w:rsid w:val="00C73012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4935"/>
    <w:rsid w:val="00C953E9"/>
    <w:rsid w:val="00C9541F"/>
    <w:rsid w:val="00C95BE9"/>
    <w:rsid w:val="00C97583"/>
    <w:rsid w:val="00CA08F1"/>
    <w:rsid w:val="00CA0F87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314A"/>
    <w:rsid w:val="00CD3ACF"/>
    <w:rsid w:val="00CD51B1"/>
    <w:rsid w:val="00CD5341"/>
    <w:rsid w:val="00CD5D27"/>
    <w:rsid w:val="00CD5F7C"/>
    <w:rsid w:val="00CD6373"/>
    <w:rsid w:val="00CD63C6"/>
    <w:rsid w:val="00CD75CC"/>
    <w:rsid w:val="00CE1671"/>
    <w:rsid w:val="00CE36C2"/>
    <w:rsid w:val="00CE3880"/>
    <w:rsid w:val="00CE40FF"/>
    <w:rsid w:val="00CE4A88"/>
    <w:rsid w:val="00CE5692"/>
    <w:rsid w:val="00CE641D"/>
    <w:rsid w:val="00CE6F73"/>
    <w:rsid w:val="00CF2BE9"/>
    <w:rsid w:val="00CF30CE"/>
    <w:rsid w:val="00CF324F"/>
    <w:rsid w:val="00CF48C0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4675"/>
    <w:rsid w:val="00D34A37"/>
    <w:rsid w:val="00D35472"/>
    <w:rsid w:val="00D35C54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60113"/>
    <w:rsid w:val="00D61771"/>
    <w:rsid w:val="00D62EE0"/>
    <w:rsid w:val="00D6484B"/>
    <w:rsid w:val="00D658C6"/>
    <w:rsid w:val="00D70653"/>
    <w:rsid w:val="00D71185"/>
    <w:rsid w:val="00D72551"/>
    <w:rsid w:val="00D72755"/>
    <w:rsid w:val="00D727E6"/>
    <w:rsid w:val="00D73E8B"/>
    <w:rsid w:val="00D7404D"/>
    <w:rsid w:val="00D74138"/>
    <w:rsid w:val="00D74231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62C1"/>
    <w:rsid w:val="00D90AA4"/>
    <w:rsid w:val="00D9235E"/>
    <w:rsid w:val="00D93C74"/>
    <w:rsid w:val="00D94D21"/>
    <w:rsid w:val="00D9716B"/>
    <w:rsid w:val="00D975EF"/>
    <w:rsid w:val="00DA2A96"/>
    <w:rsid w:val="00DA45BA"/>
    <w:rsid w:val="00DA557D"/>
    <w:rsid w:val="00DA7512"/>
    <w:rsid w:val="00DB0E50"/>
    <w:rsid w:val="00DB1D9E"/>
    <w:rsid w:val="00DB2B6F"/>
    <w:rsid w:val="00DB2F4D"/>
    <w:rsid w:val="00DB31DB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C9E"/>
    <w:rsid w:val="00DF3E48"/>
    <w:rsid w:val="00DF45EA"/>
    <w:rsid w:val="00DF6852"/>
    <w:rsid w:val="00E00DBA"/>
    <w:rsid w:val="00E01176"/>
    <w:rsid w:val="00E03594"/>
    <w:rsid w:val="00E036D1"/>
    <w:rsid w:val="00E045BF"/>
    <w:rsid w:val="00E05384"/>
    <w:rsid w:val="00E05778"/>
    <w:rsid w:val="00E060BF"/>
    <w:rsid w:val="00E075C6"/>
    <w:rsid w:val="00E0771B"/>
    <w:rsid w:val="00E07839"/>
    <w:rsid w:val="00E07CF6"/>
    <w:rsid w:val="00E1264D"/>
    <w:rsid w:val="00E13095"/>
    <w:rsid w:val="00E15AB6"/>
    <w:rsid w:val="00E16481"/>
    <w:rsid w:val="00E26E38"/>
    <w:rsid w:val="00E3292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D50"/>
    <w:rsid w:val="00E5184F"/>
    <w:rsid w:val="00E519CA"/>
    <w:rsid w:val="00E55ADC"/>
    <w:rsid w:val="00E55C42"/>
    <w:rsid w:val="00E56E9A"/>
    <w:rsid w:val="00E60681"/>
    <w:rsid w:val="00E61AF5"/>
    <w:rsid w:val="00E639C4"/>
    <w:rsid w:val="00E64F6D"/>
    <w:rsid w:val="00E65041"/>
    <w:rsid w:val="00E656FE"/>
    <w:rsid w:val="00E65B4B"/>
    <w:rsid w:val="00E66C58"/>
    <w:rsid w:val="00E6719B"/>
    <w:rsid w:val="00E67935"/>
    <w:rsid w:val="00E73664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77C3"/>
    <w:rsid w:val="00E87B1A"/>
    <w:rsid w:val="00E87DC0"/>
    <w:rsid w:val="00E9426C"/>
    <w:rsid w:val="00E94390"/>
    <w:rsid w:val="00E95208"/>
    <w:rsid w:val="00E960CA"/>
    <w:rsid w:val="00EA273E"/>
    <w:rsid w:val="00EA3CA5"/>
    <w:rsid w:val="00EA6554"/>
    <w:rsid w:val="00EA7B5D"/>
    <w:rsid w:val="00EA7BBD"/>
    <w:rsid w:val="00EA7C83"/>
    <w:rsid w:val="00EB1370"/>
    <w:rsid w:val="00EB2276"/>
    <w:rsid w:val="00EB2895"/>
    <w:rsid w:val="00EB3576"/>
    <w:rsid w:val="00EB47C9"/>
    <w:rsid w:val="00EB5BBE"/>
    <w:rsid w:val="00EB665E"/>
    <w:rsid w:val="00EB7A7D"/>
    <w:rsid w:val="00EC04DE"/>
    <w:rsid w:val="00EC2023"/>
    <w:rsid w:val="00EC2029"/>
    <w:rsid w:val="00EC5158"/>
    <w:rsid w:val="00ED03C3"/>
    <w:rsid w:val="00ED0CDB"/>
    <w:rsid w:val="00ED2CC6"/>
    <w:rsid w:val="00ED3A9B"/>
    <w:rsid w:val="00ED76CC"/>
    <w:rsid w:val="00ED7C2C"/>
    <w:rsid w:val="00EE1BA4"/>
    <w:rsid w:val="00EE2D77"/>
    <w:rsid w:val="00EE53BE"/>
    <w:rsid w:val="00EE5532"/>
    <w:rsid w:val="00EE7110"/>
    <w:rsid w:val="00EF019E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10A8E"/>
    <w:rsid w:val="00F12707"/>
    <w:rsid w:val="00F12CEC"/>
    <w:rsid w:val="00F15B2B"/>
    <w:rsid w:val="00F17494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307F1"/>
    <w:rsid w:val="00F31831"/>
    <w:rsid w:val="00F32063"/>
    <w:rsid w:val="00F33204"/>
    <w:rsid w:val="00F34710"/>
    <w:rsid w:val="00F35208"/>
    <w:rsid w:val="00F353B8"/>
    <w:rsid w:val="00F358AA"/>
    <w:rsid w:val="00F35D36"/>
    <w:rsid w:val="00F379DF"/>
    <w:rsid w:val="00F37C16"/>
    <w:rsid w:val="00F40404"/>
    <w:rsid w:val="00F4274E"/>
    <w:rsid w:val="00F42751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4BF9"/>
    <w:rsid w:val="00F557D6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D1E"/>
    <w:rsid w:val="00F660E7"/>
    <w:rsid w:val="00F67CF8"/>
    <w:rsid w:val="00F71CEA"/>
    <w:rsid w:val="00F81EB3"/>
    <w:rsid w:val="00F84AD8"/>
    <w:rsid w:val="00F871C8"/>
    <w:rsid w:val="00F87231"/>
    <w:rsid w:val="00F87348"/>
    <w:rsid w:val="00F90291"/>
    <w:rsid w:val="00F93719"/>
    <w:rsid w:val="00F93C37"/>
    <w:rsid w:val="00F95541"/>
    <w:rsid w:val="00F95EA8"/>
    <w:rsid w:val="00F9617A"/>
    <w:rsid w:val="00F971A8"/>
    <w:rsid w:val="00F97D5B"/>
    <w:rsid w:val="00FA09ED"/>
    <w:rsid w:val="00FA0E9E"/>
    <w:rsid w:val="00FA1347"/>
    <w:rsid w:val="00FA20C5"/>
    <w:rsid w:val="00FA2178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3C45"/>
    <w:rsid w:val="00FB3E91"/>
    <w:rsid w:val="00FB7694"/>
    <w:rsid w:val="00FB76F2"/>
    <w:rsid w:val="00FB77D7"/>
    <w:rsid w:val="00FC0857"/>
    <w:rsid w:val="00FC0D46"/>
    <w:rsid w:val="00FC0DA7"/>
    <w:rsid w:val="00FC0FC4"/>
    <w:rsid w:val="00FC1C74"/>
    <w:rsid w:val="00FC30BF"/>
    <w:rsid w:val="00FC466C"/>
    <w:rsid w:val="00FC6148"/>
    <w:rsid w:val="00FC6395"/>
    <w:rsid w:val="00FC682C"/>
    <w:rsid w:val="00FD23D8"/>
    <w:rsid w:val="00FD50F2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7DD7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7C44A-FD17-4DC5-BD25-B71BFBCB7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577</Words>
  <Characters>3174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20</cp:revision>
  <cp:lastPrinted>2015-03-06T01:27:00Z</cp:lastPrinted>
  <dcterms:created xsi:type="dcterms:W3CDTF">2015-03-05T22:20:00Z</dcterms:created>
  <dcterms:modified xsi:type="dcterms:W3CDTF">2015-03-06T01:57:00Z</dcterms:modified>
</cp:coreProperties>
</file>