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1F3E16" wp14:editId="7F9DAA7B">
            <wp:extent cx="7766612" cy="1417329"/>
            <wp:effectExtent l="0" t="0" r="635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935" cy="141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37D87">
        <w:rPr>
          <w:rFonts w:ascii="Arial" w:hAnsi="Arial" w:cs="Arial"/>
          <w:b/>
          <w:sz w:val="24"/>
          <w:szCs w:val="24"/>
        </w:rPr>
        <w:t>0</w:t>
      </w:r>
      <w:r w:rsidR="00106557">
        <w:rPr>
          <w:rFonts w:ascii="Arial" w:hAnsi="Arial" w:cs="Arial"/>
          <w:b/>
          <w:sz w:val="24"/>
          <w:szCs w:val="24"/>
        </w:rPr>
        <w:t>70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137D87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137D87">
        <w:rPr>
          <w:rFonts w:ascii="Arial" w:hAnsi="Arial" w:cs="Arial"/>
          <w:b/>
          <w:sz w:val="24"/>
          <w:szCs w:val="24"/>
        </w:rPr>
        <w:t>2</w:t>
      </w:r>
    </w:p>
    <w:p w:rsidR="004C1017" w:rsidRPr="000C65C1" w:rsidRDefault="004C1017" w:rsidP="0047340F">
      <w:pPr>
        <w:ind w:right="-563"/>
        <w:jc w:val="right"/>
        <w:rPr>
          <w:rFonts w:ascii="Arial" w:hAnsi="Arial" w:cs="Arial"/>
          <w:b/>
          <w:sz w:val="16"/>
          <w:szCs w:val="16"/>
        </w:rPr>
      </w:pPr>
    </w:p>
    <w:p w:rsidR="00394678" w:rsidRDefault="00394678" w:rsidP="0039467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Niños celebran la Navidad en UABC </w:t>
      </w:r>
    </w:p>
    <w:p w:rsidR="00394678" w:rsidRPr="007568F2" w:rsidRDefault="00394678" w:rsidP="00394678">
      <w:pPr>
        <w:jc w:val="center"/>
        <w:rPr>
          <w:rFonts w:ascii="Arial" w:hAnsi="Arial" w:cs="Arial"/>
          <w:b/>
          <w:sz w:val="12"/>
          <w:szCs w:val="12"/>
        </w:rPr>
      </w:pPr>
    </w:p>
    <w:p w:rsidR="00394678" w:rsidRPr="00793A4B" w:rsidRDefault="00394678" w:rsidP="00394678">
      <w:pPr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793A4B">
        <w:rPr>
          <w:rFonts w:ascii="Arial" w:hAnsi="Arial" w:cs="Arial"/>
          <w:sz w:val="24"/>
          <w:szCs w:val="24"/>
        </w:rPr>
        <w:t>Más de 3</w:t>
      </w:r>
      <w:r w:rsidR="00793A4B" w:rsidRPr="00793A4B">
        <w:rPr>
          <w:rFonts w:ascii="Arial" w:hAnsi="Arial" w:cs="Arial"/>
          <w:sz w:val="24"/>
          <w:szCs w:val="24"/>
        </w:rPr>
        <w:t>5</w:t>
      </w:r>
      <w:r w:rsidRPr="00793A4B">
        <w:rPr>
          <w:rFonts w:ascii="Arial" w:hAnsi="Arial" w:cs="Arial"/>
          <w:sz w:val="24"/>
          <w:szCs w:val="24"/>
        </w:rPr>
        <w:t>0 niños de 1</w:t>
      </w:r>
      <w:r w:rsidR="00793A4B" w:rsidRPr="00793A4B">
        <w:rPr>
          <w:rFonts w:ascii="Arial" w:hAnsi="Arial" w:cs="Arial"/>
          <w:sz w:val="24"/>
          <w:szCs w:val="24"/>
        </w:rPr>
        <w:t>2</w:t>
      </w:r>
      <w:r w:rsidRPr="00793A4B">
        <w:rPr>
          <w:rFonts w:ascii="Arial" w:hAnsi="Arial" w:cs="Arial"/>
          <w:sz w:val="24"/>
          <w:szCs w:val="24"/>
        </w:rPr>
        <w:t xml:space="preserve"> </w:t>
      </w:r>
      <w:r w:rsidR="00793A4B">
        <w:rPr>
          <w:rFonts w:ascii="Arial" w:hAnsi="Arial" w:cs="Arial"/>
          <w:sz w:val="24"/>
          <w:szCs w:val="24"/>
        </w:rPr>
        <w:t>c</w:t>
      </w:r>
      <w:r w:rsidRPr="00793A4B">
        <w:rPr>
          <w:rFonts w:ascii="Arial" w:hAnsi="Arial" w:cs="Arial"/>
          <w:sz w:val="24"/>
          <w:szCs w:val="24"/>
        </w:rPr>
        <w:t xml:space="preserve">asas </w:t>
      </w:r>
      <w:r w:rsidR="00793A4B">
        <w:rPr>
          <w:rFonts w:ascii="Arial" w:hAnsi="Arial" w:cs="Arial"/>
          <w:sz w:val="24"/>
          <w:szCs w:val="24"/>
        </w:rPr>
        <w:t>h</w:t>
      </w:r>
      <w:r w:rsidRPr="00793A4B">
        <w:rPr>
          <w:rFonts w:ascii="Arial" w:hAnsi="Arial" w:cs="Arial"/>
          <w:sz w:val="24"/>
          <w:szCs w:val="24"/>
        </w:rPr>
        <w:t xml:space="preserve">ogar de Mexicali celebran posada en Rectoría. </w:t>
      </w:r>
    </w:p>
    <w:p w:rsidR="00394678" w:rsidRPr="005E04A2" w:rsidRDefault="00E50D5D" w:rsidP="00394678">
      <w:pPr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Alrededor de </w:t>
      </w:r>
      <w:r w:rsidRPr="00E50D5D">
        <w:rPr>
          <w:rFonts w:ascii="Arial" w:hAnsi="Arial" w:cs="Arial"/>
          <w:sz w:val="24"/>
          <w:szCs w:val="24"/>
        </w:rPr>
        <w:t>250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394678">
        <w:rPr>
          <w:rFonts w:ascii="Arial" w:hAnsi="Arial" w:cs="Arial"/>
          <w:sz w:val="24"/>
          <w:szCs w:val="24"/>
        </w:rPr>
        <w:t xml:space="preserve">personas </w:t>
      </w:r>
      <w:r>
        <w:rPr>
          <w:rFonts w:ascii="Arial" w:hAnsi="Arial" w:cs="Arial"/>
          <w:sz w:val="24"/>
          <w:szCs w:val="24"/>
        </w:rPr>
        <w:t>asistieron</w:t>
      </w:r>
      <w:r w:rsidR="00394678">
        <w:rPr>
          <w:rFonts w:ascii="Arial" w:hAnsi="Arial" w:cs="Arial"/>
          <w:sz w:val="24"/>
          <w:szCs w:val="24"/>
        </w:rPr>
        <w:t xml:space="preserve"> al encendido del</w:t>
      </w:r>
      <w:r w:rsidR="00394678" w:rsidRPr="005E04A2">
        <w:rPr>
          <w:rFonts w:ascii="Arial" w:hAnsi="Arial" w:cs="Arial"/>
          <w:sz w:val="24"/>
          <w:szCs w:val="24"/>
        </w:rPr>
        <w:t xml:space="preserve"> Árbol Navideño y Nacimiento en Rectoría.</w:t>
      </w:r>
    </w:p>
    <w:p w:rsidR="00394678" w:rsidRPr="005E04A2" w:rsidRDefault="00394678" w:rsidP="00394678">
      <w:pPr>
        <w:jc w:val="both"/>
        <w:rPr>
          <w:rFonts w:ascii="Arial" w:hAnsi="Arial" w:cs="Arial"/>
          <w:sz w:val="12"/>
          <w:szCs w:val="12"/>
        </w:rPr>
      </w:pPr>
    </w:p>
    <w:p w:rsidR="00394678" w:rsidRPr="005E04A2" w:rsidRDefault="00394678" w:rsidP="00394678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b/>
          <w:sz w:val="24"/>
          <w:szCs w:val="24"/>
        </w:rPr>
        <w:t xml:space="preserve">Mexicali, B.C., </w:t>
      </w:r>
      <w:r>
        <w:rPr>
          <w:rFonts w:ascii="Arial" w:hAnsi="Arial" w:cs="Arial"/>
          <w:b/>
          <w:sz w:val="24"/>
          <w:szCs w:val="24"/>
        </w:rPr>
        <w:t xml:space="preserve">lunes </w:t>
      </w:r>
      <w:r w:rsidR="00A8777F">
        <w:rPr>
          <w:rFonts w:ascii="Arial" w:hAnsi="Arial" w:cs="Arial"/>
          <w:b/>
          <w:sz w:val="24"/>
          <w:szCs w:val="24"/>
        </w:rPr>
        <w:t xml:space="preserve">30 de noviembre </w:t>
      </w:r>
      <w:r w:rsidRPr="005E04A2">
        <w:rPr>
          <w:rFonts w:ascii="Arial" w:hAnsi="Arial" w:cs="Arial"/>
          <w:b/>
          <w:sz w:val="24"/>
          <w:szCs w:val="24"/>
        </w:rPr>
        <w:t>de 201</w:t>
      </w:r>
      <w:r w:rsidR="00A8777F">
        <w:rPr>
          <w:rFonts w:ascii="Arial" w:hAnsi="Arial" w:cs="Arial"/>
          <w:b/>
          <w:sz w:val="24"/>
          <w:szCs w:val="24"/>
        </w:rPr>
        <w:t>5</w:t>
      </w:r>
      <w:r w:rsidRPr="005E04A2">
        <w:rPr>
          <w:rFonts w:ascii="Arial" w:hAnsi="Arial" w:cs="Arial"/>
          <w:sz w:val="24"/>
          <w:szCs w:val="24"/>
        </w:rPr>
        <w:t xml:space="preserve">.- </w:t>
      </w:r>
      <w:r w:rsidR="00930E78">
        <w:rPr>
          <w:rFonts w:ascii="Arial" w:hAnsi="Arial" w:cs="Arial"/>
          <w:sz w:val="24"/>
          <w:szCs w:val="24"/>
        </w:rPr>
        <w:t xml:space="preserve">La explanada de la Rectoría de la Universidad Autónoma de </w:t>
      </w:r>
      <w:r w:rsidRPr="005E04A2">
        <w:rPr>
          <w:rFonts w:ascii="Arial" w:hAnsi="Arial" w:cs="Arial"/>
          <w:sz w:val="24"/>
          <w:szCs w:val="24"/>
        </w:rPr>
        <w:t xml:space="preserve">Baja California (UABC) </w:t>
      </w:r>
      <w:r w:rsidR="00930E78">
        <w:rPr>
          <w:rFonts w:ascii="Arial" w:hAnsi="Arial" w:cs="Arial"/>
          <w:sz w:val="24"/>
          <w:szCs w:val="24"/>
        </w:rPr>
        <w:t xml:space="preserve">se iluminó con el </w:t>
      </w:r>
      <w:r>
        <w:rPr>
          <w:rFonts w:ascii="Arial" w:hAnsi="Arial" w:cs="Arial"/>
          <w:sz w:val="24"/>
          <w:szCs w:val="24"/>
        </w:rPr>
        <w:t xml:space="preserve">encendido del Árbol Navideño y el Nacimiento, </w:t>
      </w:r>
      <w:r w:rsidR="00930E78">
        <w:rPr>
          <w:rFonts w:ascii="Arial" w:hAnsi="Arial" w:cs="Arial"/>
          <w:sz w:val="24"/>
          <w:szCs w:val="24"/>
        </w:rPr>
        <w:t>ante cientos de personas que asistieron a disfrutar de este tradicional evento</w:t>
      </w:r>
      <w:r w:rsidR="00E50D5D">
        <w:rPr>
          <w:rFonts w:ascii="Arial" w:hAnsi="Arial" w:cs="Arial"/>
          <w:sz w:val="24"/>
          <w:szCs w:val="24"/>
        </w:rPr>
        <w:t>,</w:t>
      </w:r>
      <w:r w:rsidR="00930E78">
        <w:rPr>
          <w:rFonts w:ascii="Arial" w:hAnsi="Arial" w:cs="Arial"/>
          <w:sz w:val="24"/>
          <w:szCs w:val="24"/>
        </w:rPr>
        <w:t xml:space="preserve"> que desde el 2002</w:t>
      </w:r>
      <w:r w:rsidR="00E50D5D">
        <w:rPr>
          <w:rFonts w:ascii="Arial" w:hAnsi="Arial" w:cs="Arial"/>
          <w:sz w:val="24"/>
          <w:szCs w:val="24"/>
        </w:rPr>
        <w:t>,</w:t>
      </w:r>
      <w:r w:rsidR="00930E78">
        <w:rPr>
          <w:rFonts w:ascii="Arial" w:hAnsi="Arial" w:cs="Arial"/>
          <w:sz w:val="24"/>
          <w:szCs w:val="24"/>
        </w:rPr>
        <w:t xml:space="preserve"> se realiza año con año</w:t>
      </w:r>
      <w:r w:rsidRPr="005E04A2">
        <w:rPr>
          <w:rFonts w:ascii="Arial" w:hAnsi="Arial" w:cs="Arial"/>
          <w:sz w:val="24"/>
          <w:szCs w:val="24"/>
        </w:rPr>
        <w:t>.</w:t>
      </w:r>
    </w:p>
    <w:p w:rsidR="00394678" w:rsidRPr="002D2311" w:rsidRDefault="00394678" w:rsidP="00394678">
      <w:pPr>
        <w:jc w:val="both"/>
        <w:rPr>
          <w:rFonts w:ascii="Arial" w:hAnsi="Arial" w:cs="Arial"/>
          <w:sz w:val="16"/>
          <w:szCs w:val="16"/>
        </w:rPr>
      </w:pPr>
    </w:p>
    <w:p w:rsidR="002C4B61" w:rsidRDefault="00EF020A" w:rsidP="004F6CDF">
      <w:pPr>
        <w:jc w:val="both"/>
        <w:rPr>
          <w:rFonts w:ascii="Arial" w:hAnsi="Arial" w:cs="Arial"/>
          <w:sz w:val="24"/>
          <w:szCs w:val="24"/>
        </w:rPr>
      </w:pPr>
      <w:r w:rsidRPr="00EF020A">
        <w:rPr>
          <w:rFonts w:ascii="Arial" w:hAnsi="Arial" w:cs="Arial"/>
          <w:sz w:val="24"/>
          <w:szCs w:val="24"/>
        </w:rPr>
        <w:t xml:space="preserve">Desde las 12:00 horas comenzaron a llegar alrededor de </w:t>
      </w:r>
      <w:r w:rsidR="00793A4B" w:rsidRPr="00793A4B">
        <w:rPr>
          <w:rFonts w:ascii="Arial" w:hAnsi="Arial" w:cs="Arial"/>
          <w:sz w:val="24"/>
          <w:szCs w:val="24"/>
        </w:rPr>
        <w:t>350</w:t>
      </w:r>
      <w:r w:rsidRPr="00793A4B">
        <w:rPr>
          <w:rFonts w:ascii="Arial" w:hAnsi="Arial" w:cs="Arial"/>
          <w:sz w:val="24"/>
          <w:szCs w:val="24"/>
        </w:rPr>
        <w:t xml:space="preserve"> niños de </w:t>
      </w:r>
      <w:r w:rsidR="00793A4B" w:rsidRPr="00793A4B">
        <w:rPr>
          <w:rFonts w:ascii="Arial" w:hAnsi="Arial" w:cs="Arial"/>
          <w:sz w:val="24"/>
          <w:szCs w:val="24"/>
        </w:rPr>
        <w:t>12</w:t>
      </w:r>
      <w:r w:rsidRPr="00793A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casas hogar de Mexicali</w:t>
      </w:r>
      <w:r w:rsidR="00EA3D21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2290">
        <w:rPr>
          <w:rFonts w:ascii="Arial" w:hAnsi="Arial" w:cs="Arial"/>
          <w:sz w:val="24"/>
          <w:szCs w:val="24"/>
        </w:rPr>
        <w:t xml:space="preserve">para </w:t>
      </w:r>
      <w:r w:rsidR="00EA3D21" w:rsidRPr="00EA2290">
        <w:rPr>
          <w:rFonts w:ascii="Arial" w:hAnsi="Arial" w:cs="Arial"/>
          <w:sz w:val="24"/>
          <w:szCs w:val="24"/>
        </w:rPr>
        <w:t>disfrutar de</w:t>
      </w:r>
      <w:r w:rsidRPr="00EA2290">
        <w:rPr>
          <w:rFonts w:ascii="Arial" w:hAnsi="Arial" w:cs="Arial"/>
          <w:sz w:val="24"/>
          <w:szCs w:val="24"/>
        </w:rPr>
        <w:t xml:space="preserve"> una posada </w:t>
      </w:r>
      <w:r w:rsidR="00EA3D21" w:rsidRPr="00EA2290">
        <w:rPr>
          <w:rFonts w:ascii="Arial" w:hAnsi="Arial" w:cs="Arial"/>
          <w:sz w:val="24"/>
          <w:szCs w:val="24"/>
        </w:rPr>
        <w:t xml:space="preserve">realizada especialmente para ellos, con el propósito de brindarles </w:t>
      </w:r>
      <w:r w:rsidRPr="00EA2290">
        <w:rPr>
          <w:rFonts w:ascii="Arial" w:hAnsi="Arial" w:cs="Arial"/>
          <w:sz w:val="24"/>
          <w:szCs w:val="24"/>
        </w:rPr>
        <w:t xml:space="preserve">un momento </w:t>
      </w:r>
      <w:r w:rsidR="00EA3D21" w:rsidRPr="004F6CDF">
        <w:rPr>
          <w:rFonts w:ascii="Arial" w:hAnsi="Arial" w:cs="Arial"/>
          <w:sz w:val="24"/>
          <w:szCs w:val="24"/>
        </w:rPr>
        <w:t>agradable</w:t>
      </w:r>
      <w:r w:rsidRPr="004F6CDF">
        <w:rPr>
          <w:rFonts w:ascii="Arial" w:hAnsi="Arial" w:cs="Arial"/>
          <w:sz w:val="24"/>
          <w:szCs w:val="24"/>
        </w:rPr>
        <w:t>.</w:t>
      </w:r>
      <w:r w:rsidRPr="00930E78">
        <w:rPr>
          <w:rFonts w:ascii="Arial" w:hAnsi="Arial" w:cs="Arial"/>
          <w:color w:val="FF0000"/>
          <w:sz w:val="24"/>
          <w:szCs w:val="24"/>
        </w:rPr>
        <w:t xml:space="preserve"> </w:t>
      </w:r>
      <w:r w:rsidR="004F6CDF">
        <w:rPr>
          <w:rFonts w:ascii="Arial" w:hAnsi="Arial" w:cs="Arial"/>
          <w:sz w:val="24"/>
          <w:szCs w:val="24"/>
        </w:rPr>
        <w:t>Los pequeños se divirtieron haciendo manualidades con materiales reciclables, jugando a ser detectives siguiend</w:t>
      </w:r>
      <w:r w:rsidR="002C4B61">
        <w:rPr>
          <w:rFonts w:ascii="Arial" w:hAnsi="Arial" w:cs="Arial"/>
          <w:sz w:val="24"/>
          <w:szCs w:val="24"/>
        </w:rPr>
        <w:t xml:space="preserve">o pistas, y escuchando cuentos. </w:t>
      </w:r>
      <w:r w:rsidR="004F6CDF">
        <w:rPr>
          <w:rFonts w:ascii="Arial" w:hAnsi="Arial" w:cs="Arial"/>
          <w:sz w:val="24"/>
          <w:szCs w:val="24"/>
        </w:rPr>
        <w:t>También apreciaron un espectáculo navideño</w:t>
      </w:r>
      <w:r w:rsidR="002C4B61">
        <w:rPr>
          <w:rFonts w:ascii="Arial" w:hAnsi="Arial" w:cs="Arial"/>
          <w:sz w:val="24"/>
          <w:szCs w:val="24"/>
        </w:rPr>
        <w:t>, degustaron comida y golosinas.</w:t>
      </w:r>
    </w:p>
    <w:p w:rsidR="002C4B61" w:rsidRPr="002C4B61" w:rsidRDefault="002C4B61" w:rsidP="004F6CDF">
      <w:pPr>
        <w:jc w:val="both"/>
        <w:rPr>
          <w:rFonts w:ascii="Arial" w:hAnsi="Arial" w:cs="Arial"/>
          <w:sz w:val="16"/>
          <w:szCs w:val="16"/>
        </w:rPr>
      </w:pPr>
    </w:p>
    <w:p w:rsidR="002C4B61" w:rsidRDefault="002C4B61" w:rsidP="004F6C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Rector de la UABC, doctor Juan Manuel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Hernández, junto con su esposa, señora María Antonia Miramontes Arteaga, entregaron un regalo a cada uno de los </w:t>
      </w:r>
      <w:r w:rsidR="00EF020A" w:rsidRPr="00EA2290">
        <w:rPr>
          <w:rFonts w:ascii="Arial" w:hAnsi="Arial" w:cs="Arial"/>
          <w:sz w:val="24"/>
          <w:szCs w:val="24"/>
        </w:rPr>
        <w:t>niños</w:t>
      </w:r>
      <w:r w:rsidR="00E50D5D">
        <w:rPr>
          <w:rFonts w:ascii="Arial" w:hAnsi="Arial" w:cs="Arial"/>
          <w:sz w:val="24"/>
          <w:szCs w:val="24"/>
        </w:rPr>
        <w:t>,</w:t>
      </w:r>
      <w:r w:rsidR="00EF020A" w:rsidRPr="00EA2290">
        <w:rPr>
          <w:rFonts w:ascii="Arial" w:hAnsi="Arial" w:cs="Arial"/>
          <w:sz w:val="24"/>
          <w:szCs w:val="24"/>
        </w:rPr>
        <w:t xml:space="preserve"> y </w:t>
      </w:r>
      <w:r w:rsidR="004F6CDF">
        <w:rPr>
          <w:rFonts w:ascii="Arial" w:hAnsi="Arial" w:cs="Arial"/>
          <w:sz w:val="24"/>
          <w:szCs w:val="24"/>
        </w:rPr>
        <w:t>a</w:t>
      </w:r>
      <w:r w:rsidR="00EF020A" w:rsidRPr="00EA2290">
        <w:rPr>
          <w:rFonts w:ascii="Arial" w:hAnsi="Arial" w:cs="Arial"/>
          <w:sz w:val="24"/>
          <w:szCs w:val="24"/>
        </w:rPr>
        <w:t xml:space="preserve"> las </w:t>
      </w:r>
      <w:r w:rsidR="004F6CDF">
        <w:rPr>
          <w:rFonts w:ascii="Arial" w:hAnsi="Arial" w:cs="Arial"/>
          <w:sz w:val="24"/>
          <w:szCs w:val="24"/>
        </w:rPr>
        <w:t>instituciones</w:t>
      </w:r>
      <w:r w:rsidR="00EF020A" w:rsidRPr="00EA2290">
        <w:rPr>
          <w:rFonts w:ascii="Arial" w:hAnsi="Arial" w:cs="Arial"/>
          <w:sz w:val="24"/>
          <w:szCs w:val="24"/>
        </w:rPr>
        <w:t xml:space="preserve"> </w:t>
      </w:r>
      <w:r w:rsidR="004F6CDF">
        <w:rPr>
          <w:rFonts w:ascii="Arial" w:hAnsi="Arial" w:cs="Arial"/>
          <w:sz w:val="24"/>
          <w:szCs w:val="24"/>
        </w:rPr>
        <w:t xml:space="preserve">una </w:t>
      </w:r>
      <w:r w:rsidR="00EF020A" w:rsidRPr="00EA2290">
        <w:rPr>
          <w:rFonts w:ascii="Arial" w:hAnsi="Arial" w:cs="Arial"/>
          <w:sz w:val="24"/>
          <w:szCs w:val="24"/>
        </w:rPr>
        <w:t xml:space="preserve">despensa para la cena navideña. </w:t>
      </w:r>
    </w:p>
    <w:p w:rsidR="002C4B61" w:rsidRPr="002C4B61" w:rsidRDefault="002C4B61" w:rsidP="004F6CDF">
      <w:pPr>
        <w:jc w:val="both"/>
        <w:rPr>
          <w:rFonts w:ascii="Arial" w:hAnsi="Arial" w:cs="Arial"/>
          <w:sz w:val="16"/>
          <w:szCs w:val="24"/>
        </w:rPr>
      </w:pPr>
    </w:p>
    <w:p w:rsidR="002C4B61" w:rsidRDefault="002C4B61" w:rsidP="004F6C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“Esta es una tradición que se viene realizando desde hace muchos años por iniciativa de la Rectoría y sus funcionarios</w:t>
      </w:r>
      <w:r w:rsidR="00E50D5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a título personal, a través de una cooperación que cada uno da de sus propia bolsa, trata</w:t>
      </w:r>
      <w:r w:rsidR="00E50D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de brindarles un momento agradable a estos niños, ya que principalmente para ellos estas fechas son muy bonitas”, expresó el Rector.</w:t>
      </w:r>
    </w:p>
    <w:p w:rsidR="002C4B61" w:rsidRPr="002C4B61" w:rsidRDefault="002C4B61" w:rsidP="004F6CDF">
      <w:pPr>
        <w:jc w:val="both"/>
        <w:rPr>
          <w:rFonts w:ascii="Arial" w:hAnsi="Arial" w:cs="Arial"/>
          <w:sz w:val="16"/>
          <w:szCs w:val="16"/>
        </w:rPr>
      </w:pPr>
    </w:p>
    <w:p w:rsidR="00EF020A" w:rsidRPr="002C4B61" w:rsidRDefault="00EF020A" w:rsidP="004F6CDF">
      <w:pPr>
        <w:jc w:val="both"/>
        <w:rPr>
          <w:rFonts w:ascii="Arial" w:hAnsi="Arial" w:cs="Arial"/>
          <w:sz w:val="24"/>
          <w:szCs w:val="24"/>
        </w:rPr>
      </w:pPr>
      <w:r w:rsidRPr="00EA2290">
        <w:rPr>
          <w:rFonts w:ascii="Arial" w:hAnsi="Arial" w:cs="Arial"/>
          <w:sz w:val="24"/>
          <w:szCs w:val="24"/>
        </w:rPr>
        <w:t>Las casas hogar que asistieron fueron</w:t>
      </w:r>
      <w:r w:rsidRPr="00E50D5D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50D5D">
        <w:rPr>
          <w:rFonts w:ascii="Arial" w:hAnsi="Arial" w:cs="Arial"/>
          <w:bCs/>
          <w:sz w:val="24"/>
          <w:szCs w:val="24"/>
        </w:rPr>
        <w:t>Betesda</w:t>
      </w:r>
      <w:proofErr w:type="spellEnd"/>
      <w:r w:rsidRPr="00E50D5D">
        <w:rPr>
          <w:rFonts w:asciiTheme="minorHAnsi" w:hAnsiTheme="minorHAnsi" w:cs="Tahoma"/>
          <w:bCs/>
        </w:rPr>
        <w:t xml:space="preserve"> </w:t>
      </w:r>
      <w:r w:rsidRPr="00E50D5D">
        <w:rPr>
          <w:rFonts w:ascii="Arial" w:hAnsi="Arial" w:cs="Arial"/>
          <w:bCs/>
          <w:sz w:val="24"/>
          <w:szCs w:val="24"/>
        </w:rPr>
        <w:t xml:space="preserve">Mexicali, Casa Cuna Oasis, Casa del Niño Feliz, </w:t>
      </w:r>
      <w:proofErr w:type="spellStart"/>
      <w:r w:rsidR="002C4B61" w:rsidRPr="00E50D5D">
        <w:rPr>
          <w:rFonts w:ascii="Arial" w:hAnsi="Arial" w:cs="Arial"/>
          <w:bCs/>
          <w:sz w:val="24"/>
          <w:szCs w:val="24"/>
        </w:rPr>
        <w:t>Cahova</w:t>
      </w:r>
      <w:proofErr w:type="spellEnd"/>
      <w:r w:rsidR="002C4B61" w:rsidRPr="00E50D5D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2C4B61" w:rsidRPr="00E50D5D">
        <w:rPr>
          <w:rFonts w:ascii="Arial" w:hAnsi="Arial" w:cs="Arial"/>
          <w:bCs/>
          <w:sz w:val="24"/>
          <w:szCs w:val="24"/>
        </w:rPr>
        <w:t>Fratello</w:t>
      </w:r>
      <w:proofErr w:type="spellEnd"/>
      <w:r w:rsidR="002C4B61" w:rsidRPr="00E50D5D">
        <w:rPr>
          <w:rFonts w:ascii="Arial" w:hAnsi="Arial" w:cs="Arial"/>
          <w:bCs/>
          <w:sz w:val="24"/>
          <w:szCs w:val="24"/>
        </w:rPr>
        <w:t xml:space="preserve"> por la Infancia</w:t>
      </w:r>
      <w:r w:rsidR="002C4B61" w:rsidRPr="002C4B61">
        <w:rPr>
          <w:rFonts w:ascii="Arial" w:hAnsi="Arial" w:cs="Arial"/>
          <w:bCs/>
          <w:sz w:val="24"/>
          <w:szCs w:val="24"/>
        </w:rPr>
        <w:t xml:space="preserve">, Fundación Emmanuel A., </w:t>
      </w:r>
      <w:r w:rsidRPr="002C4B61">
        <w:rPr>
          <w:rFonts w:ascii="Arial" w:hAnsi="Arial" w:cs="Arial"/>
          <w:bCs/>
          <w:sz w:val="24"/>
          <w:szCs w:val="24"/>
        </w:rPr>
        <w:t xml:space="preserve">Instituto </w:t>
      </w:r>
      <w:proofErr w:type="spellStart"/>
      <w:r w:rsidRPr="002C4B61">
        <w:rPr>
          <w:rFonts w:ascii="Arial" w:hAnsi="Arial" w:cs="Arial"/>
          <w:bCs/>
          <w:sz w:val="24"/>
          <w:szCs w:val="24"/>
        </w:rPr>
        <w:t>Paccelli</w:t>
      </w:r>
      <w:proofErr w:type="spellEnd"/>
      <w:r w:rsidRPr="002C4B61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2C4B61">
        <w:rPr>
          <w:rFonts w:ascii="Arial" w:hAnsi="Arial" w:cs="Arial"/>
          <w:bCs/>
          <w:sz w:val="24"/>
          <w:szCs w:val="24"/>
        </w:rPr>
        <w:t>Mefi-Boset</w:t>
      </w:r>
      <w:proofErr w:type="spellEnd"/>
      <w:r w:rsidRPr="002C4B61">
        <w:rPr>
          <w:rFonts w:ascii="Arial" w:hAnsi="Arial" w:cs="Arial"/>
          <w:bCs/>
          <w:sz w:val="24"/>
          <w:szCs w:val="24"/>
        </w:rPr>
        <w:t xml:space="preserve">, </w:t>
      </w:r>
      <w:r w:rsidR="002C4B61" w:rsidRPr="002C4B61">
        <w:rPr>
          <w:rFonts w:ascii="Arial" w:hAnsi="Arial" w:cs="Arial"/>
          <w:bCs/>
          <w:sz w:val="24"/>
          <w:szCs w:val="24"/>
        </w:rPr>
        <w:t xml:space="preserve">Misión Frontera, Restaurando a las Generaciones, </w:t>
      </w:r>
      <w:proofErr w:type="spellStart"/>
      <w:r w:rsidRPr="002C4B61">
        <w:rPr>
          <w:rFonts w:ascii="Arial" w:hAnsi="Arial" w:cs="Arial"/>
          <w:bCs/>
          <w:sz w:val="24"/>
          <w:szCs w:val="24"/>
        </w:rPr>
        <w:t>Penniel</w:t>
      </w:r>
      <w:proofErr w:type="spellEnd"/>
      <w:r w:rsidRPr="002C4B61">
        <w:rPr>
          <w:rFonts w:ascii="Arial" w:hAnsi="Arial" w:cs="Arial"/>
          <w:bCs/>
          <w:sz w:val="24"/>
          <w:szCs w:val="24"/>
        </w:rPr>
        <w:t xml:space="preserve"> y Tesoros Escondidos</w:t>
      </w:r>
      <w:r w:rsidRPr="002C4B61">
        <w:rPr>
          <w:rFonts w:ascii="Arial" w:hAnsi="Arial" w:cs="Arial"/>
          <w:sz w:val="24"/>
          <w:szCs w:val="24"/>
        </w:rPr>
        <w:t>.</w:t>
      </w:r>
    </w:p>
    <w:p w:rsidR="002C4B61" w:rsidRPr="002C4B61" w:rsidRDefault="002C4B61" w:rsidP="004F6CD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4A1309" w:rsidRDefault="00394678" w:rsidP="00013862">
      <w:pPr>
        <w:jc w:val="both"/>
        <w:rPr>
          <w:rFonts w:ascii="Arial" w:hAnsi="Arial" w:cs="Arial"/>
          <w:sz w:val="24"/>
          <w:szCs w:val="24"/>
        </w:rPr>
      </w:pPr>
      <w:r w:rsidRPr="00013862">
        <w:rPr>
          <w:rFonts w:ascii="Arial" w:hAnsi="Arial" w:cs="Arial"/>
          <w:sz w:val="24"/>
          <w:szCs w:val="24"/>
        </w:rPr>
        <w:t>A las 1</w:t>
      </w:r>
      <w:r w:rsidR="002C4B61">
        <w:rPr>
          <w:rFonts w:ascii="Arial" w:hAnsi="Arial" w:cs="Arial"/>
          <w:sz w:val="24"/>
          <w:szCs w:val="24"/>
        </w:rPr>
        <w:t>8</w:t>
      </w:r>
      <w:r w:rsidRPr="00013862">
        <w:rPr>
          <w:rFonts w:ascii="Arial" w:hAnsi="Arial" w:cs="Arial"/>
          <w:sz w:val="24"/>
          <w:szCs w:val="24"/>
        </w:rPr>
        <w:t>:00</w:t>
      </w:r>
      <w:r w:rsidR="00EA2290" w:rsidRPr="00013862">
        <w:rPr>
          <w:rFonts w:ascii="Arial" w:hAnsi="Arial" w:cs="Arial"/>
          <w:sz w:val="24"/>
          <w:szCs w:val="24"/>
        </w:rPr>
        <w:t xml:space="preserve"> horas comenzaron a llegar trabajadores de la UABC junto con sus familias y </w:t>
      </w:r>
      <w:r w:rsidR="00013862" w:rsidRPr="00013862">
        <w:rPr>
          <w:rFonts w:ascii="Arial" w:hAnsi="Arial" w:cs="Arial"/>
          <w:sz w:val="24"/>
          <w:szCs w:val="24"/>
        </w:rPr>
        <w:t>personas de la comunidad</w:t>
      </w:r>
      <w:r w:rsidR="00EA2290" w:rsidRPr="00013862">
        <w:rPr>
          <w:rFonts w:ascii="Arial" w:hAnsi="Arial" w:cs="Arial"/>
          <w:sz w:val="24"/>
          <w:szCs w:val="24"/>
        </w:rPr>
        <w:t xml:space="preserve"> para disfrutar </w:t>
      </w:r>
      <w:r w:rsidR="004A1309">
        <w:rPr>
          <w:rFonts w:ascii="Arial" w:hAnsi="Arial" w:cs="Arial"/>
          <w:sz w:val="24"/>
          <w:szCs w:val="24"/>
        </w:rPr>
        <w:t>de un espectáculo navideño</w:t>
      </w:r>
      <w:r w:rsidR="00394EFF">
        <w:rPr>
          <w:rFonts w:ascii="Arial" w:hAnsi="Arial" w:cs="Arial"/>
          <w:sz w:val="24"/>
          <w:szCs w:val="24"/>
        </w:rPr>
        <w:t xml:space="preserve">, quebrar piñatas </w:t>
      </w:r>
      <w:r w:rsidR="004A1309">
        <w:rPr>
          <w:rFonts w:ascii="Arial" w:hAnsi="Arial" w:cs="Arial"/>
          <w:sz w:val="24"/>
          <w:szCs w:val="24"/>
        </w:rPr>
        <w:t xml:space="preserve">y </w:t>
      </w:r>
      <w:r w:rsidR="00394EFF">
        <w:rPr>
          <w:rFonts w:ascii="Arial" w:hAnsi="Arial" w:cs="Arial"/>
          <w:sz w:val="24"/>
          <w:szCs w:val="24"/>
        </w:rPr>
        <w:t>escuchar al Coro Universitario.</w:t>
      </w:r>
    </w:p>
    <w:p w:rsidR="004A1309" w:rsidRPr="002D2311" w:rsidRDefault="004A1309" w:rsidP="004A1309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4A1309" w:rsidRPr="00C94765" w:rsidRDefault="004A1309" w:rsidP="004A1309">
      <w:pPr>
        <w:jc w:val="both"/>
        <w:rPr>
          <w:rFonts w:ascii="Arial" w:hAnsi="Arial" w:cs="Arial"/>
          <w:sz w:val="24"/>
          <w:szCs w:val="24"/>
        </w:rPr>
      </w:pPr>
      <w:r w:rsidRPr="002D2311">
        <w:rPr>
          <w:rFonts w:ascii="Arial" w:hAnsi="Arial" w:cs="Arial"/>
          <w:sz w:val="24"/>
          <w:szCs w:val="24"/>
        </w:rPr>
        <w:t xml:space="preserve">En este evento el Rector </w:t>
      </w:r>
      <w:r w:rsidRPr="000E3B69">
        <w:rPr>
          <w:rFonts w:ascii="Arial" w:hAnsi="Arial" w:cs="Arial"/>
          <w:sz w:val="24"/>
          <w:szCs w:val="24"/>
        </w:rPr>
        <w:t>agradeció la presencia de la comunidad universitaria</w:t>
      </w:r>
      <w:r w:rsidR="00394EFF">
        <w:rPr>
          <w:rFonts w:ascii="Arial" w:hAnsi="Arial" w:cs="Arial"/>
          <w:sz w:val="24"/>
          <w:szCs w:val="24"/>
        </w:rPr>
        <w:t xml:space="preserve"> y de sus familias</w:t>
      </w:r>
      <w:r w:rsidR="00C94765">
        <w:rPr>
          <w:rFonts w:ascii="Arial" w:hAnsi="Arial" w:cs="Arial"/>
          <w:sz w:val="24"/>
          <w:szCs w:val="24"/>
        </w:rPr>
        <w:t>.</w:t>
      </w:r>
      <w:r w:rsidRPr="000E3B69">
        <w:rPr>
          <w:rFonts w:ascii="Arial" w:hAnsi="Arial" w:cs="Arial"/>
          <w:sz w:val="24"/>
          <w:szCs w:val="24"/>
        </w:rPr>
        <w:t xml:space="preserve"> </w:t>
      </w:r>
      <w:r w:rsidRPr="00C94765">
        <w:rPr>
          <w:rFonts w:ascii="Arial" w:hAnsi="Arial" w:cs="Arial"/>
          <w:sz w:val="24"/>
          <w:szCs w:val="24"/>
        </w:rPr>
        <w:t>“</w:t>
      </w:r>
      <w:r w:rsidRPr="00C94765">
        <w:rPr>
          <w:rFonts w:ascii="Arial" w:hAnsi="Arial" w:cs="Arial"/>
          <w:sz w:val="24"/>
          <w:szCs w:val="24"/>
        </w:rPr>
        <w:t xml:space="preserve">Me da mucho gusto que se encuentren </w:t>
      </w:r>
      <w:r w:rsidR="00C94765" w:rsidRPr="00C94765">
        <w:rPr>
          <w:rFonts w:ascii="Arial" w:hAnsi="Arial" w:cs="Arial"/>
          <w:sz w:val="24"/>
          <w:szCs w:val="24"/>
        </w:rPr>
        <w:t xml:space="preserve">reunidos para dar pie a este evento tradicional que es el encendido el Árbol de Navidad, </w:t>
      </w:r>
      <w:r w:rsidR="00394EFF">
        <w:rPr>
          <w:rFonts w:ascii="Arial" w:hAnsi="Arial" w:cs="Arial"/>
          <w:sz w:val="24"/>
          <w:szCs w:val="24"/>
        </w:rPr>
        <w:t>el cual</w:t>
      </w:r>
      <w:r w:rsidR="00C94765" w:rsidRPr="00C94765">
        <w:rPr>
          <w:rFonts w:ascii="Arial" w:hAnsi="Arial" w:cs="Arial"/>
          <w:sz w:val="24"/>
          <w:szCs w:val="24"/>
        </w:rPr>
        <w:t xml:space="preserve"> es muy significativo porque con esto arrancamos las fiestas de fin de año,</w:t>
      </w:r>
      <w:r w:rsidR="000E05C6">
        <w:rPr>
          <w:rFonts w:ascii="Arial" w:hAnsi="Arial" w:cs="Arial"/>
          <w:sz w:val="24"/>
          <w:szCs w:val="24"/>
        </w:rPr>
        <w:t xml:space="preserve"> festejos</w:t>
      </w:r>
      <w:bookmarkStart w:id="0" w:name="_GoBack"/>
      <w:bookmarkEnd w:id="0"/>
      <w:r w:rsidR="00C94765" w:rsidRPr="00C94765">
        <w:rPr>
          <w:rFonts w:ascii="Arial" w:hAnsi="Arial" w:cs="Arial"/>
          <w:sz w:val="24"/>
          <w:szCs w:val="24"/>
        </w:rPr>
        <w:t xml:space="preserve"> que nos </w:t>
      </w:r>
      <w:r w:rsidR="00394EFF">
        <w:rPr>
          <w:rFonts w:ascii="Arial" w:hAnsi="Arial" w:cs="Arial"/>
          <w:sz w:val="24"/>
          <w:szCs w:val="24"/>
        </w:rPr>
        <w:t>dan</w:t>
      </w:r>
      <w:r w:rsidR="00C94765" w:rsidRPr="00C94765">
        <w:rPr>
          <w:rFonts w:ascii="Arial" w:hAnsi="Arial" w:cs="Arial"/>
          <w:sz w:val="24"/>
          <w:szCs w:val="24"/>
        </w:rPr>
        <w:t xml:space="preserve"> la oportunidad </w:t>
      </w:r>
      <w:r w:rsidR="00394EFF">
        <w:rPr>
          <w:rFonts w:ascii="Arial" w:hAnsi="Arial" w:cs="Arial"/>
          <w:sz w:val="24"/>
          <w:szCs w:val="24"/>
        </w:rPr>
        <w:t>de</w:t>
      </w:r>
      <w:r w:rsidR="00C94765" w:rsidRPr="00C94765">
        <w:rPr>
          <w:rFonts w:ascii="Arial" w:hAnsi="Arial" w:cs="Arial"/>
          <w:sz w:val="24"/>
          <w:szCs w:val="24"/>
        </w:rPr>
        <w:t xml:space="preserve"> reflexionar sobre lo que hicimos y falta por hacer este año”.</w:t>
      </w:r>
    </w:p>
    <w:p w:rsidR="004A1309" w:rsidRPr="00930E78" w:rsidRDefault="004A1309" w:rsidP="004A1309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4A1309" w:rsidRDefault="00394EFF" w:rsidP="004A1309">
      <w:pPr>
        <w:jc w:val="both"/>
        <w:rPr>
          <w:rFonts w:ascii="Arial" w:hAnsi="Arial" w:cs="Arial"/>
          <w:sz w:val="24"/>
          <w:szCs w:val="24"/>
        </w:rPr>
      </w:pPr>
      <w:r w:rsidRPr="00446E2D">
        <w:rPr>
          <w:rFonts w:ascii="Arial" w:hAnsi="Arial" w:cs="Arial"/>
          <w:sz w:val="24"/>
          <w:szCs w:val="24"/>
        </w:rPr>
        <w:t>Reconoció</w:t>
      </w:r>
      <w:r w:rsidR="00446E2D" w:rsidRPr="00446E2D">
        <w:rPr>
          <w:rFonts w:ascii="Arial" w:hAnsi="Arial" w:cs="Arial"/>
          <w:sz w:val="24"/>
          <w:szCs w:val="24"/>
        </w:rPr>
        <w:t xml:space="preserve"> a la familia Cimarrona por el esfuerzo realizado para </w:t>
      </w:r>
      <w:r w:rsidR="00446E2D">
        <w:rPr>
          <w:rFonts w:ascii="Arial" w:hAnsi="Arial" w:cs="Arial"/>
          <w:sz w:val="24"/>
          <w:szCs w:val="24"/>
        </w:rPr>
        <w:t xml:space="preserve">hacer de la UABC una </w:t>
      </w:r>
      <w:r w:rsidR="00446E2D" w:rsidRPr="00446E2D">
        <w:rPr>
          <w:rFonts w:ascii="Arial" w:hAnsi="Arial" w:cs="Arial"/>
          <w:sz w:val="24"/>
          <w:szCs w:val="24"/>
        </w:rPr>
        <w:t xml:space="preserve">de las mejores universidades de México. “Y ello se debe sin duda al trabajo, perseverancia y empeño que cada uno de ustedes pone en su trabajo”, </w:t>
      </w:r>
      <w:r w:rsidR="00446E2D">
        <w:rPr>
          <w:rFonts w:ascii="Arial" w:hAnsi="Arial" w:cs="Arial"/>
          <w:sz w:val="24"/>
          <w:szCs w:val="24"/>
        </w:rPr>
        <w:t>comentó el</w:t>
      </w:r>
      <w:r w:rsidR="00446E2D" w:rsidRPr="00446E2D">
        <w:rPr>
          <w:rFonts w:ascii="Arial" w:hAnsi="Arial" w:cs="Arial"/>
          <w:sz w:val="24"/>
          <w:szCs w:val="24"/>
        </w:rPr>
        <w:t xml:space="preserve"> Rector</w:t>
      </w:r>
      <w:r>
        <w:rPr>
          <w:rFonts w:ascii="Arial" w:hAnsi="Arial" w:cs="Arial"/>
          <w:sz w:val="24"/>
          <w:szCs w:val="24"/>
        </w:rPr>
        <w:t xml:space="preserve"> y a</w:t>
      </w:r>
      <w:r w:rsidR="00446E2D">
        <w:rPr>
          <w:rFonts w:ascii="Arial" w:hAnsi="Arial" w:cs="Arial"/>
          <w:sz w:val="24"/>
          <w:szCs w:val="24"/>
        </w:rPr>
        <w:t>provechó la ocasión para desearles unas felices vacaciones</w:t>
      </w:r>
      <w:r>
        <w:rPr>
          <w:rFonts w:ascii="Arial" w:hAnsi="Arial" w:cs="Arial"/>
          <w:sz w:val="24"/>
          <w:szCs w:val="24"/>
        </w:rPr>
        <w:t xml:space="preserve"> decembrinas.</w:t>
      </w:r>
    </w:p>
    <w:p w:rsidR="00394EFF" w:rsidRDefault="00394EFF" w:rsidP="004A1309">
      <w:pPr>
        <w:jc w:val="both"/>
        <w:rPr>
          <w:rFonts w:ascii="Arial" w:hAnsi="Arial" w:cs="Arial"/>
          <w:sz w:val="24"/>
          <w:szCs w:val="24"/>
        </w:rPr>
      </w:pPr>
    </w:p>
    <w:p w:rsidR="00394EFF" w:rsidRDefault="00394EFF" w:rsidP="004A1309">
      <w:pPr>
        <w:jc w:val="both"/>
        <w:rPr>
          <w:rFonts w:ascii="Arial" w:hAnsi="Arial" w:cs="Arial"/>
          <w:sz w:val="24"/>
          <w:szCs w:val="24"/>
        </w:rPr>
      </w:pPr>
    </w:p>
    <w:p w:rsidR="00394EFF" w:rsidRDefault="00394EFF" w:rsidP="004A1309">
      <w:pPr>
        <w:jc w:val="both"/>
        <w:rPr>
          <w:rFonts w:ascii="Arial" w:hAnsi="Arial" w:cs="Arial"/>
          <w:sz w:val="24"/>
          <w:szCs w:val="24"/>
        </w:rPr>
      </w:pPr>
    </w:p>
    <w:p w:rsidR="00394EFF" w:rsidRDefault="00394EFF" w:rsidP="004A1309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4A1309" w:rsidRDefault="004A1309" w:rsidP="004A1309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4A1309" w:rsidRDefault="004A1309" w:rsidP="00013862">
      <w:pPr>
        <w:jc w:val="both"/>
        <w:rPr>
          <w:rFonts w:ascii="Arial" w:hAnsi="Arial" w:cs="Arial"/>
          <w:sz w:val="24"/>
          <w:szCs w:val="24"/>
        </w:rPr>
      </w:pPr>
    </w:p>
    <w:p w:rsidR="00013862" w:rsidRPr="00013862" w:rsidRDefault="00013862" w:rsidP="00013862">
      <w:pPr>
        <w:jc w:val="both"/>
        <w:rPr>
          <w:rFonts w:ascii="Arial" w:hAnsi="Arial" w:cs="Arial"/>
          <w:sz w:val="24"/>
          <w:szCs w:val="24"/>
        </w:rPr>
      </w:pPr>
      <w:r w:rsidRPr="00013862">
        <w:rPr>
          <w:rFonts w:ascii="Arial" w:hAnsi="Arial" w:cs="Arial"/>
          <w:sz w:val="24"/>
          <w:szCs w:val="24"/>
        </w:rPr>
        <w:t xml:space="preserve">Fueron alrededor de </w:t>
      </w:r>
      <w:r w:rsidR="004A1309" w:rsidRPr="004A1309">
        <w:rPr>
          <w:rFonts w:ascii="Arial" w:hAnsi="Arial" w:cs="Arial"/>
          <w:sz w:val="24"/>
          <w:szCs w:val="24"/>
        </w:rPr>
        <w:t>250</w:t>
      </w:r>
      <w:r w:rsidRPr="00013862">
        <w:rPr>
          <w:rFonts w:ascii="Arial" w:hAnsi="Arial" w:cs="Arial"/>
          <w:sz w:val="24"/>
          <w:szCs w:val="24"/>
        </w:rPr>
        <w:t xml:space="preserve"> personas las que presenciaron el </w:t>
      </w:r>
      <w:r w:rsidR="00394678" w:rsidRPr="00013862">
        <w:rPr>
          <w:rFonts w:ascii="Arial" w:hAnsi="Arial" w:cs="Arial"/>
          <w:sz w:val="24"/>
          <w:szCs w:val="24"/>
        </w:rPr>
        <w:t xml:space="preserve">encendido de Árbol Navideño y Nacimiento de la Rectoría, </w:t>
      </w:r>
      <w:r w:rsidRPr="00013862">
        <w:rPr>
          <w:rFonts w:ascii="Arial" w:hAnsi="Arial" w:cs="Arial"/>
          <w:sz w:val="24"/>
          <w:szCs w:val="24"/>
        </w:rPr>
        <w:t>y que disfrutaron de tamales, buñuelos y champurrado.</w:t>
      </w:r>
    </w:p>
    <w:p w:rsidR="00FC7C5A" w:rsidRPr="00446E2D" w:rsidRDefault="00FC7C5A" w:rsidP="00394678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FC7C5A" w:rsidRPr="00FC7C5A" w:rsidRDefault="00FC7C5A" w:rsidP="00394678">
      <w:pPr>
        <w:jc w:val="both"/>
        <w:rPr>
          <w:rFonts w:ascii="Arial" w:hAnsi="Arial" w:cs="Arial"/>
          <w:sz w:val="24"/>
          <w:szCs w:val="24"/>
        </w:rPr>
      </w:pPr>
      <w:r w:rsidRPr="00FC7C5A">
        <w:rPr>
          <w:rFonts w:ascii="Arial" w:hAnsi="Arial" w:cs="Arial"/>
          <w:sz w:val="24"/>
          <w:szCs w:val="24"/>
        </w:rPr>
        <w:t xml:space="preserve">La organización de este evento estuvo a cargo de la Unidad de Relaciones Públicas y Medios, y colaboraron el Instituto de Investigaciones Culturales-Museo, personal de la </w:t>
      </w:r>
      <w:r w:rsidR="00456294">
        <w:rPr>
          <w:rFonts w:ascii="Arial" w:hAnsi="Arial" w:cs="Arial"/>
          <w:sz w:val="24"/>
          <w:szCs w:val="24"/>
        </w:rPr>
        <w:t xml:space="preserve">Coordinación de Servicios Administrativos y </w:t>
      </w:r>
      <w:r w:rsidR="000E3B69">
        <w:rPr>
          <w:rFonts w:ascii="Arial" w:hAnsi="Arial" w:cs="Arial"/>
          <w:sz w:val="24"/>
          <w:szCs w:val="24"/>
        </w:rPr>
        <w:t xml:space="preserve">de otras áreas, así como </w:t>
      </w:r>
      <w:r w:rsidR="00456294">
        <w:rPr>
          <w:rFonts w:ascii="Arial" w:hAnsi="Arial" w:cs="Arial"/>
          <w:sz w:val="24"/>
          <w:szCs w:val="24"/>
        </w:rPr>
        <w:t xml:space="preserve">alumnos de diversas </w:t>
      </w:r>
      <w:r w:rsidR="00456294" w:rsidRPr="00394EFF">
        <w:rPr>
          <w:rFonts w:ascii="Arial" w:hAnsi="Arial" w:cs="Arial"/>
          <w:sz w:val="24"/>
          <w:szCs w:val="24"/>
        </w:rPr>
        <w:t xml:space="preserve">unidades académicas </w:t>
      </w:r>
      <w:r w:rsidR="00456294">
        <w:rPr>
          <w:rFonts w:ascii="Arial" w:hAnsi="Arial" w:cs="Arial"/>
          <w:sz w:val="24"/>
          <w:szCs w:val="24"/>
        </w:rPr>
        <w:t>que participaron como voluntarios</w:t>
      </w:r>
      <w:r w:rsidR="00394EFF">
        <w:rPr>
          <w:rFonts w:ascii="Arial" w:hAnsi="Arial" w:cs="Arial"/>
          <w:sz w:val="24"/>
          <w:szCs w:val="24"/>
        </w:rPr>
        <w:t xml:space="preserve"> para atender a los niños</w:t>
      </w:r>
      <w:r w:rsidR="00456294">
        <w:rPr>
          <w:rFonts w:ascii="Arial" w:hAnsi="Arial" w:cs="Arial"/>
          <w:sz w:val="24"/>
          <w:szCs w:val="24"/>
        </w:rPr>
        <w:t>.</w:t>
      </w:r>
    </w:p>
    <w:p w:rsidR="00394678" w:rsidRPr="00930E78" w:rsidRDefault="00394678" w:rsidP="00394678">
      <w:pPr>
        <w:jc w:val="both"/>
        <w:rPr>
          <w:rFonts w:ascii="Arial" w:hAnsi="Arial" w:cs="Arial"/>
          <w:color w:val="FF0000"/>
          <w:sz w:val="12"/>
          <w:szCs w:val="12"/>
        </w:rPr>
      </w:pPr>
    </w:p>
    <w:p w:rsidR="004C1017" w:rsidRPr="00246AEB" w:rsidRDefault="004C1017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</w:p>
    <w:sectPr w:rsidR="004C1017" w:rsidRPr="00246AEB" w:rsidSect="00394E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4A60B4"/>
    <w:multiLevelType w:val="hybridMultilevel"/>
    <w:tmpl w:val="28906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7"/>
  </w:num>
  <w:num w:numId="4">
    <w:abstractNumId w:val="10"/>
  </w:num>
  <w:num w:numId="5">
    <w:abstractNumId w:val="22"/>
  </w:num>
  <w:num w:numId="6">
    <w:abstractNumId w:val="26"/>
  </w:num>
  <w:num w:numId="7">
    <w:abstractNumId w:val="8"/>
  </w:num>
  <w:num w:numId="8">
    <w:abstractNumId w:val="13"/>
  </w:num>
  <w:num w:numId="9">
    <w:abstractNumId w:val="23"/>
  </w:num>
  <w:num w:numId="10">
    <w:abstractNumId w:val="30"/>
  </w:num>
  <w:num w:numId="11">
    <w:abstractNumId w:val="16"/>
  </w:num>
  <w:num w:numId="12">
    <w:abstractNumId w:val="2"/>
  </w:num>
  <w:num w:numId="13">
    <w:abstractNumId w:val="15"/>
  </w:num>
  <w:num w:numId="14">
    <w:abstractNumId w:val="31"/>
  </w:num>
  <w:num w:numId="15">
    <w:abstractNumId w:val="32"/>
  </w:num>
  <w:num w:numId="16">
    <w:abstractNumId w:val="21"/>
  </w:num>
  <w:num w:numId="17">
    <w:abstractNumId w:val="33"/>
  </w:num>
  <w:num w:numId="18">
    <w:abstractNumId w:val="34"/>
  </w:num>
  <w:num w:numId="19">
    <w:abstractNumId w:val="35"/>
  </w:num>
  <w:num w:numId="20">
    <w:abstractNumId w:val="11"/>
  </w:num>
  <w:num w:numId="21">
    <w:abstractNumId w:val="28"/>
  </w:num>
  <w:num w:numId="22">
    <w:abstractNumId w:val="5"/>
  </w:num>
  <w:num w:numId="23">
    <w:abstractNumId w:val="4"/>
  </w:num>
  <w:num w:numId="24">
    <w:abstractNumId w:val="20"/>
  </w:num>
  <w:num w:numId="25">
    <w:abstractNumId w:val="27"/>
  </w:num>
  <w:num w:numId="26">
    <w:abstractNumId w:val="19"/>
  </w:num>
  <w:num w:numId="27">
    <w:abstractNumId w:val="29"/>
  </w:num>
  <w:num w:numId="28">
    <w:abstractNumId w:val="18"/>
  </w:num>
  <w:num w:numId="29">
    <w:abstractNumId w:val="9"/>
  </w:num>
  <w:num w:numId="30">
    <w:abstractNumId w:val="36"/>
  </w:num>
  <w:num w:numId="31">
    <w:abstractNumId w:val="25"/>
  </w:num>
  <w:num w:numId="32">
    <w:abstractNumId w:val="3"/>
  </w:num>
  <w:num w:numId="33">
    <w:abstractNumId w:val="14"/>
  </w:num>
  <w:num w:numId="34">
    <w:abstractNumId w:val="1"/>
  </w:num>
  <w:num w:numId="35">
    <w:abstractNumId w:val="7"/>
  </w:num>
  <w:num w:numId="36">
    <w:abstractNumId w:val="12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3862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60468"/>
    <w:rsid w:val="000703D4"/>
    <w:rsid w:val="00070C4F"/>
    <w:rsid w:val="00073996"/>
    <w:rsid w:val="000752D9"/>
    <w:rsid w:val="00080722"/>
    <w:rsid w:val="00084B73"/>
    <w:rsid w:val="00092554"/>
    <w:rsid w:val="00095BB2"/>
    <w:rsid w:val="000B3EF7"/>
    <w:rsid w:val="000C25F4"/>
    <w:rsid w:val="000C65C1"/>
    <w:rsid w:val="000D04C6"/>
    <w:rsid w:val="000D5164"/>
    <w:rsid w:val="000D7013"/>
    <w:rsid w:val="000E0454"/>
    <w:rsid w:val="000E05C6"/>
    <w:rsid w:val="000E1859"/>
    <w:rsid w:val="000E30AB"/>
    <w:rsid w:val="000E3B69"/>
    <w:rsid w:val="000E4B37"/>
    <w:rsid w:val="000E5D58"/>
    <w:rsid w:val="000E7D23"/>
    <w:rsid w:val="001002E7"/>
    <w:rsid w:val="001047B4"/>
    <w:rsid w:val="00106557"/>
    <w:rsid w:val="00123D9D"/>
    <w:rsid w:val="0012536E"/>
    <w:rsid w:val="001279F8"/>
    <w:rsid w:val="001319B6"/>
    <w:rsid w:val="00132809"/>
    <w:rsid w:val="0013463F"/>
    <w:rsid w:val="00137D87"/>
    <w:rsid w:val="001436D4"/>
    <w:rsid w:val="001478DC"/>
    <w:rsid w:val="00150F08"/>
    <w:rsid w:val="001520C1"/>
    <w:rsid w:val="00153E8B"/>
    <w:rsid w:val="00162DCC"/>
    <w:rsid w:val="00164DC2"/>
    <w:rsid w:val="00166282"/>
    <w:rsid w:val="0018112E"/>
    <w:rsid w:val="00186C51"/>
    <w:rsid w:val="00187A70"/>
    <w:rsid w:val="00196399"/>
    <w:rsid w:val="00196AEE"/>
    <w:rsid w:val="001970DB"/>
    <w:rsid w:val="0019779E"/>
    <w:rsid w:val="001A24B1"/>
    <w:rsid w:val="001A31AF"/>
    <w:rsid w:val="001B3735"/>
    <w:rsid w:val="001B3B6E"/>
    <w:rsid w:val="001B7D20"/>
    <w:rsid w:val="001D067D"/>
    <w:rsid w:val="001D1562"/>
    <w:rsid w:val="001D56D0"/>
    <w:rsid w:val="001D623C"/>
    <w:rsid w:val="001E40D3"/>
    <w:rsid w:val="001E40FE"/>
    <w:rsid w:val="001E5D2C"/>
    <w:rsid w:val="001E62A1"/>
    <w:rsid w:val="001E7017"/>
    <w:rsid w:val="001F2299"/>
    <w:rsid w:val="001F63E5"/>
    <w:rsid w:val="00200AFF"/>
    <w:rsid w:val="00200F00"/>
    <w:rsid w:val="002027D0"/>
    <w:rsid w:val="002034B0"/>
    <w:rsid w:val="00207E5D"/>
    <w:rsid w:val="00210DD8"/>
    <w:rsid w:val="00211392"/>
    <w:rsid w:val="00221034"/>
    <w:rsid w:val="0022120C"/>
    <w:rsid w:val="002216DE"/>
    <w:rsid w:val="00226EF3"/>
    <w:rsid w:val="00232E9E"/>
    <w:rsid w:val="00235A1E"/>
    <w:rsid w:val="00242CB8"/>
    <w:rsid w:val="00246AEB"/>
    <w:rsid w:val="002472C6"/>
    <w:rsid w:val="00257A4E"/>
    <w:rsid w:val="00266333"/>
    <w:rsid w:val="002674DF"/>
    <w:rsid w:val="00271E15"/>
    <w:rsid w:val="00271FD7"/>
    <w:rsid w:val="0027574B"/>
    <w:rsid w:val="0028380A"/>
    <w:rsid w:val="00287C13"/>
    <w:rsid w:val="00293EC9"/>
    <w:rsid w:val="002A2E58"/>
    <w:rsid w:val="002A60FD"/>
    <w:rsid w:val="002A7D7A"/>
    <w:rsid w:val="002B7322"/>
    <w:rsid w:val="002B7CF9"/>
    <w:rsid w:val="002C1A8A"/>
    <w:rsid w:val="002C4B61"/>
    <w:rsid w:val="002C6AEA"/>
    <w:rsid w:val="002C6CFC"/>
    <w:rsid w:val="002D0F6C"/>
    <w:rsid w:val="002D2311"/>
    <w:rsid w:val="002D39D5"/>
    <w:rsid w:val="002D794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678"/>
    <w:rsid w:val="00394EC6"/>
    <w:rsid w:val="00394EFF"/>
    <w:rsid w:val="003958A6"/>
    <w:rsid w:val="003971F1"/>
    <w:rsid w:val="003A0FA1"/>
    <w:rsid w:val="003B0F21"/>
    <w:rsid w:val="003B4007"/>
    <w:rsid w:val="003B7BCB"/>
    <w:rsid w:val="003C6560"/>
    <w:rsid w:val="003C6E67"/>
    <w:rsid w:val="003D46C7"/>
    <w:rsid w:val="003D5306"/>
    <w:rsid w:val="003E16B0"/>
    <w:rsid w:val="003E1A96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172BC"/>
    <w:rsid w:val="004216BD"/>
    <w:rsid w:val="004239DE"/>
    <w:rsid w:val="00431313"/>
    <w:rsid w:val="00434882"/>
    <w:rsid w:val="004435AE"/>
    <w:rsid w:val="004452CC"/>
    <w:rsid w:val="00446E2D"/>
    <w:rsid w:val="004509F4"/>
    <w:rsid w:val="0045430E"/>
    <w:rsid w:val="00456294"/>
    <w:rsid w:val="00456BF3"/>
    <w:rsid w:val="00465725"/>
    <w:rsid w:val="004664C1"/>
    <w:rsid w:val="0047340F"/>
    <w:rsid w:val="00476013"/>
    <w:rsid w:val="00482454"/>
    <w:rsid w:val="00483FFA"/>
    <w:rsid w:val="00495F2F"/>
    <w:rsid w:val="00496AEC"/>
    <w:rsid w:val="00496D6C"/>
    <w:rsid w:val="004A1309"/>
    <w:rsid w:val="004B35CF"/>
    <w:rsid w:val="004B6F94"/>
    <w:rsid w:val="004C1017"/>
    <w:rsid w:val="004C4265"/>
    <w:rsid w:val="004C503D"/>
    <w:rsid w:val="004C681C"/>
    <w:rsid w:val="004C7888"/>
    <w:rsid w:val="004C7E1D"/>
    <w:rsid w:val="004D015B"/>
    <w:rsid w:val="004D01A5"/>
    <w:rsid w:val="004D0492"/>
    <w:rsid w:val="004D3954"/>
    <w:rsid w:val="004E38EE"/>
    <w:rsid w:val="004F064B"/>
    <w:rsid w:val="004F45BF"/>
    <w:rsid w:val="004F4846"/>
    <w:rsid w:val="004F617C"/>
    <w:rsid w:val="004F6CDF"/>
    <w:rsid w:val="00506999"/>
    <w:rsid w:val="00513DC5"/>
    <w:rsid w:val="0052238A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63BC2"/>
    <w:rsid w:val="005705CE"/>
    <w:rsid w:val="005715D9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7BC"/>
    <w:rsid w:val="005B1E81"/>
    <w:rsid w:val="005B2115"/>
    <w:rsid w:val="005B4DE4"/>
    <w:rsid w:val="005B6013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1358F"/>
    <w:rsid w:val="00615DCF"/>
    <w:rsid w:val="006205F6"/>
    <w:rsid w:val="00625EB5"/>
    <w:rsid w:val="0062607F"/>
    <w:rsid w:val="00627973"/>
    <w:rsid w:val="00631030"/>
    <w:rsid w:val="006319EB"/>
    <w:rsid w:val="0063282E"/>
    <w:rsid w:val="00640474"/>
    <w:rsid w:val="00643A9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A6940"/>
    <w:rsid w:val="006B33CD"/>
    <w:rsid w:val="006C0191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4127"/>
    <w:rsid w:val="00705D09"/>
    <w:rsid w:val="00711821"/>
    <w:rsid w:val="00712166"/>
    <w:rsid w:val="00716F9E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1F2"/>
    <w:rsid w:val="007512D8"/>
    <w:rsid w:val="00754009"/>
    <w:rsid w:val="00761CE9"/>
    <w:rsid w:val="00765C76"/>
    <w:rsid w:val="007746B4"/>
    <w:rsid w:val="007801C5"/>
    <w:rsid w:val="007831BA"/>
    <w:rsid w:val="00784B48"/>
    <w:rsid w:val="00785237"/>
    <w:rsid w:val="007859DA"/>
    <w:rsid w:val="00790566"/>
    <w:rsid w:val="00792795"/>
    <w:rsid w:val="00792D7E"/>
    <w:rsid w:val="00793345"/>
    <w:rsid w:val="007937BF"/>
    <w:rsid w:val="00793A4B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66D93"/>
    <w:rsid w:val="0087724E"/>
    <w:rsid w:val="00877943"/>
    <w:rsid w:val="00883095"/>
    <w:rsid w:val="008845F6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6BBF"/>
    <w:rsid w:val="008A7F44"/>
    <w:rsid w:val="008B15DF"/>
    <w:rsid w:val="008B3AB2"/>
    <w:rsid w:val="008B6F46"/>
    <w:rsid w:val="008B70B1"/>
    <w:rsid w:val="008B7E0E"/>
    <w:rsid w:val="008C0EA2"/>
    <w:rsid w:val="008C4171"/>
    <w:rsid w:val="008D4798"/>
    <w:rsid w:val="008D50F1"/>
    <w:rsid w:val="008D7F50"/>
    <w:rsid w:val="008E64B6"/>
    <w:rsid w:val="008F0491"/>
    <w:rsid w:val="008F0D4B"/>
    <w:rsid w:val="0090054E"/>
    <w:rsid w:val="00903253"/>
    <w:rsid w:val="00910FF1"/>
    <w:rsid w:val="009162BA"/>
    <w:rsid w:val="00921E12"/>
    <w:rsid w:val="00923076"/>
    <w:rsid w:val="009245B2"/>
    <w:rsid w:val="00927B09"/>
    <w:rsid w:val="00930E78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95411"/>
    <w:rsid w:val="00995B0C"/>
    <w:rsid w:val="00995B41"/>
    <w:rsid w:val="009A0BA3"/>
    <w:rsid w:val="009A2C85"/>
    <w:rsid w:val="009A6764"/>
    <w:rsid w:val="009B4465"/>
    <w:rsid w:val="009B7E82"/>
    <w:rsid w:val="009C0693"/>
    <w:rsid w:val="009C4240"/>
    <w:rsid w:val="009C47C5"/>
    <w:rsid w:val="009C5087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4193"/>
    <w:rsid w:val="00A05706"/>
    <w:rsid w:val="00A05E7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566A6"/>
    <w:rsid w:val="00A64E93"/>
    <w:rsid w:val="00A813A4"/>
    <w:rsid w:val="00A83363"/>
    <w:rsid w:val="00A84233"/>
    <w:rsid w:val="00A8777F"/>
    <w:rsid w:val="00A9273A"/>
    <w:rsid w:val="00A96FCD"/>
    <w:rsid w:val="00AA1483"/>
    <w:rsid w:val="00AA23A5"/>
    <w:rsid w:val="00AA3980"/>
    <w:rsid w:val="00AB03E3"/>
    <w:rsid w:val="00AB0C80"/>
    <w:rsid w:val="00AB15B0"/>
    <w:rsid w:val="00AB1ADC"/>
    <w:rsid w:val="00AB256E"/>
    <w:rsid w:val="00AB3AE3"/>
    <w:rsid w:val="00AB52BE"/>
    <w:rsid w:val="00AB790B"/>
    <w:rsid w:val="00AC465C"/>
    <w:rsid w:val="00AC654F"/>
    <w:rsid w:val="00AD3FBF"/>
    <w:rsid w:val="00AD4686"/>
    <w:rsid w:val="00AE063A"/>
    <w:rsid w:val="00AE3756"/>
    <w:rsid w:val="00AE70EC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7774"/>
    <w:rsid w:val="00B22830"/>
    <w:rsid w:val="00B23A8B"/>
    <w:rsid w:val="00B25A69"/>
    <w:rsid w:val="00B26E0F"/>
    <w:rsid w:val="00B37C54"/>
    <w:rsid w:val="00B4272B"/>
    <w:rsid w:val="00B47474"/>
    <w:rsid w:val="00B5180E"/>
    <w:rsid w:val="00B52197"/>
    <w:rsid w:val="00B56754"/>
    <w:rsid w:val="00B623B0"/>
    <w:rsid w:val="00B71DCD"/>
    <w:rsid w:val="00B832C4"/>
    <w:rsid w:val="00B8346C"/>
    <w:rsid w:val="00B83A78"/>
    <w:rsid w:val="00B858BC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08F7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7333"/>
    <w:rsid w:val="00C07ED7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94765"/>
    <w:rsid w:val="00CA10A0"/>
    <w:rsid w:val="00CA152B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E6BEB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D82"/>
    <w:rsid w:val="00D96DD0"/>
    <w:rsid w:val="00D9716B"/>
    <w:rsid w:val="00DA3048"/>
    <w:rsid w:val="00DA5926"/>
    <w:rsid w:val="00DB2D28"/>
    <w:rsid w:val="00DB2E31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3594"/>
    <w:rsid w:val="00E03A43"/>
    <w:rsid w:val="00E0482B"/>
    <w:rsid w:val="00E060BF"/>
    <w:rsid w:val="00E07F65"/>
    <w:rsid w:val="00E1264D"/>
    <w:rsid w:val="00E16481"/>
    <w:rsid w:val="00E2545F"/>
    <w:rsid w:val="00E3181B"/>
    <w:rsid w:val="00E31DDF"/>
    <w:rsid w:val="00E37B64"/>
    <w:rsid w:val="00E43DF0"/>
    <w:rsid w:val="00E444DF"/>
    <w:rsid w:val="00E47BFF"/>
    <w:rsid w:val="00E47CF2"/>
    <w:rsid w:val="00E50D5D"/>
    <w:rsid w:val="00E52530"/>
    <w:rsid w:val="00E559A6"/>
    <w:rsid w:val="00E55C42"/>
    <w:rsid w:val="00E56E9A"/>
    <w:rsid w:val="00E61AF5"/>
    <w:rsid w:val="00E639C4"/>
    <w:rsid w:val="00E739A1"/>
    <w:rsid w:val="00E82C2D"/>
    <w:rsid w:val="00E8581D"/>
    <w:rsid w:val="00E866AF"/>
    <w:rsid w:val="00E86EB1"/>
    <w:rsid w:val="00E873F1"/>
    <w:rsid w:val="00E94390"/>
    <w:rsid w:val="00E95208"/>
    <w:rsid w:val="00EA2290"/>
    <w:rsid w:val="00EA3D21"/>
    <w:rsid w:val="00EA67D8"/>
    <w:rsid w:val="00EB315E"/>
    <w:rsid w:val="00EB3573"/>
    <w:rsid w:val="00EB3576"/>
    <w:rsid w:val="00EC23A3"/>
    <w:rsid w:val="00EC77C2"/>
    <w:rsid w:val="00ED4C7C"/>
    <w:rsid w:val="00EE2982"/>
    <w:rsid w:val="00EF020A"/>
    <w:rsid w:val="00EF5529"/>
    <w:rsid w:val="00F063E5"/>
    <w:rsid w:val="00F14D46"/>
    <w:rsid w:val="00F17494"/>
    <w:rsid w:val="00F21A12"/>
    <w:rsid w:val="00F23F14"/>
    <w:rsid w:val="00F253F4"/>
    <w:rsid w:val="00F31B44"/>
    <w:rsid w:val="00F33204"/>
    <w:rsid w:val="00F34311"/>
    <w:rsid w:val="00F353B8"/>
    <w:rsid w:val="00F379DF"/>
    <w:rsid w:val="00F45D43"/>
    <w:rsid w:val="00F46FF7"/>
    <w:rsid w:val="00F4779C"/>
    <w:rsid w:val="00F47BA7"/>
    <w:rsid w:val="00F57F95"/>
    <w:rsid w:val="00F610D6"/>
    <w:rsid w:val="00F64FCA"/>
    <w:rsid w:val="00F660E7"/>
    <w:rsid w:val="00F7173B"/>
    <w:rsid w:val="00F749A3"/>
    <w:rsid w:val="00F87348"/>
    <w:rsid w:val="00F93B4F"/>
    <w:rsid w:val="00F93C37"/>
    <w:rsid w:val="00F958E0"/>
    <w:rsid w:val="00F96727"/>
    <w:rsid w:val="00FA0533"/>
    <w:rsid w:val="00FA4493"/>
    <w:rsid w:val="00FA7D82"/>
    <w:rsid w:val="00FB1428"/>
    <w:rsid w:val="00FC0857"/>
    <w:rsid w:val="00FC7C5A"/>
    <w:rsid w:val="00FD50E0"/>
    <w:rsid w:val="00FD5EE7"/>
    <w:rsid w:val="00FD71FE"/>
    <w:rsid w:val="00FE0401"/>
    <w:rsid w:val="00FE1C58"/>
    <w:rsid w:val="00FE1C71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C825B-6694-4DD5-A073-C7CCEB405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504</Words>
  <Characters>2772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2015-11-27T19:40:00Z</cp:lastPrinted>
  <dcterms:created xsi:type="dcterms:W3CDTF">2015-11-30T19:58:00Z</dcterms:created>
  <dcterms:modified xsi:type="dcterms:W3CDTF">2015-12-01T04:20:00Z</dcterms:modified>
</cp:coreProperties>
</file>