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81C9" wp14:editId="293AEA64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5B3B39">
        <w:rPr>
          <w:rFonts w:ascii="Arial" w:hAnsi="Arial" w:cs="Arial"/>
          <w:b/>
          <w:sz w:val="24"/>
          <w:szCs w:val="24"/>
        </w:rPr>
        <w:t>BOLETÍN 0</w:t>
      </w:r>
      <w:r w:rsidR="00001A15" w:rsidRPr="005B3B39">
        <w:rPr>
          <w:rFonts w:ascii="Arial" w:hAnsi="Arial" w:cs="Arial"/>
          <w:b/>
          <w:sz w:val="24"/>
          <w:szCs w:val="24"/>
        </w:rPr>
        <w:t>9</w:t>
      </w:r>
      <w:r w:rsidR="00415066">
        <w:rPr>
          <w:rFonts w:ascii="Arial" w:hAnsi="Arial" w:cs="Arial"/>
          <w:b/>
          <w:sz w:val="24"/>
          <w:szCs w:val="24"/>
        </w:rPr>
        <w:t>5</w:t>
      </w:r>
      <w:r w:rsidRPr="005B3B39">
        <w:rPr>
          <w:rFonts w:ascii="Arial" w:hAnsi="Arial" w:cs="Arial"/>
          <w:b/>
          <w:sz w:val="24"/>
          <w:szCs w:val="24"/>
        </w:rPr>
        <w:t>/201</w:t>
      </w:r>
      <w:r w:rsidR="00A37221" w:rsidRPr="005B3B39">
        <w:rPr>
          <w:rFonts w:ascii="Arial" w:hAnsi="Arial" w:cs="Arial"/>
          <w:b/>
          <w:sz w:val="24"/>
          <w:szCs w:val="24"/>
        </w:rPr>
        <w:t>6</w:t>
      </w:r>
      <w:r w:rsidRPr="005B3B39">
        <w:rPr>
          <w:rFonts w:ascii="Arial" w:hAnsi="Arial" w:cs="Arial"/>
          <w:b/>
          <w:sz w:val="24"/>
          <w:szCs w:val="24"/>
        </w:rPr>
        <w:t xml:space="preserve">-1 </w:t>
      </w:r>
    </w:p>
    <w:p w:rsidR="00415066" w:rsidRPr="007F27C3" w:rsidRDefault="00415066" w:rsidP="00415066">
      <w:pPr>
        <w:jc w:val="center"/>
        <w:rPr>
          <w:rFonts w:ascii="Arial" w:hAnsi="Arial" w:cs="Arial"/>
          <w:b/>
          <w:sz w:val="16"/>
          <w:szCs w:val="16"/>
        </w:rPr>
      </w:pPr>
    </w:p>
    <w:p w:rsidR="00415066" w:rsidRPr="002B38B8" w:rsidRDefault="004A13B5" w:rsidP="00415066">
      <w:pPr>
        <w:jc w:val="center"/>
        <w:rPr>
          <w:rFonts w:ascii="Arial" w:hAnsi="Arial" w:cs="Arial"/>
          <w:b/>
          <w:sz w:val="34"/>
          <w:szCs w:val="34"/>
        </w:rPr>
      </w:pPr>
      <w:r w:rsidRPr="007F27C3">
        <w:rPr>
          <w:rFonts w:ascii="Arial" w:hAnsi="Arial" w:cs="Arial"/>
          <w:b/>
          <w:sz w:val="36"/>
          <w:szCs w:val="34"/>
        </w:rPr>
        <w:t>MAÑANA ES EL 78 SORTEO DE UABC</w:t>
      </w:r>
    </w:p>
    <w:p w:rsidR="00415066" w:rsidRPr="005A212F" w:rsidRDefault="00415066" w:rsidP="00415066">
      <w:pPr>
        <w:jc w:val="both"/>
        <w:rPr>
          <w:rFonts w:ascii="Arial" w:hAnsi="Arial" w:cs="Arial"/>
          <w:b/>
          <w:sz w:val="16"/>
          <w:szCs w:val="16"/>
        </w:rPr>
      </w:pPr>
    </w:p>
    <w:p w:rsidR="00415066" w:rsidRDefault="00415066" w:rsidP="00415066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</w:rPr>
      </w:pPr>
      <w:r w:rsidRPr="00415066">
        <w:rPr>
          <w:rFonts w:ascii="Arial" w:hAnsi="Arial" w:cs="Arial"/>
          <w:sz w:val="24"/>
        </w:rPr>
        <w:t xml:space="preserve">Los premios incluyen una villa en la playa, 6 millones de pesos en efectivo y  </w:t>
      </w:r>
      <w:r w:rsidR="00B71391">
        <w:rPr>
          <w:rFonts w:ascii="Arial" w:hAnsi="Arial" w:cs="Arial"/>
          <w:color w:val="222222"/>
          <w:shd w:val="clear" w:color="auto" w:fill="FFFFFF"/>
        </w:rPr>
        <w:t>10 automóviles 2016.</w:t>
      </w:r>
    </w:p>
    <w:p w:rsidR="00415066" w:rsidRPr="00651ED8" w:rsidRDefault="00415066" w:rsidP="00415066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15066" w:rsidRPr="006B43D0" w:rsidRDefault="00415066" w:rsidP="00415066">
      <w:pPr>
        <w:jc w:val="both"/>
        <w:rPr>
          <w:rFonts w:ascii="Arial" w:hAnsi="Arial" w:cs="Arial"/>
          <w:color w:val="000000"/>
          <w:sz w:val="24"/>
        </w:rPr>
      </w:pPr>
      <w:r w:rsidRPr="006B43D0">
        <w:rPr>
          <w:rFonts w:ascii="Arial" w:hAnsi="Arial" w:cs="Arial"/>
          <w:b/>
          <w:sz w:val="24"/>
        </w:rPr>
        <w:t xml:space="preserve">Mexicali, B.C., a </w:t>
      </w:r>
      <w:r w:rsidR="00005868">
        <w:rPr>
          <w:rFonts w:ascii="Arial" w:hAnsi="Arial" w:cs="Arial"/>
          <w:b/>
          <w:sz w:val="24"/>
        </w:rPr>
        <w:t>miércoles 8 de junio de 2016.-</w:t>
      </w:r>
      <w:r w:rsidRPr="006B43D0">
        <w:rPr>
          <w:rFonts w:ascii="Arial" w:hAnsi="Arial" w:cs="Arial"/>
          <w:sz w:val="24"/>
        </w:rPr>
        <w:t xml:space="preserve"> </w:t>
      </w:r>
      <w:r w:rsidR="00005868">
        <w:rPr>
          <w:rFonts w:ascii="Arial" w:hAnsi="Arial" w:cs="Arial"/>
          <w:color w:val="000000"/>
          <w:sz w:val="24"/>
        </w:rPr>
        <w:t xml:space="preserve">Mañana jueves 9 de junio </w:t>
      </w:r>
      <w:r w:rsidR="00330B89">
        <w:rPr>
          <w:rFonts w:ascii="Arial" w:hAnsi="Arial" w:cs="Arial"/>
          <w:color w:val="000000"/>
          <w:sz w:val="24"/>
        </w:rPr>
        <w:t>a</w:t>
      </w:r>
      <w:r w:rsidR="00005868">
        <w:rPr>
          <w:rFonts w:ascii="Arial" w:hAnsi="Arial" w:cs="Arial"/>
          <w:color w:val="000000"/>
          <w:sz w:val="24"/>
        </w:rPr>
        <w:t xml:space="preserve"> las 15</w:t>
      </w:r>
      <w:r w:rsidRPr="006B43D0">
        <w:rPr>
          <w:rFonts w:ascii="Arial" w:hAnsi="Arial" w:cs="Arial"/>
          <w:color w:val="000000"/>
          <w:sz w:val="24"/>
        </w:rPr>
        <w:t>:00 horas se realizará el 7</w:t>
      </w:r>
      <w:r w:rsidR="00005868">
        <w:rPr>
          <w:rFonts w:ascii="Arial" w:hAnsi="Arial" w:cs="Arial"/>
          <w:color w:val="000000"/>
          <w:sz w:val="24"/>
        </w:rPr>
        <w:t>8</w:t>
      </w:r>
      <w:r w:rsidRPr="006B43D0">
        <w:rPr>
          <w:rFonts w:ascii="Arial" w:hAnsi="Arial" w:cs="Arial"/>
          <w:color w:val="000000"/>
          <w:sz w:val="24"/>
        </w:rPr>
        <w:t xml:space="preserve"> Sorteo Magno de la UABC, “</w:t>
      </w:r>
      <w:r w:rsidR="00005868">
        <w:rPr>
          <w:rFonts w:ascii="Arial" w:hAnsi="Arial" w:cs="Arial"/>
          <w:color w:val="000000"/>
          <w:sz w:val="24"/>
        </w:rPr>
        <w:t>No te falta suerte, te falta boleto</w:t>
      </w:r>
      <w:r w:rsidRPr="006B43D0">
        <w:rPr>
          <w:rFonts w:ascii="Arial" w:hAnsi="Arial" w:cs="Arial"/>
          <w:color w:val="000000"/>
          <w:sz w:val="24"/>
        </w:rPr>
        <w:t>”</w:t>
      </w:r>
      <w:r w:rsidR="00295438">
        <w:rPr>
          <w:rFonts w:ascii="Arial" w:hAnsi="Arial" w:cs="Arial"/>
          <w:color w:val="000000"/>
          <w:sz w:val="24"/>
        </w:rPr>
        <w:t>, el cual tiene más de 35 millones de pesos en premios</w:t>
      </w:r>
      <w:r w:rsidRPr="006B43D0">
        <w:rPr>
          <w:rFonts w:ascii="Arial" w:hAnsi="Arial" w:cs="Arial"/>
          <w:color w:val="000000"/>
          <w:sz w:val="24"/>
        </w:rPr>
        <w:t xml:space="preserve">. Se transmitirá en vivo por la señal de UABC Radio, 95.5 de FM en Ensenada, el 104.1 de FM en Mexicali y 1630 de AM en Tijuana. También se podrá sintonizar por </w:t>
      </w:r>
      <w:hyperlink r:id="rId8" w:history="1">
        <w:r w:rsidR="00005868" w:rsidRPr="00464AC9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www.imagenuabc.tv</w:t>
        </w:r>
      </w:hyperlink>
      <w:r w:rsidR="006C3E36">
        <w:rPr>
          <w:rStyle w:val="Hipervnculo"/>
          <w:rFonts w:ascii="Arial" w:hAnsi="Arial" w:cs="Arial"/>
          <w:sz w:val="24"/>
          <w:szCs w:val="24"/>
          <w:shd w:val="clear" w:color="auto" w:fill="FFFFFF"/>
        </w:rPr>
        <w:t>,</w:t>
      </w:r>
      <w:r w:rsidR="00005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C3E36">
        <w:rPr>
          <w:rFonts w:ascii="Arial" w:hAnsi="Arial" w:cs="Arial"/>
          <w:color w:val="000000"/>
          <w:sz w:val="24"/>
        </w:rPr>
        <w:t>además de</w:t>
      </w:r>
      <w:r w:rsidR="00295438">
        <w:rPr>
          <w:rFonts w:ascii="Arial" w:hAnsi="Arial" w:cs="Arial"/>
          <w:color w:val="000000"/>
          <w:sz w:val="24"/>
        </w:rPr>
        <w:t xml:space="preserve"> </w:t>
      </w:r>
      <w:r w:rsidR="006C3E36">
        <w:rPr>
          <w:rFonts w:ascii="Arial" w:hAnsi="Arial" w:cs="Arial"/>
          <w:color w:val="000000"/>
          <w:sz w:val="24"/>
        </w:rPr>
        <w:t>Canal 66 en Mexicali</w:t>
      </w:r>
      <w:r w:rsidR="00A16B01">
        <w:rPr>
          <w:rFonts w:ascii="Arial" w:hAnsi="Arial" w:cs="Arial"/>
          <w:color w:val="000000"/>
          <w:sz w:val="24"/>
        </w:rPr>
        <w:t>,</w:t>
      </w:r>
      <w:r w:rsidR="006C3E36">
        <w:rPr>
          <w:rFonts w:ascii="Arial" w:hAnsi="Arial" w:cs="Arial"/>
          <w:color w:val="000000"/>
          <w:sz w:val="24"/>
        </w:rPr>
        <w:t xml:space="preserve"> y Síntesis TV en Tijuana y Ensenada</w:t>
      </w:r>
      <w:r w:rsidR="00295438">
        <w:rPr>
          <w:rFonts w:ascii="Arial" w:hAnsi="Arial" w:cs="Arial"/>
          <w:color w:val="000000"/>
          <w:sz w:val="24"/>
        </w:rPr>
        <w:t>.</w:t>
      </w:r>
    </w:p>
    <w:p w:rsidR="00415066" w:rsidRPr="00651ED8" w:rsidRDefault="00415066" w:rsidP="00415066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E278E" w:rsidRDefault="00F613FC" w:rsidP="00415066">
      <w:pPr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Informó la contadora Gabriela Rosas </w:t>
      </w:r>
      <w:proofErr w:type="spellStart"/>
      <w:r>
        <w:rPr>
          <w:rFonts w:ascii="Arial" w:hAnsi="Arial" w:cs="Arial"/>
          <w:color w:val="000000"/>
          <w:sz w:val="24"/>
        </w:rPr>
        <w:t>Bazúa</w:t>
      </w:r>
      <w:proofErr w:type="spellEnd"/>
      <w:r>
        <w:rPr>
          <w:rFonts w:ascii="Arial" w:hAnsi="Arial" w:cs="Arial"/>
          <w:color w:val="000000"/>
          <w:sz w:val="24"/>
        </w:rPr>
        <w:t>, Coordinadora de Sorteos UABC</w:t>
      </w:r>
      <w:r w:rsidR="004B6AD0">
        <w:rPr>
          <w:rFonts w:ascii="Arial" w:hAnsi="Arial" w:cs="Arial"/>
          <w:color w:val="000000"/>
          <w:sz w:val="24"/>
        </w:rPr>
        <w:t>, que el</w:t>
      </w:r>
      <w:r w:rsidR="00415066" w:rsidRPr="006B43D0">
        <w:rPr>
          <w:rFonts w:ascii="Arial" w:hAnsi="Arial" w:cs="Arial"/>
          <w:color w:val="000000"/>
          <w:sz w:val="24"/>
        </w:rPr>
        <w:t xml:space="preserve"> primer premio es una </w:t>
      </w:r>
      <w:r w:rsidR="00295438">
        <w:rPr>
          <w:rFonts w:ascii="Arial" w:hAnsi="Arial" w:cs="Arial"/>
          <w:color w:val="000000"/>
          <w:sz w:val="24"/>
        </w:rPr>
        <w:t xml:space="preserve">villa </w:t>
      </w:r>
      <w:r w:rsidR="00B87A9F">
        <w:rPr>
          <w:rFonts w:ascii="Arial" w:hAnsi="Arial" w:cs="Arial"/>
          <w:sz w:val="24"/>
        </w:rPr>
        <w:t>en Playas de Rosarito ubicada en el desarrollo Palacio del Mar, totalmente amueblada, decorada y equipada, con un automóvil Mercedes Benz Clase A 2016 a la puerta, escrituras y cheque certificado por un millón y medio de pesos para su sostenimiento, cuyo valor asciende a 18 millones de pesos.</w:t>
      </w:r>
    </w:p>
    <w:p w:rsidR="00DE278E" w:rsidRPr="00651ED8" w:rsidRDefault="00DE278E" w:rsidP="00415066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8185C" w:rsidRDefault="00E8185C" w:rsidP="00E8185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También hay 6 millones de pesos en efectivo libres de impuestos, 10 automóviles 2016 y 668 premios más. Como novedad en esta edición, la contadora Rosas </w:t>
      </w:r>
      <w:proofErr w:type="spellStart"/>
      <w:r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>, comentó que se sortearán 10 cheques por 100 mil pesos y 10 por 50 mil pesos, esto con la finalidad de atender a la petición de la gente que también busca dinero en efectivo.</w:t>
      </w:r>
    </w:p>
    <w:p w:rsidR="00E8185C" w:rsidRPr="00651ED8" w:rsidRDefault="00E8185C" w:rsidP="00415066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415066" w:rsidRPr="00722B32" w:rsidRDefault="00DE278E" w:rsidP="00415066">
      <w:pPr>
        <w:jc w:val="both"/>
        <w:rPr>
          <w:rFonts w:ascii="Arial" w:hAnsi="Arial" w:cs="Arial"/>
          <w:sz w:val="24"/>
        </w:rPr>
      </w:pPr>
      <w:r w:rsidRPr="00722B32">
        <w:rPr>
          <w:rFonts w:ascii="Arial" w:hAnsi="Arial" w:cs="Arial"/>
          <w:sz w:val="24"/>
        </w:rPr>
        <w:t>Posterior</w:t>
      </w:r>
      <w:r w:rsidR="00415066" w:rsidRPr="00722B32">
        <w:rPr>
          <w:rFonts w:ascii="Arial" w:hAnsi="Arial" w:cs="Arial"/>
          <w:sz w:val="24"/>
        </w:rPr>
        <w:t xml:space="preserve"> al Sorteo Magno se realizará el </w:t>
      </w:r>
      <w:r w:rsidRPr="00722B32">
        <w:rPr>
          <w:rFonts w:ascii="Arial" w:hAnsi="Arial" w:cs="Arial"/>
          <w:sz w:val="24"/>
        </w:rPr>
        <w:t>tercer</w:t>
      </w:r>
      <w:r w:rsidR="00415066" w:rsidRPr="00722B32">
        <w:rPr>
          <w:rFonts w:ascii="Arial" w:hAnsi="Arial" w:cs="Arial"/>
          <w:sz w:val="24"/>
        </w:rPr>
        <w:t xml:space="preserve"> y último Sorteo para Colaboradores en el que el premio principal será un cheque de </w:t>
      </w:r>
      <w:r w:rsidR="00722B32" w:rsidRPr="00722B32">
        <w:rPr>
          <w:rFonts w:ascii="Arial" w:hAnsi="Arial" w:cs="Arial"/>
          <w:sz w:val="24"/>
        </w:rPr>
        <w:t>300</w:t>
      </w:r>
      <w:r w:rsidR="00415066" w:rsidRPr="00722B32">
        <w:rPr>
          <w:rFonts w:ascii="Arial" w:hAnsi="Arial" w:cs="Arial"/>
          <w:sz w:val="24"/>
        </w:rPr>
        <w:t xml:space="preserve"> mil pesos; el segundo uno de 1</w:t>
      </w:r>
      <w:r w:rsidR="00722B32" w:rsidRPr="00722B32">
        <w:rPr>
          <w:rFonts w:ascii="Arial" w:hAnsi="Arial" w:cs="Arial"/>
          <w:sz w:val="24"/>
        </w:rPr>
        <w:t>5</w:t>
      </w:r>
      <w:r w:rsidR="00415066" w:rsidRPr="00722B32">
        <w:rPr>
          <w:rFonts w:ascii="Arial" w:hAnsi="Arial" w:cs="Arial"/>
          <w:sz w:val="24"/>
        </w:rPr>
        <w:t xml:space="preserve">0 mil y el tercero de </w:t>
      </w:r>
      <w:r w:rsidR="00722B32" w:rsidRPr="00722B32">
        <w:rPr>
          <w:rFonts w:ascii="Arial" w:hAnsi="Arial" w:cs="Arial"/>
          <w:sz w:val="24"/>
        </w:rPr>
        <w:t>75</w:t>
      </w:r>
      <w:r w:rsidR="00415066" w:rsidRPr="00722B32">
        <w:rPr>
          <w:rFonts w:ascii="Arial" w:hAnsi="Arial" w:cs="Arial"/>
          <w:sz w:val="24"/>
        </w:rPr>
        <w:t xml:space="preserve"> mil pesos, además de </w:t>
      </w:r>
      <w:r w:rsidR="00722B32" w:rsidRPr="00722B32">
        <w:rPr>
          <w:rFonts w:ascii="Arial" w:hAnsi="Arial" w:cs="Arial"/>
          <w:sz w:val="24"/>
        </w:rPr>
        <w:t xml:space="preserve">40 relojes Samsung </w:t>
      </w:r>
      <w:proofErr w:type="spellStart"/>
      <w:r w:rsidR="00722B32" w:rsidRPr="00722B32">
        <w:rPr>
          <w:rFonts w:ascii="Arial" w:hAnsi="Arial" w:cs="Arial"/>
          <w:sz w:val="24"/>
        </w:rPr>
        <w:t>Gear</w:t>
      </w:r>
      <w:proofErr w:type="spellEnd"/>
      <w:r w:rsidR="00722B32" w:rsidRPr="00722B32">
        <w:rPr>
          <w:rFonts w:ascii="Arial" w:hAnsi="Arial" w:cs="Arial"/>
          <w:sz w:val="24"/>
        </w:rPr>
        <w:t xml:space="preserve"> o televisores de 32 pulgadas, y 57 teléfonos inteligentes</w:t>
      </w:r>
      <w:r w:rsidR="00415066" w:rsidRPr="00722B32">
        <w:rPr>
          <w:rFonts w:ascii="Arial" w:hAnsi="Arial" w:cs="Arial"/>
          <w:sz w:val="24"/>
        </w:rPr>
        <w:t>.</w:t>
      </w:r>
    </w:p>
    <w:p w:rsidR="00415066" w:rsidRPr="00651ED8" w:rsidRDefault="00415066" w:rsidP="0041506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15066" w:rsidRPr="00782639" w:rsidRDefault="00415066" w:rsidP="0015399C">
      <w:pPr>
        <w:tabs>
          <w:tab w:val="left" w:pos="6521"/>
        </w:tabs>
        <w:jc w:val="both"/>
        <w:rPr>
          <w:rFonts w:ascii="Arial" w:hAnsi="Arial" w:cs="Arial"/>
          <w:sz w:val="24"/>
        </w:rPr>
      </w:pPr>
      <w:r w:rsidRPr="000923FD">
        <w:rPr>
          <w:rFonts w:ascii="Arial" w:hAnsi="Arial" w:cs="Arial"/>
          <w:sz w:val="24"/>
        </w:rPr>
        <w:t xml:space="preserve">Adicionalmente se otorgarán cheques certificados a los vendedores de los </w:t>
      </w:r>
      <w:r w:rsidR="00722B32" w:rsidRPr="000923FD">
        <w:rPr>
          <w:rFonts w:ascii="Arial" w:hAnsi="Arial" w:cs="Arial"/>
          <w:sz w:val="24"/>
        </w:rPr>
        <w:t>primeros 22</w:t>
      </w:r>
      <w:r w:rsidRPr="000923FD">
        <w:rPr>
          <w:rFonts w:ascii="Arial" w:hAnsi="Arial" w:cs="Arial"/>
          <w:sz w:val="24"/>
        </w:rPr>
        <w:t xml:space="preserve"> premios principales. El del primer premio será </w:t>
      </w:r>
      <w:r w:rsidR="00722B32" w:rsidRPr="000923FD">
        <w:rPr>
          <w:rFonts w:ascii="Arial" w:hAnsi="Arial" w:cs="Arial"/>
          <w:sz w:val="24"/>
        </w:rPr>
        <w:t xml:space="preserve">un cheque certificado por </w:t>
      </w:r>
      <w:r w:rsidRPr="000923FD">
        <w:rPr>
          <w:rFonts w:ascii="Arial" w:hAnsi="Arial" w:cs="Arial"/>
          <w:sz w:val="24"/>
        </w:rPr>
        <w:t xml:space="preserve">250 mil pesos, del segundo </w:t>
      </w:r>
      <w:r w:rsidR="00BA6D04" w:rsidRPr="000923FD">
        <w:rPr>
          <w:rFonts w:ascii="Arial" w:hAnsi="Arial" w:cs="Arial"/>
          <w:sz w:val="24"/>
        </w:rPr>
        <w:t xml:space="preserve">por </w:t>
      </w:r>
      <w:r w:rsidRPr="000923FD">
        <w:rPr>
          <w:rFonts w:ascii="Arial" w:hAnsi="Arial" w:cs="Arial"/>
          <w:sz w:val="24"/>
        </w:rPr>
        <w:t xml:space="preserve">125 mil pesos, del tercero al </w:t>
      </w:r>
      <w:r w:rsidR="00BA6D04" w:rsidRPr="000923FD">
        <w:rPr>
          <w:rFonts w:ascii="Arial" w:hAnsi="Arial" w:cs="Arial"/>
          <w:sz w:val="24"/>
        </w:rPr>
        <w:t xml:space="preserve">decimosegundo 15 mil pesos </w:t>
      </w:r>
      <w:r w:rsidR="00BA6D04" w:rsidRPr="00782639">
        <w:rPr>
          <w:rFonts w:ascii="Arial" w:hAnsi="Arial" w:cs="Arial"/>
          <w:sz w:val="24"/>
        </w:rPr>
        <w:t xml:space="preserve">y del </w:t>
      </w:r>
      <w:r w:rsidR="000923FD" w:rsidRPr="00782639">
        <w:rPr>
          <w:rFonts w:ascii="Arial" w:hAnsi="Arial" w:cs="Arial"/>
          <w:sz w:val="24"/>
        </w:rPr>
        <w:t xml:space="preserve">decimotercero </w:t>
      </w:r>
      <w:r w:rsidR="00BA6D04" w:rsidRPr="00782639">
        <w:rPr>
          <w:rFonts w:ascii="Arial" w:hAnsi="Arial" w:cs="Arial"/>
          <w:sz w:val="24"/>
        </w:rPr>
        <w:t xml:space="preserve">al </w:t>
      </w:r>
      <w:r w:rsidRPr="00782639">
        <w:rPr>
          <w:rFonts w:ascii="Arial" w:hAnsi="Arial" w:cs="Arial"/>
          <w:sz w:val="24"/>
        </w:rPr>
        <w:t xml:space="preserve"> </w:t>
      </w:r>
      <w:r w:rsidR="00BA2870" w:rsidRPr="00782639">
        <w:rPr>
          <w:rFonts w:ascii="Arial" w:hAnsi="Arial" w:cs="Arial"/>
          <w:sz w:val="24"/>
        </w:rPr>
        <w:t>vigesimosegundo 7 mil 500</w:t>
      </w:r>
      <w:r w:rsidRPr="00782639">
        <w:rPr>
          <w:rFonts w:ascii="Arial" w:hAnsi="Arial" w:cs="Arial"/>
          <w:sz w:val="24"/>
        </w:rPr>
        <w:t xml:space="preserve"> pesos.</w:t>
      </w:r>
    </w:p>
    <w:p w:rsidR="006E7A0A" w:rsidRPr="00782639" w:rsidRDefault="006E7A0A" w:rsidP="0015399C">
      <w:pPr>
        <w:tabs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:rsidR="006E7A0A" w:rsidRPr="00651ED8" w:rsidRDefault="006E7A0A" w:rsidP="006E7A0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Coordinadora de Sorteos d</w:t>
      </w:r>
      <w:r w:rsidRPr="00651ED8">
        <w:rPr>
          <w:rFonts w:ascii="Arial" w:hAnsi="Arial" w:cs="Arial"/>
          <w:sz w:val="24"/>
        </w:rPr>
        <w:t xml:space="preserve">io a conocer que los recursos </w:t>
      </w:r>
      <w:bookmarkStart w:id="0" w:name="_GoBack"/>
      <w:bookmarkEnd w:id="0"/>
      <w:r w:rsidRPr="00651ED8">
        <w:rPr>
          <w:rFonts w:ascii="Arial" w:hAnsi="Arial" w:cs="Arial"/>
          <w:sz w:val="24"/>
        </w:rPr>
        <w:t xml:space="preserve">generados se destinarán en su totalidad a beneficio de los más de 65 mil estudiantes de los tres campus universitarios de la UABC, ya sea en equipamiento de las aulas, talleres y laboratorios de las unidades académicas, adquisición de transporte, así como del otorgamiento de becas para la movilidad estudiantil. </w:t>
      </w:r>
    </w:p>
    <w:p w:rsidR="006E7A0A" w:rsidRPr="006E7A0A" w:rsidRDefault="006E7A0A" w:rsidP="0015399C">
      <w:pPr>
        <w:tabs>
          <w:tab w:val="left" w:pos="6521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:rsidR="00415066" w:rsidRPr="00651ED8" w:rsidRDefault="00415066" w:rsidP="005A212F">
      <w:pPr>
        <w:jc w:val="both"/>
        <w:rPr>
          <w:rFonts w:ascii="Arial" w:hAnsi="Arial" w:cs="Arial"/>
          <w:b/>
          <w:sz w:val="24"/>
          <w:szCs w:val="24"/>
        </w:rPr>
      </w:pPr>
      <w:r w:rsidRPr="00651ED8">
        <w:rPr>
          <w:rFonts w:ascii="Arial" w:hAnsi="Arial" w:cs="Arial"/>
          <w:color w:val="000000"/>
          <w:sz w:val="24"/>
        </w:rPr>
        <w:t>Para adquirir los boletos cuyo costo es de 3</w:t>
      </w:r>
      <w:r w:rsidR="00DE278E" w:rsidRPr="00651ED8">
        <w:rPr>
          <w:rFonts w:ascii="Arial" w:hAnsi="Arial" w:cs="Arial"/>
          <w:color w:val="000000"/>
          <w:sz w:val="24"/>
        </w:rPr>
        <w:t>9</w:t>
      </w:r>
      <w:r w:rsidRPr="00651ED8">
        <w:rPr>
          <w:rFonts w:ascii="Arial" w:hAnsi="Arial" w:cs="Arial"/>
          <w:color w:val="000000"/>
          <w:sz w:val="24"/>
        </w:rPr>
        <w:t xml:space="preserve">0 pesos, puede comunicarse a los teléfonos, en Mexicali (686) 552-88-00; en Tijuana (664) 684-80-00; en Ensenada (646) 175-22-22; </w:t>
      </w:r>
      <w:r w:rsidR="005A212F">
        <w:rPr>
          <w:rFonts w:ascii="Arial" w:hAnsi="Arial" w:cs="Arial"/>
          <w:color w:val="000000"/>
          <w:sz w:val="24"/>
        </w:rPr>
        <w:t xml:space="preserve">y </w:t>
      </w:r>
      <w:r w:rsidRPr="00651ED8">
        <w:rPr>
          <w:rFonts w:ascii="Arial" w:hAnsi="Arial" w:cs="Arial"/>
          <w:color w:val="000000"/>
          <w:sz w:val="24"/>
        </w:rPr>
        <w:t xml:space="preserve">en Tecate </w:t>
      </w:r>
      <w:r w:rsidR="005A212F">
        <w:rPr>
          <w:rFonts w:ascii="Arial" w:hAnsi="Arial" w:cs="Arial"/>
          <w:color w:val="000000"/>
          <w:sz w:val="24"/>
        </w:rPr>
        <w:t xml:space="preserve">al </w:t>
      </w:r>
      <w:r w:rsidRPr="00651ED8">
        <w:rPr>
          <w:rFonts w:ascii="Arial" w:hAnsi="Arial" w:cs="Arial"/>
          <w:color w:val="000000"/>
          <w:sz w:val="24"/>
        </w:rPr>
        <w:t>(665) 654-77-47</w:t>
      </w:r>
      <w:r w:rsidR="005A212F">
        <w:rPr>
          <w:rFonts w:ascii="Arial" w:hAnsi="Arial" w:cs="Arial"/>
          <w:color w:val="000000"/>
          <w:sz w:val="24"/>
        </w:rPr>
        <w:t xml:space="preserve">. </w:t>
      </w:r>
      <w:r w:rsidR="006B43D0" w:rsidRPr="00651ED8">
        <w:rPr>
          <w:rFonts w:ascii="Arial" w:hAnsi="Arial" w:cs="Arial"/>
          <w:sz w:val="24"/>
        </w:rPr>
        <w:t xml:space="preserve">También pueden adquirirse en los principales bancos, tiendas de autoservicio y través de la página electrónica: </w:t>
      </w:r>
      <w:hyperlink r:id="rId9" w:tooltip="sorteos" w:history="1">
        <w:r w:rsidR="006B43D0" w:rsidRPr="00FC1A9A">
          <w:rPr>
            <w:rStyle w:val="Hipervnculo"/>
            <w:rFonts w:ascii="Arial" w:hAnsi="Arial" w:cs="Arial"/>
            <w:sz w:val="24"/>
          </w:rPr>
          <w:t>www.sorteosuabc.mx</w:t>
        </w:r>
      </w:hyperlink>
      <w:r w:rsidR="006B43D0" w:rsidRPr="00651ED8">
        <w:rPr>
          <w:rFonts w:ascii="Arial" w:hAnsi="Arial" w:cs="Arial"/>
          <w:color w:val="000000"/>
          <w:sz w:val="24"/>
        </w:rPr>
        <w:t>.</w:t>
      </w:r>
    </w:p>
    <w:sectPr w:rsidR="00415066" w:rsidRPr="00651ED8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90A22"/>
    <w:multiLevelType w:val="hybridMultilevel"/>
    <w:tmpl w:val="2B4666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A6EAA"/>
    <w:multiLevelType w:val="hybridMultilevel"/>
    <w:tmpl w:val="979A58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5868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3FD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99C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1F7"/>
    <w:rsid w:val="0022120C"/>
    <w:rsid w:val="00223176"/>
    <w:rsid w:val="0022318E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438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0B89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066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3B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AD0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12F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74A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D8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3D0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36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E7A0A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7BD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2B3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2639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27C3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B01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4BF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A38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1391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87A9F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70"/>
    <w:rsid w:val="00BA28E4"/>
    <w:rsid w:val="00BA3562"/>
    <w:rsid w:val="00BA4158"/>
    <w:rsid w:val="00BA41DB"/>
    <w:rsid w:val="00BA43B4"/>
    <w:rsid w:val="00BA4F7D"/>
    <w:rsid w:val="00BA5BB7"/>
    <w:rsid w:val="00BA6A40"/>
    <w:rsid w:val="00BA6D04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90E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278E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185C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53DF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3FC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A9A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paragraph" w:customStyle="1" w:styleId="Prrafodelista1">
    <w:name w:val="Párrafo de lista1"/>
    <w:basedOn w:val="Normal"/>
    <w:rsid w:val="00415066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paragraph" w:customStyle="1" w:styleId="Prrafodelista1">
    <w:name w:val="Párrafo de lista1"/>
    <w:basedOn w:val="Normal"/>
    <w:rsid w:val="0041506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genuabc.t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478C8-D52B-47AD-8575-055337BB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427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29</cp:revision>
  <cp:lastPrinted>2016-06-03T02:07:00Z</cp:lastPrinted>
  <dcterms:created xsi:type="dcterms:W3CDTF">2016-06-08T16:03:00Z</dcterms:created>
  <dcterms:modified xsi:type="dcterms:W3CDTF">2016-06-08T22:02:00Z</dcterms:modified>
</cp:coreProperties>
</file>