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139" w:rsidRDefault="00D31A54">
      <w:pPr>
        <w:ind w:left="-1418" w:right="-1413"/>
      </w:pPr>
      <w:r w:rsidRPr="00B10CD0">
        <w:rPr>
          <w:rFonts w:ascii="Arial" w:hAnsi="Arial" w:cs="Arial"/>
          <w:noProof/>
          <w:sz w:val="24"/>
          <w:szCs w:val="24"/>
        </w:rPr>
        <w:drawing>
          <wp:inline distT="0" distB="0" distL="0" distR="0" wp14:anchorId="4DC3D5D6" wp14:editId="6CEF611C">
            <wp:extent cx="8148320" cy="1720673"/>
            <wp:effectExtent l="0" t="0" r="5080" b="0"/>
            <wp:docPr id="1" name="Imagen 1" descr="Cintillo para Boletines-UABC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ntillo para Boletines-UABC 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48320" cy="1720673"/>
                    </a:xfrm>
                    <a:prstGeom prst="rect">
                      <a:avLst/>
                    </a:prstGeom>
                    <a:noFill/>
                    <a:ln>
                      <a:noFill/>
                    </a:ln>
                  </pic:spPr>
                </pic:pic>
              </a:graphicData>
            </a:graphic>
          </wp:inline>
        </w:drawing>
      </w:r>
    </w:p>
    <w:p w:rsidR="00802139" w:rsidRDefault="00AA6BBE">
      <w:pPr>
        <w:jc w:val="right"/>
        <w:rPr>
          <w:b/>
          <w:sz w:val="24"/>
          <w:szCs w:val="24"/>
        </w:rPr>
      </w:pPr>
      <w:r w:rsidRPr="00117E40">
        <w:rPr>
          <w:rFonts w:ascii="Arial" w:hAnsi="Arial" w:cs="Arial"/>
          <w:b/>
          <w:sz w:val="24"/>
          <w:szCs w:val="24"/>
        </w:rPr>
        <w:t xml:space="preserve">BOLETÍN </w:t>
      </w:r>
      <w:r w:rsidR="00F87199" w:rsidRPr="00117E40">
        <w:rPr>
          <w:rFonts w:ascii="Arial" w:hAnsi="Arial" w:cs="Arial"/>
          <w:b/>
          <w:sz w:val="24"/>
          <w:szCs w:val="24"/>
        </w:rPr>
        <w:t>0</w:t>
      </w:r>
      <w:r w:rsidR="003A5BB4" w:rsidRPr="00E5108F">
        <w:rPr>
          <w:rFonts w:ascii="Arial" w:hAnsi="Arial" w:cs="Arial"/>
          <w:b/>
          <w:sz w:val="24"/>
          <w:szCs w:val="24"/>
        </w:rPr>
        <w:t>9</w:t>
      </w:r>
      <w:r w:rsidR="001C746B" w:rsidRPr="001C746B">
        <w:rPr>
          <w:rFonts w:ascii="Arial" w:hAnsi="Arial" w:cs="Arial"/>
          <w:b/>
          <w:sz w:val="24"/>
          <w:szCs w:val="24"/>
        </w:rPr>
        <w:t>5</w:t>
      </w:r>
      <w:r w:rsidRPr="00117E40">
        <w:rPr>
          <w:rFonts w:ascii="Arial" w:hAnsi="Arial" w:cs="Arial"/>
          <w:b/>
          <w:sz w:val="24"/>
          <w:szCs w:val="24"/>
        </w:rPr>
        <w:t>/2017-1</w:t>
      </w:r>
      <w:r w:rsidRPr="00117E40">
        <w:rPr>
          <w:b/>
          <w:sz w:val="24"/>
          <w:szCs w:val="24"/>
        </w:rPr>
        <w:t xml:space="preserve"> </w:t>
      </w:r>
    </w:p>
    <w:p w:rsidR="00FB6352" w:rsidRPr="00FB6352" w:rsidRDefault="00FB6352" w:rsidP="00357EAD">
      <w:pPr>
        <w:jc w:val="center"/>
        <w:rPr>
          <w:rFonts w:ascii="Arial" w:hAnsi="Arial" w:cs="Arial"/>
          <w:b/>
          <w:bCs/>
          <w:sz w:val="16"/>
          <w:szCs w:val="16"/>
        </w:rPr>
      </w:pPr>
    </w:p>
    <w:p w:rsidR="00357EAD" w:rsidRPr="00195588" w:rsidRDefault="00357EAD" w:rsidP="00357EAD">
      <w:pPr>
        <w:jc w:val="center"/>
        <w:rPr>
          <w:rFonts w:ascii="Arial" w:hAnsi="Arial" w:cs="Arial"/>
          <w:b/>
          <w:bCs/>
          <w:sz w:val="36"/>
          <w:szCs w:val="36"/>
        </w:rPr>
      </w:pPr>
      <w:bookmarkStart w:id="0" w:name="_GoBack"/>
      <w:r w:rsidRPr="00195588">
        <w:rPr>
          <w:rFonts w:ascii="Arial" w:hAnsi="Arial" w:cs="Arial"/>
          <w:b/>
          <w:bCs/>
          <w:sz w:val="36"/>
          <w:szCs w:val="36"/>
        </w:rPr>
        <w:t>Culmina</w:t>
      </w:r>
      <w:r w:rsidR="002E7DC8" w:rsidRPr="00195588">
        <w:rPr>
          <w:rFonts w:ascii="Arial" w:hAnsi="Arial" w:cs="Arial"/>
          <w:b/>
          <w:bCs/>
          <w:sz w:val="36"/>
          <w:szCs w:val="36"/>
        </w:rPr>
        <w:t>n clases del</w:t>
      </w:r>
      <w:r w:rsidRPr="00195588">
        <w:rPr>
          <w:rFonts w:ascii="Arial" w:hAnsi="Arial" w:cs="Arial"/>
          <w:b/>
          <w:bCs/>
          <w:sz w:val="36"/>
          <w:szCs w:val="36"/>
        </w:rPr>
        <w:t xml:space="preserve"> </w:t>
      </w:r>
      <w:r w:rsidR="001C746B" w:rsidRPr="00195588">
        <w:rPr>
          <w:rFonts w:ascii="Arial" w:hAnsi="Arial" w:cs="Arial"/>
          <w:b/>
          <w:bCs/>
          <w:sz w:val="36"/>
          <w:szCs w:val="36"/>
        </w:rPr>
        <w:t xml:space="preserve">ciclo escolar </w:t>
      </w:r>
      <w:r w:rsidR="00EE12DE" w:rsidRPr="00195588">
        <w:rPr>
          <w:rFonts w:ascii="Arial" w:hAnsi="Arial" w:cs="Arial"/>
          <w:b/>
          <w:bCs/>
          <w:sz w:val="36"/>
          <w:szCs w:val="36"/>
        </w:rPr>
        <w:t xml:space="preserve">2017-1 </w:t>
      </w:r>
      <w:r w:rsidR="001C746B" w:rsidRPr="00195588">
        <w:rPr>
          <w:rFonts w:ascii="Arial" w:hAnsi="Arial" w:cs="Arial"/>
          <w:b/>
          <w:bCs/>
          <w:sz w:val="36"/>
          <w:szCs w:val="36"/>
        </w:rPr>
        <w:t>e</w:t>
      </w:r>
      <w:r w:rsidRPr="00195588">
        <w:rPr>
          <w:rFonts w:ascii="Arial" w:hAnsi="Arial" w:cs="Arial"/>
          <w:b/>
          <w:bCs/>
          <w:sz w:val="36"/>
          <w:szCs w:val="36"/>
        </w:rPr>
        <w:t xml:space="preserve">n UABC </w:t>
      </w:r>
    </w:p>
    <w:p w:rsidR="00357EAD" w:rsidRPr="00195588" w:rsidRDefault="00357EAD" w:rsidP="00357EAD">
      <w:pPr>
        <w:jc w:val="center"/>
        <w:rPr>
          <w:rFonts w:ascii="Arial" w:hAnsi="Arial" w:cs="Arial"/>
          <w:sz w:val="16"/>
          <w:szCs w:val="16"/>
        </w:rPr>
      </w:pPr>
    </w:p>
    <w:p w:rsidR="00357EAD" w:rsidRPr="00195588" w:rsidRDefault="00357EAD" w:rsidP="00357EAD">
      <w:pPr>
        <w:pStyle w:val="Prrafodelista"/>
        <w:numPr>
          <w:ilvl w:val="0"/>
          <w:numId w:val="5"/>
        </w:numPr>
        <w:suppressAutoHyphens w:val="0"/>
        <w:autoSpaceDN/>
        <w:ind w:left="284" w:hanging="284"/>
        <w:contextualSpacing/>
        <w:jc w:val="both"/>
        <w:textAlignment w:val="auto"/>
        <w:rPr>
          <w:rFonts w:ascii="Arial" w:hAnsi="Arial" w:cs="Arial"/>
          <w:sz w:val="24"/>
          <w:szCs w:val="24"/>
        </w:rPr>
      </w:pPr>
      <w:r w:rsidRPr="00195588">
        <w:rPr>
          <w:rFonts w:ascii="Arial" w:hAnsi="Arial" w:cs="Arial"/>
          <w:iCs/>
          <w:sz w:val="24"/>
          <w:szCs w:val="24"/>
        </w:rPr>
        <w:t>D</w:t>
      </w:r>
      <w:r w:rsidR="00AD6889" w:rsidRPr="00195588">
        <w:rPr>
          <w:rFonts w:ascii="Arial" w:hAnsi="Arial" w:cs="Arial"/>
          <w:iCs/>
          <w:sz w:val="24"/>
          <w:szCs w:val="24"/>
        </w:rPr>
        <w:t>el 29 de mayo al 2 de junio será</w:t>
      </w:r>
      <w:r w:rsidRPr="00195588">
        <w:rPr>
          <w:rFonts w:ascii="Arial" w:hAnsi="Arial" w:cs="Arial"/>
          <w:iCs/>
          <w:sz w:val="24"/>
          <w:szCs w:val="24"/>
        </w:rPr>
        <w:t xml:space="preserve"> el periodo de exámenes ordinarios y de compete</w:t>
      </w:r>
      <w:r w:rsidRPr="00195588">
        <w:rPr>
          <w:rFonts w:ascii="Arial" w:hAnsi="Arial" w:cs="Arial"/>
          <w:iCs/>
          <w:sz w:val="24"/>
          <w:szCs w:val="24"/>
        </w:rPr>
        <w:t>n</w:t>
      </w:r>
      <w:r w:rsidRPr="00195588">
        <w:rPr>
          <w:rFonts w:ascii="Arial" w:hAnsi="Arial" w:cs="Arial"/>
          <w:iCs/>
          <w:sz w:val="24"/>
          <w:szCs w:val="24"/>
        </w:rPr>
        <w:t xml:space="preserve">cias. </w:t>
      </w:r>
      <w:r w:rsidR="006E062E" w:rsidRPr="00195588">
        <w:rPr>
          <w:rFonts w:ascii="Arial" w:hAnsi="Arial" w:cs="Arial"/>
          <w:iCs/>
          <w:sz w:val="24"/>
          <w:szCs w:val="24"/>
        </w:rPr>
        <w:t>L</w:t>
      </w:r>
      <w:r w:rsidRPr="00195588">
        <w:rPr>
          <w:rFonts w:ascii="Arial" w:hAnsi="Arial" w:cs="Arial"/>
          <w:iCs/>
          <w:sz w:val="24"/>
          <w:szCs w:val="24"/>
        </w:rPr>
        <w:t>as act</w:t>
      </w:r>
      <w:r w:rsidRPr="00195588">
        <w:rPr>
          <w:rFonts w:ascii="Arial" w:hAnsi="Arial" w:cs="Arial"/>
          <w:iCs/>
          <w:sz w:val="24"/>
          <w:szCs w:val="24"/>
        </w:rPr>
        <w:t>i</w:t>
      </w:r>
      <w:r w:rsidRPr="00195588">
        <w:rPr>
          <w:rFonts w:ascii="Arial" w:hAnsi="Arial" w:cs="Arial"/>
          <w:iCs/>
          <w:sz w:val="24"/>
          <w:szCs w:val="24"/>
        </w:rPr>
        <w:t>vidades académicas y administrativas</w:t>
      </w:r>
      <w:r w:rsidR="006E062E" w:rsidRPr="00195588">
        <w:rPr>
          <w:rFonts w:ascii="Arial" w:hAnsi="Arial" w:cs="Arial"/>
          <w:iCs/>
          <w:sz w:val="24"/>
          <w:szCs w:val="24"/>
        </w:rPr>
        <w:t xml:space="preserve"> continúan hasta el 16 de junio</w:t>
      </w:r>
      <w:r w:rsidRPr="00195588">
        <w:rPr>
          <w:rFonts w:ascii="Arial" w:hAnsi="Arial" w:cs="Arial"/>
          <w:iCs/>
          <w:sz w:val="24"/>
          <w:szCs w:val="24"/>
        </w:rPr>
        <w:t>.</w:t>
      </w:r>
    </w:p>
    <w:p w:rsidR="00357EAD" w:rsidRPr="00195588" w:rsidRDefault="00357EAD" w:rsidP="00357EAD">
      <w:pPr>
        <w:jc w:val="both"/>
        <w:rPr>
          <w:rFonts w:ascii="Arial" w:hAnsi="Arial" w:cs="Arial"/>
          <w:sz w:val="16"/>
          <w:szCs w:val="16"/>
        </w:rPr>
      </w:pPr>
      <w:r w:rsidRPr="00195588">
        <w:rPr>
          <w:rFonts w:ascii="Arial" w:hAnsi="Arial" w:cs="Arial"/>
          <w:i/>
          <w:iCs/>
          <w:sz w:val="24"/>
          <w:szCs w:val="24"/>
        </w:rPr>
        <w:t> </w:t>
      </w:r>
    </w:p>
    <w:p w:rsidR="00357EAD" w:rsidRPr="00195588" w:rsidRDefault="00357EAD" w:rsidP="00357EAD">
      <w:pPr>
        <w:jc w:val="both"/>
        <w:rPr>
          <w:rFonts w:ascii="Arial" w:hAnsi="Arial" w:cs="Arial"/>
          <w:sz w:val="24"/>
          <w:szCs w:val="24"/>
        </w:rPr>
      </w:pPr>
      <w:r w:rsidRPr="00195588">
        <w:rPr>
          <w:rFonts w:ascii="Arial" w:hAnsi="Arial" w:cs="Arial"/>
          <w:b/>
          <w:bCs/>
          <w:sz w:val="24"/>
          <w:szCs w:val="24"/>
        </w:rPr>
        <w:t xml:space="preserve">Mexicali, B.C., a </w:t>
      </w:r>
      <w:r w:rsidR="00AD6889" w:rsidRPr="00195588">
        <w:rPr>
          <w:rFonts w:ascii="Arial" w:hAnsi="Arial" w:cs="Arial"/>
          <w:b/>
          <w:bCs/>
          <w:sz w:val="24"/>
          <w:szCs w:val="24"/>
        </w:rPr>
        <w:t>sábado 27</w:t>
      </w:r>
      <w:r w:rsidRPr="00195588">
        <w:rPr>
          <w:rFonts w:ascii="Arial" w:hAnsi="Arial" w:cs="Arial"/>
          <w:b/>
          <w:bCs/>
          <w:sz w:val="24"/>
          <w:szCs w:val="24"/>
        </w:rPr>
        <w:t xml:space="preserve"> de mayo de 201</w:t>
      </w:r>
      <w:r w:rsidR="00AD6889" w:rsidRPr="00195588">
        <w:rPr>
          <w:rFonts w:ascii="Arial" w:hAnsi="Arial" w:cs="Arial"/>
          <w:b/>
          <w:bCs/>
          <w:sz w:val="24"/>
          <w:szCs w:val="24"/>
        </w:rPr>
        <w:t>7</w:t>
      </w:r>
      <w:r w:rsidRPr="00195588">
        <w:rPr>
          <w:rFonts w:ascii="Arial" w:hAnsi="Arial" w:cs="Arial"/>
          <w:b/>
          <w:bCs/>
          <w:sz w:val="24"/>
          <w:szCs w:val="24"/>
        </w:rPr>
        <w:t>.-</w:t>
      </w:r>
      <w:r w:rsidRPr="00195588">
        <w:rPr>
          <w:rFonts w:ascii="Arial" w:hAnsi="Arial" w:cs="Arial"/>
          <w:bCs/>
          <w:sz w:val="24"/>
          <w:szCs w:val="24"/>
        </w:rPr>
        <w:t xml:space="preserve"> De acuerdo al calendario de actividades escolares emitido por la Coordinación de Servicios Estudiantiles y Gestión Escolar de la</w:t>
      </w:r>
      <w:r w:rsidRPr="00195588">
        <w:rPr>
          <w:rFonts w:ascii="Arial" w:hAnsi="Arial" w:cs="Arial"/>
          <w:sz w:val="24"/>
          <w:szCs w:val="24"/>
        </w:rPr>
        <w:t xml:space="preserve"> Universidad Autónoma de Baja California (UABC), </w:t>
      </w:r>
      <w:r w:rsidR="00AD6889" w:rsidRPr="00195588">
        <w:rPr>
          <w:rFonts w:ascii="Arial" w:hAnsi="Arial" w:cs="Arial"/>
          <w:sz w:val="24"/>
          <w:szCs w:val="24"/>
        </w:rPr>
        <w:t>del 29 de mayo hasta el próximo viernes 4</w:t>
      </w:r>
      <w:r w:rsidRPr="00195588">
        <w:rPr>
          <w:rFonts w:ascii="Arial" w:hAnsi="Arial" w:cs="Arial"/>
          <w:sz w:val="24"/>
          <w:szCs w:val="24"/>
        </w:rPr>
        <w:t xml:space="preserve"> de agosto será el periodo de vacaciones escolares para </w:t>
      </w:r>
      <w:r w:rsidR="00AD6889" w:rsidRPr="00195588">
        <w:rPr>
          <w:rFonts w:ascii="Arial" w:hAnsi="Arial" w:cs="Arial"/>
          <w:sz w:val="24"/>
          <w:szCs w:val="24"/>
        </w:rPr>
        <w:t xml:space="preserve">los más de </w:t>
      </w:r>
      <w:r w:rsidRPr="00195588">
        <w:rPr>
          <w:rFonts w:ascii="Arial" w:hAnsi="Arial" w:cs="Arial"/>
          <w:sz w:val="24"/>
          <w:szCs w:val="24"/>
        </w:rPr>
        <w:t>6</w:t>
      </w:r>
      <w:r w:rsidR="009863B5" w:rsidRPr="00195588">
        <w:rPr>
          <w:rFonts w:ascii="Arial" w:hAnsi="Arial" w:cs="Arial"/>
          <w:sz w:val="24"/>
          <w:szCs w:val="24"/>
        </w:rPr>
        <w:t>5</w:t>
      </w:r>
      <w:r w:rsidRPr="00195588">
        <w:rPr>
          <w:rFonts w:ascii="Arial" w:hAnsi="Arial" w:cs="Arial"/>
          <w:sz w:val="24"/>
          <w:szCs w:val="24"/>
        </w:rPr>
        <w:t xml:space="preserve"> mil estudiantes de</w:t>
      </w:r>
      <w:r w:rsidR="00AD6889" w:rsidRPr="00195588">
        <w:rPr>
          <w:rFonts w:ascii="Arial" w:hAnsi="Arial" w:cs="Arial"/>
          <w:sz w:val="24"/>
          <w:szCs w:val="24"/>
        </w:rPr>
        <w:t xml:space="preserve"> la Institución.</w:t>
      </w:r>
    </w:p>
    <w:p w:rsidR="00357EAD" w:rsidRPr="00195588" w:rsidRDefault="00357EAD" w:rsidP="00357EAD">
      <w:pPr>
        <w:jc w:val="both"/>
        <w:rPr>
          <w:rFonts w:ascii="Arial" w:hAnsi="Arial" w:cs="Arial"/>
          <w:sz w:val="24"/>
          <w:szCs w:val="24"/>
        </w:rPr>
      </w:pPr>
    </w:p>
    <w:p w:rsidR="00357EAD" w:rsidRPr="00195588" w:rsidRDefault="00357EAD" w:rsidP="00357EAD">
      <w:pPr>
        <w:jc w:val="both"/>
        <w:rPr>
          <w:rFonts w:ascii="Arial" w:hAnsi="Arial" w:cs="Arial"/>
          <w:sz w:val="24"/>
          <w:szCs w:val="24"/>
        </w:rPr>
      </w:pPr>
      <w:r w:rsidRPr="00195588">
        <w:rPr>
          <w:rFonts w:ascii="Arial" w:hAnsi="Arial" w:cs="Arial"/>
          <w:sz w:val="24"/>
          <w:szCs w:val="24"/>
        </w:rPr>
        <w:t>También a partir de</w:t>
      </w:r>
      <w:r w:rsidR="00AD6889" w:rsidRPr="00195588">
        <w:rPr>
          <w:rFonts w:ascii="Arial" w:hAnsi="Arial" w:cs="Arial"/>
          <w:sz w:val="24"/>
          <w:szCs w:val="24"/>
        </w:rPr>
        <w:t>l 29 de mayo hasta el 2</w:t>
      </w:r>
      <w:r w:rsidRPr="00195588">
        <w:rPr>
          <w:rFonts w:ascii="Arial" w:hAnsi="Arial" w:cs="Arial"/>
          <w:sz w:val="24"/>
          <w:szCs w:val="24"/>
        </w:rPr>
        <w:t xml:space="preserve"> de junio se aplicarán los exámenes ordinarios y de competencias, estos últimos para los alumnos que deseen acreditar una unidad de aprendizaje sin haberla cursado antes, siempre que cumpla con los prerrequisitos académicos de la misma, establecidos en el plan de estudios.</w:t>
      </w:r>
    </w:p>
    <w:p w:rsidR="00357EAD" w:rsidRPr="00195588" w:rsidRDefault="00357EAD" w:rsidP="00357EAD">
      <w:pPr>
        <w:jc w:val="both"/>
        <w:rPr>
          <w:rFonts w:ascii="Arial" w:hAnsi="Arial" w:cs="Arial"/>
          <w:sz w:val="24"/>
          <w:szCs w:val="24"/>
        </w:rPr>
      </w:pPr>
    </w:p>
    <w:p w:rsidR="00740376" w:rsidRPr="00195588" w:rsidRDefault="00357EAD" w:rsidP="00357EAD">
      <w:pPr>
        <w:jc w:val="both"/>
        <w:rPr>
          <w:rFonts w:ascii="Arial" w:hAnsi="Arial" w:cs="Arial"/>
          <w:sz w:val="24"/>
          <w:szCs w:val="24"/>
        </w:rPr>
      </w:pPr>
      <w:r w:rsidRPr="00195588">
        <w:rPr>
          <w:rFonts w:ascii="Arial" w:hAnsi="Arial" w:cs="Arial"/>
          <w:sz w:val="24"/>
          <w:szCs w:val="24"/>
        </w:rPr>
        <w:t>Los exámenes extraordinarios</w:t>
      </w:r>
      <w:r w:rsidR="00740376" w:rsidRPr="00195588">
        <w:rPr>
          <w:rFonts w:ascii="Arial" w:hAnsi="Arial" w:cs="Arial"/>
          <w:sz w:val="24"/>
          <w:szCs w:val="24"/>
        </w:rPr>
        <w:t xml:space="preserve">, que se aplican a los estudiantes que </w:t>
      </w:r>
      <w:r w:rsidR="00740376" w:rsidRPr="00195588">
        <w:rPr>
          <w:rFonts w:ascii="Arial" w:hAnsi="Arial" w:cs="Arial"/>
          <w:sz w:val="24"/>
          <w:szCs w:val="24"/>
        </w:rPr>
        <w:t>no obtuvieron calificación aprobatoria</w:t>
      </w:r>
      <w:r w:rsidR="00740376" w:rsidRPr="00195588">
        <w:rPr>
          <w:rFonts w:ascii="Arial" w:hAnsi="Arial" w:cs="Arial"/>
          <w:sz w:val="24"/>
          <w:szCs w:val="24"/>
        </w:rPr>
        <w:t xml:space="preserve"> en una unidad de aprendizaje</w:t>
      </w:r>
      <w:r w:rsidR="00740376" w:rsidRPr="00195588">
        <w:rPr>
          <w:rFonts w:ascii="Arial" w:hAnsi="Arial" w:cs="Arial"/>
          <w:sz w:val="24"/>
          <w:szCs w:val="24"/>
        </w:rPr>
        <w:t xml:space="preserve">, </w:t>
      </w:r>
      <w:r w:rsidR="00740376" w:rsidRPr="00195588">
        <w:rPr>
          <w:rFonts w:ascii="Arial" w:hAnsi="Arial" w:cs="Arial"/>
          <w:sz w:val="24"/>
          <w:szCs w:val="24"/>
        </w:rPr>
        <w:t xml:space="preserve">pero sí cumplieron con 40 por ciento o más </w:t>
      </w:r>
      <w:r w:rsidR="00740376" w:rsidRPr="00195588">
        <w:rPr>
          <w:rFonts w:ascii="Arial" w:hAnsi="Arial" w:cs="Arial"/>
          <w:sz w:val="24"/>
          <w:szCs w:val="24"/>
        </w:rPr>
        <w:t>asistencias en clases impartidas</w:t>
      </w:r>
      <w:r w:rsidR="00740376" w:rsidRPr="00195588">
        <w:rPr>
          <w:rFonts w:ascii="Arial" w:hAnsi="Arial" w:cs="Arial"/>
          <w:sz w:val="24"/>
          <w:szCs w:val="24"/>
        </w:rPr>
        <w:t xml:space="preserve">, </w:t>
      </w:r>
      <w:r w:rsidRPr="00195588">
        <w:rPr>
          <w:rFonts w:ascii="Arial" w:hAnsi="Arial" w:cs="Arial"/>
          <w:sz w:val="24"/>
          <w:szCs w:val="24"/>
        </w:rPr>
        <w:t xml:space="preserve">se realizarán del </w:t>
      </w:r>
      <w:r w:rsidR="00AD6889" w:rsidRPr="00195588">
        <w:rPr>
          <w:rFonts w:ascii="Arial" w:hAnsi="Arial" w:cs="Arial"/>
          <w:sz w:val="24"/>
          <w:szCs w:val="24"/>
        </w:rPr>
        <w:t>12</w:t>
      </w:r>
      <w:r w:rsidRPr="00195588">
        <w:rPr>
          <w:rFonts w:ascii="Arial" w:hAnsi="Arial" w:cs="Arial"/>
          <w:sz w:val="24"/>
          <w:szCs w:val="24"/>
        </w:rPr>
        <w:t xml:space="preserve"> al </w:t>
      </w:r>
      <w:r w:rsidR="00AD6889" w:rsidRPr="00195588">
        <w:rPr>
          <w:rFonts w:ascii="Arial" w:hAnsi="Arial" w:cs="Arial"/>
          <w:sz w:val="24"/>
          <w:szCs w:val="24"/>
        </w:rPr>
        <w:t>15 de jun</w:t>
      </w:r>
      <w:r w:rsidRPr="00195588">
        <w:rPr>
          <w:rFonts w:ascii="Arial" w:hAnsi="Arial" w:cs="Arial"/>
          <w:sz w:val="24"/>
          <w:szCs w:val="24"/>
        </w:rPr>
        <w:t>io</w:t>
      </w:r>
      <w:r w:rsidR="00740376" w:rsidRPr="00195588">
        <w:rPr>
          <w:rFonts w:ascii="Arial" w:hAnsi="Arial" w:cs="Arial"/>
          <w:sz w:val="24"/>
          <w:szCs w:val="24"/>
        </w:rPr>
        <w:t>.</w:t>
      </w:r>
    </w:p>
    <w:p w:rsidR="00740376" w:rsidRPr="00195588" w:rsidRDefault="00740376" w:rsidP="00357EAD">
      <w:pPr>
        <w:jc w:val="both"/>
        <w:rPr>
          <w:rFonts w:ascii="Arial" w:hAnsi="Arial" w:cs="Arial"/>
          <w:sz w:val="24"/>
          <w:szCs w:val="24"/>
        </w:rPr>
      </w:pPr>
    </w:p>
    <w:p w:rsidR="00740376" w:rsidRPr="00195588" w:rsidRDefault="00740376" w:rsidP="00357EAD">
      <w:pPr>
        <w:jc w:val="both"/>
        <w:rPr>
          <w:rFonts w:ascii="Arial" w:hAnsi="Arial" w:cs="Arial"/>
          <w:sz w:val="24"/>
          <w:szCs w:val="24"/>
        </w:rPr>
      </w:pPr>
      <w:r w:rsidRPr="00195588">
        <w:rPr>
          <w:rFonts w:ascii="Arial" w:hAnsi="Arial" w:cs="Arial"/>
          <w:sz w:val="24"/>
          <w:szCs w:val="24"/>
        </w:rPr>
        <w:t xml:space="preserve">El 27 y 28 de julio será la aplicación de los exámenes de regularización a los estudiantes </w:t>
      </w:r>
      <w:r w:rsidR="00F233C3" w:rsidRPr="00195588">
        <w:rPr>
          <w:rFonts w:ascii="Arial" w:hAnsi="Arial" w:cs="Arial"/>
          <w:sz w:val="24"/>
          <w:szCs w:val="24"/>
        </w:rPr>
        <w:t xml:space="preserve">que hayan </w:t>
      </w:r>
      <w:r w:rsidRPr="00195588">
        <w:rPr>
          <w:rFonts w:ascii="Arial" w:hAnsi="Arial" w:cs="Arial"/>
          <w:sz w:val="24"/>
          <w:szCs w:val="24"/>
        </w:rPr>
        <w:t xml:space="preserve">cursado, por segunda ocasión, </w:t>
      </w:r>
      <w:r w:rsidR="00F233C3" w:rsidRPr="00195588">
        <w:rPr>
          <w:rFonts w:ascii="Arial" w:hAnsi="Arial" w:cs="Arial"/>
          <w:sz w:val="24"/>
          <w:szCs w:val="24"/>
        </w:rPr>
        <w:t>una</w:t>
      </w:r>
      <w:r w:rsidRPr="00195588">
        <w:rPr>
          <w:rFonts w:ascii="Arial" w:hAnsi="Arial" w:cs="Arial"/>
          <w:sz w:val="24"/>
          <w:szCs w:val="24"/>
        </w:rPr>
        <w:t xml:space="preserve"> unidad de aprendizaje </w:t>
      </w:r>
      <w:proofErr w:type="gramStart"/>
      <w:r w:rsidRPr="00195588">
        <w:rPr>
          <w:rFonts w:ascii="Arial" w:hAnsi="Arial" w:cs="Arial"/>
          <w:sz w:val="24"/>
          <w:szCs w:val="24"/>
        </w:rPr>
        <w:t>respectiva</w:t>
      </w:r>
      <w:proofErr w:type="gramEnd"/>
      <w:r w:rsidRPr="00195588">
        <w:rPr>
          <w:rFonts w:ascii="Arial" w:hAnsi="Arial" w:cs="Arial"/>
          <w:sz w:val="24"/>
          <w:szCs w:val="24"/>
        </w:rPr>
        <w:t xml:space="preserve"> y no haber aprobado, n</w:t>
      </w:r>
      <w:r w:rsidR="00F233C3" w:rsidRPr="00195588">
        <w:rPr>
          <w:rFonts w:ascii="Arial" w:hAnsi="Arial" w:cs="Arial"/>
          <w:sz w:val="24"/>
          <w:szCs w:val="24"/>
        </w:rPr>
        <w:t>i</w:t>
      </w:r>
      <w:r w:rsidRPr="00195588">
        <w:rPr>
          <w:rFonts w:ascii="Arial" w:hAnsi="Arial" w:cs="Arial"/>
          <w:sz w:val="24"/>
          <w:szCs w:val="24"/>
        </w:rPr>
        <w:t xml:space="preserve"> presentado o perdido el derecho a presentar el examen ordinario y extraordinario correspondiente.</w:t>
      </w:r>
    </w:p>
    <w:p w:rsidR="00740376" w:rsidRPr="00195588" w:rsidRDefault="00740376" w:rsidP="00357EAD">
      <w:pPr>
        <w:jc w:val="both"/>
        <w:rPr>
          <w:rFonts w:ascii="Arial" w:hAnsi="Arial" w:cs="Arial"/>
          <w:sz w:val="24"/>
          <w:szCs w:val="24"/>
        </w:rPr>
      </w:pPr>
    </w:p>
    <w:p w:rsidR="00357EAD" w:rsidRPr="00195588" w:rsidRDefault="00357EAD" w:rsidP="00357EAD">
      <w:pPr>
        <w:jc w:val="both"/>
        <w:rPr>
          <w:rFonts w:ascii="Arial" w:hAnsi="Arial" w:cs="Arial"/>
          <w:sz w:val="24"/>
          <w:szCs w:val="24"/>
        </w:rPr>
      </w:pPr>
      <w:r w:rsidRPr="00195588">
        <w:rPr>
          <w:rFonts w:ascii="Arial" w:hAnsi="Arial" w:cs="Arial"/>
          <w:sz w:val="24"/>
          <w:szCs w:val="24"/>
        </w:rPr>
        <w:t xml:space="preserve">El periodo para pagar el recibo de reinscripción será del </w:t>
      </w:r>
      <w:r w:rsidR="00567A2D" w:rsidRPr="00195588">
        <w:rPr>
          <w:rFonts w:ascii="Arial" w:hAnsi="Arial" w:cs="Arial"/>
          <w:sz w:val="24"/>
          <w:szCs w:val="24"/>
        </w:rPr>
        <w:t xml:space="preserve">29 de mayo al 15 de junio y del 17 de julio al 4 de agosto; </w:t>
      </w:r>
      <w:r w:rsidRPr="00195588">
        <w:rPr>
          <w:rFonts w:ascii="Arial" w:hAnsi="Arial" w:cs="Arial"/>
          <w:sz w:val="24"/>
          <w:szCs w:val="24"/>
        </w:rPr>
        <w:t xml:space="preserve">del </w:t>
      </w:r>
      <w:r w:rsidR="00C248E6" w:rsidRPr="00195588">
        <w:rPr>
          <w:rFonts w:ascii="Arial" w:hAnsi="Arial" w:cs="Arial"/>
          <w:sz w:val="24"/>
          <w:szCs w:val="24"/>
        </w:rPr>
        <w:t>17</w:t>
      </w:r>
      <w:r w:rsidRPr="00195588">
        <w:rPr>
          <w:rFonts w:ascii="Arial" w:hAnsi="Arial" w:cs="Arial"/>
          <w:sz w:val="24"/>
          <w:szCs w:val="24"/>
        </w:rPr>
        <w:t xml:space="preserve"> al 2</w:t>
      </w:r>
      <w:r w:rsidR="00C248E6" w:rsidRPr="00195588">
        <w:rPr>
          <w:rFonts w:ascii="Arial" w:hAnsi="Arial" w:cs="Arial"/>
          <w:sz w:val="24"/>
          <w:szCs w:val="24"/>
        </w:rPr>
        <w:t xml:space="preserve">5 </w:t>
      </w:r>
      <w:r w:rsidRPr="00195588">
        <w:rPr>
          <w:rFonts w:ascii="Arial" w:hAnsi="Arial" w:cs="Arial"/>
          <w:sz w:val="24"/>
          <w:szCs w:val="24"/>
        </w:rPr>
        <w:t>de julio serán las fechas para la inscripción de los alumnos de nuevo ingreso.</w:t>
      </w:r>
    </w:p>
    <w:p w:rsidR="00357EAD" w:rsidRPr="00195588" w:rsidRDefault="00357EAD" w:rsidP="00357EAD">
      <w:pPr>
        <w:jc w:val="both"/>
        <w:rPr>
          <w:rFonts w:ascii="Arial" w:hAnsi="Arial" w:cs="Arial"/>
          <w:sz w:val="24"/>
          <w:szCs w:val="24"/>
        </w:rPr>
      </w:pPr>
    </w:p>
    <w:p w:rsidR="00357EAD" w:rsidRPr="00195588" w:rsidRDefault="00357EAD" w:rsidP="00357EAD">
      <w:pPr>
        <w:jc w:val="both"/>
        <w:rPr>
          <w:rFonts w:ascii="Arial" w:hAnsi="Arial" w:cs="Arial"/>
          <w:sz w:val="24"/>
          <w:szCs w:val="24"/>
        </w:rPr>
      </w:pPr>
      <w:r w:rsidRPr="00195588">
        <w:rPr>
          <w:rFonts w:ascii="Arial" w:hAnsi="Arial" w:cs="Arial"/>
          <w:sz w:val="24"/>
          <w:szCs w:val="24"/>
        </w:rPr>
        <w:t xml:space="preserve">Durante este periodo de vacaciones escolares, de acuerdo al artículo 162 del Estatuto Escolar, la UABC podrá ofrecer a los alumnos los cursos denominados </w:t>
      </w:r>
      <w:proofErr w:type="spellStart"/>
      <w:r w:rsidRPr="00195588">
        <w:rPr>
          <w:rFonts w:ascii="Arial" w:hAnsi="Arial" w:cs="Arial"/>
          <w:sz w:val="24"/>
          <w:szCs w:val="24"/>
        </w:rPr>
        <w:t>intersemestrales</w:t>
      </w:r>
      <w:proofErr w:type="spellEnd"/>
      <w:r w:rsidRPr="00195588">
        <w:rPr>
          <w:rFonts w:ascii="Arial" w:hAnsi="Arial" w:cs="Arial"/>
          <w:sz w:val="24"/>
          <w:szCs w:val="24"/>
        </w:rPr>
        <w:t>. Cada unidad académica determinará las unidades de aprendizaje que se ofertarán, así como los horarios y fechas.</w:t>
      </w:r>
      <w:r w:rsidR="009863B5" w:rsidRPr="00195588">
        <w:rPr>
          <w:rFonts w:ascii="Arial" w:hAnsi="Arial" w:cs="Arial"/>
          <w:sz w:val="24"/>
          <w:szCs w:val="24"/>
        </w:rPr>
        <w:t xml:space="preserve"> Estos se efectuarán del 5 de junio al 28 de julio.</w:t>
      </w:r>
    </w:p>
    <w:p w:rsidR="00357EAD" w:rsidRPr="00195588" w:rsidRDefault="00357EAD" w:rsidP="00357EAD">
      <w:pPr>
        <w:jc w:val="both"/>
        <w:rPr>
          <w:rFonts w:ascii="Arial" w:hAnsi="Arial" w:cs="Arial"/>
          <w:sz w:val="24"/>
          <w:szCs w:val="24"/>
        </w:rPr>
      </w:pPr>
    </w:p>
    <w:p w:rsidR="00357EAD" w:rsidRPr="00195588" w:rsidRDefault="00357EAD" w:rsidP="00357EAD">
      <w:pPr>
        <w:jc w:val="both"/>
        <w:rPr>
          <w:rFonts w:ascii="Arial" w:hAnsi="Arial" w:cs="Arial"/>
          <w:sz w:val="24"/>
          <w:szCs w:val="24"/>
        </w:rPr>
      </w:pPr>
      <w:r w:rsidRPr="00195588">
        <w:rPr>
          <w:rFonts w:ascii="Arial" w:hAnsi="Arial" w:cs="Arial"/>
          <w:sz w:val="24"/>
          <w:szCs w:val="24"/>
        </w:rPr>
        <w:t xml:space="preserve">Cabe señalar que el periodo vacacional para más de </w:t>
      </w:r>
      <w:r w:rsidR="00D65D58" w:rsidRPr="00195588">
        <w:rPr>
          <w:rFonts w:ascii="Arial" w:hAnsi="Arial" w:cs="Arial"/>
          <w:sz w:val="24"/>
          <w:szCs w:val="24"/>
        </w:rPr>
        <w:t>6</w:t>
      </w:r>
      <w:r w:rsidRPr="00195588">
        <w:rPr>
          <w:rFonts w:ascii="Arial" w:hAnsi="Arial" w:cs="Arial"/>
          <w:sz w:val="24"/>
          <w:szCs w:val="24"/>
        </w:rPr>
        <w:t>000 académicos y 1700 empleados administrativos en todo el Estado, será del 1</w:t>
      </w:r>
      <w:r w:rsidR="00D65D58" w:rsidRPr="00195588">
        <w:rPr>
          <w:rFonts w:ascii="Arial" w:hAnsi="Arial" w:cs="Arial"/>
          <w:sz w:val="24"/>
          <w:szCs w:val="24"/>
        </w:rPr>
        <w:t>6</w:t>
      </w:r>
      <w:r w:rsidRPr="00195588">
        <w:rPr>
          <w:rFonts w:ascii="Arial" w:hAnsi="Arial" w:cs="Arial"/>
          <w:sz w:val="24"/>
          <w:szCs w:val="24"/>
        </w:rPr>
        <w:t xml:space="preserve"> de junio al 1</w:t>
      </w:r>
      <w:r w:rsidR="00D65D58" w:rsidRPr="00195588">
        <w:rPr>
          <w:rFonts w:ascii="Arial" w:hAnsi="Arial" w:cs="Arial"/>
          <w:sz w:val="24"/>
          <w:szCs w:val="24"/>
        </w:rPr>
        <w:t>6</w:t>
      </w:r>
      <w:r w:rsidRPr="00195588">
        <w:rPr>
          <w:rFonts w:ascii="Arial" w:hAnsi="Arial" w:cs="Arial"/>
          <w:sz w:val="24"/>
          <w:szCs w:val="24"/>
        </w:rPr>
        <w:t xml:space="preserve"> de julio.</w:t>
      </w:r>
    </w:p>
    <w:bookmarkEnd w:id="0"/>
    <w:p w:rsidR="00903AE7" w:rsidRPr="00195588" w:rsidRDefault="00903AE7" w:rsidP="00903AE7">
      <w:pPr>
        <w:shd w:val="clear" w:color="auto" w:fill="FFFFFF"/>
        <w:jc w:val="both"/>
        <w:rPr>
          <w:rFonts w:ascii="Arial" w:hAnsi="Arial" w:cs="Arial"/>
          <w:sz w:val="12"/>
          <w:szCs w:val="12"/>
        </w:rPr>
      </w:pPr>
    </w:p>
    <w:sectPr w:rsidR="00903AE7" w:rsidRPr="00195588" w:rsidSect="00FD1DF7">
      <w:pgSz w:w="12240" w:h="15840"/>
      <w:pgMar w:top="0" w:right="1041" w:bottom="28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2929" w:rsidRDefault="00BA2929">
      <w:r>
        <w:separator/>
      </w:r>
    </w:p>
  </w:endnote>
  <w:endnote w:type="continuationSeparator" w:id="0">
    <w:p w:rsidR="00BA2929" w:rsidRDefault="00BA2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2929" w:rsidRDefault="00BA2929">
      <w:r>
        <w:rPr>
          <w:color w:val="000000"/>
        </w:rPr>
        <w:separator/>
      </w:r>
    </w:p>
  </w:footnote>
  <w:footnote w:type="continuationSeparator" w:id="0">
    <w:p w:rsidR="00BA2929" w:rsidRDefault="00BA29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27BA425E"/>
    <w:multiLevelType w:val="hybridMultilevel"/>
    <w:tmpl w:val="A48E71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4B8A336D"/>
    <w:multiLevelType w:val="hybridMultilevel"/>
    <w:tmpl w:val="535A3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nsid w:val="7B900BEF"/>
    <w:multiLevelType w:val="hybridMultilevel"/>
    <w:tmpl w:val="19588E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1EF9"/>
    <w:rsid w:val="00002388"/>
    <w:rsid w:val="0000311F"/>
    <w:rsid w:val="000033B3"/>
    <w:rsid w:val="00005A2E"/>
    <w:rsid w:val="000142B8"/>
    <w:rsid w:val="00014EEF"/>
    <w:rsid w:val="000152DA"/>
    <w:rsid w:val="000153DA"/>
    <w:rsid w:val="000157C4"/>
    <w:rsid w:val="00015AD2"/>
    <w:rsid w:val="000202E6"/>
    <w:rsid w:val="000240AD"/>
    <w:rsid w:val="000245C8"/>
    <w:rsid w:val="0002467F"/>
    <w:rsid w:val="00024BF8"/>
    <w:rsid w:val="000253D3"/>
    <w:rsid w:val="00026F6D"/>
    <w:rsid w:val="00033821"/>
    <w:rsid w:val="00034227"/>
    <w:rsid w:val="000345E5"/>
    <w:rsid w:val="0003508E"/>
    <w:rsid w:val="00036292"/>
    <w:rsid w:val="00036FFF"/>
    <w:rsid w:val="00037949"/>
    <w:rsid w:val="00042A92"/>
    <w:rsid w:val="000454A2"/>
    <w:rsid w:val="00051522"/>
    <w:rsid w:val="00051977"/>
    <w:rsid w:val="00053DA3"/>
    <w:rsid w:val="00056DD6"/>
    <w:rsid w:val="000600E7"/>
    <w:rsid w:val="0006161F"/>
    <w:rsid w:val="000640B7"/>
    <w:rsid w:val="000661DB"/>
    <w:rsid w:val="000675F2"/>
    <w:rsid w:val="00067935"/>
    <w:rsid w:val="00070886"/>
    <w:rsid w:val="00072F6C"/>
    <w:rsid w:val="00074B70"/>
    <w:rsid w:val="00075B76"/>
    <w:rsid w:val="00081DCF"/>
    <w:rsid w:val="00082414"/>
    <w:rsid w:val="000825EA"/>
    <w:rsid w:val="00082935"/>
    <w:rsid w:val="000854DE"/>
    <w:rsid w:val="00087009"/>
    <w:rsid w:val="00087CEF"/>
    <w:rsid w:val="00090188"/>
    <w:rsid w:val="000908CC"/>
    <w:rsid w:val="00091695"/>
    <w:rsid w:val="00093600"/>
    <w:rsid w:val="000936F1"/>
    <w:rsid w:val="00094965"/>
    <w:rsid w:val="0009511E"/>
    <w:rsid w:val="0009649A"/>
    <w:rsid w:val="00096D0D"/>
    <w:rsid w:val="000973A8"/>
    <w:rsid w:val="000A1BFA"/>
    <w:rsid w:val="000A2FA0"/>
    <w:rsid w:val="000A4418"/>
    <w:rsid w:val="000A6274"/>
    <w:rsid w:val="000B14C5"/>
    <w:rsid w:val="000B3300"/>
    <w:rsid w:val="000B3A5C"/>
    <w:rsid w:val="000B69B7"/>
    <w:rsid w:val="000C2E36"/>
    <w:rsid w:val="000C3029"/>
    <w:rsid w:val="000C7330"/>
    <w:rsid w:val="000C7452"/>
    <w:rsid w:val="000D0D60"/>
    <w:rsid w:val="000D0EDE"/>
    <w:rsid w:val="000D1976"/>
    <w:rsid w:val="000D35DB"/>
    <w:rsid w:val="000D4E42"/>
    <w:rsid w:val="000D5763"/>
    <w:rsid w:val="000E0837"/>
    <w:rsid w:val="000E1523"/>
    <w:rsid w:val="000E46A8"/>
    <w:rsid w:val="000F2EB5"/>
    <w:rsid w:val="000F3C9F"/>
    <w:rsid w:val="000F6062"/>
    <w:rsid w:val="000F645A"/>
    <w:rsid w:val="000F65CC"/>
    <w:rsid w:val="000F7259"/>
    <w:rsid w:val="000F7D39"/>
    <w:rsid w:val="00100BF8"/>
    <w:rsid w:val="00102526"/>
    <w:rsid w:val="00104D52"/>
    <w:rsid w:val="00105587"/>
    <w:rsid w:val="00105E6C"/>
    <w:rsid w:val="0010665D"/>
    <w:rsid w:val="00106DD7"/>
    <w:rsid w:val="0011123B"/>
    <w:rsid w:val="00112E53"/>
    <w:rsid w:val="00115834"/>
    <w:rsid w:val="00117E40"/>
    <w:rsid w:val="00121907"/>
    <w:rsid w:val="00124890"/>
    <w:rsid w:val="00127A7C"/>
    <w:rsid w:val="00130731"/>
    <w:rsid w:val="00136A8D"/>
    <w:rsid w:val="001408FC"/>
    <w:rsid w:val="00146E16"/>
    <w:rsid w:val="00146F3F"/>
    <w:rsid w:val="00147157"/>
    <w:rsid w:val="00147371"/>
    <w:rsid w:val="001475E3"/>
    <w:rsid w:val="0015655C"/>
    <w:rsid w:val="001575BD"/>
    <w:rsid w:val="00161830"/>
    <w:rsid w:val="001662E5"/>
    <w:rsid w:val="00167FDC"/>
    <w:rsid w:val="0017498B"/>
    <w:rsid w:val="00177A05"/>
    <w:rsid w:val="00180F7D"/>
    <w:rsid w:val="00182769"/>
    <w:rsid w:val="00182C76"/>
    <w:rsid w:val="0018517B"/>
    <w:rsid w:val="0018607D"/>
    <w:rsid w:val="00186414"/>
    <w:rsid w:val="00190C30"/>
    <w:rsid w:val="0019367B"/>
    <w:rsid w:val="00193889"/>
    <w:rsid w:val="00193958"/>
    <w:rsid w:val="00195588"/>
    <w:rsid w:val="00197D05"/>
    <w:rsid w:val="001A142D"/>
    <w:rsid w:val="001A23E8"/>
    <w:rsid w:val="001A2A7F"/>
    <w:rsid w:val="001A2BEB"/>
    <w:rsid w:val="001A3FC2"/>
    <w:rsid w:val="001A5CD0"/>
    <w:rsid w:val="001A72FF"/>
    <w:rsid w:val="001B00B4"/>
    <w:rsid w:val="001B20C1"/>
    <w:rsid w:val="001B4C6A"/>
    <w:rsid w:val="001B4CFE"/>
    <w:rsid w:val="001B590F"/>
    <w:rsid w:val="001B5C47"/>
    <w:rsid w:val="001B64A5"/>
    <w:rsid w:val="001B70F1"/>
    <w:rsid w:val="001C13D6"/>
    <w:rsid w:val="001C29A6"/>
    <w:rsid w:val="001C493B"/>
    <w:rsid w:val="001C4C2C"/>
    <w:rsid w:val="001C67F5"/>
    <w:rsid w:val="001C746B"/>
    <w:rsid w:val="001D1743"/>
    <w:rsid w:val="001D45A9"/>
    <w:rsid w:val="001E15A4"/>
    <w:rsid w:val="001E5226"/>
    <w:rsid w:val="001E6433"/>
    <w:rsid w:val="001F3248"/>
    <w:rsid w:val="001F43B7"/>
    <w:rsid w:val="00202D53"/>
    <w:rsid w:val="00204774"/>
    <w:rsid w:val="00204B25"/>
    <w:rsid w:val="00206398"/>
    <w:rsid w:val="00206951"/>
    <w:rsid w:val="00210983"/>
    <w:rsid w:val="00214A78"/>
    <w:rsid w:val="00214ACD"/>
    <w:rsid w:val="0021592D"/>
    <w:rsid w:val="002176D0"/>
    <w:rsid w:val="00217A99"/>
    <w:rsid w:val="0022384B"/>
    <w:rsid w:val="00225A6F"/>
    <w:rsid w:val="00227826"/>
    <w:rsid w:val="00232B70"/>
    <w:rsid w:val="00233BA9"/>
    <w:rsid w:val="002349A2"/>
    <w:rsid w:val="00234C54"/>
    <w:rsid w:val="002371EA"/>
    <w:rsid w:val="00240FD7"/>
    <w:rsid w:val="00241198"/>
    <w:rsid w:val="00243781"/>
    <w:rsid w:val="00245BF2"/>
    <w:rsid w:val="0024670A"/>
    <w:rsid w:val="0024717D"/>
    <w:rsid w:val="00247F68"/>
    <w:rsid w:val="002548EA"/>
    <w:rsid w:val="00255177"/>
    <w:rsid w:val="0025711C"/>
    <w:rsid w:val="00262AFF"/>
    <w:rsid w:val="00263249"/>
    <w:rsid w:val="0026710C"/>
    <w:rsid w:val="00267E7E"/>
    <w:rsid w:val="002769C3"/>
    <w:rsid w:val="00277CA9"/>
    <w:rsid w:val="0028081B"/>
    <w:rsid w:val="00280871"/>
    <w:rsid w:val="0028273E"/>
    <w:rsid w:val="00282E44"/>
    <w:rsid w:val="00286256"/>
    <w:rsid w:val="00287060"/>
    <w:rsid w:val="00294B66"/>
    <w:rsid w:val="00294C57"/>
    <w:rsid w:val="00296000"/>
    <w:rsid w:val="00297214"/>
    <w:rsid w:val="00297C57"/>
    <w:rsid w:val="00297DF9"/>
    <w:rsid w:val="002A05FB"/>
    <w:rsid w:val="002A0F65"/>
    <w:rsid w:val="002A12AD"/>
    <w:rsid w:val="002A20EE"/>
    <w:rsid w:val="002A23C7"/>
    <w:rsid w:val="002A4E6A"/>
    <w:rsid w:val="002B0A07"/>
    <w:rsid w:val="002B2D93"/>
    <w:rsid w:val="002B2E5A"/>
    <w:rsid w:val="002B51DC"/>
    <w:rsid w:val="002B6D2F"/>
    <w:rsid w:val="002C0B18"/>
    <w:rsid w:val="002C2557"/>
    <w:rsid w:val="002C4010"/>
    <w:rsid w:val="002C5071"/>
    <w:rsid w:val="002C6E85"/>
    <w:rsid w:val="002C7742"/>
    <w:rsid w:val="002D0623"/>
    <w:rsid w:val="002D38DE"/>
    <w:rsid w:val="002D5349"/>
    <w:rsid w:val="002D6DC3"/>
    <w:rsid w:val="002D7F9B"/>
    <w:rsid w:val="002E3BCD"/>
    <w:rsid w:val="002E4988"/>
    <w:rsid w:val="002E71E1"/>
    <w:rsid w:val="002E7DC8"/>
    <w:rsid w:val="002F4D30"/>
    <w:rsid w:val="002F5D4F"/>
    <w:rsid w:val="002F788D"/>
    <w:rsid w:val="0030046D"/>
    <w:rsid w:val="00301351"/>
    <w:rsid w:val="003018F4"/>
    <w:rsid w:val="00302531"/>
    <w:rsid w:val="00303905"/>
    <w:rsid w:val="0030785A"/>
    <w:rsid w:val="003140F4"/>
    <w:rsid w:val="00315FA6"/>
    <w:rsid w:val="00316982"/>
    <w:rsid w:val="003178D8"/>
    <w:rsid w:val="00321388"/>
    <w:rsid w:val="00324F98"/>
    <w:rsid w:val="003267FE"/>
    <w:rsid w:val="00330B7C"/>
    <w:rsid w:val="003320EB"/>
    <w:rsid w:val="003357F0"/>
    <w:rsid w:val="00341D0B"/>
    <w:rsid w:val="00342317"/>
    <w:rsid w:val="00344E0C"/>
    <w:rsid w:val="003451AC"/>
    <w:rsid w:val="0034598C"/>
    <w:rsid w:val="003461B7"/>
    <w:rsid w:val="00347F00"/>
    <w:rsid w:val="003510A9"/>
    <w:rsid w:val="00356848"/>
    <w:rsid w:val="00357EAD"/>
    <w:rsid w:val="00364451"/>
    <w:rsid w:val="00364CD1"/>
    <w:rsid w:val="00364CF9"/>
    <w:rsid w:val="00366EAA"/>
    <w:rsid w:val="00372F32"/>
    <w:rsid w:val="00373B7E"/>
    <w:rsid w:val="00377475"/>
    <w:rsid w:val="00380BA9"/>
    <w:rsid w:val="00381704"/>
    <w:rsid w:val="00381C59"/>
    <w:rsid w:val="00382E08"/>
    <w:rsid w:val="003831E7"/>
    <w:rsid w:val="00384456"/>
    <w:rsid w:val="003879D5"/>
    <w:rsid w:val="00392650"/>
    <w:rsid w:val="0039336A"/>
    <w:rsid w:val="00393A38"/>
    <w:rsid w:val="00396E9E"/>
    <w:rsid w:val="00397625"/>
    <w:rsid w:val="00397ED3"/>
    <w:rsid w:val="003A0D80"/>
    <w:rsid w:val="003A1D1F"/>
    <w:rsid w:val="003A5BB4"/>
    <w:rsid w:val="003A5D9B"/>
    <w:rsid w:val="003A5E41"/>
    <w:rsid w:val="003A6324"/>
    <w:rsid w:val="003B25ED"/>
    <w:rsid w:val="003B53E8"/>
    <w:rsid w:val="003B5C2D"/>
    <w:rsid w:val="003C2A20"/>
    <w:rsid w:val="003C7FCA"/>
    <w:rsid w:val="003D0DCA"/>
    <w:rsid w:val="003D515F"/>
    <w:rsid w:val="003D69B4"/>
    <w:rsid w:val="003E0A4B"/>
    <w:rsid w:val="003E166E"/>
    <w:rsid w:val="003E26EC"/>
    <w:rsid w:val="003E2D9F"/>
    <w:rsid w:val="003E49AA"/>
    <w:rsid w:val="003F518D"/>
    <w:rsid w:val="003F627F"/>
    <w:rsid w:val="003F73F9"/>
    <w:rsid w:val="00405343"/>
    <w:rsid w:val="0040631A"/>
    <w:rsid w:val="00411591"/>
    <w:rsid w:val="00414686"/>
    <w:rsid w:val="00417C60"/>
    <w:rsid w:val="004204E2"/>
    <w:rsid w:val="00421F91"/>
    <w:rsid w:val="00423DA8"/>
    <w:rsid w:val="00424AA8"/>
    <w:rsid w:val="00424AB8"/>
    <w:rsid w:val="004250E6"/>
    <w:rsid w:val="00425655"/>
    <w:rsid w:val="00425F3D"/>
    <w:rsid w:val="00427072"/>
    <w:rsid w:val="00431296"/>
    <w:rsid w:val="00434BB0"/>
    <w:rsid w:val="0043504C"/>
    <w:rsid w:val="004362CF"/>
    <w:rsid w:val="00436962"/>
    <w:rsid w:val="00442DC8"/>
    <w:rsid w:val="0044307E"/>
    <w:rsid w:val="00444A9C"/>
    <w:rsid w:val="00446035"/>
    <w:rsid w:val="00447A65"/>
    <w:rsid w:val="00450575"/>
    <w:rsid w:val="00451F0D"/>
    <w:rsid w:val="004521BC"/>
    <w:rsid w:val="00452C72"/>
    <w:rsid w:val="00452F17"/>
    <w:rsid w:val="00453CD4"/>
    <w:rsid w:val="004554A9"/>
    <w:rsid w:val="00457C1E"/>
    <w:rsid w:val="00460891"/>
    <w:rsid w:val="00463B7E"/>
    <w:rsid w:val="00464A8D"/>
    <w:rsid w:val="00467296"/>
    <w:rsid w:val="004716C5"/>
    <w:rsid w:val="00474710"/>
    <w:rsid w:val="00477E32"/>
    <w:rsid w:val="00481DE4"/>
    <w:rsid w:val="004837C0"/>
    <w:rsid w:val="00483A9C"/>
    <w:rsid w:val="00483B79"/>
    <w:rsid w:val="00485824"/>
    <w:rsid w:val="00491F54"/>
    <w:rsid w:val="00493E62"/>
    <w:rsid w:val="004945E0"/>
    <w:rsid w:val="00495F9D"/>
    <w:rsid w:val="00497226"/>
    <w:rsid w:val="00497677"/>
    <w:rsid w:val="004A23A0"/>
    <w:rsid w:val="004A561E"/>
    <w:rsid w:val="004A5CBA"/>
    <w:rsid w:val="004A6635"/>
    <w:rsid w:val="004B113F"/>
    <w:rsid w:val="004B25AD"/>
    <w:rsid w:val="004B2CB2"/>
    <w:rsid w:val="004B37AC"/>
    <w:rsid w:val="004B3F87"/>
    <w:rsid w:val="004C1276"/>
    <w:rsid w:val="004C6BCE"/>
    <w:rsid w:val="004D17F2"/>
    <w:rsid w:val="004D1D62"/>
    <w:rsid w:val="004D2725"/>
    <w:rsid w:val="004D5227"/>
    <w:rsid w:val="004D6471"/>
    <w:rsid w:val="004D7F75"/>
    <w:rsid w:val="004E0D9A"/>
    <w:rsid w:val="004E0F3C"/>
    <w:rsid w:val="004E126B"/>
    <w:rsid w:val="004E2100"/>
    <w:rsid w:val="004E2823"/>
    <w:rsid w:val="004E2F83"/>
    <w:rsid w:val="004E3DC2"/>
    <w:rsid w:val="004E3F44"/>
    <w:rsid w:val="004E56E2"/>
    <w:rsid w:val="004E5D55"/>
    <w:rsid w:val="004E657B"/>
    <w:rsid w:val="004E7DD7"/>
    <w:rsid w:val="004F0D6F"/>
    <w:rsid w:val="004F2B20"/>
    <w:rsid w:val="004F3BD6"/>
    <w:rsid w:val="004F60AB"/>
    <w:rsid w:val="004F6888"/>
    <w:rsid w:val="00500D36"/>
    <w:rsid w:val="00503B96"/>
    <w:rsid w:val="00504360"/>
    <w:rsid w:val="005054FB"/>
    <w:rsid w:val="00511789"/>
    <w:rsid w:val="00511A7A"/>
    <w:rsid w:val="00513ABA"/>
    <w:rsid w:val="00515C50"/>
    <w:rsid w:val="00517042"/>
    <w:rsid w:val="00522285"/>
    <w:rsid w:val="005235B5"/>
    <w:rsid w:val="00523855"/>
    <w:rsid w:val="00525DD6"/>
    <w:rsid w:val="00530819"/>
    <w:rsid w:val="00531C7B"/>
    <w:rsid w:val="00532FE7"/>
    <w:rsid w:val="00533624"/>
    <w:rsid w:val="005337E0"/>
    <w:rsid w:val="0053667E"/>
    <w:rsid w:val="005408DC"/>
    <w:rsid w:val="005448CD"/>
    <w:rsid w:val="0054791A"/>
    <w:rsid w:val="00551F9A"/>
    <w:rsid w:val="00555432"/>
    <w:rsid w:val="00556CD4"/>
    <w:rsid w:val="00557B2A"/>
    <w:rsid w:val="00561173"/>
    <w:rsid w:val="00562455"/>
    <w:rsid w:val="0056385F"/>
    <w:rsid w:val="00567A2D"/>
    <w:rsid w:val="0057167C"/>
    <w:rsid w:val="00574743"/>
    <w:rsid w:val="00575632"/>
    <w:rsid w:val="00576E4F"/>
    <w:rsid w:val="00577154"/>
    <w:rsid w:val="00577EFA"/>
    <w:rsid w:val="005817DF"/>
    <w:rsid w:val="005817F8"/>
    <w:rsid w:val="00583737"/>
    <w:rsid w:val="00584AA4"/>
    <w:rsid w:val="00586E00"/>
    <w:rsid w:val="0059215F"/>
    <w:rsid w:val="005928ED"/>
    <w:rsid w:val="00592BFE"/>
    <w:rsid w:val="005962E4"/>
    <w:rsid w:val="00597248"/>
    <w:rsid w:val="005979E6"/>
    <w:rsid w:val="00597BD1"/>
    <w:rsid w:val="005A5926"/>
    <w:rsid w:val="005A6CD7"/>
    <w:rsid w:val="005B5923"/>
    <w:rsid w:val="005B7D06"/>
    <w:rsid w:val="005C0E6A"/>
    <w:rsid w:val="005C4234"/>
    <w:rsid w:val="005C7A55"/>
    <w:rsid w:val="005D098C"/>
    <w:rsid w:val="005E17A9"/>
    <w:rsid w:val="005E1BE2"/>
    <w:rsid w:val="005E44BB"/>
    <w:rsid w:val="005E563A"/>
    <w:rsid w:val="005E702E"/>
    <w:rsid w:val="005F13E0"/>
    <w:rsid w:val="005F5662"/>
    <w:rsid w:val="005F5DAC"/>
    <w:rsid w:val="00600592"/>
    <w:rsid w:val="006008AE"/>
    <w:rsid w:val="006029D7"/>
    <w:rsid w:val="00604E59"/>
    <w:rsid w:val="00605699"/>
    <w:rsid w:val="00605E14"/>
    <w:rsid w:val="00606098"/>
    <w:rsid w:val="006105F0"/>
    <w:rsid w:val="006106FC"/>
    <w:rsid w:val="00610B9B"/>
    <w:rsid w:val="00611888"/>
    <w:rsid w:val="0061295A"/>
    <w:rsid w:val="00612F75"/>
    <w:rsid w:val="00613AE3"/>
    <w:rsid w:val="00615AD3"/>
    <w:rsid w:val="006201F6"/>
    <w:rsid w:val="00620A57"/>
    <w:rsid w:val="00626DA3"/>
    <w:rsid w:val="00627312"/>
    <w:rsid w:val="00630398"/>
    <w:rsid w:val="006323A2"/>
    <w:rsid w:val="006328DC"/>
    <w:rsid w:val="00632A07"/>
    <w:rsid w:val="006353B1"/>
    <w:rsid w:val="006369D1"/>
    <w:rsid w:val="00637F58"/>
    <w:rsid w:val="00640308"/>
    <w:rsid w:val="00641C10"/>
    <w:rsid w:val="0064257C"/>
    <w:rsid w:val="00650E42"/>
    <w:rsid w:val="00653854"/>
    <w:rsid w:val="0065421B"/>
    <w:rsid w:val="00654ABD"/>
    <w:rsid w:val="006567DD"/>
    <w:rsid w:val="0066018C"/>
    <w:rsid w:val="006609FB"/>
    <w:rsid w:val="00660BC1"/>
    <w:rsid w:val="0066194F"/>
    <w:rsid w:val="0066249B"/>
    <w:rsid w:val="00662F05"/>
    <w:rsid w:val="00665127"/>
    <w:rsid w:val="0067048D"/>
    <w:rsid w:val="00670D90"/>
    <w:rsid w:val="006714F9"/>
    <w:rsid w:val="00677454"/>
    <w:rsid w:val="00684E2E"/>
    <w:rsid w:val="00685CD5"/>
    <w:rsid w:val="0068798E"/>
    <w:rsid w:val="00691069"/>
    <w:rsid w:val="0069269B"/>
    <w:rsid w:val="006948F6"/>
    <w:rsid w:val="00694FA0"/>
    <w:rsid w:val="00695B43"/>
    <w:rsid w:val="006967BE"/>
    <w:rsid w:val="006A1E66"/>
    <w:rsid w:val="006A1FA4"/>
    <w:rsid w:val="006A259F"/>
    <w:rsid w:val="006A2F32"/>
    <w:rsid w:val="006A3A26"/>
    <w:rsid w:val="006A5683"/>
    <w:rsid w:val="006A577F"/>
    <w:rsid w:val="006B3453"/>
    <w:rsid w:val="006B3B75"/>
    <w:rsid w:val="006B41FC"/>
    <w:rsid w:val="006B642A"/>
    <w:rsid w:val="006C0255"/>
    <w:rsid w:val="006C3598"/>
    <w:rsid w:val="006C5759"/>
    <w:rsid w:val="006C5C52"/>
    <w:rsid w:val="006C5D13"/>
    <w:rsid w:val="006C6639"/>
    <w:rsid w:val="006C7983"/>
    <w:rsid w:val="006D0D05"/>
    <w:rsid w:val="006D458F"/>
    <w:rsid w:val="006D4FF8"/>
    <w:rsid w:val="006D56A4"/>
    <w:rsid w:val="006D7E4C"/>
    <w:rsid w:val="006E062E"/>
    <w:rsid w:val="006E13C5"/>
    <w:rsid w:val="006E3649"/>
    <w:rsid w:val="006E68DA"/>
    <w:rsid w:val="006F067B"/>
    <w:rsid w:val="006F0A62"/>
    <w:rsid w:val="006F26D6"/>
    <w:rsid w:val="006F63B5"/>
    <w:rsid w:val="006F6A1D"/>
    <w:rsid w:val="006F7A96"/>
    <w:rsid w:val="0070102C"/>
    <w:rsid w:val="007015D6"/>
    <w:rsid w:val="00705979"/>
    <w:rsid w:val="007064BC"/>
    <w:rsid w:val="00707759"/>
    <w:rsid w:val="00707C07"/>
    <w:rsid w:val="00711808"/>
    <w:rsid w:val="007147F6"/>
    <w:rsid w:val="0071495A"/>
    <w:rsid w:val="00715ADC"/>
    <w:rsid w:val="00715E10"/>
    <w:rsid w:val="0071644E"/>
    <w:rsid w:val="00717CCE"/>
    <w:rsid w:val="007210E8"/>
    <w:rsid w:val="00721397"/>
    <w:rsid w:val="0072484F"/>
    <w:rsid w:val="00724AB6"/>
    <w:rsid w:val="0072520B"/>
    <w:rsid w:val="007279BA"/>
    <w:rsid w:val="00727F0F"/>
    <w:rsid w:val="00730E84"/>
    <w:rsid w:val="00731935"/>
    <w:rsid w:val="00734CC6"/>
    <w:rsid w:val="0073641C"/>
    <w:rsid w:val="00736C6E"/>
    <w:rsid w:val="0074015D"/>
    <w:rsid w:val="007401AE"/>
    <w:rsid w:val="00740376"/>
    <w:rsid w:val="00742A0E"/>
    <w:rsid w:val="00751128"/>
    <w:rsid w:val="00752DF6"/>
    <w:rsid w:val="007531F0"/>
    <w:rsid w:val="0075521B"/>
    <w:rsid w:val="00757BB2"/>
    <w:rsid w:val="0076230D"/>
    <w:rsid w:val="00763622"/>
    <w:rsid w:val="00764B7D"/>
    <w:rsid w:val="00765961"/>
    <w:rsid w:val="0076654D"/>
    <w:rsid w:val="00766C92"/>
    <w:rsid w:val="00767E8A"/>
    <w:rsid w:val="00770342"/>
    <w:rsid w:val="00770700"/>
    <w:rsid w:val="007712F1"/>
    <w:rsid w:val="007808FD"/>
    <w:rsid w:val="00783802"/>
    <w:rsid w:val="00784166"/>
    <w:rsid w:val="00784183"/>
    <w:rsid w:val="00784AB8"/>
    <w:rsid w:val="007856B5"/>
    <w:rsid w:val="00786F7A"/>
    <w:rsid w:val="00787AFE"/>
    <w:rsid w:val="00790EDD"/>
    <w:rsid w:val="0079703D"/>
    <w:rsid w:val="007A10CC"/>
    <w:rsid w:val="007A39BE"/>
    <w:rsid w:val="007A44B6"/>
    <w:rsid w:val="007A55ED"/>
    <w:rsid w:val="007B1CE1"/>
    <w:rsid w:val="007B5A4F"/>
    <w:rsid w:val="007B6C5F"/>
    <w:rsid w:val="007B7109"/>
    <w:rsid w:val="007B7272"/>
    <w:rsid w:val="007B7B15"/>
    <w:rsid w:val="007C0495"/>
    <w:rsid w:val="007C6AC1"/>
    <w:rsid w:val="007D0800"/>
    <w:rsid w:val="007D585D"/>
    <w:rsid w:val="007D7669"/>
    <w:rsid w:val="007E0284"/>
    <w:rsid w:val="007E24B9"/>
    <w:rsid w:val="007E2BF9"/>
    <w:rsid w:val="007E7EF7"/>
    <w:rsid w:val="007F05CC"/>
    <w:rsid w:val="007F2358"/>
    <w:rsid w:val="007F24E6"/>
    <w:rsid w:val="007F2584"/>
    <w:rsid w:val="007F4D55"/>
    <w:rsid w:val="007F50A5"/>
    <w:rsid w:val="007F5BC7"/>
    <w:rsid w:val="007F74CE"/>
    <w:rsid w:val="00801F38"/>
    <w:rsid w:val="00802139"/>
    <w:rsid w:val="008027C9"/>
    <w:rsid w:val="008065C6"/>
    <w:rsid w:val="008071AD"/>
    <w:rsid w:val="00817439"/>
    <w:rsid w:val="00817F49"/>
    <w:rsid w:val="008207A4"/>
    <w:rsid w:val="008237B2"/>
    <w:rsid w:val="00825264"/>
    <w:rsid w:val="00830CD2"/>
    <w:rsid w:val="00834393"/>
    <w:rsid w:val="008408D1"/>
    <w:rsid w:val="008410B3"/>
    <w:rsid w:val="008421B9"/>
    <w:rsid w:val="00846B97"/>
    <w:rsid w:val="00846E40"/>
    <w:rsid w:val="00847493"/>
    <w:rsid w:val="00853CA6"/>
    <w:rsid w:val="0085568C"/>
    <w:rsid w:val="00856A80"/>
    <w:rsid w:val="00857877"/>
    <w:rsid w:val="008616F8"/>
    <w:rsid w:val="00862976"/>
    <w:rsid w:val="00863172"/>
    <w:rsid w:val="00864A0D"/>
    <w:rsid w:val="00865F0B"/>
    <w:rsid w:val="00866761"/>
    <w:rsid w:val="00870B10"/>
    <w:rsid w:val="00870C13"/>
    <w:rsid w:val="008719F3"/>
    <w:rsid w:val="00875998"/>
    <w:rsid w:val="00875F7D"/>
    <w:rsid w:val="008768CC"/>
    <w:rsid w:val="00876E13"/>
    <w:rsid w:val="008804A8"/>
    <w:rsid w:val="00882ACC"/>
    <w:rsid w:val="00882B42"/>
    <w:rsid w:val="00883817"/>
    <w:rsid w:val="00884D55"/>
    <w:rsid w:val="00885E85"/>
    <w:rsid w:val="008862D4"/>
    <w:rsid w:val="00887595"/>
    <w:rsid w:val="00891796"/>
    <w:rsid w:val="0089204F"/>
    <w:rsid w:val="008937AB"/>
    <w:rsid w:val="00894939"/>
    <w:rsid w:val="0089754F"/>
    <w:rsid w:val="00897827"/>
    <w:rsid w:val="008A0107"/>
    <w:rsid w:val="008A51D3"/>
    <w:rsid w:val="008B0C89"/>
    <w:rsid w:val="008B187D"/>
    <w:rsid w:val="008B1C87"/>
    <w:rsid w:val="008B2185"/>
    <w:rsid w:val="008B772C"/>
    <w:rsid w:val="008C1133"/>
    <w:rsid w:val="008C5033"/>
    <w:rsid w:val="008C79C9"/>
    <w:rsid w:val="008C7B5C"/>
    <w:rsid w:val="008D32F6"/>
    <w:rsid w:val="008D5492"/>
    <w:rsid w:val="008D62CD"/>
    <w:rsid w:val="008E3147"/>
    <w:rsid w:val="008F1957"/>
    <w:rsid w:val="008F2467"/>
    <w:rsid w:val="008F24B5"/>
    <w:rsid w:val="008F607A"/>
    <w:rsid w:val="008F7E0F"/>
    <w:rsid w:val="009033B2"/>
    <w:rsid w:val="009033FB"/>
    <w:rsid w:val="00903AE7"/>
    <w:rsid w:val="0090454A"/>
    <w:rsid w:val="00907405"/>
    <w:rsid w:val="00910433"/>
    <w:rsid w:val="00911A23"/>
    <w:rsid w:val="009170C2"/>
    <w:rsid w:val="0092264B"/>
    <w:rsid w:val="00923748"/>
    <w:rsid w:val="009248DB"/>
    <w:rsid w:val="0093096F"/>
    <w:rsid w:val="009331DA"/>
    <w:rsid w:val="00935C89"/>
    <w:rsid w:val="00936793"/>
    <w:rsid w:val="009373EB"/>
    <w:rsid w:val="0094216C"/>
    <w:rsid w:val="009438AB"/>
    <w:rsid w:val="00947D61"/>
    <w:rsid w:val="009507AD"/>
    <w:rsid w:val="0095643E"/>
    <w:rsid w:val="0097327A"/>
    <w:rsid w:val="00980782"/>
    <w:rsid w:val="009807C8"/>
    <w:rsid w:val="00985DBC"/>
    <w:rsid w:val="009863B5"/>
    <w:rsid w:val="0098686B"/>
    <w:rsid w:val="0098716A"/>
    <w:rsid w:val="00987428"/>
    <w:rsid w:val="00990C48"/>
    <w:rsid w:val="00991046"/>
    <w:rsid w:val="0099454C"/>
    <w:rsid w:val="00995D47"/>
    <w:rsid w:val="009962AC"/>
    <w:rsid w:val="009A0223"/>
    <w:rsid w:val="009A0AF2"/>
    <w:rsid w:val="009A0F98"/>
    <w:rsid w:val="009A310A"/>
    <w:rsid w:val="009A41B9"/>
    <w:rsid w:val="009A4524"/>
    <w:rsid w:val="009B361B"/>
    <w:rsid w:val="009B42A9"/>
    <w:rsid w:val="009B42BD"/>
    <w:rsid w:val="009B4B82"/>
    <w:rsid w:val="009B7247"/>
    <w:rsid w:val="009C01BC"/>
    <w:rsid w:val="009C05E7"/>
    <w:rsid w:val="009C1493"/>
    <w:rsid w:val="009C251F"/>
    <w:rsid w:val="009C326A"/>
    <w:rsid w:val="009C47DC"/>
    <w:rsid w:val="009C6009"/>
    <w:rsid w:val="009D0EA9"/>
    <w:rsid w:val="009D465A"/>
    <w:rsid w:val="009D52E9"/>
    <w:rsid w:val="009D54AC"/>
    <w:rsid w:val="009D5EE6"/>
    <w:rsid w:val="009D6E5B"/>
    <w:rsid w:val="009E170F"/>
    <w:rsid w:val="009E21AA"/>
    <w:rsid w:val="009E3ED2"/>
    <w:rsid w:val="009E48AC"/>
    <w:rsid w:val="009E6616"/>
    <w:rsid w:val="009F2CA2"/>
    <w:rsid w:val="009F6592"/>
    <w:rsid w:val="009F6AC4"/>
    <w:rsid w:val="009F6CED"/>
    <w:rsid w:val="00A03558"/>
    <w:rsid w:val="00A05E6E"/>
    <w:rsid w:val="00A06732"/>
    <w:rsid w:val="00A07CC8"/>
    <w:rsid w:val="00A179E8"/>
    <w:rsid w:val="00A17D28"/>
    <w:rsid w:val="00A232EB"/>
    <w:rsid w:val="00A23B83"/>
    <w:rsid w:val="00A24112"/>
    <w:rsid w:val="00A25DD1"/>
    <w:rsid w:val="00A34A88"/>
    <w:rsid w:val="00A50A93"/>
    <w:rsid w:val="00A5245E"/>
    <w:rsid w:val="00A55C85"/>
    <w:rsid w:val="00A55CFF"/>
    <w:rsid w:val="00A609A5"/>
    <w:rsid w:val="00A63F23"/>
    <w:rsid w:val="00A66AC2"/>
    <w:rsid w:val="00A70EB7"/>
    <w:rsid w:val="00A73F33"/>
    <w:rsid w:val="00A746F4"/>
    <w:rsid w:val="00A76965"/>
    <w:rsid w:val="00A76B7F"/>
    <w:rsid w:val="00A77154"/>
    <w:rsid w:val="00A77DC5"/>
    <w:rsid w:val="00A80C81"/>
    <w:rsid w:val="00A901ED"/>
    <w:rsid w:val="00A90A7C"/>
    <w:rsid w:val="00A919A2"/>
    <w:rsid w:val="00A9322B"/>
    <w:rsid w:val="00A948AC"/>
    <w:rsid w:val="00A952BC"/>
    <w:rsid w:val="00A968B5"/>
    <w:rsid w:val="00AA0712"/>
    <w:rsid w:val="00AA15D2"/>
    <w:rsid w:val="00AA5FF2"/>
    <w:rsid w:val="00AA6BBE"/>
    <w:rsid w:val="00AB15D2"/>
    <w:rsid w:val="00AB15FD"/>
    <w:rsid w:val="00AB45C8"/>
    <w:rsid w:val="00AB7F90"/>
    <w:rsid w:val="00AC1953"/>
    <w:rsid w:val="00AC51D0"/>
    <w:rsid w:val="00AD24BC"/>
    <w:rsid w:val="00AD2B16"/>
    <w:rsid w:val="00AD4E15"/>
    <w:rsid w:val="00AD6889"/>
    <w:rsid w:val="00AE4D1C"/>
    <w:rsid w:val="00AE7E2A"/>
    <w:rsid w:val="00AF2078"/>
    <w:rsid w:val="00AF3CEC"/>
    <w:rsid w:val="00AF4198"/>
    <w:rsid w:val="00AF4534"/>
    <w:rsid w:val="00AF476F"/>
    <w:rsid w:val="00AF47CF"/>
    <w:rsid w:val="00AF5409"/>
    <w:rsid w:val="00B006A7"/>
    <w:rsid w:val="00B03149"/>
    <w:rsid w:val="00B07CAB"/>
    <w:rsid w:val="00B10CD0"/>
    <w:rsid w:val="00B1539D"/>
    <w:rsid w:val="00B169A1"/>
    <w:rsid w:val="00B16CCF"/>
    <w:rsid w:val="00B20429"/>
    <w:rsid w:val="00B225E1"/>
    <w:rsid w:val="00B226C9"/>
    <w:rsid w:val="00B22B59"/>
    <w:rsid w:val="00B24AE3"/>
    <w:rsid w:val="00B257E0"/>
    <w:rsid w:val="00B2724B"/>
    <w:rsid w:val="00B27414"/>
    <w:rsid w:val="00B305F7"/>
    <w:rsid w:val="00B30DCF"/>
    <w:rsid w:val="00B32C7A"/>
    <w:rsid w:val="00B3468F"/>
    <w:rsid w:val="00B37FD3"/>
    <w:rsid w:val="00B44E0A"/>
    <w:rsid w:val="00B454F2"/>
    <w:rsid w:val="00B50488"/>
    <w:rsid w:val="00B52E6B"/>
    <w:rsid w:val="00B52FD5"/>
    <w:rsid w:val="00B54055"/>
    <w:rsid w:val="00B561AA"/>
    <w:rsid w:val="00B573F0"/>
    <w:rsid w:val="00B60174"/>
    <w:rsid w:val="00B6082E"/>
    <w:rsid w:val="00B610EC"/>
    <w:rsid w:val="00B62708"/>
    <w:rsid w:val="00B63FEE"/>
    <w:rsid w:val="00B644CB"/>
    <w:rsid w:val="00B6650B"/>
    <w:rsid w:val="00B678B6"/>
    <w:rsid w:val="00B70373"/>
    <w:rsid w:val="00B72FAF"/>
    <w:rsid w:val="00B732A1"/>
    <w:rsid w:val="00B75150"/>
    <w:rsid w:val="00B81EB9"/>
    <w:rsid w:val="00B8736B"/>
    <w:rsid w:val="00B90145"/>
    <w:rsid w:val="00B91CFE"/>
    <w:rsid w:val="00B92230"/>
    <w:rsid w:val="00B93366"/>
    <w:rsid w:val="00B933FB"/>
    <w:rsid w:val="00B93E10"/>
    <w:rsid w:val="00B954EC"/>
    <w:rsid w:val="00BA2345"/>
    <w:rsid w:val="00BA2929"/>
    <w:rsid w:val="00BA32C1"/>
    <w:rsid w:val="00BA3459"/>
    <w:rsid w:val="00BA472D"/>
    <w:rsid w:val="00BA5040"/>
    <w:rsid w:val="00BA5573"/>
    <w:rsid w:val="00BB2526"/>
    <w:rsid w:val="00BB5434"/>
    <w:rsid w:val="00BB572E"/>
    <w:rsid w:val="00BB6A87"/>
    <w:rsid w:val="00BC09C9"/>
    <w:rsid w:val="00BC0D92"/>
    <w:rsid w:val="00BC1011"/>
    <w:rsid w:val="00BC39C1"/>
    <w:rsid w:val="00BD0F4A"/>
    <w:rsid w:val="00BD17EF"/>
    <w:rsid w:val="00BD2672"/>
    <w:rsid w:val="00BD418E"/>
    <w:rsid w:val="00BD43F7"/>
    <w:rsid w:val="00BD779C"/>
    <w:rsid w:val="00BE54A3"/>
    <w:rsid w:val="00BE5D79"/>
    <w:rsid w:val="00BE638C"/>
    <w:rsid w:val="00BF1686"/>
    <w:rsid w:val="00BF2C91"/>
    <w:rsid w:val="00BF4132"/>
    <w:rsid w:val="00BF7359"/>
    <w:rsid w:val="00BF7924"/>
    <w:rsid w:val="00BF7F8E"/>
    <w:rsid w:val="00C03A20"/>
    <w:rsid w:val="00C05034"/>
    <w:rsid w:val="00C10C7A"/>
    <w:rsid w:val="00C10DE5"/>
    <w:rsid w:val="00C14E18"/>
    <w:rsid w:val="00C1560D"/>
    <w:rsid w:val="00C17B04"/>
    <w:rsid w:val="00C20522"/>
    <w:rsid w:val="00C230CA"/>
    <w:rsid w:val="00C232A7"/>
    <w:rsid w:val="00C247FA"/>
    <w:rsid w:val="00C248E6"/>
    <w:rsid w:val="00C26887"/>
    <w:rsid w:val="00C271DE"/>
    <w:rsid w:val="00C333E5"/>
    <w:rsid w:val="00C3406F"/>
    <w:rsid w:val="00C35389"/>
    <w:rsid w:val="00C35F8B"/>
    <w:rsid w:val="00C36524"/>
    <w:rsid w:val="00C37F96"/>
    <w:rsid w:val="00C41875"/>
    <w:rsid w:val="00C46DB2"/>
    <w:rsid w:val="00C4712A"/>
    <w:rsid w:val="00C6038E"/>
    <w:rsid w:val="00C62C62"/>
    <w:rsid w:val="00C64CEB"/>
    <w:rsid w:val="00C6572F"/>
    <w:rsid w:val="00C67881"/>
    <w:rsid w:val="00C7072D"/>
    <w:rsid w:val="00C7642F"/>
    <w:rsid w:val="00C77227"/>
    <w:rsid w:val="00C83E32"/>
    <w:rsid w:val="00C8506F"/>
    <w:rsid w:val="00C858F6"/>
    <w:rsid w:val="00C85A25"/>
    <w:rsid w:val="00C86107"/>
    <w:rsid w:val="00C873CC"/>
    <w:rsid w:val="00C9312C"/>
    <w:rsid w:val="00C96777"/>
    <w:rsid w:val="00C96B8C"/>
    <w:rsid w:val="00CA0421"/>
    <w:rsid w:val="00CA617A"/>
    <w:rsid w:val="00CB1B72"/>
    <w:rsid w:val="00CB34C1"/>
    <w:rsid w:val="00CB44AC"/>
    <w:rsid w:val="00CB4B3B"/>
    <w:rsid w:val="00CB5826"/>
    <w:rsid w:val="00CB5F1B"/>
    <w:rsid w:val="00CB7438"/>
    <w:rsid w:val="00CC29F6"/>
    <w:rsid w:val="00CC3378"/>
    <w:rsid w:val="00CC3CB0"/>
    <w:rsid w:val="00CC7E59"/>
    <w:rsid w:val="00CD0FE3"/>
    <w:rsid w:val="00CD2C66"/>
    <w:rsid w:val="00CD2E0F"/>
    <w:rsid w:val="00CD44B8"/>
    <w:rsid w:val="00CD68BD"/>
    <w:rsid w:val="00CE3A5E"/>
    <w:rsid w:val="00CE3C09"/>
    <w:rsid w:val="00CE3FD0"/>
    <w:rsid w:val="00CE5602"/>
    <w:rsid w:val="00CF401D"/>
    <w:rsid w:val="00CF4351"/>
    <w:rsid w:val="00CF5304"/>
    <w:rsid w:val="00D02966"/>
    <w:rsid w:val="00D0396C"/>
    <w:rsid w:val="00D04298"/>
    <w:rsid w:val="00D05060"/>
    <w:rsid w:val="00D06554"/>
    <w:rsid w:val="00D07563"/>
    <w:rsid w:val="00D10B01"/>
    <w:rsid w:val="00D172C2"/>
    <w:rsid w:val="00D22148"/>
    <w:rsid w:val="00D23F33"/>
    <w:rsid w:val="00D255E0"/>
    <w:rsid w:val="00D26DC5"/>
    <w:rsid w:val="00D31A54"/>
    <w:rsid w:val="00D323E7"/>
    <w:rsid w:val="00D3390D"/>
    <w:rsid w:val="00D34E89"/>
    <w:rsid w:val="00D3565C"/>
    <w:rsid w:val="00D37E73"/>
    <w:rsid w:val="00D41673"/>
    <w:rsid w:val="00D41CEA"/>
    <w:rsid w:val="00D475CE"/>
    <w:rsid w:val="00D476C1"/>
    <w:rsid w:val="00D5047D"/>
    <w:rsid w:val="00D510DB"/>
    <w:rsid w:val="00D52670"/>
    <w:rsid w:val="00D558C7"/>
    <w:rsid w:val="00D62337"/>
    <w:rsid w:val="00D65D58"/>
    <w:rsid w:val="00D662CB"/>
    <w:rsid w:val="00D712C6"/>
    <w:rsid w:val="00D748C1"/>
    <w:rsid w:val="00D85ACE"/>
    <w:rsid w:val="00D85EED"/>
    <w:rsid w:val="00D8721E"/>
    <w:rsid w:val="00D90312"/>
    <w:rsid w:val="00D9210B"/>
    <w:rsid w:val="00D9315C"/>
    <w:rsid w:val="00D93C1F"/>
    <w:rsid w:val="00D95A77"/>
    <w:rsid w:val="00DA4EA3"/>
    <w:rsid w:val="00DA5C2A"/>
    <w:rsid w:val="00DB1B09"/>
    <w:rsid w:val="00DB367C"/>
    <w:rsid w:val="00DC0ED2"/>
    <w:rsid w:val="00DC48D0"/>
    <w:rsid w:val="00DC6C73"/>
    <w:rsid w:val="00DC76B7"/>
    <w:rsid w:val="00DD146B"/>
    <w:rsid w:val="00DD47E5"/>
    <w:rsid w:val="00DD7DAA"/>
    <w:rsid w:val="00DE09CE"/>
    <w:rsid w:val="00DE4F76"/>
    <w:rsid w:val="00DE4FF1"/>
    <w:rsid w:val="00DE5E71"/>
    <w:rsid w:val="00DE6048"/>
    <w:rsid w:val="00DF0208"/>
    <w:rsid w:val="00DF2396"/>
    <w:rsid w:val="00DF3103"/>
    <w:rsid w:val="00DF33AF"/>
    <w:rsid w:val="00DF3F25"/>
    <w:rsid w:val="00DF4EDC"/>
    <w:rsid w:val="00DF57EB"/>
    <w:rsid w:val="00E01C05"/>
    <w:rsid w:val="00E04C6A"/>
    <w:rsid w:val="00E06842"/>
    <w:rsid w:val="00E07598"/>
    <w:rsid w:val="00E10561"/>
    <w:rsid w:val="00E112DC"/>
    <w:rsid w:val="00E127B5"/>
    <w:rsid w:val="00E12DE1"/>
    <w:rsid w:val="00E1672A"/>
    <w:rsid w:val="00E2317C"/>
    <w:rsid w:val="00E24AA6"/>
    <w:rsid w:val="00E2527E"/>
    <w:rsid w:val="00E26326"/>
    <w:rsid w:val="00E26713"/>
    <w:rsid w:val="00E31737"/>
    <w:rsid w:val="00E34E1E"/>
    <w:rsid w:val="00E41CA1"/>
    <w:rsid w:val="00E44796"/>
    <w:rsid w:val="00E5108F"/>
    <w:rsid w:val="00E517F5"/>
    <w:rsid w:val="00E52196"/>
    <w:rsid w:val="00E52F53"/>
    <w:rsid w:val="00E6171D"/>
    <w:rsid w:val="00E63896"/>
    <w:rsid w:val="00E67922"/>
    <w:rsid w:val="00E71C2D"/>
    <w:rsid w:val="00E71C91"/>
    <w:rsid w:val="00E71E9F"/>
    <w:rsid w:val="00E73C7B"/>
    <w:rsid w:val="00E74CCC"/>
    <w:rsid w:val="00E755F5"/>
    <w:rsid w:val="00E76B27"/>
    <w:rsid w:val="00E76C0E"/>
    <w:rsid w:val="00E80CC2"/>
    <w:rsid w:val="00E8185B"/>
    <w:rsid w:val="00E82509"/>
    <w:rsid w:val="00E829AB"/>
    <w:rsid w:val="00E83E0C"/>
    <w:rsid w:val="00E85B15"/>
    <w:rsid w:val="00E86E99"/>
    <w:rsid w:val="00E87413"/>
    <w:rsid w:val="00E87D92"/>
    <w:rsid w:val="00EA3896"/>
    <w:rsid w:val="00EA40C0"/>
    <w:rsid w:val="00EB2332"/>
    <w:rsid w:val="00EB2F85"/>
    <w:rsid w:val="00EB44EC"/>
    <w:rsid w:val="00EB46E7"/>
    <w:rsid w:val="00EB7D7E"/>
    <w:rsid w:val="00EC1701"/>
    <w:rsid w:val="00EC3D84"/>
    <w:rsid w:val="00EC4164"/>
    <w:rsid w:val="00EC49CE"/>
    <w:rsid w:val="00ED094E"/>
    <w:rsid w:val="00ED0C74"/>
    <w:rsid w:val="00ED1EE9"/>
    <w:rsid w:val="00ED1F78"/>
    <w:rsid w:val="00ED3ED4"/>
    <w:rsid w:val="00ED77E5"/>
    <w:rsid w:val="00EE0E40"/>
    <w:rsid w:val="00EE12DE"/>
    <w:rsid w:val="00EE1EB5"/>
    <w:rsid w:val="00EE2E45"/>
    <w:rsid w:val="00EE5E77"/>
    <w:rsid w:val="00EE795D"/>
    <w:rsid w:val="00EF0B03"/>
    <w:rsid w:val="00EF1EE1"/>
    <w:rsid w:val="00EF3391"/>
    <w:rsid w:val="00EF559E"/>
    <w:rsid w:val="00EF6E25"/>
    <w:rsid w:val="00F00DD2"/>
    <w:rsid w:val="00F020C9"/>
    <w:rsid w:val="00F0779C"/>
    <w:rsid w:val="00F106E5"/>
    <w:rsid w:val="00F10E83"/>
    <w:rsid w:val="00F14500"/>
    <w:rsid w:val="00F148B0"/>
    <w:rsid w:val="00F217F3"/>
    <w:rsid w:val="00F233C3"/>
    <w:rsid w:val="00F23E12"/>
    <w:rsid w:val="00F24663"/>
    <w:rsid w:val="00F261F3"/>
    <w:rsid w:val="00F27224"/>
    <w:rsid w:val="00F31AFA"/>
    <w:rsid w:val="00F41388"/>
    <w:rsid w:val="00F4297B"/>
    <w:rsid w:val="00F439E5"/>
    <w:rsid w:val="00F46205"/>
    <w:rsid w:val="00F5106F"/>
    <w:rsid w:val="00F5270C"/>
    <w:rsid w:val="00F55B69"/>
    <w:rsid w:val="00F55E51"/>
    <w:rsid w:val="00F570C2"/>
    <w:rsid w:val="00F607B5"/>
    <w:rsid w:val="00F63A65"/>
    <w:rsid w:val="00F64540"/>
    <w:rsid w:val="00F66D93"/>
    <w:rsid w:val="00F67A44"/>
    <w:rsid w:val="00F71359"/>
    <w:rsid w:val="00F713A8"/>
    <w:rsid w:val="00F71417"/>
    <w:rsid w:val="00F71B5B"/>
    <w:rsid w:val="00F71EC7"/>
    <w:rsid w:val="00F72990"/>
    <w:rsid w:val="00F73C10"/>
    <w:rsid w:val="00F750FD"/>
    <w:rsid w:val="00F80AA7"/>
    <w:rsid w:val="00F831CF"/>
    <w:rsid w:val="00F83290"/>
    <w:rsid w:val="00F844D7"/>
    <w:rsid w:val="00F86F7C"/>
    <w:rsid w:val="00F87199"/>
    <w:rsid w:val="00F92600"/>
    <w:rsid w:val="00F954C5"/>
    <w:rsid w:val="00F95F83"/>
    <w:rsid w:val="00F978F2"/>
    <w:rsid w:val="00FA6163"/>
    <w:rsid w:val="00FA7F5C"/>
    <w:rsid w:val="00FB1CC9"/>
    <w:rsid w:val="00FB4235"/>
    <w:rsid w:val="00FB6352"/>
    <w:rsid w:val="00FB7D3B"/>
    <w:rsid w:val="00FC06CC"/>
    <w:rsid w:val="00FC0D2F"/>
    <w:rsid w:val="00FC1EBC"/>
    <w:rsid w:val="00FC420C"/>
    <w:rsid w:val="00FC5692"/>
    <w:rsid w:val="00FC57B4"/>
    <w:rsid w:val="00FC75FE"/>
    <w:rsid w:val="00FC7D52"/>
    <w:rsid w:val="00FD043F"/>
    <w:rsid w:val="00FD0B3F"/>
    <w:rsid w:val="00FD1DF7"/>
    <w:rsid w:val="00FD2DD3"/>
    <w:rsid w:val="00FD383E"/>
    <w:rsid w:val="00FD51C4"/>
    <w:rsid w:val="00FD6B82"/>
    <w:rsid w:val="00FD6ED2"/>
    <w:rsid w:val="00FE0D5C"/>
    <w:rsid w:val="00FE21AD"/>
    <w:rsid w:val="00FF0105"/>
    <w:rsid w:val="00FF1A38"/>
    <w:rsid w:val="00FF55E5"/>
    <w:rsid w:val="00FF71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6B1AC-DE81-49B3-B0DD-79CDED3B2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334</Words>
  <Characters>1839</Characters>
  <Application>Microsoft Office Word</Application>
  <DocSecurity>0</DocSecurity>
  <Lines>15</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17</cp:revision>
  <cp:lastPrinted>2017-05-26T22:18:00Z</cp:lastPrinted>
  <dcterms:created xsi:type="dcterms:W3CDTF">2017-05-25T19:45:00Z</dcterms:created>
  <dcterms:modified xsi:type="dcterms:W3CDTF">2017-05-26T23:51:00Z</dcterms:modified>
</cp:coreProperties>
</file>