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 w:rsidP="00207F79">
      <w:pPr>
        <w:pStyle w:val="Sinespaciado1"/>
      </w:pPr>
      <w:r w:rsidRPr="00B10CD0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8148320" cy="1720215"/>
            <wp:effectExtent l="0" t="0" r="5080" b="0"/>
            <wp:wrapSquare wrapText="bothSides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774D3A">
        <w:rPr>
          <w:rFonts w:ascii="Arial" w:hAnsi="Arial" w:cs="Arial"/>
          <w:b/>
          <w:sz w:val="24"/>
          <w:szCs w:val="24"/>
        </w:rPr>
        <w:t>1</w:t>
      </w:r>
      <w:r w:rsidR="0019053C">
        <w:rPr>
          <w:rFonts w:ascii="Arial" w:hAnsi="Arial" w:cs="Arial"/>
          <w:b/>
          <w:sz w:val="24"/>
          <w:szCs w:val="24"/>
        </w:rPr>
        <w:t>1</w:t>
      </w:r>
      <w:r w:rsidR="0093015A">
        <w:rPr>
          <w:rFonts w:ascii="Arial" w:hAnsi="Arial" w:cs="Arial"/>
          <w:b/>
          <w:sz w:val="24"/>
          <w:szCs w:val="24"/>
        </w:rPr>
        <w:t>6</w:t>
      </w:r>
      <w:r w:rsidR="001C7DB4"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2017-1</w:t>
      </w:r>
      <w:r w:rsidRPr="00117E40">
        <w:rPr>
          <w:b/>
          <w:sz w:val="24"/>
          <w:szCs w:val="24"/>
        </w:rPr>
        <w:t xml:space="preserve"> </w:t>
      </w:r>
    </w:p>
    <w:p w:rsidR="007E7901" w:rsidRDefault="007E7901" w:rsidP="007E7901">
      <w:pPr>
        <w:jc w:val="center"/>
        <w:rPr>
          <w:rFonts w:ascii="Arial" w:hAnsi="Arial" w:cs="Arial"/>
          <w:b/>
          <w:sz w:val="24"/>
          <w:szCs w:val="18"/>
        </w:rPr>
      </w:pPr>
    </w:p>
    <w:p w:rsidR="007E7901" w:rsidRPr="007961DF" w:rsidRDefault="007961DF" w:rsidP="007E7901">
      <w:pPr>
        <w:jc w:val="center"/>
        <w:rPr>
          <w:rFonts w:ascii="Arial" w:hAnsi="Arial" w:cs="Arial"/>
          <w:b/>
          <w:spacing w:val="-14"/>
          <w:sz w:val="36"/>
          <w:szCs w:val="18"/>
        </w:rPr>
      </w:pPr>
      <w:r w:rsidRPr="007961DF">
        <w:rPr>
          <w:rFonts w:ascii="Arial" w:hAnsi="Arial" w:cs="Arial"/>
          <w:b/>
          <w:spacing w:val="-14"/>
          <w:sz w:val="36"/>
          <w:szCs w:val="18"/>
        </w:rPr>
        <w:t xml:space="preserve">Entrega </w:t>
      </w:r>
      <w:proofErr w:type="spellStart"/>
      <w:r w:rsidRPr="007961DF">
        <w:rPr>
          <w:rFonts w:ascii="Arial" w:hAnsi="Arial" w:cs="Arial"/>
          <w:b/>
          <w:spacing w:val="-14"/>
          <w:sz w:val="36"/>
          <w:szCs w:val="18"/>
        </w:rPr>
        <w:t>Kenworth</w:t>
      </w:r>
      <w:proofErr w:type="spellEnd"/>
      <w:r w:rsidRPr="007961DF">
        <w:rPr>
          <w:rFonts w:ascii="Arial" w:hAnsi="Arial" w:cs="Arial"/>
          <w:b/>
          <w:spacing w:val="-14"/>
          <w:sz w:val="36"/>
          <w:szCs w:val="18"/>
        </w:rPr>
        <w:t xml:space="preserve"> donativo a Fundación UABC</w:t>
      </w:r>
    </w:p>
    <w:p w:rsidR="007E7901" w:rsidRPr="00F712DD" w:rsidRDefault="007E7901" w:rsidP="007E7901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7E7901" w:rsidRPr="007961DF" w:rsidRDefault="007961DF" w:rsidP="007E7901">
      <w:pPr>
        <w:pStyle w:val="Prrafodelista"/>
        <w:numPr>
          <w:ilvl w:val="0"/>
          <w:numId w:val="28"/>
        </w:numPr>
        <w:ind w:left="284" w:hanging="284"/>
        <w:jc w:val="both"/>
        <w:rPr>
          <w:rFonts w:ascii="Arial" w:hAnsi="Arial" w:cs="Arial"/>
          <w:spacing w:val="-4"/>
          <w:sz w:val="24"/>
          <w:szCs w:val="18"/>
        </w:rPr>
      </w:pPr>
      <w:r w:rsidRPr="007961DF">
        <w:rPr>
          <w:rFonts w:ascii="Arial" w:hAnsi="Arial" w:cs="Arial"/>
          <w:spacing w:val="-4"/>
          <w:sz w:val="24"/>
          <w:szCs w:val="18"/>
        </w:rPr>
        <w:t>Se destinará a la beca de manutención “Prohibido Rendirse” que apoya a estudiantes cimarrones</w:t>
      </w:r>
      <w:r w:rsidR="0034285C">
        <w:rPr>
          <w:rFonts w:ascii="Arial" w:hAnsi="Arial" w:cs="Arial"/>
          <w:spacing w:val="-4"/>
          <w:sz w:val="24"/>
          <w:szCs w:val="18"/>
        </w:rPr>
        <w:t>,</w:t>
      </w:r>
      <w:r w:rsidR="00632E1D">
        <w:rPr>
          <w:rFonts w:ascii="Arial" w:hAnsi="Arial" w:cs="Arial"/>
          <w:spacing w:val="-4"/>
          <w:sz w:val="24"/>
          <w:szCs w:val="18"/>
        </w:rPr>
        <w:t xml:space="preserve"> en memoria de Eric Aguilar Hern</w:t>
      </w:r>
      <w:r w:rsidR="00403161">
        <w:rPr>
          <w:rFonts w:ascii="Arial" w:hAnsi="Arial" w:cs="Arial"/>
          <w:spacing w:val="-4"/>
          <w:sz w:val="24"/>
          <w:szCs w:val="18"/>
        </w:rPr>
        <w:t>ández</w:t>
      </w:r>
      <w:r w:rsidRPr="007961DF">
        <w:rPr>
          <w:rFonts w:ascii="Arial" w:hAnsi="Arial" w:cs="Arial"/>
          <w:spacing w:val="-4"/>
          <w:sz w:val="24"/>
          <w:szCs w:val="18"/>
        </w:rPr>
        <w:t>.</w:t>
      </w:r>
    </w:p>
    <w:p w:rsidR="007E7901" w:rsidRPr="007E7901" w:rsidRDefault="007E7901" w:rsidP="007E7901">
      <w:pPr>
        <w:jc w:val="both"/>
        <w:rPr>
          <w:rFonts w:ascii="Arial" w:hAnsi="Arial" w:cs="Arial"/>
          <w:b/>
          <w:sz w:val="16"/>
          <w:szCs w:val="16"/>
        </w:rPr>
      </w:pPr>
    </w:p>
    <w:p w:rsidR="009746FC" w:rsidRDefault="007E7901" w:rsidP="009746FC">
      <w:pPr>
        <w:jc w:val="both"/>
        <w:rPr>
          <w:rFonts w:ascii="Arial" w:hAnsi="Arial" w:cs="Arial"/>
          <w:color w:val="141823"/>
          <w:sz w:val="24"/>
          <w:szCs w:val="24"/>
          <w:shd w:val="clear" w:color="auto" w:fill="FFFFFF"/>
        </w:rPr>
      </w:pPr>
      <w:r w:rsidRPr="007E7901">
        <w:rPr>
          <w:rFonts w:ascii="Arial" w:hAnsi="Arial" w:cs="Arial"/>
          <w:b/>
          <w:sz w:val="24"/>
          <w:szCs w:val="18"/>
        </w:rPr>
        <w:t>Mexicali</w:t>
      </w:r>
      <w:r>
        <w:rPr>
          <w:rFonts w:ascii="Arial" w:hAnsi="Arial" w:cs="Arial"/>
          <w:b/>
          <w:sz w:val="24"/>
          <w:szCs w:val="18"/>
        </w:rPr>
        <w:t xml:space="preserve">, B.C., </w:t>
      </w:r>
      <w:r w:rsidR="0035286F">
        <w:rPr>
          <w:rFonts w:ascii="Arial" w:hAnsi="Arial" w:cs="Arial"/>
          <w:b/>
          <w:sz w:val="24"/>
          <w:szCs w:val="18"/>
        </w:rPr>
        <w:t>viernes 30</w:t>
      </w:r>
      <w:r>
        <w:rPr>
          <w:rFonts w:ascii="Arial" w:hAnsi="Arial" w:cs="Arial"/>
          <w:b/>
          <w:sz w:val="24"/>
          <w:szCs w:val="18"/>
        </w:rPr>
        <w:t xml:space="preserve"> de junio de 2017.- </w:t>
      </w:r>
      <w:r w:rsidR="00E973FA" w:rsidRPr="00E973FA">
        <w:rPr>
          <w:rFonts w:ascii="Arial" w:hAnsi="Arial" w:cs="Arial"/>
          <w:sz w:val="24"/>
          <w:szCs w:val="18"/>
        </w:rPr>
        <w:t>Un</w:t>
      </w:r>
      <w:r w:rsidR="00564F39">
        <w:rPr>
          <w:rFonts w:ascii="Arial" w:hAnsi="Arial" w:cs="Arial"/>
          <w:sz w:val="24"/>
          <w:szCs w:val="18"/>
        </w:rPr>
        <w:t xml:space="preserve"> cheque por</w:t>
      </w:r>
      <w:r w:rsidR="00E973FA" w:rsidRPr="00E973FA">
        <w:rPr>
          <w:rFonts w:ascii="Arial" w:hAnsi="Arial" w:cs="Arial"/>
          <w:sz w:val="24"/>
          <w:szCs w:val="18"/>
        </w:rPr>
        <w:t xml:space="preserve"> monto de</w:t>
      </w:r>
      <w:r w:rsidR="009746FC">
        <w:rPr>
          <w:rFonts w:ascii="Arial" w:hAnsi="Arial" w:cs="Arial"/>
          <w:sz w:val="24"/>
          <w:szCs w:val="18"/>
        </w:rPr>
        <w:t xml:space="preserve"> 143, 339 pesos entregó </w:t>
      </w:r>
      <w:proofErr w:type="spellStart"/>
      <w:r w:rsidR="00E973FA">
        <w:rPr>
          <w:rFonts w:ascii="Arial" w:hAnsi="Arial" w:cs="Arial"/>
          <w:sz w:val="24"/>
          <w:szCs w:val="18"/>
        </w:rPr>
        <w:t>Kenworth</w:t>
      </w:r>
      <w:proofErr w:type="spellEnd"/>
      <w:r w:rsidR="00E973FA">
        <w:rPr>
          <w:rFonts w:ascii="Arial" w:hAnsi="Arial" w:cs="Arial"/>
          <w:sz w:val="24"/>
          <w:szCs w:val="18"/>
        </w:rPr>
        <w:t xml:space="preserve"> Mexicana S.A. de C.V.</w:t>
      </w:r>
      <w:r w:rsidR="000C472E">
        <w:rPr>
          <w:rFonts w:ascii="Arial" w:hAnsi="Arial" w:cs="Arial"/>
          <w:sz w:val="24"/>
          <w:szCs w:val="18"/>
        </w:rPr>
        <w:t xml:space="preserve"> a la</w:t>
      </w:r>
      <w:r w:rsidR="00E973FA">
        <w:rPr>
          <w:rFonts w:ascii="Arial" w:hAnsi="Arial" w:cs="Arial"/>
          <w:sz w:val="24"/>
          <w:szCs w:val="18"/>
        </w:rPr>
        <w:t xml:space="preserve"> </w:t>
      </w:r>
      <w:r w:rsidR="000C472E">
        <w:rPr>
          <w:rFonts w:ascii="Arial" w:hAnsi="Arial" w:cs="Arial"/>
          <w:sz w:val="24"/>
          <w:szCs w:val="18"/>
        </w:rPr>
        <w:t>Fundación de la Universidad Autónoma de Baj</w:t>
      </w:r>
      <w:r w:rsidR="00CD496E">
        <w:rPr>
          <w:rFonts w:ascii="Arial" w:hAnsi="Arial" w:cs="Arial"/>
          <w:sz w:val="24"/>
          <w:szCs w:val="18"/>
        </w:rPr>
        <w:t>a California (FUABC)</w:t>
      </w:r>
      <w:r w:rsidR="000C472E">
        <w:rPr>
          <w:rFonts w:ascii="Arial" w:hAnsi="Arial" w:cs="Arial"/>
          <w:sz w:val="24"/>
          <w:szCs w:val="18"/>
        </w:rPr>
        <w:t xml:space="preserve"> </w:t>
      </w:r>
      <w:r w:rsidR="00A37D5E">
        <w:rPr>
          <w:rFonts w:ascii="Arial" w:hAnsi="Arial" w:cs="Arial"/>
          <w:sz w:val="24"/>
          <w:szCs w:val="24"/>
        </w:rPr>
        <w:t>como donativo a</w:t>
      </w:r>
      <w:r w:rsidR="009746FC" w:rsidRPr="009746FC">
        <w:rPr>
          <w:rFonts w:ascii="Arial" w:hAnsi="Arial" w:cs="Arial"/>
          <w:sz w:val="24"/>
          <w:szCs w:val="24"/>
        </w:rPr>
        <w:t xml:space="preserve"> la carrera atlética “Prohibido Rendirse”, </w:t>
      </w:r>
      <w:r w:rsidR="009746FC">
        <w:rPr>
          <w:rFonts w:ascii="Arial" w:hAnsi="Arial" w:cs="Arial"/>
          <w:sz w:val="24"/>
          <w:szCs w:val="24"/>
        </w:rPr>
        <w:t>actividad que realiza la</w:t>
      </w:r>
      <w:r w:rsidR="009746FC">
        <w:rPr>
          <w:rFonts w:ascii="Arial" w:hAnsi="Arial" w:cs="Arial"/>
          <w:sz w:val="24"/>
          <w:szCs w:val="18"/>
        </w:rPr>
        <w:t xml:space="preserve"> familia Aguilar Hernández para consolidar y honrar los </w:t>
      </w:r>
      <w:r w:rsidR="009746FC" w:rsidRPr="00A278B6">
        <w:rPr>
          <w:rFonts w:ascii="Arial" w:hAnsi="Arial" w:cs="Arial"/>
          <w:color w:val="141823"/>
          <w:sz w:val="24"/>
          <w:szCs w:val="24"/>
          <w:shd w:val="clear" w:color="auto" w:fill="FFFFFF"/>
        </w:rPr>
        <w:t>ideales de vida de su hijo Eric</w:t>
      </w:r>
      <w:r w:rsidR="009746FC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, así como brindar un soporte a </w:t>
      </w:r>
      <w:r w:rsidR="009746FC" w:rsidRPr="00A278B6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universitarios </w:t>
      </w:r>
      <w:r w:rsidR="009746FC">
        <w:rPr>
          <w:rFonts w:ascii="Arial" w:hAnsi="Arial" w:cs="Arial"/>
          <w:color w:val="141823"/>
          <w:sz w:val="24"/>
          <w:szCs w:val="24"/>
          <w:shd w:val="clear" w:color="auto" w:fill="FFFFFF"/>
        </w:rPr>
        <w:t>con</w:t>
      </w:r>
      <w:r w:rsidR="009746FC" w:rsidRPr="00A278B6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 alto aprovechamiento académico y una situación económica </w:t>
      </w:r>
      <w:r w:rsidR="009746FC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precaria. </w:t>
      </w:r>
    </w:p>
    <w:p w:rsidR="009746FC" w:rsidRPr="00B156BA" w:rsidRDefault="009746FC" w:rsidP="009746FC">
      <w:pPr>
        <w:jc w:val="both"/>
        <w:rPr>
          <w:rFonts w:ascii="Arial" w:hAnsi="Arial" w:cs="Arial"/>
          <w:sz w:val="16"/>
          <w:szCs w:val="16"/>
        </w:rPr>
      </w:pPr>
    </w:p>
    <w:p w:rsidR="009746FC" w:rsidRDefault="009746FC" w:rsidP="009746FC">
      <w:pPr>
        <w:jc w:val="both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 xml:space="preserve">La Directora de Prohibido Rendirse y mamá de Eric, contadora Teresa Hernández de Aguilar, </w:t>
      </w:r>
      <w:r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agradeció a los trabajadores de </w:t>
      </w:r>
      <w:proofErr w:type="spellStart"/>
      <w:r>
        <w:rPr>
          <w:rFonts w:ascii="Arial" w:hAnsi="Arial" w:cs="Arial"/>
          <w:color w:val="141823"/>
          <w:sz w:val="24"/>
          <w:szCs w:val="24"/>
          <w:shd w:val="clear" w:color="auto" w:fill="FFFFFF"/>
        </w:rPr>
        <w:t>Kenworth</w:t>
      </w:r>
      <w:proofErr w:type="spellEnd"/>
      <w:r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 por su aportación y </w:t>
      </w:r>
      <w:r w:rsidR="00A37D5E">
        <w:rPr>
          <w:rFonts w:ascii="Arial" w:hAnsi="Arial" w:cs="Arial"/>
          <w:color w:val="141823"/>
          <w:sz w:val="24"/>
          <w:szCs w:val="24"/>
          <w:shd w:val="clear" w:color="auto" w:fill="FFFFFF"/>
        </w:rPr>
        <w:t>m</w:t>
      </w:r>
      <w:r>
        <w:rPr>
          <w:rFonts w:ascii="Arial" w:hAnsi="Arial" w:cs="Arial"/>
          <w:sz w:val="24"/>
          <w:szCs w:val="18"/>
        </w:rPr>
        <w:t>encionó que este año se tendrán carreras de 3 kilómetros</w:t>
      </w:r>
      <w:r w:rsidR="00042667">
        <w:rPr>
          <w:rFonts w:ascii="Arial" w:hAnsi="Arial" w:cs="Arial"/>
          <w:sz w:val="24"/>
          <w:szCs w:val="18"/>
        </w:rPr>
        <w:t xml:space="preserve"> de caminata</w:t>
      </w:r>
      <w:r>
        <w:rPr>
          <w:rFonts w:ascii="Arial" w:hAnsi="Arial" w:cs="Arial"/>
          <w:sz w:val="24"/>
          <w:szCs w:val="18"/>
        </w:rPr>
        <w:t xml:space="preserve"> y 10 kilómetros</w:t>
      </w:r>
      <w:r w:rsidR="00042667">
        <w:rPr>
          <w:rFonts w:ascii="Arial" w:hAnsi="Arial" w:cs="Arial"/>
          <w:sz w:val="24"/>
          <w:szCs w:val="18"/>
        </w:rPr>
        <w:t xml:space="preserve"> a campo traviesa</w:t>
      </w:r>
      <w:r>
        <w:rPr>
          <w:rFonts w:ascii="Arial" w:hAnsi="Arial" w:cs="Arial"/>
          <w:sz w:val="24"/>
          <w:szCs w:val="18"/>
        </w:rPr>
        <w:t>; la extremadamente divertida de 2 kilómetros con 25 obstáculos para niños; la extremadamente divertida de 5 kilómetros para adultos con 35 obstáculos, y la extrema, también de 5 kilómetros, pero con 40 obstáculos con mayor grado de dificultad.</w:t>
      </w:r>
    </w:p>
    <w:p w:rsidR="009746FC" w:rsidRPr="00E4442B" w:rsidRDefault="009746FC" w:rsidP="009746FC">
      <w:pPr>
        <w:jc w:val="both"/>
        <w:rPr>
          <w:rFonts w:ascii="Arial" w:hAnsi="Arial" w:cs="Arial"/>
          <w:sz w:val="16"/>
          <w:szCs w:val="16"/>
        </w:rPr>
      </w:pPr>
    </w:p>
    <w:p w:rsidR="009746FC" w:rsidRDefault="009746FC" w:rsidP="009746FC">
      <w:pPr>
        <w:jc w:val="both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Agregó que se tendrán nuevos obstáculos, todos garantizados para proporcionar mayor entretenimiento</w:t>
      </w:r>
      <w:r w:rsidR="006A4827">
        <w:rPr>
          <w:rFonts w:ascii="Arial" w:hAnsi="Arial" w:cs="Arial"/>
          <w:sz w:val="24"/>
          <w:szCs w:val="18"/>
        </w:rPr>
        <w:t xml:space="preserve">, además, </w:t>
      </w:r>
      <w:r>
        <w:rPr>
          <w:rFonts w:ascii="Arial" w:hAnsi="Arial" w:cs="Arial"/>
          <w:sz w:val="24"/>
          <w:szCs w:val="18"/>
        </w:rPr>
        <w:t>se tendrán otras actividades para los acompañantes. Señaló que esperan llegar a la meta de dos mil 500 corredores, los cuales para registrarse deberán hacer un donativo individual de 350 pesos.</w:t>
      </w:r>
      <w:r w:rsidR="00042667">
        <w:rPr>
          <w:rFonts w:ascii="Arial" w:hAnsi="Arial" w:cs="Arial"/>
          <w:sz w:val="24"/>
          <w:szCs w:val="18"/>
        </w:rPr>
        <w:t xml:space="preserve"> La carrera será el 12 de noviembre en las </w:t>
      </w:r>
      <w:r w:rsidR="00042667" w:rsidRPr="00405C06">
        <w:rPr>
          <w:rFonts w:ascii="Arial" w:hAnsi="Arial" w:cs="Arial"/>
          <w:sz w:val="24"/>
          <w:szCs w:val="24"/>
        </w:rPr>
        <w:t>faldas del Cerro El Centinela</w:t>
      </w:r>
      <w:r w:rsidR="00042667">
        <w:rPr>
          <w:rFonts w:ascii="Arial" w:hAnsi="Arial" w:cs="Arial"/>
          <w:sz w:val="24"/>
          <w:szCs w:val="24"/>
        </w:rPr>
        <w:t>.</w:t>
      </w:r>
    </w:p>
    <w:p w:rsidR="009746FC" w:rsidRPr="009746FC" w:rsidRDefault="009746FC" w:rsidP="00F712DD">
      <w:pPr>
        <w:jc w:val="both"/>
        <w:rPr>
          <w:rFonts w:ascii="Arial" w:hAnsi="Arial" w:cs="Arial"/>
          <w:sz w:val="16"/>
          <w:szCs w:val="16"/>
        </w:rPr>
      </w:pPr>
    </w:p>
    <w:p w:rsidR="00E973FA" w:rsidRDefault="006A4827" w:rsidP="00F712DD">
      <w:pPr>
        <w:jc w:val="both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Por su parte, l</w:t>
      </w:r>
      <w:r w:rsidR="00E973FA">
        <w:rPr>
          <w:rFonts w:ascii="Arial" w:hAnsi="Arial" w:cs="Arial"/>
          <w:sz w:val="24"/>
          <w:szCs w:val="18"/>
        </w:rPr>
        <w:t>a Subdirectora Capítulo Mexicali de la FUABC,</w:t>
      </w:r>
      <w:r w:rsidR="00564F39">
        <w:rPr>
          <w:rFonts w:ascii="Arial" w:hAnsi="Arial" w:cs="Arial"/>
          <w:sz w:val="24"/>
          <w:szCs w:val="18"/>
        </w:rPr>
        <w:t xml:space="preserve"> </w:t>
      </w:r>
      <w:r w:rsidR="00E973FA">
        <w:rPr>
          <w:rFonts w:ascii="Arial" w:hAnsi="Arial" w:cs="Arial"/>
          <w:sz w:val="24"/>
          <w:szCs w:val="18"/>
        </w:rPr>
        <w:t xml:space="preserve">licenciada Verónica </w:t>
      </w:r>
      <w:proofErr w:type="spellStart"/>
      <w:r w:rsidR="00E973FA">
        <w:rPr>
          <w:rFonts w:ascii="Arial" w:hAnsi="Arial" w:cs="Arial"/>
          <w:sz w:val="24"/>
          <w:szCs w:val="18"/>
        </w:rPr>
        <w:t>Garayzar</w:t>
      </w:r>
      <w:proofErr w:type="spellEnd"/>
      <w:r w:rsidR="00E973FA">
        <w:rPr>
          <w:rFonts w:ascii="Arial" w:hAnsi="Arial" w:cs="Arial"/>
          <w:sz w:val="24"/>
          <w:szCs w:val="18"/>
        </w:rPr>
        <w:t xml:space="preserve"> Miranda</w:t>
      </w:r>
      <w:r w:rsidR="00564F39">
        <w:rPr>
          <w:rFonts w:ascii="Arial" w:hAnsi="Arial" w:cs="Arial"/>
          <w:sz w:val="24"/>
          <w:szCs w:val="18"/>
        </w:rPr>
        <w:t xml:space="preserve">, destacó que </w:t>
      </w:r>
      <w:r>
        <w:rPr>
          <w:rFonts w:ascii="Arial" w:hAnsi="Arial" w:cs="Arial"/>
          <w:sz w:val="24"/>
          <w:szCs w:val="18"/>
        </w:rPr>
        <w:t xml:space="preserve">los fondos de esta carrera se destinarán a la beca de manutención </w:t>
      </w:r>
      <w:r w:rsidR="00EF7750">
        <w:rPr>
          <w:rFonts w:ascii="Arial" w:hAnsi="Arial" w:cs="Arial"/>
          <w:sz w:val="24"/>
          <w:szCs w:val="18"/>
        </w:rPr>
        <w:t xml:space="preserve">denominada </w:t>
      </w:r>
      <w:r>
        <w:rPr>
          <w:rFonts w:ascii="Arial" w:hAnsi="Arial" w:cs="Arial"/>
          <w:sz w:val="24"/>
          <w:szCs w:val="18"/>
        </w:rPr>
        <w:t>“Prohibido Rendirse”</w:t>
      </w:r>
      <w:r w:rsidR="00EF7750">
        <w:rPr>
          <w:rFonts w:ascii="Arial" w:hAnsi="Arial" w:cs="Arial"/>
          <w:sz w:val="24"/>
          <w:szCs w:val="18"/>
        </w:rPr>
        <w:t xml:space="preserve"> que beneficia</w:t>
      </w:r>
      <w:r>
        <w:rPr>
          <w:rFonts w:ascii="Arial" w:hAnsi="Arial" w:cs="Arial"/>
          <w:sz w:val="24"/>
          <w:szCs w:val="18"/>
        </w:rPr>
        <w:t xml:space="preserve"> a estudiantes de la Máxima Casa de Estudios del Estado.</w:t>
      </w:r>
    </w:p>
    <w:p w:rsidR="006371B6" w:rsidRPr="000B3B51" w:rsidRDefault="006371B6" w:rsidP="00F712DD">
      <w:pPr>
        <w:jc w:val="both"/>
        <w:rPr>
          <w:rFonts w:ascii="Arial" w:hAnsi="Arial" w:cs="Arial"/>
          <w:sz w:val="16"/>
          <w:szCs w:val="16"/>
        </w:rPr>
      </w:pPr>
    </w:p>
    <w:p w:rsidR="006371B6" w:rsidRDefault="006371B6" w:rsidP="00F712DD">
      <w:pPr>
        <w:jc w:val="both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“</w:t>
      </w:r>
      <w:r w:rsidR="007A78CA">
        <w:rPr>
          <w:rFonts w:ascii="Arial" w:hAnsi="Arial" w:cs="Arial"/>
          <w:sz w:val="24"/>
          <w:szCs w:val="18"/>
        </w:rPr>
        <w:t>A l</w:t>
      </w:r>
      <w:r>
        <w:rPr>
          <w:rFonts w:ascii="Arial" w:hAnsi="Arial" w:cs="Arial"/>
          <w:sz w:val="24"/>
          <w:szCs w:val="18"/>
        </w:rPr>
        <w:t xml:space="preserve">os </w:t>
      </w:r>
      <w:r w:rsidR="00D726FE">
        <w:rPr>
          <w:rFonts w:ascii="Arial" w:hAnsi="Arial" w:cs="Arial"/>
          <w:sz w:val="24"/>
          <w:szCs w:val="18"/>
        </w:rPr>
        <w:t>becados</w:t>
      </w:r>
      <w:r w:rsidR="007A78CA">
        <w:rPr>
          <w:rFonts w:ascii="Arial" w:hAnsi="Arial" w:cs="Arial"/>
          <w:sz w:val="24"/>
          <w:szCs w:val="18"/>
        </w:rPr>
        <w:t xml:space="preserve"> se les entrega un </w:t>
      </w:r>
      <w:r w:rsidR="000C472E">
        <w:rPr>
          <w:rFonts w:ascii="Arial" w:hAnsi="Arial" w:cs="Arial"/>
          <w:sz w:val="24"/>
          <w:szCs w:val="18"/>
        </w:rPr>
        <w:t>cheque</w:t>
      </w:r>
      <w:r w:rsidR="007A78CA">
        <w:rPr>
          <w:rFonts w:ascii="Arial" w:hAnsi="Arial" w:cs="Arial"/>
          <w:sz w:val="24"/>
          <w:szCs w:val="18"/>
        </w:rPr>
        <w:t xml:space="preserve"> mensual </w:t>
      </w:r>
      <w:r w:rsidR="000C472E">
        <w:rPr>
          <w:rFonts w:ascii="Arial" w:hAnsi="Arial" w:cs="Arial"/>
          <w:sz w:val="24"/>
          <w:szCs w:val="18"/>
        </w:rPr>
        <w:t>por cuatro</w:t>
      </w:r>
      <w:r w:rsidR="007A78CA">
        <w:rPr>
          <w:rFonts w:ascii="Arial" w:hAnsi="Arial" w:cs="Arial"/>
          <w:sz w:val="24"/>
          <w:szCs w:val="18"/>
        </w:rPr>
        <w:t xml:space="preserve"> mil pesos durante el </w:t>
      </w:r>
      <w:r w:rsidR="00D726FE">
        <w:rPr>
          <w:rFonts w:ascii="Arial" w:hAnsi="Arial" w:cs="Arial"/>
          <w:sz w:val="24"/>
          <w:szCs w:val="18"/>
        </w:rPr>
        <w:t>ciclo escolar que comprende los meses febrero-mayo y agosto-noviembre</w:t>
      </w:r>
      <w:r w:rsidR="007A78CA">
        <w:rPr>
          <w:rFonts w:ascii="Arial" w:hAnsi="Arial" w:cs="Arial"/>
          <w:sz w:val="24"/>
          <w:szCs w:val="18"/>
        </w:rPr>
        <w:t xml:space="preserve"> </w:t>
      </w:r>
      <w:r w:rsidR="00D924C7">
        <w:rPr>
          <w:rFonts w:ascii="Arial" w:hAnsi="Arial" w:cs="Arial"/>
          <w:sz w:val="24"/>
          <w:szCs w:val="18"/>
        </w:rPr>
        <w:t>para que cubran</w:t>
      </w:r>
      <w:r w:rsidR="007A78CA">
        <w:rPr>
          <w:rFonts w:ascii="Arial" w:hAnsi="Arial" w:cs="Arial"/>
          <w:sz w:val="24"/>
          <w:szCs w:val="18"/>
        </w:rPr>
        <w:t xml:space="preserve"> sus gastos de alimentación y transporte, y puedan ser alumnos de tiempo completo h</w:t>
      </w:r>
      <w:r w:rsidR="00D726FE">
        <w:rPr>
          <w:rFonts w:ascii="Arial" w:hAnsi="Arial" w:cs="Arial"/>
          <w:sz w:val="24"/>
          <w:szCs w:val="18"/>
        </w:rPr>
        <w:t>asta que finalicen sus estudios”.</w:t>
      </w:r>
      <w:r w:rsidR="000B3B51">
        <w:rPr>
          <w:rFonts w:ascii="Arial" w:hAnsi="Arial" w:cs="Arial"/>
          <w:sz w:val="24"/>
          <w:szCs w:val="18"/>
        </w:rPr>
        <w:t xml:space="preserve"> Sobre la emisión de la convocatoria para la beca “Prohibido Rendirse” y otras más que maneja la FUABC, la licenciada </w:t>
      </w:r>
      <w:proofErr w:type="spellStart"/>
      <w:r w:rsidR="000B3B51">
        <w:rPr>
          <w:rFonts w:ascii="Arial" w:hAnsi="Arial" w:cs="Arial"/>
          <w:sz w:val="24"/>
          <w:szCs w:val="18"/>
        </w:rPr>
        <w:t>Garayzar</w:t>
      </w:r>
      <w:proofErr w:type="spellEnd"/>
      <w:r w:rsidR="000B3B51">
        <w:rPr>
          <w:rFonts w:ascii="Arial" w:hAnsi="Arial" w:cs="Arial"/>
          <w:sz w:val="24"/>
          <w:szCs w:val="18"/>
        </w:rPr>
        <w:t xml:space="preserve"> Miranda señaló que se emitirá </w:t>
      </w:r>
      <w:r w:rsidR="00D924C7">
        <w:rPr>
          <w:rFonts w:ascii="Arial" w:hAnsi="Arial" w:cs="Arial"/>
          <w:sz w:val="24"/>
          <w:szCs w:val="18"/>
        </w:rPr>
        <w:t>en el mes de agosto del presente año.</w:t>
      </w:r>
      <w:r w:rsidR="000B3B51">
        <w:rPr>
          <w:rFonts w:ascii="Arial" w:hAnsi="Arial" w:cs="Arial"/>
          <w:sz w:val="24"/>
          <w:szCs w:val="18"/>
        </w:rPr>
        <w:t xml:space="preserve"> </w:t>
      </w:r>
    </w:p>
    <w:p w:rsidR="000B3B51" w:rsidRPr="00D924C7" w:rsidRDefault="000B3B51" w:rsidP="00F712DD">
      <w:pPr>
        <w:jc w:val="both"/>
        <w:rPr>
          <w:rFonts w:ascii="Arial" w:hAnsi="Arial" w:cs="Arial"/>
          <w:sz w:val="16"/>
          <w:szCs w:val="16"/>
        </w:rPr>
      </w:pPr>
    </w:p>
    <w:p w:rsidR="000B3B51" w:rsidRDefault="0034285C" w:rsidP="00F712DD">
      <w:pPr>
        <w:jc w:val="both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L</w:t>
      </w:r>
      <w:r w:rsidR="00D924C7">
        <w:rPr>
          <w:rFonts w:ascii="Arial" w:hAnsi="Arial" w:cs="Arial"/>
          <w:sz w:val="24"/>
          <w:szCs w:val="18"/>
        </w:rPr>
        <w:t xml:space="preserve">a Gerente de Recursos Humanos de </w:t>
      </w:r>
      <w:proofErr w:type="spellStart"/>
      <w:r w:rsidR="00D924C7">
        <w:rPr>
          <w:rFonts w:ascii="Arial" w:hAnsi="Arial" w:cs="Arial"/>
          <w:sz w:val="24"/>
          <w:szCs w:val="18"/>
        </w:rPr>
        <w:t>Kenworth</w:t>
      </w:r>
      <w:proofErr w:type="spellEnd"/>
      <w:r w:rsidR="00D924C7">
        <w:rPr>
          <w:rFonts w:ascii="Arial" w:hAnsi="Arial" w:cs="Arial"/>
          <w:sz w:val="24"/>
          <w:szCs w:val="18"/>
        </w:rPr>
        <w:t xml:space="preserve">, Leticia Castro, manifestó que </w:t>
      </w:r>
      <w:r w:rsidR="00EC5C03">
        <w:rPr>
          <w:rFonts w:ascii="Arial" w:hAnsi="Arial" w:cs="Arial"/>
          <w:sz w:val="24"/>
          <w:szCs w:val="18"/>
        </w:rPr>
        <w:t xml:space="preserve">este </w:t>
      </w:r>
      <w:r w:rsidR="00D17D52">
        <w:rPr>
          <w:rFonts w:ascii="Arial" w:hAnsi="Arial" w:cs="Arial"/>
          <w:sz w:val="24"/>
          <w:szCs w:val="18"/>
        </w:rPr>
        <w:t>donativo</w:t>
      </w:r>
      <w:r w:rsidR="00EC5C03">
        <w:rPr>
          <w:rFonts w:ascii="Arial" w:hAnsi="Arial" w:cs="Arial"/>
          <w:sz w:val="24"/>
          <w:szCs w:val="18"/>
        </w:rPr>
        <w:t xml:space="preserve"> lo brindan como parte </w:t>
      </w:r>
      <w:r w:rsidR="00D37E63">
        <w:rPr>
          <w:rFonts w:ascii="Arial" w:hAnsi="Arial" w:cs="Arial"/>
          <w:sz w:val="24"/>
          <w:szCs w:val="18"/>
        </w:rPr>
        <w:t xml:space="preserve">de la responsabilidad social </w:t>
      </w:r>
      <w:r w:rsidR="00CD496E">
        <w:rPr>
          <w:rFonts w:ascii="Arial" w:hAnsi="Arial" w:cs="Arial"/>
          <w:sz w:val="24"/>
          <w:szCs w:val="18"/>
        </w:rPr>
        <w:t>que</w:t>
      </w:r>
      <w:r w:rsidR="00D37E63">
        <w:rPr>
          <w:rFonts w:ascii="Arial" w:hAnsi="Arial" w:cs="Arial"/>
          <w:sz w:val="24"/>
          <w:szCs w:val="18"/>
        </w:rPr>
        <w:t xml:space="preserve"> la empresa </w:t>
      </w:r>
      <w:r w:rsidR="00CD496E">
        <w:rPr>
          <w:rFonts w:ascii="Arial" w:hAnsi="Arial" w:cs="Arial"/>
          <w:sz w:val="24"/>
          <w:szCs w:val="18"/>
        </w:rPr>
        <w:t xml:space="preserve">tiene </w:t>
      </w:r>
      <w:r w:rsidR="00820BBA">
        <w:rPr>
          <w:rFonts w:ascii="Arial" w:hAnsi="Arial" w:cs="Arial"/>
          <w:sz w:val="24"/>
          <w:szCs w:val="18"/>
        </w:rPr>
        <w:t>hacia la comunidad</w:t>
      </w:r>
      <w:r w:rsidR="00CD496E">
        <w:rPr>
          <w:rFonts w:ascii="Arial" w:hAnsi="Arial" w:cs="Arial"/>
          <w:sz w:val="24"/>
          <w:szCs w:val="18"/>
        </w:rPr>
        <w:t xml:space="preserve">, </w:t>
      </w:r>
      <w:r w:rsidR="00CD496E" w:rsidRPr="00CD496E">
        <w:rPr>
          <w:rFonts w:ascii="Arial" w:hAnsi="Arial" w:cs="Arial"/>
          <w:sz w:val="24"/>
          <w:szCs w:val="18"/>
        </w:rPr>
        <w:t>fomentando</w:t>
      </w:r>
      <w:r w:rsidR="00CD496E">
        <w:rPr>
          <w:rFonts w:ascii="Arial" w:hAnsi="Arial" w:cs="Arial"/>
          <w:color w:val="FF0000"/>
          <w:sz w:val="24"/>
          <w:szCs w:val="18"/>
        </w:rPr>
        <w:t xml:space="preserve"> </w:t>
      </w:r>
      <w:r w:rsidR="00CD496E">
        <w:rPr>
          <w:rFonts w:ascii="Arial" w:hAnsi="Arial" w:cs="Arial"/>
          <w:sz w:val="24"/>
          <w:szCs w:val="18"/>
        </w:rPr>
        <w:t>al mismo tiempo la convivencia entre los compañeros</w:t>
      </w:r>
      <w:r w:rsidR="00996C1A">
        <w:rPr>
          <w:rFonts w:ascii="Arial" w:hAnsi="Arial" w:cs="Arial"/>
          <w:sz w:val="24"/>
          <w:szCs w:val="18"/>
        </w:rPr>
        <w:t xml:space="preserve">. </w:t>
      </w:r>
    </w:p>
    <w:p w:rsidR="00EC5C03" w:rsidRPr="00820BBA" w:rsidRDefault="00EC5C03" w:rsidP="00F712DD">
      <w:pPr>
        <w:jc w:val="both"/>
        <w:rPr>
          <w:rFonts w:ascii="Arial" w:hAnsi="Arial" w:cs="Arial"/>
          <w:sz w:val="16"/>
          <w:szCs w:val="16"/>
          <w:vertAlign w:val="subscript"/>
        </w:rPr>
      </w:pPr>
    </w:p>
    <w:p w:rsidR="00EC5C03" w:rsidRDefault="00373557" w:rsidP="00F712DD">
      <w:pPr>
        <w:jc w:val="both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Indicó que en la cuarta edición</w:t>
      </w:r>
      <w:r w:rsidR="00EC5C03">
        <w:rPr>
          <w:rFonts w:ascii="Arial" w:hAnsi="Arial" w:cs="Arial"/>
          <w:sz w:val="24"/>
          <w:szCs w:val="18"/>
        </w:rPr>
        <w:t xml:space="preserve"> </w:t>
      </w:r>
      <w:r w:rsidR="00EC5C03" w:rsidRPr="00CD496E">
        <w:rPr>
          <w:rFonts w:ascii="Arial" w:hAnsi="Arial" w:cs="Arial"/>
          <w:sz w:val="24"/>
          <w:szCs w:val="18"/>
        </w:rPr>
        <w:t xml:space="preserve">participaron </w:t>
      </w:r>
      <w:r w:rsidR="00EC5C03">
        <w:rPr>
          <w:rFonts w:ascii="Arial" w:hAnsi="Arial" w:cs="Arial"/>
          <w:sz w:val="24"/>
          <w:szCs w:val="18"/>
        </w:rPr>
        <w:t>250 trabajadores y fue tanto el entusiasmo</w:t>
      </w:r>
      <w:r w:rsidR="004D7C82">
        <w:rPr>
          <w:rFonts w:ascii="Arial" w:hAnsi="Arial" w:cs="Arial"/>
          <w:sz w:val="24"/>
          <w:szCs w:val="18"/>
        </w:rPr>
        <w:t>,</w:t>
      </w:r>
      <w:r w:rsidR="00EC5C03">
        <w:rPr>
          <w:rFonts w:ascii="Arial" w:hAnsi="Arial" w:cs="Arial"/>
          <w:sz w:val="24"/>
          <w:szCs w:val="18"/>
        </w:rPr>
        <w:t xml:space="preserve"> que para la próxima </w:t>
      </w:r>
      <w:r w:rsidR="00CD496E" w:rsidRPr="00CD496E">
        <w:rPr>
          <w:rFonts w:ascii="Arial" w:hAnsi="Arial" w:cs="Arial"/>
          <w:sz w:val="24"/>
          <w:szCs w:val="18"/>
        </w:rPr>
        <w:t xml:space="preserve">se </w:t>
      </w:r>
      <w:r w:rsidR="00A37D5E">
        <w:rPr>
          <w:rFonts w:ascii="Arial" w:hAnsi="Arial" w:cs="Arial"/>
          <w:sz w:val="24"/>
          <w:szCs w:val="18"/>
        </w:rPr>
        <w:t xml:space="preserve">busca la inscripción de </w:t>
      </w:r>
      <w:r w:rsidR="00EC5C03">
        <w:rPr>
          <w:rFonts w:ascii="Arial" w:hAnsi="Arial" w:cs="Arial"/>
          <w:sz w:val="24"/>
          <w:szCs w:val="18"/>
        </w:rPr>
        <w:t xml:space="preserve">500 empleados, </w:t>
      </w:r>
      <w:r w:rsidR="00EC5C03" w:rsidRPr="00CD496E">
        <w:rPr>
          <w:rFonts w:ascii="Arial" w:hAnsi="Arial" w:cs="Arial"/>
          <w:sz w:val="24"/>
          <w:szCs w:val="18"/>
        </w:rPr>
        <w:t xml:space="preserve">además </w:t>
      </w:r>
      <w:r w:rsidR="00EC5C03">
        <w:rPr>
          <w:rFonts w:ascii="Arial" w:hAnsi="Arial" w:cs="Arial"/>
          <w:sz w:val="24"/>
          <w:szCs w:val="18"/>
        </w:rPr>
        <w:t xml:space="preserve">de que muchos de ellos también asisten con sus familias, proporcionando así </w:t>
      </w:r>
      <w:r w:rsidR="001D7F55">
        <w:rPr>
          <w:rFonts w:ascii="Arial" w:hAnsi="Arial" w:cs="Arial"/>
          <w:sz w:val="24"/>
          <w:szCs w:val="18"/>
        </w:rPr>
        <w:t>recursos</w:t>
      </w:r>
      <w:r w:rsidR="00EC5C03" w:rsidRPr="00192B33">
        <w:rPr>
          <w:rFonts w:ascii="Arial" w:hAnsi="Arial" w:cs="Arial"/>
          <w:color w:val="FF0000"/>
          <w:sz w:val="24"/>
          <w:szCs w:val="18"/>
        </w:rPr>
        <w:t xml:space="preserve"> </w:t>
      </w:r>
      <w:r w:rsidR="00EC5C03">
        <w:rPr>
          <w:rFonts w:ascii="Arial" w:hAnsi="Arial" w:cs="Arial"/>
          <w:sz w:val="24"/>
          <w:szCs w:val="18"/>
        </w:rPr>
        <w:t>extra</w:t>
      </w:r>
      <w:r w:rsidR="00CD496E">
        <w:rPr>
          <w:rFonts w:ascii="Arial" w:hAnsi="Arial" w:cs="Arial"/>
          <w:sz w:val="24"/>
          <w:szCs w:val="18"/>
        </w:rPr>
        <w:t>s</w:t>
      </w:r>
      <w:r w:rsidR="00EC5C03">
        <w:rPr>
          <w:rFonts w:ascii="Arial" w:hAnsi="Arial" w:cs="Arial"/>
          <w:sz w:val="24"/>
          <w:szCs w:val="18"/>
        </w:rPr>
        <w:t>.</w:t>
      </w:r>
    </w:p>
    <w:p w:rsidR="0034285C" w:rsidRDefault="0034285C" w:rsidP="00F712DD">
      <w:pPr>
        <w:jc w:val="both"/>
        <w:rPr>
          <w:rFonts w:ascii="Arial" w:hAnsi="Arial" w:cs="Arial"/>
          <w:sz w:val="24"/>
          <w:szCs w:val="18"/>
        </w:rPr>
      </w:pPr>
    </w:p>
    <w:p w:rsidR="0034285C" w:rsidRDefault="0034285C" w:rsidP="00F712DD">
      <w:pPr>
        <w:jc w:val="both"/>
        <w:rPr>
          <w:rFonts w:ascii="Arial" w:hAnsi="Arial" w:cs="Arial"/>
          <w:sz w:val="24"/>
          <w:szCs w:val="18"/>
        </w:rPr>
      </w:pPr>
    </w:p>
    <w:p w:rsidR="00EF7750" w:rsidRDefault="00EF7750" w:rsidP="00F712DD">
      <w:pPr>
        <w:jc w:val="both"/>
        <w:rPr>
          <w:rFonts w:ascii="Arial" w:hAnsi="Arial" w:cs="Arial"/>
          <w:sz w:val="24"/>
          <w:szCs w:val="18"/>
        </w:rPr>
      </w:pPr>
    </w:p>
    <w:p w:rsidR="00EF7750" w:rsidRDefault="00EF7750" w:rsidP="00F712DD">
      <w:pPr>
        <w:jc w:val="both"/>
        <w:rPr>
          <w:rFonts w:ascii="Arial" w:hAnsi="Arial" w:cs="Arial"/>
          <w:sz w:val="24"/>
          <w:szCs w:val="18"/>
        </w:rPr>
      </w:pPr>
    </w:p>
    <w:p w:rsidR="0034285C" w:rsidRDefault="0034285C" w:rsidP="00F712DD">
      <w:pPr>
        <w:jc w:val="both"/>
        <w:rPr>
          <w:rFonts w:ascii="Arial" w:hAnsi="Arial" w:cs="Arial"/>
          <w:sz w:val="24"/>
          <w:szCs w:val="18"/>
        </w:rPr>
      </w:pPr>
    </w:p>
    <w:p w:rsidR="00D924C7" w:rsidRDefault="00D924C7" w:rsidP="00F712DD">
      <w:pPr>
        <w:jc w:val="both"/>
        <w:rPr>
          <w:rFonts w:ascii="Arial" w:hAnsi="Arial" w:cs="Arial"/>
          <w:sz w:val="16"/>
          <w:szCs w:val="16"/>
        </w:rPr>
      </w:pPr>
    </w:p>
    <w:p w:rsidR="00750089" w:rsidRDefault="00750089" w:rsidP="00F712DD">
      <w:pPr>
        <w:jc w:val="both"/>
        <w:rPr>
          <w:rFonts w:ascii="Arial" w:hAnsi="Arial" w:cs="Arial"/>
          <w:sz w:val="24"/>
          <w:szCs w:val="16"/>
        </w:rPr>
      </w:pPr>
      <w:r>
        <w:rPr>
          <w:rFonts w:ascii="Arial" w:hAnsi="Arial" w:cs="Arial"/>
          <w:sz w:val="24"/>
          <w:szCs w:val="16"/>
        </w:rPr>
        <w:t xml:space="preserve">Destacó que existe una importante relación entre la UABC y </w:t>
      </w:r>
      <w:proofErr w:type="spellStart"/>
      <w:r>
        <w:rPr>
          <w:rFonts w:ascii="Arial" w:hAnsi="Arial" w:cs="Arial"/>
          <w:sz w:val="24"/>
          <w:szCs w:val="16"/>
        </w:rPr>
        <w:t>Kenworth</w:t>
      </w:r>
      <w:proofErr w:type="spellEnd"/>
      <w:r>
        <w:rPr>
          <w:rFonts w:ascii="Arial" w:hAnsi="Arial" w:cs="Arial"/>
          <w:sz w:val="24"/>
          <w:szCs w:val="16"/>
        </w:rPr>
        <w:t xml:space="preserve"> a través de diversos programas de prácticas profesionales, por lo que en la empresa siempre hay estudiantes de </w:t>
      </w:r>
      <w:r w:rsidR="00373557">
        <w:rPr>
          <w:rFonts w:ascii="Arial" w:hAnsi="Arial" w:cs="Arial"/>
          <w:sz w:val="24"/>
          <w:szCs w:val="16"/>
        </w:rPr>
        <w:t>programas educativos</w:t>
      </w:r>
      <w:r>
        <w:rPr>
          <w:rFonts w:ascii="Arial" w:hAnsi="Arial" w:cs="Arial"/>
          <w:sz w:val="24"/>
          <w:szCs w:val="16"/>
        </w:rPr>
        <w:t xml:space="preserve"> asociad</w:t>
      </w:r>
      <w:r w:rsidR="00373557">
        <w:rPr>
          <w:rFonts w:ascii="Arial" w:hAnsi="Arial" w:cs="Arial"/>
          <w:sz w:val="24"/>
          <w:szCs w:val="16"/>
        </w:rPr>
        <w:t>o</w:t>
      </w:r>
      <w:r>
        <w:rPr>
          <w:rFonts w:ascii="Arial" w:hAnsi="Arial" w:cs="Arial"/>
          <w:sz w:val="24"/>
          <w:szCs w:val="16"/>
        </w:rPr>
        <w:t>s a su proceso productivo como las ingenierías y contaduría</w:t>
      </w:r>
      <w:r w:rsidR="00D34D4D">
        <w:rPr>
          <w:rFonts w:ascii="Arial" w:hAnsi="Arial" w:cs="Arial"/>
          <w:sz w:val="24"/>
          <w:szCs w:val="16"/>
        </w:rPr>
        <w:t>, entre otras</w:t>
      </w:r>
      <w:r>
        <w:rPr>
          <w:rFonts w:ascii="Arial" w:hAnsi="Arial" w:cs="Arial"/>
          <w:sz w:val="24"/>
          <w:szCs w:val="16"/>
        </w:rPr>
        <w:t>.</w:t>
      </w:r>
    </w:p>
    <w:p w:rsidR="00D924C7" w:rsidRPr="00D7474C" w:rsidRDefault="00D924C7" w:rsidP="00F712DD">
      <w:pPr>
        <w:jc w:val="both"/>
        <w:rPr>
          <w:rFonts w:ascii="Arial" w:hAnsi="Arial" w:cs="Arial"/>
          <w:sz w:val="16"/>
          <w:szCs w:val="16"/>
        </w:rPr>
      </w:pPr>
    </w:p>
    <w:p w:rsidR="00D924C7" w:rsidRDefault="00D7474C" w:rsidP="00F712DD">
      <w:pPr>
        <w:jc w:val="both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También e</w:t>
      </w:r>
      <w:r w:rsidR="00D924C7">
        <w:rPr>
          <w:rFonts w:ascii="Arial" w:hAnsi="Arial" w:cs="Arial"/>
          <w:sz w:val="24"/>
          <w:szCs w:val="18"/>
        </w:rPr>
        <w:t>ntregaron el cheque Mayra Molina, Directora de Recursos Humanos</w:t>
      </w:r>
      <w:r>
        <w:rPr>
          <w:rFonts w:ascii="Arial" w:hAnsi="Arial" w:cs="Arial"/>
          <w:sz w:val="24"/>
          <w:szCs w:val="18"/>
        </w:rPr>
        <w:t>;</w:t>
      </w:r>
      <w:r w:rsidR="00D924C7">
        <w:rPr>
          <w:rFonts w:ascii="Arial" w:hAnsi="Arial" w:cs="Arial"/>
          <w:sz w:val="24"/>
          <w:szCs w:val="18"/>
        </w:rPr>
        <w:t xml:space="preserve"> </w:t>
      </w:r>
      <w:proofErr w:type="spellStart"/>
      <w:r w:rsidR="00D924C7">
        <w:rPr>
          <w:rFonts w:ascii="Arial" w:hAnsi="Arial" w:cs="Arial"/>
          <w:sz w:val="24"/>
          <w:szCs w:val="18"/>
        </w:rPr>
        <w:t>Naimeth</w:t>
      </w:r>
      <w:proofErr w:type="spellEnd"/>
      <w:r w:rsidR="00D924C7">
        <w:rPr>
          <w:rFonts w:ascii="Arial" w:hAnsi="Arial" w:cs="Arial"/>
          <w:sz w:val="24"/>
          <w:szCs w:val="18"/>
        </w:rPr>
        <w:t xml:space="preserve"> </w:t>
      </w:r>
      <w:proofErr w:type="spellStart"/>
      <w:r w:rsidR="00D924C7">
        <w:rPr>
          <w:rFonts w:ascii="Arial" w:hAnsi="Arial" w:cs="Arial"/>
          <w:sz w:val="24"/>
          <w:szCs w:val="18"/>
        </w:rPr>
        <w:t>Dipp</w:t>
      </w:r>
      <w:proofErr w:type="spellEnd"/>
      <w:r w:rsidR="00D924C7">
        <w:rPr>
          <w:rFonts w:ascii="Arial" w:hAnsi="Arial" w:cs="Arial"/>
          <w:sz w:val="24"/>
          <w:szCs w:val="18"/>
        </w:rPr>
        <w:t xml:space="preserve"> y Ricardo </w:t>
      </w:r>
      <w:proofErr w:type="spellStart"/>
      <w:r w:rsidR="00D0139E">
        <w:rPr>
          <w:rFonts w:ascii="Arial" w:hAnsi="Arial" w:cs="Arial"/>
          <w:sz w:val="24"/>
          <w:szCs w:val="18"/>
        </w:rPr>
        <w:t>W</w:t>
      </w:r>
      <w:bookmarkStart w:id="0" w:name="_GoBack"/>
      <w:bookmarkEnd w:id="0"/>
      <w:r w:rsidR="00D924C7">
        <w:rPr>
          <w:rFonts w:ascii="Arial" w:hAnsi="Arial" w:cs="Arial"/>
          <w:sz w:val="24"/>
          <w:szCs w:val="18"/>
        </w:rPr>
        <w:t>ancho</w:t>
      </w:r>
      <w:proofErr w:type="spellEnd"/>
      <w:r w:rsidR="00D924C7">
        <w:rPr>
          <w:rFonts w:ascii="Arial" w:hAnsi="Arial" w:cs="Arial"/>
          <w:sz w:val="24"/>
          <w:szCs w:val="18"/>
        </w:rPr>
        <w:t>, Gerentes de Re</w:t>
      </w:r>
      <w:r>
        <w:rPr>
          <w:rFonts w:ascii="Arial" w:hAnsi="Arial" w:cs="Arial"/>
          <w:sz w:val="24"/>
          <w:szCs w:val="18"/>
        </w:rPr>
        <w:t>cursos Humanos;</w:t>
      </w:r>
      <w:r w:rsidR="00D924C7">
        <w:rPr>
          <w:rFonts w:ascii="Arial" w:hAnsi="Arial" w:cs="Arial"/>
          <w:sz w:val="24"/>
          <w:szCs w:val="18"/>
        </w:rPr>
        <w:t xml:space="preserve"> así como Efraín Gómez, Roberto Moreno y Alberto Ramírez, quienes asistieron en representación de los empleados</w:t>
      </w:r>
      <w:r w:rsidR="00373557">
        <w:rPr>
          <w:rFonts w:ascii="Arial" w:hAnsi="Arial" w:cs="Arial"/>
          <w:sz w:val="24"/>
          <w:szCs w:val="18"/>
        </w:rPr>
        <w:t>.</w:t>
      </w:r>
    </w:p>
    <w:p w:rsidR="00066DA8" w:rsidRPr="00066DA8" w:rsidRDefault="00066DA8" w:rsidP="00F712DD">
      <w:pPr>
        <w:jc w:val="both"/>
        <w:rPr>
          <w:rFonts w:ascii="Arial" w:hAnsi="Arial" w:cs="Arial"/>
          <w:sz w:val="16"/>
          <w:szCs w:val="16"/>
        </w:rPr>
      </w:pPr>
    </w:p>
    <w:p w:rsidR="00B27EFD" w:rsidRPr="00E4442B" w:rsidRDefault="00B27EFD" w:rsidP="00B27EFD">
      <w:pPr>
        <w:jc w:val="both"/>
        <w:rPr>
          <w:rFonts w:ascii="Arial" w:hAnsi="Arial" w:cs="Arial"/>
          <w:sz w:val="16"/>
          <w:szCs w:val="16"/>
        </w:rPr>
      </w:pPr>
    </w:p>
    <w:p w:rsidR="00632E1D" w:rsidRDefault="00632E1D" w:rsidP="00F712DD">
      <w:pPr>
        <w:jc w:val="both"/>
        <w:rPr>
          <w:rFonts w:ascii="Arial" w:hAnsi="Arial" w:cs="Arial"/>
          <w:sz w:val="24"/>
          <w:szCs w:val="18"/>
        </w:rPr>
      </w:pPr>
    </w:p>
    <w:sectPr w:rsidR="00632E1D" w:rsidSect="0059314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50E" w:rsidRDefault="0027050E">
      <w:r>
        <w:separator/>
      </w:r>
    </w:p>
  </w:endnote>
  <w:endnote w:type="continuationSeparator" w:id="0">
    <w:p w:rsidR="0027050E" w:rsidRDefault="00270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50E" w:rsidRDefault="0027050E">
      <w:r>
        <w:rPr>
          <w:color w:val="000000"/>
        </w:rPr>
        <w:separator/>
      </w:r>
    </w:p>
  </w:footnote>
  <w:footnote w:type="continuationSeparator" w:id="0">
    <w:p w:rsidR="0027050E" w:rsidRDefault="00270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4"/>
  </w:num>
  <w:num w:numId="4">
    <w:abstractNumId w:val="2"/>
  </w:num>
  <w:num w:numId="5">
    <w:abstractNumId w:val="27"/>
  </w:num>
  <w:num w:numId="6">
    <w:abstractNumId w:val="15"/>
  </w:num>
  <w:num w:numId="7">
    <w:abstractNumId w:val="25"/>
  </w:num>
  <w:num w:numId="8">
    <w:abstractNumId w:val="4"/>
  </w:num>
  <w:num w:numId="9">
    <w:abstractNumId w:val="10"/>
  </w:num>
  <w:num w:numId="10">
    <w:abstractNumId w:val="11"/>
  </w:num>
  <w:num w:numId="11">
    <w:abstractNumId w:val="18"/>
  </w:num>
  <w:num w:numId="12">
    <w:abstractNumId w:val="0"/>
  </w:num>
  <w:num w:numId="13">
    <w:abstractNumId w:val="12"/>
  </w:num>
  <w:num w:numId="14">
    <w:abstractNumId w:val="3"/>
  </w:num>
  <w:num w:numId="15">
    <w:abstractNumId w:val="5"/>
  </w:num>
  <w:num w:numId="16">
    <w:abstractNumId w:val="13"/>
  </w:num>
  <w:num w:numId="17">
    <w:abstractNumId w:val="22"/>
  </w:num>
  <w:num w:numId="18">
    <w:abstractNumId w:val="16"/>
  </w:num>
  <w:num w:numId="19">
    <w:abstractNumId w:val="7"/>
  </w:num>
  <w:num w:numId="20">
    <w:abstractNumId w:val="21"/>
  </w:num>
  <w:num w:numId="21">
    <w:abstractNumId w:val="26"/>
  </w:num>
  <w:num w:numId="22">
    <w:abstractNumId w:val="9"/>
  </w:num>
  <w:num w:numId="23">
    <w:abstractNumId w:val="24"/>
  </w:num>
  <w:num w:numId="24">
    <w:abstractNumId w:val="19"/>
  </w:num>
  <w:num w:numId="25">
    <w:abstractNumId w:val="1"/>
  </w:num>
  <w:num w:numId="26">
    <w:abstractNumId w:val="6"/>
  </w:num>
  <w:num w:numId="27">
    <w:abstractNumId w:val="23"/>
  </w:num>
  <w:num w:numId="28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66C"/>
    <w:rsid w:val="00005A2E"/>
    <w:rsid w:val="00005C0C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3209F"/>
    <w:rsid w:val="00033821"/>
    <w:rsid w:val="00034227"/>
    <w:rsid w:val="000345E5"/>
    <w:rsid w:val="0003508E"/>
    <w:rsid w:val="000352AA"/>
    <w:rsid w:val="00035584"/>
    <w:rsid w:val="00036292"/>
    <w:rsid w:val="00036FFF"/>
    <w:rsid w:val="0003765F"/>
    <w:rsid w:val="00037949"/>
    <w:rsid w:val="00042667"/>
    <w:rsid w:val="00042A92"/>
    <w:rsid w:val="00042AA3"/>
    <w:rsid w:val="000454A2"/>
    <w:rsid w:val="00045802"/>
    <w:rsid w:val="0005102D"/>
    <w:rsid w:val="00051522"/>
    <w:rsid w:val="00051977"/>
    <w:rsid w:val="00053DA3"/>
    <w:rsid w:val="00056DD6"/>
    <w:rsid w:val="000600E7"/>
    <w:rsid w:val="0006161F"/>
    <w:rsid w:val="000640B7"/>
    <w:rsid w:val="000661DB"/>
    <w:rsid w:val="00066DA8"/>
    <w:rsid w:val="000675F2"/>
    <w:rsid w:val="00067935"/>
    <w:rsid w:val="0007055D"/>
    <w:rsid w:val="00070886"/>
    <w:rsid w:val="00072F6C"/>
    <w:rsid w:val="00073D15"/>
    <w:rsid w:val="00074B41"/>
    <w:rsid w:val="00074B70"/>
    <w:rsid w:val="00075B76"/>
    <w:rsid w:val="00075CE8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06F"/>
    <w:rsid w:val="000B3300"/>
    <w:rsid w:val="000B3A5C"/>
    <w:rsid w:val="000B3B51"/>
    <w:rsid w:val="000B69B7"/>
    <w:rsid w:val="000C2E36"/>
    <w:rsid w:val="000C3029"/>
    <w:rsid w:val="000C472E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A62"/>
    <w:rsid w:val="000F2EB5"/>
    <w:rsid w:val="000F3C9F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5B37"/>
    <w:rsid w:val="00115FA5"/>
    <w:rsid w:val="00117E40"/>
    <w:rsid w:val="00121907"/>
    <w:rsid w:val="00124890"/>
    <w:rsid w:val="00127A7C"/>
    <w:rsid w:val="001304D9"/>
    <w:rsid w:val="00130731"/>
    <w:rsid w:val="001334BE"/>
    <w:rsid w:val="0013493E"/>
    <w:rsid w:val="00135A2A"/>
    <w:rsid w:val="00136A8D"/>
    <w:rsid w:val="001408FC"/>
    <w:rsid w:val="00146E16"/>
    <w:rsid w:val="00146F3F"/>
    <w:rsid w:val="00147157"/>
    <w:rsid w:val="00147371"/>
    <w:rsid w:val="001475E3"/>
    <w:rsid w:val="0015187D"/>
    <w:rsid w:val="00154DCD"/>
    <w:rsid w:val="0015655C"/>
    <w:rsid w:val="00157536"/>
    <w:rsid w:val="001575BD"/>
    <w:rsid w:val="00161830"/>
    <w:rsid w:val="0016195F"/>
    <w:rsid w:val="001662E5"/>
    <w:rsid w:val="00167FDC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2B33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45C3"/>
    <w:rsid w:val="001A5CD0"/>
    <w:rsid w:val="001A681E"/>
    <w:rsid w:val="001A72FF"/>
    <w:rsid w:val="001B00B4"/>
    <w:rsid w:val="001B20C1"/>
    <w:rsid w:val="001B2E7F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67F5"/>
    <w:rsid w:val="001C7DB4"/>
    <w:rsid w:val="001D09ED"/>
    <w:rsid w:val="001D1743"/>
    <w:rsid w:val="001D3ED5"/>
    <w:rsid w:val="001D45A9"/>
    <w:rsid w:val="001D7F55"/>
    <w:rsid w:val="001E15A4"/>
    <w:rsid w:val="001E5226"/>
    <w:rsid w:val="001E6433"/>
    <w:rsid w:val="001F16D1"/>
    <w:rsid w:val="001F3248"/>
    <w:rsid w:val="001F43B7"/>
    <w:rsid w:val="00202D53"/>
    <w:rsid w:val="00204111"/>
    <w:rsid w:val="00204774"/>
    <w:rsid w:val="00204B25"/>
    <w:rsid w:val="00205BED"/>
    <w:rsid w:val="00206398"/>
    <w:rsid w:val="00206951"/>
    <w:rsid w:val="00207F79"/>
    <w:rsid w:val="00210983"/>
    <w:rsid w:val="00210D23"/>
    <w:rsid w:val="0021262F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2D3F"/>
    <w:rsid w:val="002548EA"/>
    <w:rsid w:val="00255177"/>
    <w:rsid w:val="00255C93"/>
    <w:rsid w:val="0025711C"/>
    <w:rsid w:val="00261E51"/>
    <w:rsid w:val="00262AFF"/>
    <w:rsid w:val="00263249"/>
    <w:rsid w:val="00266E0F"/>
    <w:rsid w:val="0026710C"/>
    <w:rsid w:val="00267E7E"/>
    <w:rsid w:val="0027050E"/>
    <w:rsid w:val="002720B0"/>
    <w:rsid w:val="002769C3"/>
    <w:rsid w:val="00277573"/>
    <w:rsid w:val="00277CA9"/>
    <w:rsid w:val="0028081B"/>
    <w:rsid w:val="00280871"/>
    <w:rsid w:val="0028273E"/>
    <w:rsid w:val="00282E22"/>
    <w:rsid w:val="00282E44"/>
    <w:rsid w:val="00286256"/>
    <w:rsid w:val="00286D13"/>
    <w:rsid w:val="00287060"/>
    <w:rsid w:val="0029445F"/>
    <w:rsid w:val="00294B66"/>
    <w:rsid w:val="00294C57"/>
    <w:rsid w:val="00295596"/>
    <w:rsid w:val="00296000"/>
    <w:rsid w:val="00297214"/>
    <w:rsid w:val="00297C57"/>
    <w:rsid w:val="00297DF9"/>
    <w:rsid w:val="002A05FB"/>
    <w:rsid w:val="002A0F65"/>
    <w:rsid w:val="002A12AD"/>
    <w:rsid w:val="002A1F3A"/>
    <w:rsid w:val="002A20EE"/>
    <w:rsid w:val="002A23C7"/>
    <w:rsid w:val="002A4E6A"/>
    <w:rsid w:val="002B0A07"/>
    <w:rsid w:val="002B180F"/>
    <w:rsid w:val="002B2D93"/>
    <w:rsid w:val="002B2E5A"/>
    <w:rsid w:val="002B3A6F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5349"/>
    <w:rsid w:val="002D6DC3"/>
    <w:rsid w:val="002D6DEF"/>
    <w:rsid w:val="002D7F9B"/>
    <w:rsid w:val="002E2600"/>
    <w:rsid w:val="002E3BCD"/>
    <w:rsid w:val="002E3D6A"/>
    <w:rsid w:val="002E3F11"/>
    <w:rsid w:val="002E4988"/>
    <w:rsid w:val="002E67F7"/>
    <w:rsid w:val="002E71E1"/>
    <w:rsid w:val="002F1019"/>
    <w:rsid w:val="002F4D30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F4"/>
    <w:rsid w:val="00315FA6"/>
    <w:rsid w:val="00316982"/>
    <w:rsid w:val="003178D8"/>
    <w:rsid w:val="00321388"/>
    <w:rsid w:val="00324F98"/>
    <w:rsid w:val="003267FE"/>
    <w:rsid w:val="00327F1E"/>
    <w:rsid w:val="00330B7C"/>
    <w:rsid w:val="003320EB"/>
    <w:rsid w:val="00333DEB"/>
    <w:rsid w:val="003357F0"/>
    <w:rsid w:val="0033700D"/>
    <w:rsid w:val="00341357"/>
    <w:rsid w:val="00341D0B"/>
    <w:rsid w:val="00342317"/>
    <w:rsid w:val="0034285C"/>
    <w:rsid w:val="00344E0C"/>
    <w:rsid w:val="003451AC"/>
    <w:rsid w:val="0034598C"/>
    <w:rsid w:val="003461B7"/>
    <w:rsid w:val="00347DFD"/>
    <w:rsid w:val="00347F00"/>
    <w:rsid w:val="003510A9"/>
    <w:rsid w:val="0035286F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557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667E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4885"/>
    <w:rsid w:val="003B50B7"/>
    <w:rsid w:val="003B53E8"/>
    <w:rsid w:val="003B5C2D"/>
    <w:rsid w:val="003B67E9"/>
    <w:rsid w:val="003B6F2C"/>
    <w:rsid w:val="003C2A20"/>
    <w:rsid w:val="003C60D8"/>
    <w:rsid w:val="003C7FCA"/>
    <w:rsid w:val="003D0DCA"/>
    <w:rsid w:val="003D2271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F0815"/>
    <w:rsid w:val="003F43C6"/>
    <w:rsid w:val="003F518D"/>
    <w:rsid w:val="003F627F"/>
    <w:rsid w:val="003F73F9"/>
    <w:rsid w:val="00403161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7C60"/>
    <w:rsid w:val="004204E2"/>
    <w:rsid w:val="00421F91"/>
    <w:rsid w:val="0042395F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2DC8"/>
    <w:rsid w:val="0044307E"/>
    <w:rsid w:val="00444A9C"/>
    <w:rsid w:val="00446035"/>
    <w:rsid w:val="00446BFC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25AD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D17F2"/>
    <w:rsid w:val="004D1D62"/>
    <w:rsid w:val="004D2725"/>
    <w:rsid w:val="004D5227"/>
    <w:rsid w:val="004D5418"/>
    <w:rsid w:val="004D5F71"/>
    <w:rsid w:val="004D6471"/>
    <w:rsid w:val="004D7C82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10341"/>
    <w:rsid w:val="00511789"/>
    <w:rsid w:val="00511A7A"/>
    <w:rsid w:val="00511F1C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5DD6"/>
    <w:rsid w:val="00526C6C"/>
    <w:rsid w:val="00527E00"/>
    <w:rsid w:val="00530819"/>
    <w:rsid w:val="00531C7B"/>
    <w:rsid w:val="00532AF2"/>
    <w:rsid w:val="00532DC3"/>
    <w:rsid w:val="00532FE7"/>
    <w:rsid w:val="00533624"/>
    <w:rsid w:val="005337E0"/>
    <w:rsid w:val="00535B5F"/>
    <w:rsid w:val="0053667E"/>
    <w:rsid w:val="005408DC"/>
    <w:rsid w:val="005448CD"/>
    <w:rsid w:val="00545991"/>
    <w:rsid w:val="0054791A"/>
    <w:rsid w:val="00547A68"/>
    <w:rsid w:val="00551F9A"/>
    <w:rsid w:val="00555432"/>
    <w:rsid w:val="00556042"/>
    <w:rsid w:val="00556CD4"/>
    <w:rsid w:val="00556F8A"/>
    <w:rsid w:val="00557B2A"/>
    <w:rsid w:val="00561173"/>
    <w:rsid w:val="005614AE"/>
    <w:rsid w:val="00562455"/>
    <w:rsid w:val="0056385F"/>
    <w:rsid w:val="005647BC"/>
    <w:rsid w:val="00564F39"/>
    <w:rsid w:val="00565BFD"/>
    <w:rsid w:val="0057167C"/>
    <w:rsid w:val="00574743"/>
    <w:rsid w:val="00575632"/>
    <w:rsid w:val="00576E4F"/>
    <w:rsid w:val="00577154"/>
    <w:rsid w:val="00577E85"/>
    <w:rsid w:val="00577EFA"/>
    <w:rsid w:val="005817DF"/>
    <w:rsid w:val="005817F8"/>
    <w:rsid w:val="00583737"/>
    <w:rsid w:val="00584AA4"/>
    <w:rsid w:val="00586E00"/>
    <w:rsid w:val="005918E9"/>
    <w:rsid w:val="0059215F"/>
    <w:rsid w:val="005928ED"/>
    <w:rsid w:val="00592BFE"/>
    <w:rsid w:val="00593147"/>
    <w:rsid w:val="005962E4"/>
    <w:rsid w:val="00596D44"/>
    <w:rsid w:val="00597248"/>
    <w:rsid w:val="005979E6"/>
    <w:rsid w:val="00597BD1"/>
    <w:rsid w:val="005A5460"/>
    <w:rsid w:val="005A5926"/>
    <w:rsid w:val="005A695A"/>
    <w:rsid w:val="005A6CD7"/>
    <w:rsid w:val="005B5412"/>
    <w:rsid w:val="005B5590"/>
    <w:rsid w:val="005B5923"/>
    <w:rsid w:val="005B7D06"/>
    <w:rsid w:val="005C0E6A"/>
    <w:rsid w:val="005C2BA5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592"/>
    <w:rsid w:val="006008AE"/>
    <w:rsid w:val="00600E51"/>
    <w:rsid w:val="006029D7"/>
    <w:rsid w:val="00603698"/>
    <w:rsid w:val="006039E1"/>
    <w:rsid w:val="00604E59"/>
    <w:rsid w:val="00605699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0E61"/>
    <w:rsid w:val="006323A2"/>
    <w:rsid w:val="006328DC"/>
    <w:rsid w:val="00632A07"/>
    <w:rsid w:val="00632E1D"/>
    <w:rsid w:val="006353B1"/>
    <w:rsid w:val="006369D1"/>
    <w:rsid w:val="006371B6"/>
    <w:rsid w:val="00637F58"/>
    <w:rsid w:val="00640308"/>
    <w:rsid w:val="00641C10"/>
    <w:rsid w:val="0064257C"/>
    <w:rsid w:val="00642688"/>
    <w:rsid w:val="0064744B"/>
    <w:rsid w:val="00650E42"/>
    <w:rsid w:val="006510D3"/>
    <w:rsid w:val="00652464"/>
    <w:rsid w:val="00653854"/>
    <w:rsid w:val="0065421B"/>
    <w:rsid w:val="00654ABD"/>
    <w:rsid w:val="006553D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B46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4827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5E7E"/>
    <w:rsid w:val="006D7E4C"/>
    <w:rsid w:val="006E13C5"/>
    <w:rsid w:val="006E3649"/>
    <w:rsid w:val="006E5DE8"/>
    <w:rsid w:val="006E68DA"/>
    <w:rsid w:val="006F067B"/>
    <w:rsid w:val="006F0A62"/>
    <w:rsid w:val="006F1AFF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284D"/>
    <w:rsid w:val="00723A3F"/>
    <w:rsid w:val="00724345"/>
    <w:rsid w:val="0072484F"/>
    <w:rsid w:val="00724AB6"/>
    <w:rsid w:val="0072520B"/>
    <w:rsid w:val="007279BA"/>
    <w:rsid w:val="00727F0F"/>
    <w:rsid w:val="00730A4C"/>
    <w:rsid w:val="00730E84"/>
    <w:rsid w:val="00731935"/>
    <w:rsid w:val="00734CC6"/>
    <w:rsid w:val="0073641C"/>
    <w:rsid w:val="00736C6E"/>
    <w:rsid w:val="0074015D"/>
    <w:rsid w:val="007401AE"/>
    <w:rsid w:val="00742A0E"/>
    <w:rsid w:val="00744F6C"/>
    <w:rsid w:val="007465E3"/>
    <w:rsid w:val="00750089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5DDB"/>
    <w:rsid w:val="007961DF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A78CA"/>
    <w:rsid w:val="007B035F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4ED7"/>
    <w:rsid w:val="007C6AC1"/>
    <w:rsid w:val="007D0800"/>
    <w:rsid w:val="007D31B7"/>
    <w:rsid w:val="007D585D"/>
    <w:rsid w:val="007D7669"/>
    <w:rsid w:val="007E0284"/>
    <w:rsid w:val="007E24B9"/>
    <w:rsid w:val="007E2BF9"/>
    <w:rsid w:val="007E7901"/>
    <w:rsid w:val="007E790C"/>
    <w:rsid w:val="007E7EF7"/>
    <w:rsid w:val="007F05CC"/>
    <w:rsid w:val="007F0BE2"/>
    <w:rsid w:val="007F2358"/>
    <w:rsid w:val="007F24E6"/>
    <w:rsid w:val="007F2584"/>
    <w:rsid w:val="007F4D55"/>
    <w:rsid w:val="007F50A5"/>
    <w:rsid w:val="007F5BC7"/>
    <w:rsid w:val="007F6B03"/>
    <w:rsid w:val="007F74CE"/>
    <w:rsid w:val="007F7E4D"/>
    <w:rsid w:val="00801F38"/>
    <w:rsid w:val="00802139"/>
    <w:rsid w:val="008027C9"/>
    <w:rsid w:val="008065C6"/>
    <w:rsid w:val="008071AD"/>
    <w:rsid w:val="00807772"/>
    <w:rsid w:val="008148A6"/>
    <w:rsid w:val="00817439"/>
    <w:rsid w:val="00817F49"/>
    <w:rsid w:val="008207A4"/>
    <w:rsid w:val="00820BBA"/>
    <w:rsid w:val="0082220A"/>
    <w:rsid w:val="008237B2"/>
    <w:rsid w:val="008244D0"/>
    <w:rsid w:val="00825264"/>
    <w:rsid w:val="00830A32"/>
    <w:rsid w:val="00830CD2"/>
    <w:rsid w:val="00834393"/>
    <w:rsid w:val="0083734B"/>
    <w:rsid w:val="008408D1"/>
    <w:rsid w:val="008410B3"/>
    <w:rsid w:val="008421B9"/>
    <w:rsid w:val="008448CD"/>
    <w:rsid w:val="00845FC7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7405"/>
    <w:rsid w:val="00907702"/>
    <w:rsid w:val="00910433"/>
    <w:rsid w:val="00911A23"/>
    <w:rsid w:val="00913852"/>
    <w:rsid w:val="00916C8A"/>
    <w:rsid w:val="009170C2"/>
    <w:rsid w:val="0092264B"/>
    <w:rsid w:val="00923748"/>
    <w:rsid w:val="00923CB6"/>
    <w:rsid w:val="009248DB"/>
    <w:rsid w:val="009270C9"/>
    <w:rsid w:val="0093015A"/>
    <w:rsid w:val="0093096F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001A"/>
    <w:rsid w:val="0097271E"/>
    <w:rsid w:val="0097327A"/>
    <w:rsid w:val="009746FC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496F"/>
    <w:rsid w:val="00994F9F"/>
    <w:rsid w:val="00995D47"/>
    <w:rsid w:val="009962AC"/>
    <w:rsid w:val="00996C1A"/>
    <w:rsid w:val="009A0223"/>
    <w:rsid w:val="009A0AF2"/>
    <w:rsid w:val="009A0F98"/>
    <w:rsid w:val="009A3034"/>
    <w:rsid w:val="009A310A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6592"/>
    <w:rsid w:val="009F69DE"/>
    <w:rsid w:val="009F6AC4"/>
    <w:rsid w:val="009F6CED"/>
    <w:rsid w:val="00A03558"/>
    <w:rsid w:val="00A037E7"/>
    <w:rsid w:val="00A05E6E"/>
    <w:rsid w:val="00A06732"/>
    <w:rsid w:val="00A079B5"/>
    <w:rsid w:val="00A07CC8"/>
    <w:rsid w:val="00A15D8F"/>
    <w:rsid w:val="00A179E8"/>
    <w:rsid w:val="00A17D28"/>
    <w:rsid w:val="00A17E93"/>
    <w:rsid w:val="00A232EB"/>
    <w:rsid w:val="00A23B83"/>
    <w:rsid w:val="00A24112"/>
    <w:rsid w:val="00A25DD1"/>
    <w:rsid w:val="00A3052F"/>
    <w:rsid w:val="00A34A88"/>
    <w:rsid w:val="00A35B79"/>
    <w:rsid w:val="00A37D5E"/>
    <w:rsid w:val="00A431F4"/>
    <w:rsid w:val="00A45150"/>
    <w:rsid w:val="00A50A93"/>
    <w:rsid w:val="00A5245E"/>
    <w:rsid w:val="00A55C85"/>
    <w:rsid w:val="00A55CFF"/>
    <w:rsid w:val="00A609A5"/>
    <w:rsid w:val="00A60B34"/>
    <w:rsid w:val="00A62A79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2D8E"/>
    <w:rsid w:val="00A838D9"/>
    <w:rsid w:val="00A901ED"/>
    <w:rsid w:val="00A90A7C"/>
    <w:rsid w:val="00A910E7"/>
    <w:rsid w:val="00A919A2"/>
    <w:rsid w:val="00A9322B"/>
    <w:rsid w:val="00A948AC"/>
    <w:rsid w:val="00A952BC"/>
    <w:rsid w:val="00A968B5"/>
    <w:rsid w:val="00A9725D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45C8"/>
    <w:rsid w:val="00AB5634"/>
    <w:rsid w:val="00AB67B5"/>
    <w:rsid w:val="00AB7353"/>
    <w:rsid w:val="00AB7F90"/>
    <w:rsid w:val="00AC1953"/>
    <w:rsid w:val="00AC1FEC"/>
    <w:rsid w:val="00AC51D0"/>
    <w:rsid w:val="00AD24BC"/>
    <w:rsid w:val="00AD2B16"/>
    <w:rsid w:val="00AD33DE"/>
    <w:rsid w:val="00AD4E15"/>
    <w:rsid w:val="00AD7EA2"/>
    <w:rsid w:val="00AE4D1C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5A"/>
    <w:rsid w:val="00B1539D"/>
    <w:rsid w:val="00B156BA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27EFD"/>
    <w:rsid w:val="00B305F7"/>
    <w:rsid w:val="00B30DCF"/>
    <w:rsid w:val="00B32C7A"/>
    <w:rsid w:val="00B3468F"/>
    <w:rsid w:val="00B35FD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FA6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A7226"/>
    <w:rsid w:val="00BB2526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B4D"/>
    <w:rsid w:val="00BD0F4A"/>
    <w:rsid w:val="00BD17EF"/>
    <w:rsid w:val="00BD2672"/>
    <w:rsid w:val="00BD3A5D"/>
    <w:rsid w:val="00BD418E"/>
    <w:rsid w:val="00BD43F7"/>
    <w:rsid w:val="00BD45AA"/>
    <w:rsid w:val="00BD779C"/>
    <w:rsid w:val="00BE175A"/>
    <w:rsid w:val="00BE2A0E"/>
    <w:rsid w:val="00BE4DB1"/>
    <w:rsid w:val="00BE54A3"/>
    <w:rsid w:val="00BE5D79"/>
    <w:rsid w:val="00BE638C"/>
    <w:rsid w:val="00BE787C"/>
    <w:rsid w:val="00BF1686"/>
    <w:rsid w:val="00BF2C91"/>
    <w:rsid w:val="00BF4132"/>
    <w:rsid w:val="00BF7359"/>
    <w:rsid w:val="00BF7924"/>
    <w:rsid w:val="00BF7F8E"/>
    <w:rsid w:val="00C03A20"/>
    <w:rsid w:val="00C05034"/>
    <w:rsid w:val="00C05AEB"/>
    <w:rsid w:val="00C06141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30CA7"/>
    <w:rsid w:val="00C333E5"/>
    <w:rsid w:val="00C3406F"/>
    <w:rsid w:val="00C35389"/>
    <w:rsid w:val="00C35F8B"/>
    <w:rsid w:val="00C36524"/>
    <w:rsid w:val="00C36729"/>
    <w:rsid w:val="00C37F96"/>
    <w:rsid w:val="00C41875"/>
    <w:rsid w:val="00C4281D"/>
    <w:rsid w:val="00C46DB2"/>
    <w:rsid w:val="00C4712A"/>
    <w:rsid w:val="00C51AAC"/>
    <w:rsid w:val="00C57C16"/>
    <w:rsid w:val="00C6038E"/>
    <w:rsid w:val="00C62C62"/>
    <w:rsid w:val="00C64685"/>
    <w:rsid w:val="00C64CEB"/>
    <w:rsid w:val="00C6572F"/>
    <w:rsid w:val="00C67881"/>
    <w:rsid w:val="00C7072D"/>
    <w:rsid w:val="00C7218F"/>
    <w:rsid w:val="00C72B6A"/>
    <w:rsid w:val="00C7642F"/>
    <w:rsid w:val="00C77227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27C1"/>
    <w:rsid w:val="00C9312C"/>
    <w:rsid w:val="00C95440"/>
    <w:rsid w:val="00C96777"/>
    <w:rsid w:val="00C96B8C"/>
    <w:rsid w:val="00C972DF"/>
    <w:rsid w:val="00CA0421"/>
    <w:rsid w:val="00CA1C19"/>
    <w:rsid w:val="00CA2D1E"/>
    <w:rsid w:val="00CA4BB9"/>
    <w:rsid w:val="00CA617A"/>
    <w:rsid w:val="00CA7314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FE3"/>
    <w:rsid w:val="00CD2C66"/>
    <w:rsid w:val="00CD2E0F"/>
    <w:rsid w:val="00CD44B8"/>
    <w:rsid w:val="00CD496E"/>
    <w:rsid w:val="00CD518A"/>
    <w:rsid w:val="00CD68BD"/>
    <w:rsid w:val="00CE3A5E"/>
    <w:rsid w:val="00CE3C09"/>
    <w:rsid w:val="00CE3FD0"/>
    <w:rsid w:val="00CE4B83"/>
    <w:rsid w:val="00CE5602"/>
    <w:rsid w:val="00CF401D"/>
    <w:rsid w:val="00CF4351"/>
    <w:rsid w:val="00CF5304"/>
    <w:rsid w:val="00CF68C7"/>
    <w:rsid w:val="00D0139E"/>
    <w:rsid w:val="00D02449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17D52"/>
    <w:rsid w:val="00D22148"/>
    <w:rsid w:val="00D23F33"/>
    <w:rsid w:val="00D255E0"/>
    <w:rsid w:val="00D26DC5"/>
    <w:rsid w:val="00D31A54"/>
    <w:rsid w:val="00D323E7"/>
    <w:rsid w:val="00D3390D"/>
    <w:rsid w:val="00D34D4D"/>
    <w:rsid w:val="00D34E89"/>
    <w:rsid w:val="00D3565C"/>
    <w:rsid w:val="00D37E03"/>
    <w:rsid w:val="00D37E63"/>
    <w:rsid w:val="00D37E73"/>
    <w:rsid w:val="00D41673"/>
    <w:rsid w:val="00D41CEA"/>
    <w:rsid w:val="00D4543C"/>
    <w:rsid w:val="00D475CE"/>
    <w:rsid w:val="00D476C1"/>
    <w:rsid w:val="00D5047D"/>
    <w:rsid w:val="00D50A7F"/>
    <w:rsid w:val="00D510DB"/>
    <w:rsid w:val="00D52670"/>
    <w:rsid w:val="00D53720"/>
    <w:rsid w:val="00D558C7"/>
    <w:rsid w:val="00D56003"/>
    <w:rsid w:val="00D62337"/>
    <w:rsid w:val="00D662CB"/>
    <w:rsid w:val="00D712C6"/>
    <w:rsid w:val="00D726FE"/>
    <w:rsid w:val="00D727DF"/>
    <w:rsid w:val="00D72829"/>
    <w:rsid w:val="00D7474C"/>
    <w:rsid w:val="00D748C1"/>
    <w:rsid w:val="00D74C34"/>
    <w:rsid w:val="00D82A4A"/>
    <w:rsid w:val="00D83436"/>
    <w:rsid w:val="00D85ACE"/>
    <w:rsid w:val="00D85EED"/>
    <w:rsid w:val="00D8721E"/>
    <w:rsid w:val="00D90312"/>
    <w:rsid w:val="00D9210B"/>
    <w:rsid w:val="00D924C7"/>
    <w:rsid w:val="00D9315C"/>
    <w:rsid w:val="00D93C1F"/>
    <w:rsid w:val="00D949FD"/>
    <w:rsid w:val="00D95A77"/>
    <w:rsid w:val="00D968FD"/>
    <w:rsid w:val="00DA2064"/>
    <w:rsid w:val="00DA4EA3"/>
    <w:rsid w:val="00DA53FC"/>
    <w:rsid w:val="00DA5C2A"/>
    <w:rsid w:val="00DA6E45"/>
    <w:rsid w:val="00DB1B09"/>
    <w:rsid w:val="00DB367C"/>
    <w:rsid w:val="00DB7C4E"/>
    <w:rsid w:val="00DC0903"/>
    <w:rsid w:val="00DC0ED2"/>
    <w:rsid w:val="00DC48D0"/>
    <w:rsid w:val="00DC6C73"/>
    <w:rsid w:val="00DC76B7"/>
    <w:rsid w:val="00DD146B"/>
    <w:rsid w:val="00DD263D"/>
    <w:rsid w:val="00DD2D92"/>
    <w:rsid w:val="00DD47E5"/>
    <w:rsid w:val="00DD6FA0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038A"/>
    <w:rsid w:val="00E31737"/>
    <w:rsid w:val="00E34E1E"/>
    <w:rsid w:val="00E41CA1"/>
    <w:rsid w:val="00E4442B"/>
    <w:rsid w:val="00E44796"/>
    <w:rsid w:val="00E45AD6"/>
    <w:rsid w:val="00E50AEA"/>
    <w:rsid w:val="00E5108F"/>
    <w:rsid w:val="00E517F5"/>
    <w:rsid w:val="00E5214E"/>
    <w:rsid w:val="00E52196"/>
    <w:rsid w:val="00E52F53"/>
    <w:rsid w:val="00E55F43"/>
    <w:rsid w:val="00E56737"/>
    <w:rsid w:val="00E6171D"/>
    <w:rsid w:val="00E63896"/>
    <w:rsid w:val="00E66711"/>
    <w:rsid w:val="00E66B8B"/>
    <w:rsid w:val="00E67922"/>
    <w:rsid w:val="00E67AA0"/>
    <w:rsid w:val="00E71C2D"/>
    <w:rsid w:val="00E71C91"/>
    <w:rsid w:val="00E71E9F"/>
    <w:rsid w:val="00E72B15"/>
    <w:rsid w:val="00E73C7B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4AC"/>
    <w:rsid w:val="00E82509"/>
    <w:rsid w:val="00E829AB"/>
    <w:rsid w:val="00E83E0C"/>
    <w:rsid w:val="00E852CF"/>
    <w:rsid w:val="00E85B15"/>
    <w:rsid w:val="00E86E99"/>
    <w:rsid w:val="00E87413"/>
    <w:rsid w:val="00E87D92"/>
    <w:rsid w:val="00E91AB8"/>
    <w:rsid w:val="00E973FA"/>
    <w:rsid w:val="00EA1BD1"/>
    <w:rsid w:val="00EA3896"/>
    <w:rsid w:val="00EA3F80"/>
    <w:rsid w:val="00EA40C0"/>
    <w:rsid w:val="00EA566E"/>
    <w:rsid w:val="00EB2332"/>
    <w:rsid w:val="00EB2F85"/>
    <w:rsid w:val="00EB3F66"/>
    <w:rsid w:val="00EB44EC"/>
    <w:rsid w:val="00EB46E7"/>
    <w:rsid w:val="00EB5622"/>
    <w:rsid w:val="00EB592B"/>
    <w:rsid w:val="00EB7D7E"/>
    <w:rsid w:val="00EC1701"/>
    <w:rsid w:val="00EC2DAF"/>
    <w:rsid w:val="00EC3D84"/>
    <w:rsid w:val="00EC4164"/>
    <w:rsid w:val="00EC49CE"/>
    <w:rsid w:val="00EC5C03"/>
    <w:rsid w:val="00ED067E"/>
    <w:rsid w:val="00ED094E"/>
    <w:rsid w:val="00ED0C74"/>
    <w:rsid w:val="00ED1EE9"/>
    <w:rsid w:val="00ED1F78"/>
    <w:rsid w:val="00ED3ED4"/>
    <w:rsid w:val="00ED4735"/>
    <w:rsid w:val="00ED77E5"/>
    <w:rsid w:val="00EE0E40"/>
    <w:rsid w:val="00EE1EB5"/>
    <w:rsid w:val="00EE2E45"/>
    <w:rsid w:val="00EE5E77"/>
    <w:rsid w:val="00EE795D"/>
    <w:rsid w:val="00EF0B03"/>
    <w:rsid w:val="00EF1EE1"/>
    <w:rsid w:val="00EF2986"/>
    <w:rsid w:val="00EF3391"/>
    <w:rsid w:val="00EF559E"/>
    <w:rsid w:val="00EF5C18"/>
    <w:rsid w:val="00EF6507"/>
    <w:rsid w:val="00EF6E25"/>
    <w:rsid w:val="00EF7750"/>
    <w:rsid w:val="00F00DD2"/>
    <w:rsid w:val="00F020C9"/>
    <w:rsid w:val="00F02DCE"/>
    <w:rsid w:val="00F07325"/>
    <w:rsid w:val="00F0779C"/>
    <w:rsid w:val="00F07935"/>
    <w:rsid w:val="00F106E5"/>
    <w:rsid w:val="00F10E83"/>
    <w:rsid w:val="00F130FB"/>
    <w:rsid w:val="00F14500"/>
    <w:rsid w:val="00F148B0"/>
    <w:rsid w:val="00F20F08"/>
    <w:rsid w:val="00F217F3"/>
    <w:rsid w:val="00F23E12"/>
    <w:rsid w:val="00F24663"/>
    <w:rsid w:val="00F25D3A"/>
    <w:rsid w:val="00F261F3"/>
    <w:rsid w:val="00F27224"/>
    <w:rsid w:val="00F31AFA"/>
    <w:rsid w:val="00F37B5D"/>
    <w:rsid w:val="00F41388"/>
    <w:rsid w:val="00F4297B"/>
    <w:rsid w:val="00F439E5"/>
    <w:rsid w:val="00F44E81"/>
    <w:rsid w:val="00F46205"/>
    <w:rsid w:val="00F46666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4540"/>
    <w:rsid w:val="00F66D93"/>
    <w:rsid w:val="00F67406"/>
    <w:rsid w:val="00F67A44"/>
    <w:rsid w:val="00F7077C"/>
    <w:rsid w:val="00F70E25"/>
    <w:rsid w:val="00F712DD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6905"/>
    <w:rsid w:val="00F80AA7"/>
    <w:rsid w:val="00F82DE1"/>
    <w:rsid w:val="00F831CF"/>
    <w:rsid w:val="00F83290"/>
    <w:rsid w:val="00F844D7"/>
    <w:rsid w:val="00F849AD"/>
    <w:rsid w:val="00F862EB"/>
    <w:rsid w:val="00F86F7C"/>
    <w:rsid w:val="00F87199"/>
    <w:rsid w:val="00F90408"/>
    <w:rsid w:val="00F91914"/>
    <w:rsid w:val="00F92600"/>
    <w:rsid w:val="00F954C5"/>
    <w:rsid w:val="00F95F83"/>
    <w:rsid w:val="00F978F2"/>
    <w:rsid w:val="00FA6163"/>
    <w:rsid w:val="00FA6DBD"/>
    <w:rsid w:val="00FA7F5C"/>
    <w:rsid w:val="00FB033A"/>
    <w:rsid w:val="00FB1CC9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50E9"/>
    <w:rsid w:val="00FD51C4"/>
    <w:rsid w:val="00FD65CA"/>
    <w:rsid w:val="00FD6B82"/>
    <w:rsid w:val="00FD6ED2"/>
    <w:rsid w:val="00FD775C"/>
    <w:rsid w:val="00FE0D5C"/>
    <w:rsid w:val="00FE21AD"/>
    <w:rsid w:val="00FF0105"/>
    <w:rsid w:val="00FF1A38"/>
    <w:rsid w:val="00FF3B13"/>
    <w:rsid w:val="00FF4FDC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32424-4C71-4583-9648-5659C8D61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515</Words>
  <Characters>2837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52</cp:revision>
  <cp:lastPrinted>2017-06-23T22:49:00Z</cp:lastPrinted>
  <dcterms:created xsi:type="dcterms:W3CDTF">2017-06-23T20:36:00Z</dcterms:created>
  <dcterms:modified xsi:type="dcterms:W3CDTF">2017-07-17T18:45:00Z</dcterms:modified>
</cp:coreProperties>
</file>