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A39397" wp14:editId="4E620942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7FB" w:rsidRDefault="002967FB" w:rsidP="002967FB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87309D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6000C1" w:rsidRPr="005448C0" w:rsidRDefault="006000C1" w:rsidP="006000C1">
      <w:pPr>
        <w:pStyle w:val="m-7492801011017326651gmail-msonormal"/>
        <w:shd w:val="clear" w:color="auto" w:fill="FFFFFF"/>
        <w:suppressAutoHyphens/>
        <w:spacing w:before="0" w:beforeAutospacing="0" w:after="0" w:afterAutospacing="0"/>
        <w:jc w:val="center"/>
        <w:rPr>
          <w:rStyle w:val="il"/>
          <w:rFonts w:ascii="Arial" w:hAnsi="Arial" w:cs="Arial"/>
          <w:b/>
          <w:bCs/>
          <w:sz w:val="12"/>
          <w:szCs w:val="12"/>
          <w:shd w:val="clear" w:color="auto" w:fill="FFFFFF"/>
        </w:rPr>
      </w:pPr>
    </w:p>
    <w:p w:rsidR="006000C1" w:rsidRPr="00A81E7D" w:rsidRDefault="00A81E7D" w:rsidP="006000C1">
      <w:pPr>
        <w:pStyle w:val="m-7492801011017326651gmail-msonormal"/>
        <w:shd w:val="clear" w:color="auto" w:fill="FFFFFF"/>
        <w:suppressAutoHyphens/>
        <w:spacing w:before="0" w:beforeAutospacing="0" w:after="0" w:afterAutospacing="0"/>
        <w:jc w:val="center"/>
        <w:rPr>
          <w:rFonts w:ascii="Arial" w:hAnsi="Arial" w:cs="Arial"/>
          <w:b/>
          <w:bCs/>
          <w:sz w:val="36"/>
          <w:szCs w:val="36"/>
          <w:shd w:val="clear" w:color="auto" w:fill="FFFFFF"/>
        </w:rPr>
      </w:pPr>
      <w:r w:rsidRPr="00A81E7D">
        <w:rPr>
          <w:rStyle w:val="il"/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Fomenta </w:t>
      </w:r>
      <w:r w:rsidR="006000C1" w:rsidRPr="00A81E7D">
        <w:rPr>
          <w:rStyle w:val="il"/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UABC </w:t>
      </w:r>
      <w:r w:rsidRPr="00A81E7D">
        <w:rPr>
          <w:rStyle w:val="il"/>
          <w:rFonts w:ascii="Arial" w:hAnsi="Arial" w:cs="Arial"/>
          <w:b/>
          <w:bCs/>
          <w:sz w:val="36"/>
          <w:szCs w:val="36"/>
          <w:shd w:val="clear" w:color="auto" w:fill="FFFFFF"/>
        </w:rPr>
        <w:t>la ciencia en jóvenes</w:t>
      </w:r>
    </w:p>
    <w:p w:rsidR="006000C1" w:rsidRPr="00DE629C" w:rsidRDefault="006000C1" w:rsidP="006000C1">
      <w:pPr>
        <w:pStyle w:val="m-7492801011017326651gmail-msonormal"/>
        <w:shd w:val="clear" w:color="auto" w:fill="FFFFFF"/>
        <w:suppressAutoHyphens/>
        <w:spacing w:before="0" w:beforeAutospacing="0" w:after="0" w:afterAutospacing="0"/>
        <w:jc w:val="center"/>
        <w:rPr>
          <w:rFonts w:ascii="Arial" w:hAnsi="Arial" w:cs="Arial"/>
          <w:b/>
          <w:bCs/>
          <w:sz w:val="14"/>
          <w:szCs w:val="14"/>
          <w:shd w:val="clear" w:color="auto" w:fill="FFFFFF"/>
        </w:rPr>
      </w:pPr>
    </w:p>
    <w:p w:rsidR="00A81E7D" w:rsidRPr="00A81E7D" w:rsidRDefault="00A81E7D" w:rsidP="006000C1">
      <w:pPr>
        <w:pStyle w:val="m-7492801011017326651gmail-msonormal"/>
        <w:numPr>
          <w:ilvl w:val="0"/>
          <w:numId w:val="30"/>
        </w:numPr>
        <w:shd w:val="clear" w:color="auto" w:fill="FFFFFF"/>
        <w:suppressAutoHyphens/>
        <w:spacing w:before="0" w:beforeAutospacing="0" w:after="0" w:afterAutospacing="0"/>
        <w:ind w:left="284" w:hanging="284"/>
        <w:jc w:val="both"/>
        <w:rPr>
          <w:rFonts w:ascii="Arial" w:hAnsi="Arial" w:cs="Arial"/>
        </w:rPr>
      </w:pPr>
      <w:r w:rsidRPr="00A81E7D">
        <w:rPr>
          <w:rFonts w:ascii="Arial" w:hAnsi="Arial" w:cs="Arial"/>
        </w:rPr>
        <w:t>Participa en Clubes de Ciencia México junto con otras instituciones educativas nacionales y extranjeras.</w:t>
      </w:r>
    </w:p>
    <w:p w:rsidR="006000C1" w:rsidRPr="00DE629C" w:rsidRDefault="006000C1" w:rsidP="006000C1">
      <w:pPr>
        <w:pStyle w:val="m-7492801011017326651gmail-msonormal"/>
        <w:shd w:val="clear" w:color="auto" w:fill="FFFFFF"/>
        <w:suppressAutoHyphens/>
        <w:spacing w:before="0" w:beforeAutospacing="0" w:after="0" w:afterAutospacing="0"/>
        <w:jc w:val="both"/>
        <w:rPr>
          <w:rFonts w:ascii="Arial" w:hAnsi="Arial" w:cs="Arial"/>
          <w:color w:val="FF0000"/>
          <w:sz w:val="14"/>
          <w:szCs w:val="14"/>
        </w:rPr>
      </w:pPr>
    </w:p>
    <w:p w:rsidR="00291A86" w:rsidRPr="00B860BE" w:rsidRDefault="006000C1" w:rsidP="000329BD">
      <w:pPr>
        <w:pStyle w:val="m-7492801011017326651gmail-msonormal"/>
        <w:shd w:val="clear" w:color="auto" w:fill="FFFFFF"/>
        <w:suppressAutoHyphens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860BE">
        <w:rPr>
          <w:rFonts w:ascii="Arial" w:hAnsi="Arial" w:cs="Arial"/>
          <w:b/>
          <w:color w:val="000000"/>
        </w:rPr>
        <w:t xml:space="preserve">Ensenada, B.C., </w:t>
      </w:r>
      <w:r w:rsidR="00484782">
        <w:rPr>
          <w:rFonts w:ascii="Arial" w:hAnsi="Arial" w:cs="Arial"/>
          <w:b/>
          <w:color w:val="000000"/>
        </w:rPr>
        <w:t>domingo 6</w:t>
      </w:r>
      <w:r w:rsidRPr="00B860BE">
        <w:rPr>
          <w:rFonts w:ascii="Arial" w:hAnsi="Arial" w:cs="Arial"/>
          <w:b/>
          <w:color w:val="000000"/>
        </w:rPr>
        <w:t xml:space="preserve"> de </w:t>
      </w:r>
      <w:r w:rsidR="0087309D" w:rsidRPr="00B860BE">
        <w:rPr>
          <w:rFonts w:ascii="Arial" w:hAnsi="Arial" w:cs="Arial"/>
          <w:b/>
          <w:color w:val="000000"/>
        </w:rPr>
        <w:t>agosto</w:t>
      </w:r>
      <w:r w:rsidRPr="00B860BE">
        <w:rPr>
          <w:rFonts w:ascii="Arial" w:hAnsi="Arial" w:cs="Arial"/>
          <w:b/>
          <w:color w:val="000000"/>
        </w:rPr>
        <w:t xml:space="preserve"> de 2017</w:t>
      </w:r>
      <w:r w:rsidRPr="00B860BE">
        <w:rPr>
          <w:rFonts w:ascii="Arial" w:hAnsi="Arial" w:cs="Arial"/>
          <w:color w:val="000000"/>
        </w:rPr>
        <w:t xml:space="preserve">.- </w:t>
      </w:r>
      <w:r w:rsidR="00B860BE">
        <w:rPr>
          <w:rFonts w:ascii="Arial" w:hAnsi="Arial" w:cs="Arial"/>
          <w:color w:val="000000"/>
        </w:rPr>
        <w:t xml:space="preserve">Con el objetivo de fomentar la ciencia </w:t>
      </w:r>
      <w:r w:rsidR="000329BD">
        <w:rPr>
          <w:rFonts w:ascii="Arial" w:hAnsi="Arial" w:cs="Arial"/>
          <w:color w:val="000000"/>
        </w:rPr>
        <w:t xml:space="preserve">y dar a conocer diversas áreas en las que se puede desarrollar un científico, </w:t>
      </w:r>
      <w:r w:rsidR="00B860BE">
        <w:rPr>
          <w:rFonts w:ascii="Arial" w:hAnsi="Arial" w:cs="Arial"/>
          <w:color w:val="000000"/>
        </w:rPr>
        <w:t>la Universidad Autónoma de Baja California (UABC)</w:t>
      </w:r>
      <w:r w:rsidR="00BD0868">
        <w:rPr>
          <w:rFonts w:ascii="Arial" w:hAnsi="Arial" w:cs="Arial"/>
          <w:color w:val="000000"/>
        </w:rPr>
        <w:t xml:space="preserve"> Campus Ensenada,</w:t>
      </w:r>
      <w:r w:rsidR="00B860BE">
        <w:rPr>
          <w:rFonts w:ascii="Arial" w:hAnsi="Arial" w:cs="Arial"/>
          <w:color w:val="000000"/>
        </w:rPr>
        <w:t xml:space="preserve"> </w:t>
      </w:r>
      <w:r w:rsidR="000329BD">
        <w:rPr>
          <w:rFonts w:ascii="Arial" w:hAnsi="Arial" w:cs="Arial"/>
          <w:color w:val="000000"/>
        </w:rPr>
        <w:t>participó</w:t>
      </w:r>
      <w:r w:rsidR="00BD0868">
        <w:rPr>
          <w:rFonts w:ascii="Arial" w:hAnsi="Arial" w:cs="Arial"/>
          <w:color w:val="000000"/>
        </w:rPr>
        <w:t xml:space="preserve"> </w:t>
      </w:r>
      <w:r w:rsidR="000329BD">
        <w:rPr>
          <w:rFonts w:ascii="Arial" w:hAnsi="Arial" w:cs="Arial"/>
          <w:color w:val="000000"/>
        </w:rPr>
        <w:t xml:space="preserve">con la organización civil </w:t>
      </w:r>
      <w:r w:rsidR="00BD0868">
        <w:rPr>
          <w:rFonts w:ascii="Arial" w:hAnsi="Arial" w:cs="Arial"/>
          <w:color w:val="000000"/>
        </w:rPr>
        <w:t xml:space="preserve">Clubes de Ciencia México, en la impartición de </w:t>
      </w:r>
      <w:r w:rsidR="00721FFA">
        <w:rPr>
          <w:rFonts w:ascii="Arial" w:hAnsi="Arial" w:cs="Arial"/>
          <w:color w:val="000000"/>
        </w:rPr>
        <w:t>ocho</w:t>
      </w:r>
      <w:r w:rsidR="00BD0868">
        <w:rPr>
          <w:rFonts w:ascii="Arial" w:hAnsi="Arial" w:cs="Arial"/>
          <w:color w:val="000000"/>
        </w:rPr>
        <w:t xml:space="preserve"> talleres</w:t>
      </w:r>
      <w:r w:rsidR="00721FFA">
        <w:rPr>
          <w:rFonts w:ascii="Arial" w:hAnsi="Arial" w:cs="Arial"/>
          <w:color w:val="000000"/>
        </w:rPr>
        <w:t xml:space="preserve"> con diversas temáticas</w:t>
      </w:r>
      <w:r w:rsidR="00BD0868">
        <w:rPr>
          <w:rFonts w:ascii="Arial" w:hAnsi="Arial" w:cs="Arial"/>
          <w:color w:val="000000"/>
        </w:rPr>
        <w:t xml:space="preserve"> a cerca de 140 alumnos de los niveles medio</w:t>
      </w:r>
      <w:r w:rsidR="00F47449">
        <w:rPr>
          <w:rFonts w:ascii="Arial" w:hAnsi="Arial" w:cs="Arial"/>
          <w:color w:val="000000"/>
        </w:rPr>
        <w:t xml:space="preserve"> superior y superior del Estado, des</w:t>
      </w:r>
      <w:r w:rsidR="00484782">
        <w:rPr>
          <w:rFonts w:ascii="Arial" w:hAnsi="Arial" w:cs="Arial"/>
          <w:color w:val="000000"/>
        </w:rPr>
        <w:t>de el 30 de julio hasta el sábado 5 de agosto</w:t>
      </w:r>
      <w:bookmarkStart w:id="0" w:name="_GoBack"/>
      <w:bookmarkEnd w:id="0"/>
      <w:r w:rsidR="00F47449">
        <w:rPr>
          <w:rFonts w:ascii="Arial" w:hAnsi="Arial" w:cs="Arial"/>
          <w:color w:val="000000"/>
        </w:rPr>
        <w:t>.</w:t>
      </w:r>
    </w:p>
    <w:p w:rsidR="00291A86" w:rsidRPr="00DE629C" w:rsidRDefault="00291A86" w:rsidP="00291A86">
      <w:pPr>
        <w:rPr>
          <w:rFonts w:ascii="Arial" w:hAnsi="Arial" w:cs="Arial"/>
          <w:color w:val="000000"/>
          <w:sz w:val="14"/>
          <w:szCs w:val="14"/>
        </w:rPr>
      </w:pPr>
    </w:p>
    <w:p w:rsidR="00BD0868" w:rsidRPr="00BD0868" w:rsidRDefault="00BD0868" w:rsidP="00BD0868">
      <w:pPr>
        <w:jc w:val="both"/>
        <w:rPr>
          <w:rFonts w:ascii="Arial" w:hAnsi="Arial" w:cs="Arial"/>
          <w:sz w:val="24"/>
        </w:rPr>
      </w:pPr>
      <w:r w:rsidRPr="00BD0868">
        <w:rPr>
          <w:rFonts w:ascii="Arial" w:hAnsi="Arial" w:cs="Arial"/>
          <w:sz w:val="24"/>
        </w:rPr>
        <w:t xml:space="preserve">El </w:t>
      </w:r>
      <w:r>
        <w:rPr>
          <w:rFonts w:ascii="Arial" w:hAnsi="Arial" w:cs="Arial"/>
          <w:sz w:val="24"/>
        </w:rPr>
        <w:t>doctor</w:t>
      </w:r>
      <w:r w:rsidRPr="00BD0868">
        <w:rPr>
          <w:rFonts w:ascii="Arial" w:hAnsi="Arial" w:cs="Arial"/>
          <w:sz w:val="24"/>
        </w:rPr>
        <w:t xml:space="preserve"> Carlos Márquez Becerra</w:t>
      </w:r>
      <w:r>
        <w:rPr>
          <w:rFonts w:ascii="Arial" w:hAnsi="Arial" w:cs="Arial"/>
          <w:sz w:val="24"/>
        </w:rPr>
        <w:t xml:space="preserve">, académico de la </w:t>
      </w:r>
      <w:r w:rsidR="00721FFA">
        <w:rPr>
          <w:rFonts w:ascii="Arial" w:hAnsi="Arial" w:cs="Arial"/>
          <w:sz w:val="24"/>
        </w:rPr>
        <w:t>Facultad de Ciencias</w:t>
      </w:r>
      <w:r w:rsidR="00DE629C">
        <w:rPr>
          <w:rFonts w:ascii="Arial" w:hAnsi="Arial" w:cs="Arial"/>
          <w:sz w:val="24"/>
        </w:rPr>
        <w:t xml:space="preserve"> y </w:t>
      </w:r>
      <w:r w:rsidR="00DE629C" w:rsidRPr="00DE629C">
        <w:rPr>
          <w:rFonts w:ascii="Arial" w:hAnsi="Arial" w:cs="Arial"/>
          <w:sz w:val="24"/>
        </w:rPr>
        <w:t>representante de la UABC en la organización del evento</w:t>
      </w:r>
      <w:r w:rsidR="00DE629C">
        <w:rPr>
          <w:rFonts w:ascii="Arial" w:hAnsi="Arial" w:cs="Arial"/>
        </w:rPr>
        <w:t>,</w:t>
      </w:r>
      <w:r w:rsidR="00721FFA">
        <w:rPr>
          <w:rFonts w:ascii="Arial" w:hAnsi="Arial" w:cs="Arial"/>
          <w:sz w:val="24"/>
        </w:rPr>
        <w:t xml:space="preserve"> señaló que con esta participación, </w:t>
      </w:r>
      <w:r w:rsidR="00DE629C">
        <w:rPr>
          <w:rFonts w:ascii="Arial" w:hAnsi="Arial" w:cs="Arial"/>
          <w:sz w:val="24"/>
        </w:rPr>
        <w:t>esta Casa de Estudios</w:t>
      </w:r>
      <w:r w:rsidR="00721FFA">
        <w:rPr>
          <w:rFonts w:ascii="Arial" w:hAnsi="Arial" w:cs="Arial"/>
          <w:sz w:val="24"/>
        </w:rPr>
        <w:t xml:space="preserve"> busca mostrarse como un espacio </w:t>
      </w:r>
      <w:r w:rsidRPr="00BD0868">
        <w:rPr>
          <w:rFonts w:ascii="Arial" w:hAnsi="Arial" w:cs="Arial"/>
          <w:sz w:val="24"/>
        </w:rPr>
        <w:t>público, abierto y generoso, que tiene una vocación</w:t>
      </w:r>
      <w:r w:rsidR="00721FFA">
        <w:rPr>
          <w:rFonts w:ascii="Arial" w:hAnsi="Arial" w:cs="Arial"/>
          <w:sz w:val="24"/>
        </w:rPr>
        <w:t xml:space="preserve"> de servicio a la comunidad</w:t>
      </w:r>
      <w:r w:rsidRPr="00BD0868">
        <w:rPr>
          <w:rFonts w:ascii="Arial" w:hAnsi="Arial" w:cs="Arial"/>
          <w:sz w:val="24"/>
        </w:rPr>
        <w:t xml:space="preserve"> y que corresponde positivamente a las iniciativas de personas </w:t>
      </w:r>
      <w:r w:rsidR="00721FFA">
        <w:rPr>
          <w:rFonts w:ascii="Arial" w:hAnsi="Arial" w:cs="Arial"/>
          <w:sz w:val="24"/>
        </w:rPr>
        <w:t>interesadas en el conocimiento y desarrollo de ciencias como los jóvenes asistentes.</w:t>
      </w:r>
    </w:p>
    <w:p w:rsidR="00BD0868" w:rsidRPr="00DE629C" w:rsidRDefault="00BD0868" w:rsidP="00BD0868">
      <w:pPr>
        <w:jc w:val="both"/>
        <w:rPr>
          <w:rFonts w:ascii="Arial" w:hAnsi="Arial" w:cs="Arial"/>
          <w:sz w:val="14"/>
          <w:szCs w:val="14"/>
        </w:rPr>
      </w:pPr>
    </w:p>
    <w:p w:rsidR="00721FFA" w:rsidRDefault="00721FFA" w:rsidP="00BD086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“Además muestra </w:t>
      </w:r>
      <w:r w:rsidR="00BD0868" w:rsidRPr="00BD0868">
        <w:rPr>
          <w:rFonts w:ascii="Arial" w:hAnsi="Arial" w:cs="Arial"/>
          <w:sz w:val="24"/>
        </w:rPr>
        <w:t>sus condiciones de trabajo y para el estudio, que aunque pertenecen a una universidad pública, son bastante apropiadas para una buena instrucción y generación de conocimiento</w:t>
      </w:r>
      <w:r>
        <w:rPr>
          <w:rFonts w:ascii="Arial" w:hAnsi="Arial" w:cs="Arial"/>
          <w:sz w:val="24"/>
        </w:rPr>
        <w:t>”, manifestó.</w:t>
      </w:r>
    </w:p>
    <w:p w:rsidR="00721FFA" w:rsidRPr="00DE629C" w:rsidRDefault="00721FFA" w:rsidP="00BD0868">
      <w:pPr>
        <w:jc w:val="both"/>
        <w:rPr>
          <w:rFonts w:ascii="Arial" w:hAnsi="Arial" w:cs="Arial"/>
          <w:sz w:val="14"/>
          <w:szCs w:val="14"/>
        </w:rPr>
      </w:pPr>
    </w:p>
    <w:p w:rsidR="00BF6B61" w:rsidRDefault="00721FFA" w:rsidP="00BD086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Agregó que </w:t>
      </w:r>
      <w:r w:rsidR="00BF6B61">
        <w:rPr>
          <w:rFonts w:ascii="Arial" w:hAnsi="Arial" w:cs="Arial"/>
          <w:sz w:val="24"/>
        </w:rPr>
        <w:t>con</w:t>
      </w:r>
      <w:r w:rsidR="00BD0868" w:rsidRPr="00BD0868">
        <w:rPr>
          <w:rFonts w:ascii="Arial" w:hAnsi="Arial" w:cs="Arial"/>
          <w:sz w:val="24"/>
        </w:rPr>
        <w:t xml:space="preserve"> acciones</w:t>
      </w:r>
      <w:r>
        <w:rPr>
          <w:rFonts w:ascii="Arial" w:hAnsi="Arial" w:cs="Arial"/>
          <w:sz w:val="24"/>
        </w:rPr>
        <w:t xml:space="preserve"> como esta, también </w:t>
      </w:r>
      <w:r w:rsidR="00BF6B61">
        <w:rPr>
          <w:rFonts w:ascii="Arial" w:hAnsi="Arial" w:cs="Arial"/>
          <w:sz w:val="24"/>
        </w:rPr>
        <w:t>se va</w:t>
      </w:r>
      <w:r>
        <w:rPr>
          <w:rFonts w:ascii="Arial" w:hAnsi="Arial" w:cs="Arial"/>
          <w:sz w:val="24"/>
        </w:rPr>
        <w:t xml:space="preserve"> creando </w:t>
      </w:r>
      <w:r w:rsidR="00BD0868" w:rsidRPr="00BD0868">
        <w:rPr>
          <w:rFonts w:ascii="Arial" w:hAnsi="Arial" w:cs="Arial"/>
          <w:sz w:val="24"/>
        </w:rPr>
        <w:t xml:space="preserve">vinculación con </w:t>
      </w:r>
      <w:r w:rsidR="00BF6B61">
        <w:rPr>
          <w:rFonts w:ascii="Arial" w:hAnsi="Arial" w:cs="Arial"/>
          <w:sz w:val="24"/>
        </w:rPr>
        <w:t>diversas</w:t>
      </w:r>
      <w:r w:rsidR="00BD0868" w:rsidRPr="00BD0868">
        <w:rPr>
          <w:rFonts w:ascii="Arial" w:hAnsi="Arial" w:cs="Arial"/>
          <w:sz w:val="24"/>
        </w:rPr>
        <w:t xml:space="preserve"> agrupaciones</w:t>
      </w:r>
      <w:r w:rsidR="00BF6B61">
        <w:rPr>
          <w:rFonts w:ascii="Arial" w:hAnsi="Arial" w:cs="Arial"/>
          <w:sz w:val="24"/>
        </w:rPr>
        <w:t xml:space="preserve"> como es el caso de los Clubes de Ciencia, conformados con instructores de Estados Unidos y México, así como con otras instituciones educativas, nacionales y extranjeras como son: </w:t>
      </w:r>
      <w:r w:rsidR="00BF6B61" w:rsidRPr="00BF6B61">
        <w:rPr>
          <w:rFonts w:ascii="Arial" w:hAnsi="Arial" w:cs="Arial"/>
          <w:sz w:val="24"/>
        </w:rPr>
        <w:t xml:space="preserve">Harvard, Rice, California </w:t>
      </w:r>
      <w:proofErr w:type="spellStart"/>
      <w:r w:rsidR="00BF6B61" w:rsidRPr="00BF6B61">
        <w:rPr>
          <w:rFonts w:ascii="Arial" w:hAnsi="Arial" w:cs="Arial"/>
          <w:sz w:val="24"/>
        </w:rPr>
        <w:t>Institute</w:t>
      </w:r>
      <w:proofErr w:type="spellEnd"/>
      <w:r w:rsidR="00BF6B61" w:rsidRPr="00BF6B61">
        <w:rPr>
          <w:rFonts w:ascii="Arial" w:hAnsi="Arial" w:cs="Arial"/>
          <w:sz w:val="24"/>
        </w:rPr>
        <w:t xml:space="preserve"> of </w:t>
      </w:r>
      <w:proofErr w:type="spellStart"/>
      <w:r w:rsidR="00BF6B61" w:rsidRPr="00BF6B61">
        <w:rPr>
          <w:rFonts w:ascii="Arial" w:hAnsi="Arial" w:cs="Arial"/>
          <w:sz w:val="24"/>
        </w:rPr>
        <w:t>Technology</w:t>
      </w:r>
      <w:proofErr w:type="spellEnd"/>
      <w:r w:rsidR="00BF6B61" w:rsidRPr="00BF6B61">
        <w:rPr>
          <w:rFonts w:ascii="Arial" w:hAnsi="Arial" w:cs="Arial"/>
          <w:sz w:val="24"/>
        </w:rPr>
        <w:t>, Stanford</w:t>
      </w:r>
      <w:r w:rsidR="00BF6B61">
        <w:rPr>
          <w:rFonts w:ascii="Arial" w:hAnsi="Arial" w:cs="Arial"/>
          <w:sz w:val="24"/>
        </w:rPr>
        <w:t>, el Centro de Investigación Científica y de Educación Superior de Ensenada (</w:t>
      </w:r>
      <w:proofErr w:type="spellStart"/>
      <w:r w:rsidR="00BF6B61">
        <w:rPr>
          <w:rFonts w:ascii="Arial" w:hAnsi="Arial" w:cs="Arial"/>
          <w:sz w:val="24"/>
        </w:rPr>
        <w:t>Cicese</w:t>
      </w:r>
      <w:proofErr w:type="spellEnd"/>
      <w:r w:rsidR="00BF6B61">
        <w:rPr>
          <w:rFonts w:ascii="Arial" w:hAnsi="Arial" w:cs="Arial"/>
          <w:sz w:val="24"/>
        </w:rPr>
        <w:t xml:space="preserve">) y el Centro de </w:t>
      </w:r>
      <w:proofErr w:type="spellStart"/>
      <w:r w:rsidR="00BF6B61">
        <w:rPr>
          <w:rFonts w:ascii="Arial" w:hAnsi="Arial" w:cs="Arial"/>
          <w:sz w:val="24"/>
        </w:rPr>
        <w:t>Nanociencias</w:t>
      </w:r>
      <w:proofErr w:type="spellEnd"/>
      <w:r w:rsidR="00BF6B61">
        <w:rPr>
          <w:rFonts w:ascii="Arial" w:hAnsi="Arial" w:cs="Arial"/>
          <w:sz w:val="24"/>
        </w:rPr>
        <w:t xml:space="preserve"> y Nanotecnología de la Universidad Nacional Autónoma de México (</w:t>
      </w:r>
      <w:proofErr w:type="spellStart"/>
      <w:r w:rsidR="00BF6B61">
        <w:rPr>
          <w:rFonts w:ascii="Arial" w:hAnsi="Arial" w:cs="Arial"/>
          <w:sz w:val="24"/>
        </w:rPr>
        <w:t>CNyN</w:t>
      </w:r>
      <w:proofErr w:type="spellEnd"/>
      <w:r w:rsidR="00BF6B61">
        <w:rPr>
          <w:rFonts w:ascii="Arial" w:hAnsi="Arial" w:cs="Arial"/>
          <w:sz w:val="24"/>
        </w:rPr>
        <w:t>, UNAM).</w:t>
      </w:r>
    </w:p>
    <w:p w:rsidR="00BF6B61" w:rsidRPr="00DE629C" w:rsidRDefault="00BF6B61" w:rsidP="00BD0868">
      <w:pPr>
        <w:jc w:val="both"/>
        <w:rPr>
          <w:rFonts w:ascii="Arial" w:hAnsi="Arial" w:cs="Arial"/>
          <w:sz w:val="14"/>
          <w:szCs w:val="14"/>
        </w:rPr>
      </w:pPr>
    </w:p>
    <w:p w:rsidR="00BD0868" w:rsidRDefault="00E431DF" w:rsidP="00BD086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“A</w:t>
      </w:r>
      <w:r w:rsidR="00BD0868" w:rsidRPr="00BD0868">
        <w:rPr>
          <w:rFonts w:ascii="Arial" w:hAnsi="Arial" w:cs="Arial"/>
          <w:sz w:val="24"/>
        </w:rPr>
        <w:t xml:space="preserve"> partir de esto, UABC se proyecta tambié</w:t>
      </w:r>
      <w:r>
        <w:rPr>
          <w:rFonts w:ascii="Arial" w:hAnsi="Arial" w:cs="Arial"/>
          <w:sz w:val="24"/>
        </w:rPr>
        <w:t>n hacia el resto de la sociedad. Además, l</w:t>
      </w:r>
      <w:r w:rsidR="00BD0868" w:rsidRPr="00BD0868">
        <w:rPr>
          <w:rFonts w:ascii="Arial" w:hAnsi="Arial" w:cs="Arial"/>
          <w:sz w:val="24"/>
        </w:rPr>
        <w:t>os alumnos extranjeros se llevan muy buena imagen por el buen trato, buena recepción y los apoyos recibidos</w:t>
      </w:r>
      <w:r>
        <w:rPr>
          <w:rFonts w:ascii="Arial" w:hAnsi="Arial" w:cs="Arial"/>
          <w:sz w:val="24"/>
        </w:rPr>
        <w:t xml:space="preserve"> por nuestra Universidad</w:t>
      </w:r>
      <w:r w:rsidR="00BD0868" w:rsidRPr="00BD0868">
        <w:rPr>
          <w:rFonts w:ascii="Arial" w:hAnsi="Arial" w:cs="Arial"/>
          <w:sz w:val="24"/>
        </w:rPr>
        <w:t>. La proyección es tanto en el sentido del trato humano como de sus</w:t>
      </w:r>
      <w:r>
        <w:rPr>
          <w:rFonts w:ascii="Arial" w:hAnsi="Arial" w:cs="Arial"/>
          <w:sz w:val="24"/>
        </w:rPr>
        <w:t xml:space="preserve"> buenas instalaciones”.</w:t>
      </w:r>
    </w:p>
    <w:p w:rsidR="00E431DF" w:rsidRPr="00DE629C" w:rsidRDefault="00E431DF" w:rsidP="00BD0868">
      <w:pPr>
        <w:jc w:val="both"/>
        <w:rPr>
          <w:rFonts w:ascii="Arial" w:hAnsi="Arial" w:cs="Arial"/>
          <w:sz w:val="14"/>
          <w:szCs w:val="14"/>
        </w:rPr>
      </w:pPr>
    </w:p>
    <w:p w:rsidR="00E431DF" w:rsidRPr="00A81E7D" w:rsidRDefault="00E431DF" w:rsidP="00E431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Como instructor de uno de los talleres participó el técnico honorario del Instituto de Investigaciones </w:t>
      </w:r>
      <w:proofErr w:type="spellStart"/>
      <w:r>
        <w:rPr>
          <w:rFonts w:ascii="Arial" w:hAnsi="Arial" w:cs="Arial"/>
          <w:sz w:val="24"/>
        </w:rPr>
        <w:t>Oceanológicas</w:t>
      </w:r>
      <w:proofErr w:type="spellEnd"/>
      <w:r>
        <w:rPr>
          <w:rFonts w:ascii="Arial" w:hAnsi="Arial" w:cs="Arial"/>
          <w:sz w:val="24"/>
        </w:rPr>
        <w:t xml:space="preserve">, maestro César Alberto </w:t>
      </w:r>
      <w:proofErr w:type="spellStart"/>
      <w:r>
        <w:rPr>
          <w:rFonts w:ascii="Arial" w:hAnsi="Arial" w:cs="Arial"/>
          <w:sz w:val="24"/>
        </w:rPr>
        <w:t>Liera</w:t>
      </w:r>
      <w:proofErr w:type="spellEnd"/>
      <w:r>
        <w:rPr>
          <w:rFonts w:ascii="Arial" w:hAnsi="Arial" w:cs="Arial"/>
          <w:sz w:val="24"/>
        </w:rPr>
        <w:t xml:space="preserve"> Grijalva, quien señaló que </w:t>
      </w:r>
      <w:r w:rsidR="00D349A9">
        <w:rPr>
          <w:rFonts w:ascii="Arial" w:hAnsi="Arial" w:cs="Arial"/>
          <w:sz w:val="24"/>
        </w:rPr>
        <w:t xml:space="preserve">los jóvenes asistentes se </w:t>
      </w:r>
      <w:r w:rsidR="00395ACA">
        <w:rPr>
          <w:rFonts w:ascii="Arial" w:hAnsi="Arial" w:cs="Arial"/>
          <w:sz w:val="24"/>
        </w:rPr>
        <w:t>h</w:t>
      </w:r>
      <w:r w:rsidR="00D349A9">
        <w:rPr>
          <w:rFonts w:ascii="Arial" w:hAnsi="Arial" w:cs="Arial"/>
          <w:sz w:val="24"/>
        </w:rPr>
        <w:t xml:space="preserve">an </w:t>
      </w:r>
      <w:r w:rsidR="00395ACA">
        <w:rPr>
          <w:rFonts w:ascii="Arial" w:hAnsi="Arial" w:cs="Arial"/>
          <w:sz w:val="24"/>
        </w:rPr>
        <w:t xml:space="preserve">dado </w:t>
      </w:r>
      <w:r w:rsidR="00D349A9">
        <w:rPr>
          <w:rFonts w:ascii="Arial" w:hAnsi="Arial" w:cs="Arial"/>
          <w:sz w:val="24"/>
        </w:rPr>
        <w:t xml:space="preserve">cuenta de que pueden cursar otras carreras además de las relacionadas con las ciencias duras y exactas, </w:t>
      </w:r>
      <w:r w:rsidR="001703F8">
        <w:rPr>
          <w:rFonts w:ascii="Arial" w:hAnsi="Arial" w:cs="Arial"/>
          <w:sz w:val="24"/>
        </w:rPr>
        <w:t>y aun así, ser innovadores o creadores.</w:t>
      </w:r>
      <w:r w:rsidR="00A81E7D">
        <w:rPr>
          <w:rFonts w:ascii="Arial" w:hAnsi="Arial" w:cs="Arial"/>
          <w:sz w:val="24"/>
        </w:rPr>
        <w:t xml:space="preserve"> “</w:t>
      </w:r>
      <w:r w:rsidRPr="00A81E7D">
        <w:rPr>
          <w:rFonts w:ascii="Arial" w:hAnsi="Arial" w:cs="Arial"/>
          <w:sz w:val="24"/>
          <w:szCs w:val="24"/>
        </w:rPr>
        <w:t xml:space="preserve">Creemos en México que todo lo podemos hacer solos y se ocupa mucha </w:t>
      </w:r>
      <w:proofErr w:type="spellStart"/>
      <w:r w:rsidRPr="00A81E7D">
        <w:rPr>
          <w:rFonts w:ascii="Arial" w:hAnsi="Arial" w:cs="Arial"/>
          <w:sz w:val="24"/>
          <w:szCs w:val="24"/>
        </w:rPr>
        <w:t>interdisciplina</w:t>
      </w:r>
      <w:proofErr w:type="spellEnd"/>
      <w:r w:rsidR="00A81E7D">
        <w:rPr>
          <w:rFonts w:ascii="Arial" w:hAnsi="Arial" w:cs="Arial"/>
          <w:sz w:val="24"/>
          <w:szCs w:val="24"/>
        </w:rPr>
        <w:t>”, expresó</w:t>
      </w:r>
      <w:r w:rsidRPr="00A81E7D">
        <w:rPr>
          <w:rFonts w:ascii="Arial" w:hAnsi="Arial" w:cs="Arial"/>
          <w:sz w:val="24"/>
          <w:szCs w:val="24"/>
        </w:rPr>
        <w:t>.</w:t>
      </w:r>
    </w:p>
    <w:p w:rsidR="00E431DF" w:rsidRPr="00DE629C" w:rsidRDefault="00E431DF" w:rsidP="00E431DF">
      <w:pPr>
        <w:jc w:val="both"/>
        <w:rPr>
          <w:rFonts w:ascii="Arial" w:hAnsi="Arial" w:cs="Arial"/>
          <w:sz w:val="14"/>
          <w:szCs w:val="14"/>
        </w:rPr>
      </w:pPr>
    </w:p>
    <w:p w:rsidR="00E431DF" w:rsidRDefault="00E85C6C" w:rsidP="00E431DF">
      <w:pPr>
        <w:jc w:val="both"/>
        <w:rPr>
          <w:rFonts w:ascii="Arial" w:hAnsi="Arial" w:cs="Arial"/>
          <w:sz w:val="24"/>
        </w:rPr>
      </w:pPr>
      <w:r w:rsidRPr="00E85C6C">
        <w:rPr>
          <w:rFonts w:ascii="Arial" w:hAnsi="Arial" w:cs="Arial"/>
          <w:sz w:val="24"/>
        </w:rPr>
        <w:t xml:space="preserve">Indicó que </w:t>
      </w:r>
      <w:r w:rsidR="00D55F6E">
        <w:rPr>
          <w:rFonts w:ascii="Arial" w:hAnsi="Arial" w:cs="Arial"/>
          <w:sz w:val="24"/>
        </w:rPr>
        <w:t xml:space="preserve">con eventos como este la </w:t>
      </w:r>
      <w:r w:rsidR="00E431DF" w:rsidRPr="00E85C6C">
        <w:rPr>
          <w:rFonts w:ascii="Arial" w:hAnsi="Arial" w:cs="Arial"/>
          <w:sz w:val="24"/>
        </w:rPr>
        <w:t xml:space="preserve">UABC </w:t>
      </w:r>
      <w:r w:rsidR="00D55F6E">
        <w:rPr>
          <w:rFonts w:ascii="Arial" w:hAnsi="Arial" w:cs="Arial"/>
          <w:sz w:val="24"/>
        </w:rPr>
        <w:t>demuestra que n</w:t>
      </w:r>
      <w:r w:rsidR="00E431DF" w:rsidRPr="00E85C6C">
        <w:rPr>
          <w:rFonts w:ascii="Arial" w:hAnsi="Arial" w:cs="Arial"/>
          <w:sz w:val="24"/>
        </w:rPr>
        <w:t>o solo es una universidad que genera profesionistas con un buen nivel académico, sino</w:t>
      </w:r>
      <w:r w:rsidR="00D55F6E">
        <w:rPr>
          <w:rFonts w:ascii="Arial" w:hAnsi="Arial" w:cs="Arial"/>
          <w:sz w:val="24"/>
        </w:rPr>
        <w:t xml:space="preserve"> interesados en el bienestar de la sociedad. “Por</w:t>
      </w:r>
      <w:r w:rsidR="00E431DF" w:rsidRPr="00E85C6C">
        <w:rPr>
          <w:rFonts w:ascii="Arial" w:hAnsi="Arial" w:cs="Arial"/>
          <w:sz w:val="24"/>
        </w:rPr>
        <w:t xml:space="preserve"> lo tanto</w:t>
      </w:r>
      <w:r w:rsidR="00D55F6E">
        <w:rPr>
          <w:rFonts w:ascii="Arial" w:hAnsi="Arial" w:cs="Arial"/>
          <w:sz w:val="24"/>
        </w:rPr>
        <w:t>,</w:t>
      </w:r>
      <w:r w:rsidR="00E431DF" w:rsidRPr="00E85C6C">
        <w:rPr>
          <w:rFonts w:ascii="Arial" w:hAnsi="Arial" w:cs="Arial"/>
          <w:sz w:val="24"/>
        </w:rPr>
        <w:t xml:space="preserve"> otros centros empieza</w:t>
      </w:r>
      <w:r w:rsidR="00D55F6E">
        <w:rPr>
          <w:rFonts w:ascii="Arial" w:hAnsi="Arial" w:cs="Arial"/>
          <w:sz w:val="24"/>
        </w:rPr>
        <w:t>n a buscar a nuestros egresados</w:t>
      </w:r>
      <w:r w:rsidR="00E431DF" w:rsidRPr="00E85C6C">
        <w:rPr>
          <w:rFonts w:ascii="Arial" w:hAnsi="Arial" w:cs="Arial"/>
          <w:sz w:val="24"/>
        </w:rPr>
        <w:t xml:space="preserve"> ya que pueden competir con profesionistas de países de primer mundo</w:t>
      </w:r>
      <w:r w:rsidR="00D55F6E">
        <w:rPr>
          <w:rFonts w:ascii="Arial" w:hAnsi="Arial" w:cs="Arial"/>
          <w:sz w:val="24"/>
        </w:rPr>
        <w:t>”, puntualizó</w:t>
      </w:r>
      <w:r w:rsidR="00E431DF" w:rsidRPr="00E85C6C">
        <w:rPr>
          <w:rFonts w:ascii="Arial" w:hAnsi="Arial" w:cs="Arial"/>
          <w:sz w:val="24"/>
        </w:rPr>
        <w:t>.</w:t>
      </w:r>
    </w:p>
    <w:p w:rsidR="00D55F6E" w:rsidRPr="00DE629C" w:rsidRDefault="00D55F6E" w:rsidP="00E431DF">
      <w:pPr>
        <w:jc w:val="both"/>
        <w:rPr>
          <w:rFonts w:ascii="Arial" w:hAnsi="Arial" w:cs="Arial"/>
          <w:sz w:val="14"/>
          <w:szCs w:val="14"/>
        </w:rPr>
      </w:pPr>
    </w:p>
    <w:p w:rsidR="00802139" w:rsidRDefault="00D55F6E" w:rsidP="00DE629C">
      <w:pPr>
        <w:jc w:val="both"/>
        <w:rPr>
          <w:b/>
          <w:sz w:val="24"/>
          <w:szCs w:val="24"/>
        </w:rPr>
      </w:pPr>
      <w:r>
        <w:rPr>
          <w:rFonts w:ascii="Arial" w:hAnsi="Arial" w:cs="Arial"/>
          <w:sz w:val="24"/>
        </w:rPr>
        <w:t xml:space="preserve">Esta es la quinta ocasión en la Máxima Casa de Estudios colabora con Clubes de Ciencia México </w:t>
      </w:r>
      <w:r w:rsidR="00F47449">
        <w:rPr>
          <w:rFonts w:ascii="Arial" w:hAnsi="Arial" w:cs="Arial"/>
          <w:sz w:val="24"/>
        </w:rPr>
        <w:t>prestando sus aulas y laboratorios, así como con la participación de académicos cimarrones como instructores.</w:t>
      </w:r>
    </w:p>
    <w:sectPr w:rsidR="00802139" w:rsidSect="0059314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78A" w:rsidRDefault="0036178A">
      <w:r>
        <w:separator/>
      </w:r>
    </w:p>
  </w:endnote>
  <w:endnote w:type="continuationSeparator" w:id="0">
    <w:p w:rsidR="0036178A" w:rsidRDefault="0036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78A" w:rsidRDefault="0036178A">
      <w:r>
        <w:rPr>
          <w:color w:val="000000"/>
        </w:rPr>
        <w:separator/>
      </w:r>
    </w:p>
  </w:footnote>
  <w:footnote w:type="continuationSeparator" w:id="0">
    <w:p w:rsidR="0036178A" w:rsidRDefault="00361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15"/>
  </w:num>
  <w:num w:numId="4">
    <w:abstractNumId w:val="3"/>
  </w:num>
  <w:num w:numId="5">
    <w:abstractNumId w:val="28"/>
  </w:num>
  <w:num w:numId="6">
    <w:abstractNumId w:val="16"/>
  </w:num>
  <w:num w:numId="7">
    <w:abstractNumId w:val="26"/>
  </w:num>
  <w:num w:numId="8">
    <w:abstractNumId w:val="5"/>
  </w:num>
  <w:num w:numId="9">
    <w:abstractNumId w:val="11"/>
  </w:num>
  <w:num w:numId="10">
    <w:abstractNumId w:val="12"/>
  </w:num>
  <w:num w:numId="11">
    <w:abstractNumId w:val="19"/>
  </w:num>
  <w:num w:numId="12">
    <w:abstractNumId w:val="1"/>
  </w:num>
  <w:num w:numId="13">
    <w:abstractNumId w:val="13"/>
  </w:num>
  <w:num w:numId="14">
    <w:abstractNumId w:val="4"/>
  </w:num>
  <w:num w:numId="15">
    <w:abstractNumId w:val="6"/>
  </w:num>
  <w:num w:numId="16">
    <w:abstractNumId w:val="14"/>
  </w:num>
  <w:num w:numId="17">
    <w:abstractNumId w:val="23"/>
  </w:num>
  <w:num w:numId="18">
    <w:abstractNumId w:val="17"/>
  </w:num>
  <w:num w:numId="19">
    <w:abstractNumId w:val="8"/>
  </w:num>
  <w:num w:numId="20">
    <w:abstractNumId w:val="22"/>
  </w:num>
  <w:num w:numId="21">
    <w:abstractNumId w:val="27"/>
  </w:num>
  <w:num w:numId="22">
    <w:abstractNumId w:val="10"/>
  </w:num>
  <w:num w:numId="23">
    <w:abstractNumId w:val="25"/>
  </w:num>
  <w:num w:numId="24">
    <w:abstractNumId w:val="20"/>
  </w:num>
  <w:num w:numId="25">
    <w:abstractNumId w:val="2"/>
  </w:num>
  <w:num w:numId="26">
    <w:abstractNumId w:val="7"/>
  </w:num>
  <w:num w:numId="27">
    <w:abstractNumId w:val="24"/>
  </w:num>
  <w:num w:numId="28">
    <w:abstractNumId w:val="18"/>
  </w:num>
  <w:num w:numId="29">
    <w:abstractNumId w:val="0"/>
  </w:num>
  <w:num w:numId="30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29BD"/>
    <w:rsid w:val="00033821"/>
    <w:rsid w:val="00034227"/>
    <w:rsid w:val="000345E5"/>
    <w:rsid w:val="00034C06"/>
    <w:rsid w:val="0003508E"/>
    <w:rsid w:val="000352AA"/>
    <w:rsid w:val="00035584"/>
    <w:rsid w:val="00036292"/>
    <w:rsid w:val="00036FFF"/>
    <w:rsid w:val="0003765F"/>
    <w:rsid w:val="00037949"/>
    <w:rsid w:val="00042A92"/>
    <w:rsid w:val="00042AA3"/>
    <w:rsid w:val="000454A2"/>
    <w:rsid w:val="00045802"/>
    <w:rsid w:val="0005102D"/>
    <w:rsid w:val="00051522"/>
    <w:rsid w:val="00051977"/>
    <w:rsid w:val="00053DA3"/>
    <w:rsid w:val="00053DD6"/>
    <w:rsid w:val="00055BD5"/>
    <w:rsid w:val="00056DD6"/>
    <w:rsid w:val="000600E7"/>
    <w:rsid w:val="0006161F"/>
    <w:rsid w:val="000640B7"/>
    <w:rsid w:val="00066127"/>
    <w:rsid w:val="000661DB"/>
    <w:rsid w:val="000675F2"/>
    <w:rsid w:val="00067935"/>
    <w:rsid w:val="0007055D"/>
    <w:rsid w:val="00070886"/>
    <w:rsid w:val="00072F6C"/>
    <w:rsid w:val="00073D15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B6B2B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B37"/>
    <w:rsid w:val="00115FA5"/>
    <w:rsid w:val="00117E40"/>
    <w:rsid w:val="00121907"/>
    <w:rsid w:val="00124890"/>
    <w:rsid w:val="00127A7C"/>
    <w:rsid w:val="001304D9"/>
    <w:rsid w:val="00130731"/>
    <w:rsid w:val="001334BE"/>
    <w:rsid w:val="0013493E"/>
    <w:rsid w:val="00135A2A"/>
    <w:rsid w:val="00136A8D"/>
    <w:rsid w:val="001408FC"/>
    <w:rsid w:val="00142B22"/>
    <w:rsid w:val="00146E16"/>
    <w:rsid w:val="00146F3F"/>
    <w:rsid w:val="00147157"/>
    <w:rsid w:val="00147371"/>
    <w:rsid w:val="001475E3"/>
    <w:rsid w:val="0015187D"/>
    <w:rsid w:val="00154DCD"/>
    <w:rsid w:val="00155859"/>
    <w:rsid w:val="0015655C"/>
    <w:rsid w:val="00157536"/>
    <w:rsid w:val="001575BD"/>
    <w:rsid w:val="00161830"/>
    <w:rsid w:val="0016195F"/>
    <w:rsid w:val="001662E5"/>
    <w:rsid w:val="00167FDC"/>
    <w:rsid w:val="001703F8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63F8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2991"/>
    <w:rsid w:val="001D3ED5"/>
    <w:rsid w:val="001D45A9"/>
    <w:rsid w:val="001E15A4"/>
    <w:rsid w:val="001E5226"/>
    <w:rsid w:val="001E6433"/>
    <w:rsid w:val="001F16D1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34FE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1E51"/>
    <w:rsid w:val="002626D4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E6A"/>
    <w:rsid w:val="002B096E"/>
    <w:rsid w:val="002B0A07"/>
    <w:rsid w:val="002B180F"/>
    <w:rsid w:val="002B2D93"/>
    <w:rsid w:val="002B2E5A"/>
    <w:rsid w:val="002B3A6F"/>
    <w:rsid w:val="002B3B94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6DEF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97C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D78"/>
    <w:rsid w:val="00347DFD"/>
    <w:rsid w:val="00347F00"/>
    <w:rsid w:val="003510A9"/>
    <w:rsid w:val="0035286F"/>
    <w:rsid w:val="003529E2"/>
    <w:rsid w:val="00355AB6"/>
    <w:rsid w:val="003565B2"/>
    <w:rsid w:val="00356848"/>
    <w:rsid w:val="00357EAD"/>
    <w:rsid w:val="0036178A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5ACA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B2"/>
    <w:rsid w:val="00417374"/>
    <w:rsid w:val="00417C60"/>
    <w:rsid w:val="004204E2"/>
    <w:rsid w:val="00421F91"/>
    <w:rsid w:val="00422670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0C3F"/>
    <w:rsid w:val="00463B7E"/>
    <w:rsid w:val="00464A8D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4782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117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3D16"/>
    <w:rsid w:val="00525DD6"/>
    <w:rsid w:val="00526C6C"/>
    <w:rsid w:val="00527E00"/>
    <w:rsid w:val="00530819"/>
    <w:rsid w:val="00531C7B"/>
    <w:rsid w:val="00531F13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791A"/>
    <w:rsid w:val="00547A68"/>
    <w:rsid w:val="00551F9A"/>
    <w:rsid w:val="00555432"/>
    <w:rsid w:val="00556042"/>
    <w:rsid w:val="00556CD4"/>
    <w:rsid w:val="00556F8A"/>
    <w:rsid w:val="00557B2A"/>
    <w:rsid w:val="00561173"/>
    <w:rsid w:val="005614AE"/>
    <w:rsid w:val="00562455"/>
    <w:rsid w:val="0056385F"/>
    <w:rsid w:val="00565BFD"/>
    <w:rsid w:val="0057167C"/>
    <w:rsid w:val="00574743"/>
    <w:rsid w:val="00575632"/>
    <w:rsid w:val="00576E4F"/>
    <w:rsid w:val="00577154"/>
    <w:rsid w:val="00577BC1"/>
    <w:rsid w:val="00577E85"/>
    <w:rsid w:val="00577EFA"/>
    <w:rsid w:val="005817DF"/>
    <w:rsid w:val="005817F8"/>
    <w:rsid w:val="00583737"/>
    <w:rsid w:val="00584AA4"/>
    <w:rsid w:val="00586E00"/>
    <w:rsid w:val="005918DE"/>
    <w:rsid w:val="0059215F"/>
    <w:rsid w:val="005928ED"/>
    <w:rsid w:val="00592BFE"/>
    <w:rsid w:val="00593147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0C1"/>
    <w:rsid w:val="00600592"/>
    <w:rsid w:val="006008AE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5A1C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1FFA"/>
    <w:rsid w:val="0072284D"/>
    <w:rsid w:val="00723A3F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A32"/>
    <w:rsid w:val="00736C6E"/>
    <w:rsid w:val="0074015D"/>
    <w:rsid w:val="007401AE"/>
    <w:rsid w:val="00742A0E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31B7"/>
    <w:rsid w:val="007D585D"/>
    <w:rsid w:val="007D7669"/>
    <w:rsid w:val="007E0284"/>
    <w:rsid w:val="007E24B9"/>
    <w:rsid w:val="007E2BF9"/>
    <w:rsid w:val="007E3D3B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7A4"/>
    <w:rsid w:val="0082220A"/>
    <w:rsid w:val="0082256D"/>
    <w:rsid w:val="008237B2"/>
    <w:rsid w:val="008244D0"/>
    <w:rsid w:val="00825264"/>
    <w:rsid w:val="00830A32"/>
    <w:rsid w:val="00830CD2"/>
    <w:rsid w:val="00833C2D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309D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6DB0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001A"/>
    <w:rsid w:val="0097271E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27F8"/>
    <w:rsid w:val="009C326A"/>
    <w:rsid w:val="009C47DC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22BE"/>
    <w:rsid w:val="00A03558"/>
    <w:rsid w:val="00A037E7"/>
    <w:rsid w:val="00A05E6E"/>
    <w:rsid w:val="00A05F8E"/>
    <w:rsid w:val="00A06732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5DD1"/>
    <w:rsid w:val="00A3052F"/>
    <w:rsid w:val="00A34A88"/>
    <w:rsid w:val="00A34DD8"/>
    <w:rsid w:val="00A35B79"/>
    <w:rsid w:val="00A431F4"/>
    <w:rsid w:val="00A45150"/>
    <w:rsid w:val="00A50A93"/>
    <w:rsid w:val="00A5245E"/>
    <w:rsid w:val="00A55C85"/>
    <w:rsid w:val="00A55CFF"/>
    <w:rsid w:val="00A609A5"/>
    <w:rsid w:val="00A60B34"/>
    <w:rsid w:val="00A62A79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2EE8"/>
    <w:rsid w:val="00AB45C8"/>
    <w:rsid w:val="00AB5634"/>
    <w:rsid w:val="00AB67B5"/>
    <w:rsid w:val="00AB7353"/>
    <w:rsid w:val="00AB7F90"/>
    <w:rsid w:val="00AC1953"/>
    <w:rsid w:val="00AC1FEC"/>
    <w:rsid w:val="00AC51D0"/>
    <w:rsid w:val="00AD177F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4D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FA6"/>
    <w:rsid w:val="00B81EB9"/>
    <w:rsid w:val="00B860BE"/>
    <w:rsid w:val="00B8736B"/>
    <w:rsid w:val="00B90145"/>
    <w:rsid w:val="00B9065E"/>
    <w:rsid w:val="00B91CFE"/>
    <w:rsid w:val="00B92230"/>
    <w:rsid w:val="00B93366"/>
    <w:rsid w:val="00B933FB"/>
    <w:rsid w:val="00B93E10"/>
    <w:rsid w:val="00B951DB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672"/>
    <w:rsid w:val="00BD418E"/>
    <w:rsid w:val="00BD43F7"/>
    <w:rsid w:val="00BD45AA"/>
    <w:rsid w:val="00BD779C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1C9C"/>
    <w:rsid w:val="00C57C16"/>
    <w:rsid w:val="00C6038E"/>
    <w:rsid w:val="00C62C62"/>
    <w:rsid w:val="00C64685"/>
    <w:rsid w:val="00C64CEB"/>
    <w:rsid w:val="00C6572F"/>
    <w:rsid w:val="00C67881"/>
    <w:rsid w:val="00C7072D"/>
    <w:rsid w:val="00C708D6"/>
    <w:rsid w:val="00C7218F"/>
    <w:rsid w:val="00C72B6A"/>
    <w:rsid w:val="00C7642F"/>
    <w:rsid w:val="00C77227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29EE"/>
    <w:rsid w:val="00CD2C66"/>
    <w:rsid w:val="00CD2E0F"/>
    <w:rsid w:val="00CD44B8"/>
    <w:rsid w:val="00CD518A"/>
    <w:rsid w:val="00CD68BD"/>
    <w:rsid w:val="00CE0C20"/>
    <w:rsid w:val="00CE3A5E"/>
    <w:rsid w:val="00CE3C09"/>
    <w:rsid w:val="00CE3FD0"/>
    <w:rsid w:val="00CE4B83"/>
    <w:rsid w:val="00CE5602"/>
    <w:rsid w:val="00CE6A8A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4477"/>
    <w:rsid w:val="00D255E0"/>
    <w:rsid w:val="00D26DC5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7457"/>
    <w:rsid w:val="00D475CE"/>
    <w:rsid w:val="00D476C1"/>
    <w:rsid w:val="00D47985"/>
    <w:rsid w:val="00D5047D"/>
    <w:rsid w:val="00D50A7F"/>
    <w:rsid w:val="00D510DB"/>
    <w:rsid w:val="00D52670"/>
    <w:rsid w:val="00D558C7"/>
    <w:rsid w:val="00D55F6E"/>
    <w:rsid w:val="00D56003"/>
    <w:rsid w:val="00D62337"/>
    <w:rsid w:val="00D662CB"/>
    <w:rsid w:val="00D66834"/>
    <w:rsid w:val="00D712C6"/>
    <w:rsid w:val="00D727DF"/>
    <w:rsid w:val="00D748C1"/>
    <w:rsid w:val="00D74C34"/>
    <w:rsid w:val="00D82A4A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C2A"/>
    <w:rsid w:val="00DA6E45"/>
    <w:rsid w:val="00DB1B09"/>
    <w:rsid w:val="00DB367C"/>
    <w:rsid w:val="00DB5440"/>
    <w:rsid w:val="00DB7C4E"/>
    <w:rsid w:val="00DC0903"/>
    <w:rsid w:val="00DC0ED2"/>
    <w:rsid w:val="00DC48D0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038A"/>
    <w:rsid w:val="00E31333"/>
    <w:rsid w:val="00E31737"/>
    <w:rsid w:val="00E34E1E"/>
    <w:rsid w:val="00E41CA1"/>
    <w:rsid w:val="00E431DF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6162E"/>
    <w:rsid w:val="00E6171D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C7B"/>
    <w:rsid w:val="00E73FF1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3F66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EB5"/>
    <w:rsid w:val="00EE2E45"/>
    <w:rsid w:val="00EE5E77"/>
    <w:rsid w:val="00EE61D4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1D68"/>
    <w:rsid w:val="00F020C9"/>
    <w:rsid w:val="00F02DCE"/>
    <w:rsid w:val="00F0507A"/>
    <w:rsid w:val="00F07325"/>
    <w:rsid w:val="00F0779C"/>
    <w:rsid w:val="00F07935"/>
    <w:rsid w:val="00F106E5"/>
    <w:rsid w:val="00F10E83"/>
    <w:rsid w:val="00F130FB"/>
    <w:rsid w:val="00F1403E"/>
    <w:rsid w:val="00F14500"/>
    <w:rsid w:val="00F148B0"/>
    <w:rsid w:val="00F20F08"/>
    <w:rsid w:val="00F217F3"/>
    <w:rsid w:val="00F23E12"/>
    <w:rsid w:val="00F24663"/>
    <w:rsid w:val="00F2486E"/>
    <w:rsid w:val="00F25D3A"/>
    <w:rsid w:val="00F261F3"/>
    <w:rsid w:val="00F27224"/>
    <w:rsid w:val="00F31AFA"/>
    <w:rsid w:val="00F32BBA"/>
    <w:rsid w:val="00F37B5D"/>
    <w:rsid w:val="00F41388"/>
    <w:rsid w:val="00F4297B"/>
    <w:rsid w:val="00F439E5"/>
    <w:rsid w:val="00F44E81"/>
    <w:rsid w:val="00F46205"/>
    <w:rsid w:val="00F46666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905"/>
    <w:rsid w:val="00F80AA7"/>
    <w:rsid w:val="00F80D21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50E9"/>
    <w:rsid w:val="00FD51C4"/>
    <w:rsid w:val="00FD65CA"/>
    <w:rsid w:val="00FD6B82"/>
    <w:rsid w:val="00FD6ED2"/>
    <w:rsid w:val="00FD775C"/>
    <w:rsid w:val="00FE0D5C"/>
    <w:rsid w:val="00FE21AD"/>
    <w:rsid w:val="00FE407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8A67F-D8AD-4B2B-9381-431607AA4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2</cp:revision>
  <cp:lastPrinted>2017-08-04T22:14:00Z</cp:lastPrinted>
  <dcterms:created xsi:type="dcterms:W3CDTF">2017-08-06T16:59:00Z</dcterms:created>
  <dcterms:modified xsi:type="dcterms:W3CDTF">2017-08-06T16:59:00Z</dcterms:modified>
</cp:coreProperties>
</file>