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9C4" w:rsidRDefault="00F06AF5" w:rsidP="00D608F1">
      <w:pPr>
        <w:jc w:val="center"/>
        <w:rPr>
          <w:rFonts w:ascii="Arial" w:hAnsi="Arial" w:cs="Arial"/>
          <w:b/>
          <w:sz w:val="36"/>
        </w:rPr>
      </w:pPr>
      <w:r w:rsidRPr="00FA37AD">
        <w:rPr>
          <w:noProof/>
        </w:rPr>
        <w:drawing>
          <wp:anchor distT="0" distB="0" distL="114300" distR="114300" simplePos="0" relativeHeight="251658240" behindDoc="0" locked="0" layoutInCell="1" allowOverlap="1" wp14:anchorId="342B0D1F" wp14:editId="72A327EA">
            <wp:simplePos x="0" y="0"/>
            <wp:positionH relativeFrom="column">
              <wp:posOffset>-630555</wp:posOffset>
            </wp:positionH>
            <wp:positionV relativeFrom="paragraph">
              <wp:posOffset>7620</wp:posOffset>
            </wp:positionV>
            <wp:extent cx="7807960" cy="1836420"/>
            <wp:effectExtent l="0" t="0" r="2540" b="0"/>
            <wp:wrapSquare wrapText="bothSides"/>
            <wp:docPr id="1" name="Imagen 1" descr="C:\Users\UABC\Desktop\Cintillo para Boletines-UABC-01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es-UABC-01 (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7960" cy="183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D608F1">
        <w:rPr>
          <w:rFonts w:ascii="Arial" w:hAnsi="Arial" w:cs="Arial"/>
          <w:b/>
          <w:sz w:val="24"/>
          <w:szCs w:val="24"/>
        </w:rPr>
        <w:t>BOLETÍN 02</w:t>
      </w:r>
      <w:r w:rsidR="00ED2FD3">
        <w:rPr>
          <w:rFonts w:ascii="Arial" w:hAnsi="Arial" w:cs="Arial"/>
          <w:b/>
          <w:sz w:val="24"/>
          <w:szCs w:val="24"/>
        </w:rPr>
        <w:t>2</w:t>
      </w:r>
      <w:r w:rsidR="00F82B92">
        <w:rPr>
          <w:rFonts w:ascii="Arial" w:hAnsi="Arial" w:cs="Arial"/>
          <w:b/>
          <w:sz w:val="24"/>
          <w:szCs w:val="24"/>
        </w:rPr>
        <w:t>/2018-1</w:t>
      </w:r>
      <w:r w:rsidR="00D608F1" w:rsidRPr="00D608F1">
        <w:rPr>
          <w:rFonts w:ascii="Arial" w:hAnsi="Arial" w:cs="Arial"/>
          <w:b/>
          <w:sz w:val="36"/>
        </w:rPr>
        <w:t xml:space="preserve"> </w:t>
      </w:r>
    </w:p>
    <w:p w:rsidR="002329C4" w:rsidRPr="002329C4" w:rsidRDefault="002329C4" w:rsidP="00D608F1">
      <w:pPr>
        <w:jc w:val="center"/>
        <w:rPr>
          <w:rFonts w:ascii="Arial" w:hAnsi="Arial" w:cs="Arial"/>
          <w:b/>
          <w:sz w:val="12"/>
          <w:szCs w:val="12"/>
        </w:rPr>
      </w:pPr>
    </w:p>
    <w:p w:rsidR="00D608F1" w:rsidRDefault="002329C4" w:rsidP="00D608F1">
      <w:pPr>
        <w:jc w:val="center"/>
        <w:rPr>
          <w:rFonts w:ascii="Arial" w:hAnsi="Arial" w:cs="Arial"/>
          <w:b/>
          <w:sz w:val="36"/>
        </w:rPr>
      </w:pPr>
      <w:r>
        <w:rPr>
          <w:rFonts w:ascii="Arial" w:hAnsi="Arial" w:cs="Arial"/>
          <w:b/>
          <w:sz w:val="36"/>
        </w:rPr>
        <w:t>Fortalece</w:t>
      </w:r>
      <w:r w:rsidR="00D608F1">
        <w:rPr>
          <w:rFonts w:ascii="Arial" w:hAnsi="Arial" w:cs="Arial"/>
          <w:b/>
          <w:sz w:val="36"/>
        </w:rPr>
        <w:t xml:space="preserve"> UABC</w:t>
      </w:r>
      <w:r w:rsidR="00981302">
        <w:rPr>
          <w:rFonts w:ascii="Arial" w:hAnsi="Arial" w:cs="Arial"/>
          <w:b/>
          <w:sz w:val="36"/>
        </w:rPr>
        <w:t xml:space="preserve"> </w:t>
      </w:r>
      <w:r>
        <w:rPr>
          <w:rFonts w:ascii="Arial" w:hAnsi="Arial" w:cs="Arial"/>
          <w:b/>
          <w:sz w:val="36"/>
        </w:rPr>
        <w:t>esquema de transparencia</w:t>
      </w:r>
    </w:p>
    <w:p w:rsidR="00D608F1" w:rsidRPr="00E05763" w:rsidRDefault="00D608F1" w:rsidP="00D608F1">
      <w:pPr>
        <w:jc w:val="center"/>
        <w:rPr>
          <w:rFonts w:ascii="Arial" w:hAnsi="Arial" w:cs="Arial"/>
          <w:b/>
          <w:sz w:val="16"/>
          <w:szCs w:val="16"/>
        </w:rPr>
      </w:pPr>
    </w:p>
    <w:p w:rsidR="002329C4" w:rsidRPr="00C13C63" w:rsidRDefault="002329C4" w:rsidP="002329C4">
      <w:pPr>
        <w:pStyle w:val="Prrafodelista"/>
        <w:numPr>
          <w:ilvl w:val="0"/>
          <w:numId w:val="38"/>
        </w:numPr>
        <w:ind w:left="284" w:hanging="284"/>
        <w:jc w:val="both"/>
        <w:rPr>
          <w:rFonts w:ascii="Arial" w:hAnsi="Arial" w:cs="Arial"/>
          <w:spacing w:val="-2"/>
          <w:sz w:val="24"/>
        </w:rPr>
      </w:pPr>
      <w:r w:rsidRPr="00C13C63">
        <w:rPr>
          <w:rFonts w:ascii="Arial" w:hAnsi="Arial" w:cs="Arial"/>
          <w:spacing w:val="-2"/>
          <w:sz w:val="24"/>
        </w:rPr>
        <w:t>I</w:t>
      </w:r>
      <w:r w:rsidRPr="00C13C63">
        <w:rPr>
          <w:rFonts w:ascii="Arial" w:hAnsi="Arial" w:cs="Arial"/>
          <w:spacing w:val="-2"/>
          <w:sz w:val="24"/>
        </w:rPr>
        <w:t>mpart</w:t>
      </w:r>
      <w:r w:rsidRPr="00C13C63">
        <w:rPr>
          <w:rFonts w:ascii="Arial" w:hAnsi="Arial" w:cs="Arial"/>
          <w:spacing w:val="-2"/>
          <w:sz w:val="24"/>
        </w:rPr>
        <w:t>e</w:t>
      </w:r>
      <w:r w:rsidR="00C13C63" w:rsidRPr="00C13C63">
        <w:rPr>
          <w:rFonts w:ascii="Arial" w:hAnsi="Arial" w:cs="Arial"/>
          <w:spacing w:val="-2"/>
          <w:sz w:val="24"/>
        </w:rPr>
        <w:t>n</w:t>
      </w:r>
      <w:r w:rsidRPr="00C13C63">
        <w:rPr>
          <w:rFonts w:ascii="Arial" w:hAnsi="Arial" w:cs="Arial"/>
          <w:spacing w:val="-2"/>
          <w:sz w:val="24"/>
        </w:rPr>
        <w:t xml:space="preserve"> </w:t>
      </w:r>
      <w:r w:rsidRPr="00C13C63">
        <w:rPr>
          <w:rFonts w:ascii="Arial" w:hAnsi="Arial" w:cs="Arial"/>
          <w:spacing w:val="-2"/>
          <w:sz w:val="24"/>
        </w:rPr>
        <w:t xml:space="preserve">capacitación al personal administrativo encargado de la administración de documentos. </w:t>
      </w:r>
    </w:p>
    <w:p w:rsidR="00D608F1" w:rsidRPr="002329C4" w:rsidRDefault="00D608F1" w:rsidP="002329C4">
      <w:pPr>
        <w:autoSpaceDN/>
        <w:ind w:left="284"/>
        <w:jc w:val="both"/>
        <w:textAlignment w:val="auto"/>
        <w:rPr>
          <w:rFonts w:ascii="Arial" w:hAnsi="Arial" w:cs="Arial"/>
          <w:sz w:val="16"/>
          <w:szCs w:val="16"/>
        </w:rPr>
      </w:pPr>
    </w:p>
    <w:p w:rsidR="00981302" w:rsidRDefault="00D608F1" w:rsidP="00981302">
      <w:pPr>
        <w:jc w:val="both"/>
        <w:rPr>
          <w:rFonts w:ascii="Arial" w:hAnsi="Arial" w:cs="Arial"/>
          <w:sz w:val="24"/>
        </w:rPr>
      </w:pPr>
      <w:r>
        <w:rPr>
          <w:rFonts w:ascii="Arial" w:hAnsi="Arial" w:cs="Arial"/>
          <w:b/>
          <w:sz w:val="24"/>
        </w:rPr>
        <w:t xml:space="preserve">Mexicali, B.C., </w:t>
      </w:r>
      <w:r w:rsidR="00ED2FD3">
        <w:rPr>
          <w:rFonts w:ascii="Arial" w:hAnsi="Arial" w:cs="Arial"/>
          <w:b/>
          <w:sz w:val="24"/>
        </w:rPr>
        <w:t>martes 20</w:t>
      </w:r>
      <w:r>
        <w:rPr>
          <w:rFonts w:ascii="Arial" w:hAnsi="Arial" w:cs="Arial"/>
          <w:b/>
          <w:sz w:val="24"/>
        </w:rPr>
        <w:t xml:space="preserve"> de febrero de 2018.-</w:t>
      </w:r>
      <w:r>
        <w:rPr>
          <w:rFonts w:ascii="Arial" w:hAnsi="Arial" w:cs="Arial"/>
          <w:sz w:val="24"/>
        </w:rPr>
        <w:t xml:space="preserve"> </w:t>
      </w:r>
      <w:r w:rsidR="00C97E22">
        <w:rPr>
          <w:rFonts w:ascii="Arial" w:hAnsi="Arial" w:cs="Arial"/>
          <w:sz w:val="24"/>
        </w:rPr>
        <w:t>Para dar</w:t>
      </w:r>
      <w:r w:rsidR="00981302">
        <w:rPr>
          <w:rFonts w:ascii="Arial" w:hAnsi="Arial" w:cs="Arial"/>
          <w:sz w:val="24"/>
        </w:rPr>
        <w:t xml:space="preserve"> seguimiento al tema del adecuado </w:t>
      </w:r>
      <w:r w:rsidR="00981302" w:rsidRPr="003E3502">
        <w:rPr>
          <w:rFonts w:ascii="Arial" w:hAnsi="Arial" w:cs="Arial"/>
          <w:sz w:val="24"/>
          <w:szCs w:val="24"/>
        </w:rPr>
        <w:t xml:space="preserve">control y manejo </w:t>
      </w:r>
      <w:r w:rsidR="00981302">
        <w:rPr>
          <w:rFonts w:ascii="Arial" w:hAnsi="Arial" w:cs="Arial"/>
          <w:sz w:val="24"/>
          <w:szCs w:val="24"/>
        </w:rPr>
        <w:t xml:space="preserve">de archivos, </w:t>
      </w:r>
      <w:r w:rsidR="00804963">
        <w:rPr>
          <w:rFonts w:ascii="Arial" w:hAnsi="Arial" w:cs="Arial"/>
          <w:sz w:val="24"/>
        </w:rPr>
        <w:t>la Universidad Autónoma de Baja Ca</w:t>
      </w:r>
      <w:r w:rsidR="00981302">
        <w:rPr>
          <w:rFonts w:ascii="Arial" w:hAnsi="Arial" w:cs="Arial"/>
          <w:sz w:val="24"/>
        </w:rPr>
        <w:t xml:space="preserve">lifornia (UABC), a través de la Secretaría de Transparencia y Acceso a la Información Pública, impartió un curso de capacitación al personal administrativo de Rectoría encargado de </w:t>
      </w:r>
      <w:r w:rsidR="00981302">
        <w:rPr>
          <w:rFonts w:ascii="Arial" w:hAnsi="Arial" w:cs="Arial"/>
          <w:sz w:val="24"/>
        </w:rPr>
        <w:t xml:space="preserve">la administración de los documentos en cada dependencia. </w:t>
      </w:r>
    </w:p>
    <w:p w:rsidR="00981302" w:rsidRPr="0030082A" w:rsidRDefault="00981302" w:rsidP="00981302">
      <w:pPr>
        <w:jc w:val="both"/>
        <w:rPr>
          <w:rFonts w:ascii="Arial" w:hAnsi="Arial" w:cs="Arial"/>
          <w:sz w:val="16"/>
          <w:szCs w:val="16"/>
        </w:rPr>
      </w:pPr>
    </w:p>
    <w:p w:rsidR="00981302" w:rsidRDefault="00981302" w:rsidP="00981302">
      <w:pPr>
        <w:jc w:val="both"/>
        <w:rPr>
          <w:rFonts w:ascii="Arial" w:hAnsi="Arial" w:cs="Arial"/>
          <w:sz w:val="24"/>
        </w:rPr>
      </w:pPr>
      <w:r>
        <w:rPr>
          <w:rFonts w:ascii="Arial" w:hAnsi="Arial" w:cs="Arial"/>
          <w:sz w:val="24"/>
        </w:rPr>
        <w:t xml:space="preserve">La maestra Olga Minerva Castro Luque, titular de la Secretaría de Transparencia, indicó que </w:t>
      </w:r>
      <w:r w:rsidR="00FC5F38">
        <w:rPr>
          <w:rFonts w:ascii="Arial" w:hAnsi="Arial" w:cs="Arial"/>
          <w:sz w:val="24"/>
        </w:rPr>
        <w:t xml:space="preserve">al contar con una </w:t>
      </w:r>
      <w:r w:rsidR="00641BF4">
        <w:rPr>
          <w:rFonts w:ascii="Arial" w:hAnsi="Arial" w:cs="Arial"/>
          <w:sz w:val="24"/>
        </w:rPr>
        <w:t>eficaz</w:t>
      </w:r>
      <w:r w:rsidR="00FC5F38">
        <w:rPr>
          <w:rFonts w:ascii="Arial" w:hAnsi="Arial" w:cs="Arial"/>
          <w:sz w:val="24"/>
        </w:rPr>
        <w:t xml:space="preserve"> gestión o control </w:t>
      </w:r>
      <w:r w:rsidR="00641BF4">
        <w:rPr>
          <w:rFonts w:ascii="Arial" w:hAnsi="Arial" w:cs="Arial"/>
          <w:sz w:val="24"/>
        </w:rPr>
        <w:t xml:space="preserve">documental, </w:t>
      </w:r>
      <w:r w:rsidR="00FC5F38">
        <w:rPr>
          <w:rFonts w:ascii="Arial" w:hAnsi="Arial" w:cs="Arial"/>
          <w:sz w:val="24"/>
        </w:rPr>
        <w:t xml:space="preserve">se podrá </w:t>
      </w:r>
      <w:r w:rsidR="00C97E22">
        <w:rPr>
          <w:rFonts w:ascii="Arial" w:hAnsi="Arial" w:cs="Arial"/>
          <w:sz w:val="24"/>
        </w:rPr>
        <w:t>proporcionar</w:t>
      </w:r>
      <w:r w:rsidR="00FC5F38">
        <w:rPr>
          <w:rFonts w:ascii="Arial" w:hAnsi="Arial" w:cs="Arial"/>
          <w:sz w:val="24"/>
        </w:rPr>
        <w:t xml:space="preserve"> efic</w:t>
      </w:r>
      <w:r w:rsidR="00641BF4">
        <w:rPr>
          <w:rFonts w:ascii="Arial" w:hAnsi="Arial" w:cs="Arial"/>
          <w:sz w:val="24"/>
        </w:rPr>
        <w:t>ientement</w:t>
      </w:r>
      <w:r w:rsidR="00FC5F38">
        <w:rPr>
          <w:rFonts w:ascii="Arial" w:hAnsi="Arial" w:cs="Arial"/>
          <w:sz w:val="24"/>
        </w:rPr>
        <w:t xml:space="preserve">e la información que sea solicitada por </w:t>
      </w:r>
      <w:r w:rsidR="00D35AC8">
        <w:rPr>
          <w:rFonts w:ascii="Arial" w:hAnsi="Arial" w:cs="Arial"/>
          <w:sz w:val="24"/>
        </w:rPr>
        <w:t>los</w:t>
      </w:r>
      <w:r w:rsidR="00FC5F38">
        <w:rPr>
          <w:rFonts w:ascii="Arial" w:hAnsi="Arial" w:cs="Arial"/>
          <w:sz w:val="24"/>
        </w:rPr>
        <w:t xml:space="preserve"> ciudadano</w:t>
      </w:r>
      <w:r w:rsidR="00D35AC8">
        <w:rPr>
          <w:rFonts w:ascii="Arial" w:hAnsi="Arial" w:cs="Arial"/>
          <w:sz w:val="24"/>
        </w:rPr>
        <w:t>s</w:t>
      </w:r>
      <w:r w:rsidR="00FC5F38">
        <w:rPr>
          <w:rFonts w:ascii="Arial" w:hAnsi="Arial" w:cs="Arial"/>
          <w:sz w:val="24"/>
        </w:rPr>
        <w:t xml:space="preserve">. “Es </w:t>
      </w:r>
      <w:r w:rsidR="00FC5F38">
        <w:rPr>
          <w:rFonts w:ascii="Arial" w:hAnsi="Arial" w:cs="Arial"/>
          <w:sz w:val="24"/>
        </w:rPr>
        <w:t>fundamental que administremos la vida de los documentos para que podamos localizarlos rápidamente, además que influye en la vida histórica de la Universidad</w:t>
      </w:r>
      <w:r w:rsidR="005722F4">
        <w:rPr>
          <w:rFonts w:ascii="Arial" w:hAnsi="Arial" w:cs="Arial"/>
          <w:sz w:val="24"/>
        </w:rPr>
        <w:t>”, expresó.</w:t>
      </w:r>
    </w:p>
    <w:p w:rsidR="00641BF4" w:rsidRPr="00641BF4" w:rsidRDefault="00641BF4" w:rsidP="00981302">
      <w:pPr>
        <w:jc w:val="both"/>
        <w:rPr>
          <w:rFonts w:ascii="Arial" w:hAnsi="Arial" w:cs="Arial"/>
          <w:sz w:val="16"/>
          <w:szCs w:val="16"/>
        </w:rPr>
      </w:pPr>
    </w:p>
    <w:p w:rsidR="004D235D" w:rsidRDefault="004D235D" w:rsidP="004D235D">
      <w:pPr>
        <w:jc w:val="both"/>
        <w:rPr>
          <w:rFonts w:ascii="Arial" w:hAnsi="Arial" w:cs="Arial"/>
          <w:sz w:val="24"/>
        </w:rPr>
      </w:pPr>
      <w:r>
        <w:rPr>
          <w:rFonts w:ascii="Arial" w:hAnsi="Arial" w:cs="Arial"/>
          <w:sz w:val="24"/>
        </w:rPr>
        <w:t xml:space="preserve">El instructor del curso fue </w:t>
      </w:r>
      <w:r>
        <w:rPr>
          <w:rFonts w:ascii="Arial" w:hAnsi="Arial" w:cs="Arial"/>
          <w:sz w:val="24"/>
        </w:rPr>
        <w:t>el licenciado Narciso Flores Romero, Jefe del Departamento de Gestión Documental y Protección de Datos Personales de la Secretaría de Transparencia</w:t>
      </w:r>
      <w:r>
        <w:rPr>
          <w:rFonts w:ascii="Arial" w:hAnsi="Arial" w:cs="Arial"/>
          <w:sz w:val="24"/>
        </w:rPr>
        <w:t xml:space="preserve"> y los temas que se abordaron fueron: </w:t>
      </w:r>
      <w:r w:rsidR="00641BF4">
        <w:rPr>
          <w:rFonts w:ascii="Arial" w:hAnsi="Arial" w:cs="Arial"/>
          <w:sz w:val="24"/>
        </w:rPr>
        <w:t>ciclo de vida de los archivos; cuadro general de clasificación archivística; guía para clasificar y ordenar; inventario de documentos, y guía práctica para archivar.</w:t>
      </w:r>
    </w:p>
    <w:p w:rsidR="00520115" w:rsidRPr="00641BF4" w:rsidRDefault="00520115" w:rsidP="004D235D">
      <w:pPr>
        <w:jc w:val="both"/>
        <w:rPr>
          <w:rFonts w:ascii="Arial" w:hAnsi="Arial" w:cs="Arial"/>
          <w:sz w:val="16"/>
          <w:szCs w:val="16"/>
        </w:rPr>
      </w:pPr>
    </w:p>
    <w:p w:rsidR="003045F0" w:rsidRDefault="003045F0" w:rsidP="003045F0">
      <w:pPr>
        <w:jc w:val="both"/>
        <w:rPr>
          <w:rFonts w:ascii="Arial" w:hAnsi="Arial" w:cs="Arial"/>
          <w:sz w:val="24"/>
        </w:rPr>
      </w:pPr>
      <w:r>
        <w:rPr>
          <w:rFonts w:ascii="Arial" w:hAnsi="Arial" w:cs="Arial"/>
          <w:sz w:val="24"/>
        </w:rPr>
        <w:t xml:space="preserve">La </w:t>
      </w:r>
      <w:r w:rsidR="0030082A">
        <w:rPr>
          <w:rFonts w:ascii="Arial" w:hAnsi="Arial" w:cs="Arial"/>
          <w:sz w:val="24"/>
        </w:rPr>
        <w:t>Secretaria</w:t>
      </w:r>
      <w:r>
        <w:rPr>
          <w:rFonts w:ascii="Arial" w:hAnsi="Arial" w:cs="Arial"/>
          <w:sz w:val="24"/>
        </w:rPr>
        <w:t xml:space="preserve"> señaló que la </w:t>
      </w:r>
      <w:r>
        <w:rPr>
          <w:rFonts w:ascii="Arial" w:hAnsi="Arial" w:cs="Arial"/>
          <w:sz w:val="24"/>
        </w:rPr>
        <w:t>UABC tiene reconocimiento como referente nacional en el tema de transparencia</w:t>
      </w:r>
      <w:r>
        <w:rPr>
          <w:rFonts w:ascii="Arial" w:hAnsi="Arial" w:cs="Arial"/>
          <w:sz w:val="24"/>
        </w:rPr>
        <w:t>, por lo que el Rector, doctor Juan Manuel Ocegueda Hernández, ha instruido para que la Secretaría a su cargo atienda puntualmente las disposiciones d</w:t>
      </w:r>
      <w:bookmarkStart w:id="0" w:name="_GoBack"/>
      <w:bookmarkEnd w:id="0"/>
      <w:r>
        <w:rPr>
          <w:rFonts w:ascii="Arial" w:hAnsi="Arial" w:cs="Arial"/>
          <w:sz w:val="24"/>
        </w:rPr>
        <w:t xml:space="preserve">e los Sistemas Nacionales de </w:t>
      </w:r>
      <w:r>
        <w:rPr>
          <w:rFonts w:ascii="Arial" w:hAnsi="Arial" w:cs="Arial"/>
          <w:sz w:val="24"/>
        </w:rPr>
        <w:t>Anticorrupción, Transparencia y Archivos</w:t>
      </w:r>
      <w:r>
        <w:rPr>
          <w:rFonts w:ascii="Arial" w:hAnsi="Arial" w:cs="Arial"/>
          <w:sz w:val="24"/>
        </w:rPr>
        <w:t>.</w:t>
      </w:r>
    </w:p>
    <w:p w:rsidR="0030082A" w:rsidRPr="0030082A" w:rsidRDefault="0030082A" w:rsidP="003045F0">
      <w:pPr>
        <w:jc w:val="both"/>
        <w:rPr>
          <w:rFonts w:ascii="Arial" w:hAnsi="Arial" w:cs="Arial"/>
          <w:sz w:val="16"/>
          <w:szCs w:val="16"/>
        </w:rPr>
      </w:pPr>
    </w:p>
    <w:p w:rsidR="003045F0" w:rsidRDefault="0030082A" w:rsidP="003045F0">
      <w:pPr>
        <w:jc w:val="both"/>
        <w:rPr>
          <w:rFonts w:ascii="Arial" w:hAnsi="Arial" w:cs="Arial"/>
          <w:sz w:val="24"/>
        </w:rPr>
      </w:pPr>
      <w:r>
        <w:rPr>
          <w:rFonts w:ascii="Arial" w:hAnsi="Arial" w:cs="Arial"/>
          <w:sz w:val="24"/>
        </w:rPr>
        <w:t>“El Senado de la R</w:t>
      </w:r>
      <w:r w:rsidR="003045F0">
        <w:rPr>
          <w:rFonts w:ascii="Arial" w:hAnsi="Arial" w:cs="Arial"/>
          <w:sz w:val="24"/>
        </w:rPr>
        <w:t>epública ya aprobó la Ley General de Archivos que está en la Cámara de Diputados y en un par de meses la tendremos a nivel nacional, entonces el Rector no</w:t>
      </w:r>
      <w:r>
        <w:rPr>
          <w:rFonts w:ascii="Arial" w:hAnsi="Arial" w:cs="Arial"/>
          <w:sz w:val="24"/>
        </w:rPr>
        <w:t>s</w:t>
      </w:r>
      <w:r w:rsidR="003045F0">
        <w:rPr>
          <w:rFonts w:ascii="Arial" w:hAnsi="Arial" w:cs="Arial"/>
          <w:sz w:val="24"/>
        </w:rPr>
        <w:t xml:space="preserve"> ha pedido estar unos pasos adelant</w:t>
      </w:r>
      <w:r w:rsidR="00C97E22">
        <w:rPr>
          <w:rFonts w:ascii="Arial" w:hAnsi="Arial" w:cs="Arial"/>
          <w:sz w:val="24"/>
        </w:rPr>
        <w:t>e</w:t>
      </w:r>
      <w:r w:rsidR="003045F0">
        <w:rPr>
          <w:rFonts w:ascii="Arial" w:hAnsi="Arial" w:cs="Arial"/>
          <w:sz w:val="24"/>
        </w:rPr>
        <w:t xml:space="preserve"> para que cualquier modificación que se dé</w:t>
      </w:r>
      <w:r w:rsidR="00C97E22">
        <w:rPr>
          <w:rFonts w:ascii="Arial" w:hAnsi="Arial" w:cs="Arial"/>
          <w:sz w:val="24"/>
        </w:rPr>
        <w:t>,</w:t>
      </w:r>
      <w:r w:rsidR="003045F0">
        <w:rPr>
          <w:rFonts w:ascii="Arial" w:hAnsi="Arial" w:cs="Arial"/>
          <w:sz w:val="24"/>
        </w:rPr>
        <w:t xml:space="preserve"> no nos tome por sorpresa</w:t>
      </w:r>
      <w:r w:rsidR="00C97E22">
        <w:rPr>
          <w:rFonts w:ascii="Arial" w:hAnsi="Arial" w:cs="Arial"/>
          <w:sz w:val="24"/>
        </w:rPr>
        <w:t>;</w:t>
      </w:r>
      <w:r>
        <w:rPr>
          <w:rFonts w:ascii="Arial" w:hAnsi="Arial" w:cs="Arial"/>
          <w:sz w:val="24"/>
        </w:rPr>
        <w:t xml:space="preserve"> por lo tanto buscamos </w:t>
      </w:r>
      <w:r w:rsidR="003045F0">
        <w:rPr>
          <w:rFonts w:ascii="Arial" w:hAnsi="Arial" w:cs="Arial"/>
          <w:sz w:val="24"/>
        </w:rPr>
        <w:t>fortalecer el esquema de transparencia</w:t>
      </w:r>
      <w:r>
        <w:rPr>
          <w:rFonts w:ascii="Arial" w:hAnsi="Arial" w:cs="Arial"/>
          <w:sz w:val="24"/>
        </w:rPr>
        <w:t xml:space="preserve">”, indicó la </w:t>
      </w:r>
      <w:r>
        <w:rPr>
          <w:rFonts w:ascii="Arial" w:hAnsi="Arial" w:cs="Arial"/>
          <w:sz w:val="24"/>
        </w:rPr>
        <w:t>maestra Castro Luque</w:t>
      </w:r>
      <w:r w:rsidR="003045F0">
        <w:rPr>
          <w:rFonts w:ascii="Arial" w:hAnsi="Arial" w:cs="Arial"/>
          <w:sz w:val="24"/>
        </w:rPr>
        <w:t>.</w:t>
      </w:r>
    </w:p>
    <w:p w:rsidR="0030082A" w:rsidRPr="0030082A" w:rsidRDefault="0030082A" w:rsidP="003045F0">
      <w:pPr>
        <w:jc w:val="both"/>
        <w:rPr>
          <w:rFonts w:ascii="Arial" w:hAnsi="Arial" w:cs="Arial"/>
          <w:sz w:val="16"/>
          <w:szCs w:val="16"/>
        </w:rPr>
      </w:pPr>
    </w:p>
    <w:p w:rsidR="0030082A" w:rsidRDefault="0030082A" w:rsidP="0030082A">
      <w:pPr>
        <w:jc w:val="both"/>
        <w:rPr>
          <w:rFonts w:ascii="Arial" w:hAnsi="Arial" w:cs="Arial"/>
          <w:sz w:val="24"/>
        </w:rPr>
      </w:pPr>
      <w:r>
        <w:rPr>
          <w:rFonts w:ascii="Arial" w:hAnsi="Arial" w:cs="Arial"/>
          <w:sz w:val="24"/>
        </w:rPr>
        <w:t xml:space="preserve">En la misma capacitación impartieron de manera introductoria el tema de protección de datos personales ya que en el segundo semestre del año pasado se emitió la Ley de Protección de Datos Personales para las autoridades de Baja California, “A pesar de que la UABC es muy cuidadosa de los datos personales de su comunidad, debemos darle la forma de la Ley”. </w:t>
      </w:r>
    </w:p>
    <w:p w:rsidR="0030082A" w:rsidRPr="00D35AC8" w:rsidRDefault="0030082A" w:rsidP="0030082A">
      <w:pPr>
        <w:jc w:val="both"/>
        <w:rPr>
          <w:rFonts w:ascii="Arial" w:hAnsi="Arial" w:cs="Arial"/>
          <w:sz w:val="16"/>
          <w:szCs w:val="16"/>
        </w:rPr>
      </w:pPr>
    </w:p>
    <w:p w:rsidR="00D35AC8" w:rsidRDefault="0030082A" w:rsidP="003045F0">
      <w:pPr>
        <w:jc w:val="both"/>
        <w:rPr>
          <w:rFonts w:ascii="Arial" w:hAnsi="Arial" w:cs="Arial"/>
          <w:sz w:val="24"/>
        </w:rPr>
      </w:pPr>
      <w:r>
        <w:rPr>
          <w:rFonts w:ascii="Arial" w:hAnsi="Arial" w:cs="Arial"/>
          <w:sz w:val="24"/>
        </w:rPr>
        <w:t xml:space="preserve">Finalmente, la Secretaria de Transparencia de la UABC invitó a toda la </w:t>
      </w:r>
      <w:r w:rsidR="003045F0">
        <w:rPr>
          <w:rFonts w:ascii="Arial" w:hAnsi="Arial" w:cs="Arial"/>
          <w:sz w:val="24"/>
        </w:rPr>
        <w:t xml:space="preserve">comunidad universitaria a </w:t>
      </w:r>
      <w:r>
        <w:rPr>
          <w:rFonts w:ascii="Arial" w:hAnsi="Arial" w:cs="Arial"/>
          <w:sz w:val="24"/>
        </w:rPr>
        <w:t xml:space="preserve">unirse al proyecto </w:t>
      </w:r>
      <w:r w:rsidR="003045F0">
        <w:rPr>
          <w:rFonts w:ascii="Arial" w:hAnsi="Arial" w:cs="Arial"/>
          <w:sz w:val="24"/>
        </w:rPr>
        <w:t xml:space="preserve">de cultura de la legalidad </w:t>
      </w:r>
      <w:r>
        <w:rPr>
          <w:rFonts w:ascii="Arial" w:hAnsi="Arial" w:cs="Arial"/>
          <w:sz w:val="24"/>
        </w:rPr>
        <w:t>establecida en la Máxima Casa de Estudios para conocer sus derechos y obligaciones</w:t>
      </w:r>
      <w:r w:rsidR="00D35AC8">
        <w:rPr>
          <w:rFonts w:ascii="Arial" w:hAnsi="Arial" w:cs="Arial"/>
          <w:sz w:val="24"/>
        </w:rPr>
        <w:t>.</w:t>
      </w:r>
    </w:p>
    <w:p w:rsidR="00D35AC8" w:rsidRPr="00D35AC8" w:rsidRDefault="00D35AC8" w:rsidP="003045F0">
      <w:pPr>
        <w:jc w:val="both"/>
        <w:rPr>
          <w:rFonts w:ascii="Arial" w:hAnsi="Arial" w:cs="Arial"/>
          <w:sz w:val="16"/>
          <w:szCs w:val="16"/>
        </w:rPr>
      </w:pPr>
    </w:p>
    <w:p w:rsidR="00163008" w:rsidRDefault="00915823" w:rsidP="00ED2FD3">
      <w:pPr>
        <w:jc w:val="both"/>
        <w:rPr>
          <w:rFonts w:ascii="Arial" w:hAnsi="Arial" w:cs="Arial"/>
          <w:sz w:val="24"/>
        </w:rPr>
      </w:pPr>
      <w:r w:rsidRPr="00D35AC8">
        <w:rPr>
          <w:rFonts w:ascii="Arial" w:hAnsi="Arial" w:cs="Arial"/>
          <w:sz w:val="24"/>
        </w:rPr>
        <w:t xml:space="preserve">Cabe mencionar que el año pasado la UABC </w:t>
      </w:r>
      <w:r w:rsidR="00C97E22">
        <w:rPr>
          <w:rFonts w:ascii="Arial" w:hAnsi="Arial" w:cs="Arial"/>
          <w:sz w:val="24"/>
        </w:rPr>
        <w:t xml:space="preserve">participó y </w:t>
      </w:r>
      <w:r w:rsidRPr="00D35AC8">
        <w:rPr>
          <w:rFonts w:ascii="Arial" w:hAnsi="Arial" w:cs="Arial"/>
          <w:sz w:val="24"/>
        </w:rPr>
        <w:t xml:space="preserve">fue sede para un taller sobre esta temática </w:t>
      </w:r>
      <w:r w:rsidRPr="00D35AC8">
        <w:rPr>
          <w:rFonts w:ascii="Arial" w:hAnsi="Arial" w:cs="Arial"/>
          <w:sz w:val="24"/>
          <w:szCs w:val="24"/>
        </w:rPr>
        <w:t>que se ofreció al personal responsable de las áreas de transparenci</w:t>
      </w:r>
      <w:r w:rsidRPr="00D35AC8">
        <w:rPr>
          <w:rFonts w:ascii="Arial" w:hAnsi="Arial" w:cs="Arial"/>
          <w:sz w:val="24"/>
          <w:szCs w:val="24"/>
        </w:rPr>
        <w:t>a de</w:t>
      </w:r>
      <w:r w:rsidR="00DF6C96" w:rsidRPr="00D35AC8">
        <w:rPr>
          <w:rFonts w:ascii="Arial" w:hAnsi="Arial" w:cs="Arial"/>
          <w:sz w:val="24"/>
          <w:szCs w:val="24"/>
        </w:rPr>
        <w:t xml:space="preserve"> todos</w:t>
      </w:r>
      <w:r w:rsidRPr="00D35AC8">
        <w:rPr>
          <w:rFonts w:ascii="Arial" w:hAnsi="Arial" w:cs="Arial"/>
          <w:sz w:val="24"/>
          <w:szCs w:val="24"/>
        </w:rPr>
        <w:t xml:space="preserve"> los sujetos obligados en Baja California, </w:t>
      </w:r>
      <w:r w:rsidR="00C97E22">
        <w:rPr>
          <w:rFonts w:ascii="Arial" w:hAnsi="Arial" w:cs="Arial"/>
          <w:sz w:val="24"/>
          <w:szCs w:val="24"/>
        </w:rPr>
        <w:t>junto con</w:t>
      </w:r>
      <w:r w:rsidRPr="00D35AC8">
        <w:rPr>
          <w:rFonts w:ascii="Arial" w:hAnsi="Arial" w:cs="Arial"/>
          <w:sz w:val="24"/>
          <w:szCs w:val="24"/>
        </w:rPr>
        <w:t xml:space="preserve"> </w:t>
      </w:r>
      <w:r w:rsidRPr="00D35AC8">
        <w:rPr>
          <w:rFonts w:ascii="Arial" w:hAnsi="Arial" w:cs="Arial"/>
          <w:sz w:val="24"/>
          <w:szCs w:val="24"/>
        </w:rPr>
        <w:t>el Instituto de Transparencia y Acceso a la Información Pública de Baja California (</w:t>
      </w:r>
      <w:proofErr w:type="spellStart"/>
      <w:r w:rsidRPr="00D35AC8">
        <w:rPr>
          <w:rFonts w:ascii="Arial" w:hAnsi="Arial" w:cs="Arial"/>
          <w:sz w:val="24"/>
          <w:szCs w:val="24"/>
        </w:rPr>
        <w:t>Itaipbc</w:t>
      </w:r>
      <w:proofErr w:type="spellEnd"/>
      <w:r w:rsidRPr="00D35AC8">
        <w:rPr>
          <w:rFonts w:ascii="Arial" w:hAnsi="Arial" w:cs="Arial"/>
          <w:sz w:val="24"/>
          <w:szCs w:val="24"/>
        </w:rPr>
        <w:t>)</w:t>
      </w:r>
      <w:r w:rsidR="004D235D" w:rsidRPr="00D35AC8">
        <w:rPr>
          <w:rFonts w:ascii="Arial" w:hAnsi="Arial" w:cs="Arial"/>
          <w:sz w:val="24"/>
          <w:szCs w:val="24"/>
        </w:rPr>
        <w:t>.</w:t>
      </w:r>
    </w:p>
    <w:p w:rsidR="00163008" w:rsidRDefault="00163008" w:rsidP="00ED2FD3">
      <w:pPr>
        <w:jc w:val="both"/>
        <w:rPr>
          <w:rFonts w:ascii="Arial" w:hAnsi="Arial" w:cs="Arial"/>
          <w:b/>
          <w:sz w:val="24"/>
          <w:szCs w:val="24"/>
        </w:rPr>
      </w:pPr>
    </w:p>
    <w:sectPr w:rsidR="00163008" w:rsidSect="00522A8C">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8D3" w:rsidRDefault="005C48D3">
      <w:r>
        <w:separator/>
      </w:r>
    </w:p>
  </w:endnote>
  <w:endnote w:type="continuationSeparator" w:id="0">
    <w:p w:rsidR="005C48D3" w:rsidRDefault="005C4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8D3" w:rsidRDefault="005C48D3">
      <w:r>
        <w:rPr>
          <w:color w:val="000000"/>
        </w:rPr>
        <w:separator/>
      </w:r>
    </w:p>
  </w:footnote>
  <w:footnote w:type="continuationSeparator" w:id="0">
    <w:p w:rsidR="005C48D3" w:rsidRDefault="005C48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2527C6"/>
    <w:multiLevelType w:val="hybridMultilevel"/>
    <w:tmpl w:val="11E00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BB37252"/>
    <w:multiLevelType w:val="hybridMultilevel"/>
    <w:tmpl w:val="C42686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0733EB5"/>
    <w:multiLevelType w:val="multilevel"/>
    <w:tmpl w:val="E7C04B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123C4450"/>
    <w:multiLevelType w:val="multilevel"/>
    <w:tmpl w:val="EDE64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14D01303"/>
    <w:multiLevelType w:val="hybridMultilevel"/>
    <w:tmpl w:val="F63C27F0"/>
    <w:lvl w:ilvl="0" w:tplc="99F25D52">
      <w:start w:val="1"/>
      <w:numFmt w:val="bullet"/>
      <w:lvlText w:val=""/>
      <w:lvlJc w:val="left"/>
      <w:pPr>
        <w:ind w:left="720" w:hanging="360"/>
      </w:pPr>
      <w:rPr>
        <w:rFonts w:ascii="Symbol" w:hAnsi="Symbol" w:hint="default"/>
        <w:color w:val="000000"/>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1">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4">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9FA70EA"/>
    <w:multiLevelType w:val="multilevel"/>
    <w:tmpl w:val="1A2A11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19">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59B1AEF"/>
    <w:multiLevelType w:val="hybridMultilevel"/>
    <w:tmpl w:val="727A0F1E"/>
    <w:lvl w:ilvl="0" w:tplc="5DF60876">
      <w:start w:val="1"/>
      <w:numFmt w:val="decimal"/>
      <w:lvlText w:val="%1."/>
      <w:lvlJc w:val="left"/>
      <w:pPr>
        <w:ind w:left="1410" w:hanging="360"/>
      </w:pPr>
      <w:rPr>
        <w:b w:val="0"/>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1">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2">
    <w:nsid w:val="4F430C0F"/>
    <w:multiLevelType w:val="multilevel"/>
    <w:tmpl w:val="B694E8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5">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EB76DEC"/>
    <w:multiLevelType w:val="hybridMultilevel"/>
    <w:tmpl w:val="44A60B7A"/>
    <w:lvl w:ilvl="0" w:tplc="A32C577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0A85798"/>
    <w:multiLevelType w:val="multilevel"/>
    <w:tmpl w:val="728E3E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9">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2">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4">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F7950C9"/>
    <w:multiLevelType w:val="multilevel"/>
    <w:tmpl w:val="FF5284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nsid w:val="71BD32C5"/>
    <w:multiLevelType w:val="hybridMultilevel"/>
    <w:tmpl w:val="DE808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BC93381"/>
    <w:multiLevelType w:val="hybridMultilevel"/>
    <w:tmpl w:val="1C72A5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8">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29"/>
  </w:num>
  <w:num w:numId="2">
    <w:abstractNumId w:val="2"/>
  </w:num>
  <w:num w:numId="3">
    <w:abstractNumId w:val="18"/>
  </w:num>
  <w:num w:numId="4">
    <w:abstractNumId w:val="11"/>
  </w:num>
  <w:num w:numId="5">
    <w:abstractNumId w:val="38"/>
  </w:num>
  <w:num w:numId="6">
    <w:abstractNumId w:val="33"/>
  </w:num>
  <w:num w:numId="7">
    <w:abstractNumId w:val="25"/>
  </w:num>
  <w:num w:numId="8">
    <w:abstractNumId w:val="4"/>
  </w:num>
  <w:num w:numId="9">
    <w:abstractNumId w:val="21"/>
  </w:num>
  <w:num w:numId="10">
    <w:abstractNumId w:val="13"/>
  </w:num>
  <w:num w:numId="11">
    <w:abstractNumId w:val="28"/>
  </w:num>
  <w:num w:numId="12">
    <w:abstractNumId w:val="15"/>
  </w:num>
  <w:num w:numId="13">
    <w:abstractNumId w:val="19"/>
  </w:num>
  <w:num w:numId="14">
    <w:abstractNumId w:val="30"/>
  </w:num>
  <w:num w:numId="15">
    <w:abstractNumId w:val="12"/>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0"/>
  </w:num>
  <w:num w:numId="19">
    <w:abstractNumId w:val="24"/>
  </w:num>
  <w:num w:numId="20">
    <w:abstractNumId w:val="23"/>
  </w:num>
  <w:num w:numId="21">
    <w:abstractNumId w:val="14"/>
  </w:num>
  <w:num w:numId="22">
    <w:abstractNumId w:val="3"/>
  </w:num>
  <w:num w:numId="23">
    <w:abstractNumId w:val="34"/>
  </w:num>
  <w:num w:numId="24">
    <w:abstractNumId w:val="6"/>
  </w:num>
  <w:num w:numId="25">
    <w:abstractNumId w:val="10"/>
  </w:num>
  <w:num w:numId="26">
    <w:abstractNumId w:val="20"/>
  </w:num>
  <w:num w:numId="27">
    <w:abstractNumId w:val="27"/>
  </w:num>
  <w:num w:numId="28">
    <w:abstractNumId w:val="7"/>
  </w:num>
  <w:num w:numId="29">
    <w:abstractNumId w:val="17"/>
  </w:num>
  <w:num w:numId="30">
    <w:abstractNumId w:val="35"/>
  </w:num>
  <w:num w:numId="31">
    <w:abstractNumId w:val="22"/>
  </w:num>
  <w:num w:numId="32">
    <w:abstractNumId w:val="8"/>
  </w:num>
  <w:num w:numId="33">
    <w:abstractNumId w:val="16"/>
  </w:num>
  <w:num w:numId="34">
    <w:abstractNumId w:val="36"/>
  </w:num>
  <w:num w:numId="35">
    <w:abstractNumId w:val="9"/>
  </w:num>
  <w:num w:numId="36">
    <w:abstractNumId w:val="37"/>
  </w:num>
  <w:num w:numId="37">
    <w:abstractNumId w:val="26"/>
  </w:num>
  <w:num w:numId="38">
    <w:abstractNumId w:val="1"/>
  </w:num>
  <w:num w:numId="3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7258"/>
    <w:rsid w:val="00007AB8"/>
    <w:rsid w:val="00011142"/>
    <w:rsid w:val="00011191"/>
    <w:rsid w:val="00013F25"/>
    <w:rsid w:val="000142B8"/>
    <w:rsid w:val="00014B21"/>
    <w:rsid w:val="00014EEF"/>
    <w:rsid w:val="000152DA"/>
    <w:rsid w:val="000153DA"/>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141"/>
    <w:rsid w:val="00034227"/>
    <w:rsid w:val="000345E5"/>
    <w:rsid w:val="00034C06"/>
    <w:rsid w:val="0003508E"/>
    <w:rsid w:val="000352AA"/>
    <w:rsid w:val="00035584"/>
    <w:rsid w:val="00036292"/>
    <w:rsid w:val="00036FFF"/>
    <w:rsid w:val="0003720A"/>
    <w:rsid w:val="0003765F"/>
    <w:rsid w:val="00037949"/>
    <w:rsid w:val="00040387"/>
    <w:rsid w:val="000410CB"/>
    <w:rsid w:val="00041813"/>
    <w:rsid w:val="00042A92"/>
    <w:rsid w:val="00042AA3"/>
    <w:rsid w:val="00042B2B"/>
    <w:rsid w:val="00042FF2"/>
    <w:rsid w:val="000454A2"/>
    <w:rsid w:val="00045802"/>
    <w:rsid w:val="00046F13"/>
    <w:rsid w:val="0004755B"/>
    <w:rsid w:val="00047A27"/>
    <w:rsid w:val="000504AC"/>
    <w:rsid w:val="00050A4D"/>
    <w:rsid w:val="00050F40"/>
    <w:rsid w:val="0005102D"/>
    <w:rsid w:val="00051522"/>
    <w:rsid w:val="00051977"/>
    <w:rsid w:val="000519C0"/>
    <w:rsid w:val="000530E3"/>
    <w:rsid w:val="0005340B"/>
    <w:rsid w:val="00053DA3"/>
    <w:rsid w:val="00053DD6"/>
    <w:rsid w:val="000542F3"/>
    <w:rsid w:val="0005543B"/>
    <w:rsid w:val="000558C2"/>
    <w:rsid w:val="00055BD5"/>
    <w:rsid w:val="000564E4"/>
    <w:rsid w:val="00056DD6"/>
    <w:rsid w:val="000600E7"/>
    <w:rsid w:val="00060844"/>
    <w:rsid w:val="0006161F"/>
    <w:rsid w:val="00061C3F"/>
    <w:rsid w:val="00061EC2"/>
    <w:rsid w:val="000640B7"/>
    <w:rsid w:val="000652BA"/>
    <w:rsid w:val="0006541D"/>
    <w:rsid w:val="00066127"/>
    <w:rsid w:val="000661DB"/>
    <w:rsid w:val="000666EA"/>
    <w:rsid w:val="0006703A"/>
    <w:rsid w:val="000675F2"/>
    <w:rsid w:val="00067935"/>
    <w:rsid w:val="00070413"/>
    <w:rsid w:val="0007055D"/>
    <w:rsid w:val="00070886"/>
    <w:rsid w:val="00070F8F"/>
    <w:rsid w:val="00072F6C"/>
    <w:rsid w:val="00073D15"/>
    <w:rsid w:val="00073D93"/>
    <w:rsid w:val="00074B41"/>
    <w:rsid w:val="00074B70"/>
    <w:rsid w:val="00075821"/>
    <w:rsid w:val="00075B76"/>
    <w:rsid w:val="00075CE8"/>
    <w:rsid w:val="0007732E"/>
    <w:rsid w:val="000775C3"/>
    <w:rsid w:val="000810DA"/>
    <w:rsid w:val="00081622"/>
    <w:rsid w:val="00081DCF"/>
    <w:rsid w:val="00082414"/>
    <w:rsid w:val="000825EA"/>
    <w:rsid w:val="00082935"/>
    <w:rsid w:val="00082A71"/>
    <w:rsid w:val="00082CCE"/>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3AE2"/>
    <w:rsid w:val="00094965"/>
    <w:rsid w:val="0009511E"/>
    <w:rsid w:val="000956BA"/>
    <w:rsid w:val="0009649A"/>
    <w:rsid w:val="00096D0D"/>
    <w:rsid w:val="000973A8"/>
    <w:rsid w:val="000A1BFA"/>
    <w:rsid w:val="000A2E6D"/>
    <w:rsid w:val="000A2FA0"/>
    <w:rsid w:val="000A2FFE"/>
    <w:rsid w:val="000A3120"/>
    <w:rsid w:val="000A3482"/>
    <w:rsid w:val="000A398D"/>
    <w:rsid w:val="000A4418"/>
    <w:rsid w:val="000A503E"/>
    <w:rsid w:val="000A52B7"/>
    <w:rsid w:val="000A6218"/>
    <w:rsid w:val="000A6274"/>
    <w:rsid w:val="000A6450"/>
    <w:rsid w:val="000A6AC3"/>
    <w:rsid w:val="000A717F"/>
    <w:rsid w:val="000A7F94"/>
    <w:rsid w:val="000B1148"/>
    <w:rsid w:val="000B14C5"/>
    <w:rsid w:val="000B306F"/>
    <w:rsid w:val="000B3300"/>
    <w:rsid w:val="000B3511"/>
    <w:rsid w:val="000B3A5C"/>
    <w:rsid w:val="000B3E24"/>
    <w:rsid w:val="000B4777"/>
    <w:rsid w:val="000B524B"/>
    <w:rsid w:val="000B5792"/>
    <w:rsid w:val="000B5AA2"/>
    <w:rsid w:val="000B5FE5"/>
    <w:rsid w:val="000B69B7"/>
    <w:rsid w:val="000B6B2B"/>
    <w:rsid w:val="000B71E2"/>
    <w:rsid w:val="000B7AB7"/>
    <w:rsid w:val="000B7AB9"/>
    <w:rsid w:val="000C2834"/>
    <w:rsid w:val="000C2E36"/>
    <w:rsid w:val="000C3029"/>
    <w:rsid w:val="000C49C0"/>
    <w:rsid w:val="000C4E37"/>
    <w:rsid w:val="000C5966"/>
    <w:rsid w:val="000C6D98"/>
    <w:rsid w:val="000C7330"/>
    <w:rsid w:val="000C7452"/>
    <w:rsid w:val="000D001D"/>
    <w:rsid w:val="000D0D60"/>
    <w:rsid w:val="000D0EDE"/>
    <w:rsid w:val="000D122D"/>
    <w:rsid w:val="000D1976"/>
    <w:rsid w:val="000D1EE6"/>
    <w:rsid w:val="000D291C"/>
    <w:rsid w:val="000D3359"/>
    <w:rsid w:val="000D35DB"/>
    <w:rsid w:val="000D4E42"/>
    <w:rsid w:val="000D5763"/>
    <w:rsid w:val="000D74D8"/>
    <w:rsid w:val="000D7BF7"/>
    <w:rsid w:val="000E0837"/>
    <w:rsid w:val="000E0A87"/>
    <w:rsid w:val="000E0DD5"/>
    <w:rsid w:val="000E1523"/>
    <w:rsid w:val="000E20FD"/>
    <w:rsid w:val="000E234A"/>
    <w:rsid w:val="000E2849"/>
    <w:rsid w:val="000E36EC"/>
    <w:rsid w:val="000E4436"/>
    <w:rsid w:val="000E44CD"/>
    <w:rsid w:val="000E46A8"/>
    <w:rsid w:val="000E49D2"/>
    <w:rsid w:val="000E4D35"/>
    <w:rsid w:val="000E5B45"/>
    <w:rsid w:val="000E7381"/>
    <w:rsid w:val="000F0A62"/>
    <w:rsid w:val="000F0DCD"/>
    <w:rsid w:val="000F17F6"/>
    <w:rsid w:val="000F1861"/>
    <w:rsid w:val="000F20C4"/>
    <w:rsid w:val="000F2EB5"/>
    <w:rsid w:val="000F3C9F"/>
    <w:rsid w:val="000F439F"/>
    <w:rsid w:val="000F4565"/>
    <w:rsid w:val="000F4E79"/>
    <w:rsid w:val="000F6062"/>
    <w:rsid w:val="000F645A"/>
    <w:rsid w:val="000F65CC"/>
    <w:rsid w:val="000F6B31"/>
    <w:rsid w:val="000F7259"/>
    <w:rsid w:val="000F7D39"/>
    <w:rsid w:val="000F7F0C"/>
    <w:rsid w:val="00100428"/>
    <w:rsid w:val="001006A6"/>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1187"/>
    <w:rsid w:val="0011123B"/>
    <w:rsid w:val="001113AD"/>
    <w:rsid w:val="00111D06"/>
    <w:rsid w:val="00112312"/>
    <w:rsid w:val="00112E53"/>
    <w:rsid w:val="00114EC4"/>
    <w:rsid w:val="00115231"/>
    <w:rsid w:val="001153C6"/>
    <w:rsid w:val="00115834"/>
    <w:rsid w:val="00115B37"/>
    <w:rsid w:val="00115C0A"/>
    <w:rsid w:val="00115FA5"/>
    <w:rsid w:val="001179A7"/>
    <w:rsid w:val="00117E40"/>
    <w:rsid w:val="00120B7E"/>
    <w:rsid w:val="00121653"/>
    <w:rsid w:val="001218FB"/>
    <w:rsid w:val="00121907"/>
    <w:rsid w:val="00122618"/>
    <w:rsid w:val="001231E1"/>
    <w:rsid w:val="00123B95"/>
    <w:rsid w:val="00124202"/>
    <w:rsid w:val="00124890"/>
    <w:rsid w:val="00126A99"/>
    <w:rsid w:val="00126EBE"/>
    <w:rsid w:val="00127A7C"/>
    <w:rsid w:val="001304D9"/>
    <w:rsid w:val="00130731"/>
    <w:rsid w:val="00132219"/>
    <w:rsid w:val="001334BE"/>
    <w:rsid w:val="00133E82"/>
    <w:rsid w:val="0013493E"/>
    <w:rsid w:val="00134E5E"/>
    <w:rsid w:val="00135A2A"/>
    <w:rsid w:val="00136A72"/>
    <w:rsid w:val="00136A8D"/>
    <w:rsid w:val="0013776C"/>
    <w:rsid w:val="00140184"/>
    <w:rsid w:val="001403F3"/>
    <w:rsid w:val="001408FC"/>
    <w:rsid w:val="001415AF"/>
    <w:rsid w:val="00142B22"/>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B4F"/>
    <w:rsid w:val="00153C77"/>
    <w:rsid w:val="00154DCD"/>
    <w:rsid w:val="00155859"/>
    <w:rsid w:val="0015655C"/>
    <w:rsid w:val="0015668B"/>
    <w:rsid w:val="00157536"/>
    <w:rsid w:val="001575BD"/>
    <w:rsid w:val="001576BD"/>
    <w:rsid w:val="00160F35"/>
    <w:rsid w:val="0016137E"/>
    <w:rsid w:val="001614C4"/>
    <w:rsid w:val="00161745"/>
    <w:rsid w:val="00161830"/>
    <w:rsid w:val="0016195F"/>
    <w:rsid w:val="00162C9A"/>
    <w:rsid w:val="00163008"/>
    <w:rsid w:val="001635A7"/>
    <w:rsid w:val="00163619"/>
    <w:rsid w:val="00164539"/>
    <w:rsid w:val="00166070"/>
    <w:rsid w:val="001662E5"/>
    <w:rsid w:val="00166D6F"/>
    <w:rsid w:val="00166F87"/>
    <w:rsid w:val="00167FDC"/>
    <w:rsid w:val="001703F8"/>
    <w:rsid w:val="001713AF"/>
    <w:rsid w:val="001721C9"/>
    <w:rsid w:val="00172A6E"/>
    <w:rsid w:val="00172B82"/>
    <w:rsid w:val="00174204"/>
    <w:rsid w:val="0017498B"/>
    <w:rsid w:val="00177A05"/>
    <w:rsid w:val="00177E97"/>
    <w:rsid w:val="00180DE7"/>
    <w:rsid w:val="00180F7D"/>
    <w:rsid w:val="00181DDF"/>
    <w:rsid w:val="00182769"/>
    <w:rsid w:val="001827B9"/>
    <w:rsid w:val="00182C76"/>
    <w:rsid w:val="00182C81"/>
    <w:rsid w:val="0018517B"/>
    <w:rsid w:val="00185EE3"/>
    <w:rsid w:val="0018607D"/>
    <w:rsid w:val="0018613F"/>
    <w:rsid w:val="00186414"/>
    <w:rsid w:val="00187402"/>
    <w:rsid w:val="00187D65"/>
    <w:rsid w:val="0019053C"/>
    <w:rsid w:val="00190C30"/>
    <w:rsid w:val="00190CDC"/>
    <w:rsid w:val="001916AB"/>
    <w:rsid w:val="0019207E"/>
    <w:rsid w:val="0019367B"/>
    <w:rsid w:val="00193889"/>
    <w:rsid w:val="00193958"/>
    <w:rsid w:val="001953C1"/>
    <w:rsid w:val="0019645F"/>
    <w:rsid w:val="00197119"/>
    <w:rsid w:val="00197300"/>
    <w:rsid w:val="00197D05"/>
    <w:rsid w:val="00197D15"/>
    <w:rsid w:val="001A09C3"/>
    <w:rsid w:val="001A142D"/>
    <w:rsid w:val="001A16F8"/>
    <w:rsid w:val="001A181A"/>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B00B4"/>
    <w:rsid w:val="001B06A2"/>
    <w:rsid w:val="001B20C1"/>
    <w:rsid w:val="001B2649"/>
    <w:rsid w:val="001B2E7F"/>
    <w:rsid w:val="001B3488"/>
    <w:rsid w:val="001B39FA"/>
    <w:rsid w:val="001B4090"/>
    <w:rsid w:val="001B4497"/>
    <w:rsid w:val="001B4C6A"/>
    <w:rsid w:val="001B4CFE"/>
    <w:rsid w:val="001B590F"/>
    <w:rsid w:val="001B5C47"/>
    <w:rsid w:val="001B64A5"/>
    <w:rsid w:val="001B70F1"/>
    <w:rsid w:val="001B7351"/>
    <w:rsid w:val="001C13D6"/>
    <w:rsid w:val="001C18CB"/>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ED5"/>
    <w:rsid w:val="001D45A9"/>
    <w:rsid w:val="001D5EAF"/>
    <w:rsid w:val="001D6255"/>
    <w:rsid w:val="001D73F6"/>
    <w:rsid w:val="001E1588"/>
    <w:rsid w:val="001E15A4"/>
    <w:rsid w:val="001E2576"/>
    <w:rsid w:val="001E4855"/>
    <w:rsid w:val="001E5226"/>
    <w:rsid w:val="001E55B2"/>
    <w:rsid w:val="001E57D2"/>
    <w:rsid w:val="001E6433"/>
    <w:rsid w:val="001E67B2"/>
    <w:rsid w:val="001E6A3E"/>
    <w:rsid w:val="001E7894"/>
    <w:rsid w:val="001E7E00"/>
    <w:rsid w:val="001F0AC8"/>
    <w:rsid w:val="001F0BF3"/>
    <w:rsid w:val="001F16D1"/>
    <w:rsid w:val="001F1FEF"/>
    <w:rsid w:val="001F2E9C"/>
    <w:rsid w:val="001F3248"/>
    <w:rsid w:val="001F4290"/>
    <w:rsid w:val="001F43B7"/>
    <w:rsid w:val="001F47DA"/>
    <w:rsid w:val="001F5829"/>
    <w:rsid w:val="00200B54"/>
    <w:rsid w:val="00201052"/>
    <w:rsid w:val="0020205B"/>
    <w:rsid w:val="002027F4"/>
    <w:rsid w:val="00202D53"/>
    <w:rsid w:val="00202DBB"/>
    <w:rsid w:val="00203A57"/>
    <w:rsid w:val="00204111"/>
    <w:rsid w:val="00204774"/>
    <w:rsid w:val="00204B25"/>
    <w:rsid w:val="00205BED"/>
    <w:rsid w:val="00206398"/>
    <w:rsid w:val="00206951"/>
    <w:rsid w:val="00207AAC"/>
    <w:rsid w:val="00210983"/>
    <w:rsid w:val="00210B56"/>
    <w:rsid w:val="00210D23"/>
    <w:rsid w:val="00212615"/>
    <w:rsid w:val="00212693"/>
    <w:rsid w:val="00212D9F"/>
    <w:rsid w:val="002134FE"/>
    <w:rsid w:val="00213F78"/>
    <w:rsid w:val="002141A4"/>
    <w:rsid w:val="00214A78"/>
    <w:rsid w:val="00214ACD"/>
    <w:rsid w:val="00214B81"/>
    <w:rsid w:val="00215074"/>
    <w:rsid w:val="0021592D"/>
    <w:rsid w:val="00215C64"/>
    <w:rsid w:val="00217307"/>
    <w:rsid w:val="002176D0"/>
    <w:rsid w:val="00217A99"/>
    <w:rsid w:val="002207F3"/>
    <w:rsid w:val="00220DF4"/>
    <w:rsid w:val="00220E5C"/>
    <w:rsid w:val="00221722"/>
    <w:rsid w:val="0022204F"/>
    <w:rsid w:val="0022242B"/>
    <w:rsid w:val="00222FC8"/>
    <w:rsid w:val="00223414"/>
    <w:rsid w:val="0022384B"/>
    <w:rsid w:val="0022447D"/>
    <w:rsid w:val="0022512D"/>
    <w:rsid w:val="00225A6F"/>
    <w:rsid w:val="00227826"/>
    <w:rsid w:val="0023056C"/>
    <w:rsid w:val="00230DC0"/>
    <w:rsid w:val="002312C7"/>
    <w:rsid w:val="002329C4"/>
    <w:rsid w:val="00232B70"/>
    <w:rsid w:val="00232CD3"/>
    <w:rsid w:val="00232DB4"/>
    <w:rsid w:val="00233BA9"/>
    <w:rsid w:val="00234923"/>
    <w:rsid w:val="002349A2"/>
    <w:rsid w:val="00234BCA"/>
    <w:rsid w:val="00234C54"/>
    <w:rsid w:val="002354E7"/>
    <w:rsid w:val="00235711"/>
    <w:rsid w:val="00235BF0"/>
    <w:rsid w:val="00236812"/>
    <w:rsid w:val="002371EA"/>
    <w:rsid w:val="002376D0"/>
    <w:rsid w:val="00240FD7"/>
    <w:rsid w:val="00241198"/>
    <w:rsid w:val="002411C6"/>
    <w:rsid w:val="002413A5"/>
    <w:rsid w:val="00243781"/>
    <w:rsid w:val="0024424E"/>
    <w:rsid w:val="00245BF2"/>
    <w:rsid w:val="0024670A"/>
    <w:rsid w:val="0024717D"/>
    <w:rsid w:val="00247E35"/>
    <w:rsid w:val="00247F68"/>
    <w:rsid w:val="0025079D"/>
    <w:rsid w:val="00250CB6"/>
    <w:rsid w:val="002510B2"/>
    <w:rsid w:val="002519F3"/>
    <w:rsid w:val="00251F24"/>
    <w:rsid w:val="00252D3F"/>
    <w:rsid w:val="002548EA"/>
    <w:rsid w:val="00255177"/>
    <w:rsid w:val="00255684"/>
    <w:rsid w:val="002558A1"/>
    <w:rsid w:val="00255BBB"/>
    <w:rsid w:val="00255C93"/>
    <w:rsid w:val="00256BCE"/>
    <w:rsid w:val="0025711C"/>
    <w:rsid w:val="00260EBC"/>
    <w:rsid w:val="00261E51"/>
    <w:rsid w:val="002626D4"/>
    <w:rsid w:val="00262AFF"/>
    <w:rsid w:val="00262EFE"/>
    <w:rsid w:val="00263249"/>
    <w:rsid w:val="00263B9B"/>
    <w:rsid w:val="00263C8B"/>
    <w:rsid w:val="00265BEE"/>
    <w:rsid w:val="00265E03"/>
    <w:rsid w:val="00266E0F"/>
    <w:rsid w:val="0026710C"/>
    <w:rsid w:val="00267E7E"/>
    <w:rsid w:val="0027046A"/>
    <w:rsid w:val="00270E4B"/>
    <w:rsid w:val="002710CC"/>
    <w:rsid w:val="00271567"/>
    <w:rsid w:val="0027172C"/>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E22"/>
    <w:rsid w:val="00282E44"/>
    <w:rsid w:val="00284D9C"/>
    <w:rsid w:val="002860BB"/>
    <w:rsid w:val="00286256"/>
    <w:rsid w:val="00286D13"/>
    <w:rsid w:val="00287060"/>
    <w:rsid w:val="00291A86"/>
    <w:rsid w:val="00292B32"/>
    <w:rsid w:val="00292E51"/>
    <w:rsid w:val="0029445F"/>
    <w:rsid w:val="00294B66"/>
    <w:rsid w:val="00294C57"/>
    <w:rsid w:val="00295596"/>
    <w:rsid w:val="00296000"/>
    <w:rsid w:val="0029646E"/>
    <w:rsid w:val="002967FB"/>
    <w:rsid w:val="00296DAF"/>
    <w:rsid w:val="002971B6"/>
    <w:rsid w:val="00297214"/>
    <w:rsid w:val="0029753C"/>
    <w:rsid w:val="00297C57"/>
    <w:rsid w:val="00297DF9"/>
    <w:rsid w:val="002A05FB"/>
    <w:rsid w:val="002A0A79"/>
    <w:rsid w:val="002A0F65"/>
    <w:rsid w:val="002A12AD"/>
    <w:rsid w:val="002A1E34"/>
    <w:rsid w:val="002A1E6A"/>
    <w:rsid w:val="002A1F3A"/>
    <w:rsid w:val="002A2082"/>
    <w:rsid w:val="002A20EE"/>
    <w:rsid w:val="002A23C7"/>
    <w:rsid w:val="002A466B"/>
    <w:rsid w:val="002A4E6A"/>
    <w:rsid w:val="002A73ED"/>
    <w:rsid w:val="002B06FB"/>
    <w:rsid w:val="002B096E"/>
    <w:rsid w:val="002B0A07"/>
    <w:rsid w:val="002B0AD1"/>
    <w:rsid w:val="002B180F"/>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A7C"/>
    <w:rsid w:val="002C0AEA"/>
    <w:rsid w:val="002C0B18"/>
    <w:rsid w:val="002C0DC4"/>
    <w:rsid w:val="002C145A"/>
    <w:rsid w:val="002C2557"/>
    <w:rsid w:val="002C352C"/>
    <w:rsid w:val="002C4010"/>
    <w:rsid w:val="002C4517"/>
    <w:rsid w:val="002C5071"/>
    <w:rsid w:val="002C69EE"/>
    <w:rsid w:val="002C6E85"/>
    <w:rsid w:val="002C7742"/>
    <w:rsid w:val="002D0623"/>
    <w:rsid w:val="002D1E9B"/>
    <w:rsid w:val="002D2260"/>
    <w:rsid w:val="002D38DE"/>
    <w:rsid w:val="002D3B17"/>
    <w:rsid w:val="002D40D3"/>
    <w:rsid w:val="002D41D9"/>
    <w:rsid w:val="002D5349"/>
    <w:rsid w:val="002D6DC3"/>
    <w:rsid w:val="002D6DEB"/>
    <w:rsid w:val="002D6DEF"/>
    <w:rsid w:val="002D7451"/>
    <w:rsid w:val="002D7F9B"/>
    <w:rsid w:val="002E0917"/>
    <w:rsid w:val="002E125F"/>
    <w:rsid w:val="002E2600"/>
    <w:rsid w:val="002E2F72"/>
    <w:rsid w:val="002E3BCD"/>
    <w:rsid w:val="002E3D6A"/>
    <w:rsid w:val="002E3F11"/>
    <w:rsid w:val="002E4368"/>
    <w:rsid w:val="002E4988"/>
    <w:rsid w:val="002E4E75"/>
    <w:rsid w:val="002E5708"/>
    <w:rsid w:val="002E5CA3"/>
    <w:rsid w:val="002E67F7"/>
    <w:rsid w:val="002E6D3E"/>
    <w:rsid w:val="002E6FE0"/>
    <w:rsid w:val="002E701C"/>
    <w:rsid w:val="002E71E1"/>
    <w:rsid w:val="002E74C3"/>
    <w:rsid w:val="002E7FD5"/>
    <w:rsid w:val="002F0416"/>
    <w:rsid w:val="002F1019"/>
    <w:rsid w:val="002F129D"/>
    <w:rsid w:val="002F19E4"/>
    <w:rsid w:val="002F3720"/>
    <w:rsid w:val="002F4CDC"/>
    <w:rsid w:val="002F4D30"/>
    <w:rsid w:val="002F594C"/>
    <w:rsid w:val="002F5CB1"/>
    <w:rsid w:val="002F5CBB"/>
    <w:rsid w:val="002F5D4F"/>
    <w:rsid w:val="002F71CF"/>
    <w:rsid w:val="002F7670"/>
    <w:rsid w:val="002F788D"/>
    <w:rsid w:val="00300189"/>
    <w:rsid w:val="00300379"/>
    <w:rsid w:val="0030046D"/>
    <w:rsid w:val="0030082A"/>
    <w:rsid w:val="00301351"/>
    <w:rsid w:val="00301355"/>
    <w:rsid w:val="003018F4"/>
    <w:rsid w:val="00302531"/>
    <w:rsid w:val="00302B74"/>
    <w:rsid w:val="00302CC8"/>
    <w:rsid w:val="00303905"/>
    <w:rsid w:val="00303968"/>
    <w:rsid w:val="003045F0"/>
    <w:rsid w:val="0030484B"/>
    <w:rsid w:val="00305547"/>
    <w:rsid w:val="003059ED"/>
    <w:rsid w:val="00305FD7"/>
    <w:rsid w:val="003060E6"/>
    <w:rsid w:val="00306F86"/>
    <w:rsid w:val="0030785A"/>
    <w:rsid w:val="00310500"/>
    <w:rsid w:val="00312ACD"/>
    <w:rsid w:val="003130BE"/>
    <w:rsid w:val="003140A7"/>
    <w:rsid w:val="003140F4"/>
    <w:rsid w:val="00314A3B"/>
    <w:rsid w:val="00314C61"/>
    <w:rsid w:val="00314DB0"/>
    <w:rsid w:val="00315196"/>
    <w:rsid w:val="00315301"/>
    <w:rsid w:val="0031597C"/>
    <w:rsid w:val="00315C88"/>
    <w:rsid w:val="00315FA6"/>
    <w:rsid w:val="00315FFB"/>
    <w:rsid w:val="00316982"/>
    <w:rsid w:val="00316A86"/>
    <w:rsid w:val="003178D8"/>
    <w:rsid w:val="00317BDD"/>
    <w:rsid w:val="00317D39"/>
    <w:rsid w:val="00320C89"/>
    <w:rsid w:val="003211A4"/>
    <w:rsid w:val="00321388"/>
    <w:rsid w:val="00321520"/>
    <w:rsid w:val="00323B9D"/>
    <w:rsid w:val="00324F98"/>
    <w:rsid w:val="00325DB1"/>
    <w:rsid w:val="003267FE"/>
    <w:rsid w:val="00326BC9"/>
    <w:rsid w:val="00326E53"/>
    <w:rsid w:val="00327F1E"/>
    <w:rsid w:val="003306E8"/>
    <w:rsid w:val="00330B7C"/>
    <w:rsid w:val="003320EB"/>
    <w:rsid w:val="00332CB1"/>
    <w:rsid w:val="00333372"/>
    <w:rsid w:val="00333DEB"/>
    <w:rsid w:val="003340C3"/>
    <w:rsid w:val="00334177"/>
    <w:rsid w:val="003357F0"/>
    <w:rsid w:val="00336169"/>
    <w:rsid w:val="003362D0"/>
    <w:rsid w:val="00336736"/>
    <w:rsid w:val="0033700D"/>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EAD"/>
    <w:rsid w:val="00360484"/>
    <w:rsid w:val="00361D74"/>
    <w:rsid w:val="003627C1"/>
    <w:rsid w:val="0036347B"/>
    <w:rsid w:val="00364451"/>
    <w:rsid w:val="00364CD1"/>
    <w:rsid w:val="00364CF9"/>
    <w:rsid w:val="00366BDF"/>
    <w:rsid w:val="00366EAA"/>
    <w:rsid w:val="00370B32"/>
    <w:rsid w:val="00371151"/>
    <w:rsid w:val="00371FAC"/>
    <w:rsid w:val="00372F32"/>
    <w:rsid w:val="003730DD"/>
    <w:rsid w:val="00373B7E"/>
    <w:rsid w:val="00375508"/>
    <w:rsid w:val="0037572C"/>
    <w:rsid w:val="00375945"/>
    <w:rsid w:val="00376484"/>
    <w:rsid w:val="00376776"/>
    <w:rsid w:val="00377411"/>
    <w:rsid w:val="00377475"/>
    <w:rsid w:val="00380BA9"/>
    <w:rsid w:val="00381704"/>
    <w:rsid w:val="00381C59"/>
    <w:rsid w:val="003820CF"/>
    <w:rsid w:val="00382E08"/>
    <w:rsid w:val="0038317B"/>
    <w:rsid w:val="003831E7"/>
    <w:rsid w:val="00384456"/>
    <w:rsid w:val="00386DB7"/>
    <w:rsid w:val="003879D5"/>
    <w:rsid w:val="00390640"/>
    <w:rsid w:val="00390CF1"/>
    <w:rsid w:val="00391E28"/>
    <w:rsid w:val="00392448"/>
    <w:rsid w:val="00392650"/>
    <w:rsid w:val="003927C1"/>
    <w:rsid w:val="0039336A"/>
    <w:rsid w:val="00393A22"/>
    <w:rsid w:val="00393A38"/>
    <w:rsid w:val="00393C15"/>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B26"/>
    <w:rsid w:val="003A6E96"/>
    <w:rsid w:val="003A7BD8"/>
    <w:rsid w:val="003B05CF"/>
    <w:rsid w:val="003B1777"/>
    <w:rsid w:val="003B25ED"/>
    <w:rsid w:val="003B3C4C"/>
    <w:rsid w:val="003B417E"/>
    <w:rsid w:val="003B42FD"/>
    <w:rsid w:val="003B4850"/>
    <w:rsid w:val="003B4885"/>
    <w:rsid w:val="003B50B7"/>
    <w:rsid w:val="003B53E8"/>
    <w:rsid w:val="003B5501"/>
    <w:rsid w:val="003B5C2D"/>
    <w:rsid w:val="003B67E9"/>
    <w:rsid w:val="003B6F2C"/>
    <w:rsid w:val="003C05AD"/>
    <w:rsid w:val="003C0A1E"/>
    <w:rsid w:val="003C169F"/>
    <w:rsid w:val="003C1C67"/>
    <w:rsid w:val="003C2099"/>
    <w:rsid w:val="003C21AD"/>
    <w:rsid w:val="003C236B"/>
    <w:rsid w:val="003C29CC"/>
    <w:rsid w:val="003C2A20"/>
    <w:rsid w:val="003C2B10"/>
    <w:rsid w:val="003C4CA5"/>
    <w:rsid w:val="003C5BA5"/>
    <w:rsid w:val="003C5E77"/>
    <w:rsid w:val="003C60D8"/>
    <w:rsid w:val="003C6ABE"/>
    <w:rsid w:val="003C6DAB"/>
    <w:rsid w:val="003C7FCA"/>
    <w:rsid w:val="003D083F"/>
    <w:rsid w:val="003D0DCA"/>
    <w:rsid w:val="003D176A"/>
    <w:rsid w:val="003D2271"/>
    <w:rsid w:val="003D2C00"/>
    <w:rsid w:val="003D3581"/>
    <w:rsid w:val="003D3662"/>
    <w:rsid w:val="003D3A1C"/>
    <w:rsid w:val="003D4F71"/>
    <w:rsid w:val="003D515F"/>
    <w:rsid w:val="003D5BFA"/>
    <w:rsid w:val="003D634B"/>
    <w:rsid w:val="003D69B4"/>
    <w:rsid w:val="003D6DE2"/>
    <w:rsid w:val="003E0372"/>
    <w:rsid w:val="003E0A4B"/>
    <w:rsid w:val="003E1023"/>
    <w:rsid w:val="003E166E"/>
    <w:rsid w:val="003E26EC"/>
    <w:rsid w:val="003E2D9F"/>
    <w:rsid w:val="003E2FEE"/>
    <w:rsid w:val="003E43B6"/>
    <w:rsid w:val="003E49AA"/>
    <w:rsid w:val="003E6C09"/>
    <w:rsid w:val="003E6CB7"/>
    <w:rsid w:val="003E767F"/>
    <w:rsid w:val="003F3118"/>
    <w:rsid w:val="003F34BF"/>
    <w:rsid w:val="003F3B72"/>
    <w:rsid w:val="003F3F27"/>
    <w:rsid w:val="003F43C6"/>
    <w:rsid w:val="003F518D"/>
    <w:rsid w:val="003F5C0C"/>
    <w:rsid w:val="003F627F"/>
    <w:rsid w:val="003F669D"/>
    <w:rsid w:val="003F73F9"/>
    <w:rsid w:val="003F771B"/>
    <w:rsid w:val="00400A06"/>
    <w:rsid w:val="00400FDB"/>
    <w:rsid w:val="004014BC"/>
    <w:rsid w:val="00402003"/>
    <w:rsid w:val="00404553"/>
    <w:rsid w:val="00404B65"/>
    <w:rsid w:val="00405343"/>
    <w:rsid w:val="0040631A"/>
    <w:rsid w:val="00406CAB"/>
    <w:rsid w:val="00406F3F"/>
    <w:rsid w:val="00407B8F"/>
    <w:rsid w:val="0041101D"/>
    <w:rsid w:val="00411409"/>
    <w:rsid w:val="00411591"/>
    <w:rsid w:val="00413199"/>
    <w:rsid w:val="00413747"/>
    <w:rsid w:val="00413A28"/>
    <w:rsid w:val="00413F42"/>
    <w:rsid w:val="00414686"/>
    <w:rsid w:val="0041505B"/>
    <w:rsid w:val="00415242"/>
    <w:rsid w:val="004154B2"/>
    <w:rsid w:val="00416CF4"/>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A58"/>
    <w:rsid w:val="00425EE0"/>
    <w:rsid w:val="00425F23"/>
    <w:rsid w:val="00425F3D"/>
    <w:rsid w:val="00425F7A"/>
    <w:rsid w:val="00426530"/>
    <w:rsid w:val="00426E68"/>
    <w:rsid w:val="00426F21"/>
    <w:rsid w:val="00427072"/>
    <w:rsid w:val="00427125"/>
    <w:rsid w:val="00427640"/>
    <w:rsid w:val="00430113"/>
    <w:rsid w:val="00431296"/>
    <w:rsid w:val="00431AF3"/>
    <w:rsid w:val="00431B18"/>
    <w:rsid w:val="004330D9"/>
    <w:rsid w:val="00434BB0"/>
    <w:rsid w:val="0043504C"/>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3C1"/>
    <w:rsid w:val="00451404"/>
    <w:rsid w:val="00451861"/>
    <w:rsid w:val="00451F0D"/>
    <w:rsid w:val="004521BC"/>
    <w:rsid w:val="00452C72"/>
    <w:rsid w:val="00452F17"/>
    <w:rsid w:val="00453CD4"/>
    <w:rsid w:val="00455279"/>
    <w:rsid w:val="004554A9"/>
    <w:rsid w:val="00456B24"/>
    <w:rsid w:val="00457C1E"/>
    <w:rsid w:val="004607B9"/>
    <w:rsid w:val="00460891"/>
    <w:rsid w:val="00460C3F"/>
    <w:rsid w:val="00460F81"/>
    <w:rsid w:val="004623C4"/>
    <w:rsid w:val="0046263C"/>
    <w:rsid w:val="004635EF"/>
    <w:rsid w:val="00463B7E"/>
    <w:rsid w:val="00463E51"/>
    <w:rsid w:val="00464A8D"/>
    <w:rsid w:val="004664C9"/>
    <w:rsid w:val="00466E22"/>
    <w:rsid w:val="00467122"/>
    <w:rsid w:val="00467296"/>
    <w:rsid w:val="00470597"/>
    <w:rsid w:val="00470BC7"/>
    <w:rsid w:val="00471529"/>
    <w:rsid w:val="004716C5"/>
    <w:rsid w:val="00471B16"/>
    <w:rsid w:val="0047372B"/>
    <w:rsid w:val="00474710"/>
    <w:rsid w:val="00474B18"/>
    <w:rsid w:val="00474FBE"/>
    <w:rsid w:val="004752E8"/>
    <w:rsid w:val="00475B90"/>
    <w:rsid w:val="0047680A"/>
    <w:rsid w:val="00477579"/>
    <w:rsid w:val="00477E32"/>
    <w:rsid w:val="00480BF6"/>
    <w:rsid w:val="00481DE4"/>
    <w:rsid w:val="004837C0"/>
    <w:rsid w:val="00483A9C"/>
    <w:rsid w:val="00483B79"/>
    <w:rsid w:val="0048435E"/>
    <w:rsid w:val="00485813"/>
    <w:rsid w:val="00485824"/>
    <w:rsid w:val="00485FC1"/>
    <w:rsid w:val="00486109"/>
    <w:rsid w:val="00486258"/>
    <w:rsid w:val="00486E0F"/>
    <w:rsid w:val="004878A9"/>
    <w:rsid w:val="00487A44"/>
    <w:rsid w:val="004907D0"/>
    <w:rsid w:val="00490CE0"/>
    <w:rsid w:val="00490D3C"/>
    <w:rsid w:val="00491544"/>
    <w:rsid w:val="004919E9"/>
    <w:rsid w:val="00491F54"/>
    <w:rsid w:val="00493BB8"/>
    <w:rsid w:val="00493E62"/>
    <w:rsid w:val="00494168"/>
    <w:rsid w:val="004941DA"/>
    <w:rsid w:val="004945E0"/>
    <w:rsid w:val="00494FA7"/>
    <w:rsid w:val="004951DA"/>
    <w:rsid w:val="00495F9D"/>
    <w:rsid w:val="00497226"/>
    <w:rsid w:val="00497677"/>
    <w:rsid w:val="0049779E"/>
    <w:rsid w:val="004A10F0"/>
    <w:rsid w:val="004A1C75"/>
    <w:rsid w:val="004A23A0"/>
    <w:rsid w:val="004A2B10"/>
    <w:rsid w:val="004A2DE4"/>
    <w:rsid w:val="004A4135"/>
    <w:rsid w:val="004A4D00"/>
    <w:rsid w:val="004A4E16"/>
    <w:rsid w:val="004A561E"/>
    <w:rsid w:val="004A5987"/>
    <w:rsid w:val="004A5ADB"/>
    <w:rsid w:val="004A5CBA"/>
    <w:rsid w:val="004A6635"/>
    <w:rsid w:val="004A7299"/>
    <w:rsid w:val="004A73D3"/>
    <w:rsid w:val="004B097D"/>
    <w:rsid w:val="004B113F"/>
    <w:rsid w:val="004B1AD0"/>
    <w:rsid w:val="004B1E83"/>
    <w:rsid w:val="004B25AD"/>
    <w:rsid w:val="004B270B"/>
    <w:rsid w:val="004B27F4"/>
    <w:rsid w:val="004B29E9"/>
    <w:rsid w:val="004B2BE1"/>
    <w:rsid w:val="004B2C35"/>
    <w:rsid w:val="004B2CB2"/>
    <w:rsid w:val="004B377E"/>
    <w:rsid w:val="004B37AC"/>
    <w:rsid w:val="004B3D06"/>
    <w:rsid w:val="004B3F87"/>
    <w:rsid w:val="004B4C81"/>
    <w:rsid w:val="004B6943"/>
    <w:rsid w:val="004B6CBA"/>
    <w:rsid w:val="004B7CEC"/>
    <w:rsid w:val="004C1276"/>
    <w:rsid w:val="004C134F"/>
    <w:rsid w:val="004C136D"/>
    <w:rsid w:val="004C15B4"/>
    <w:rsid w:val="004C1C3A"/>
    <w:rsid w:val="004C4590"/>
    <w:rsid w:val="004C485D"/>
    <w:rsid w:val="004C4A92"/>
    <w:rsid w:val="004C610C"/>
    <w:rsid w:val="004C6BCE"/>
    <w:rsid w:val="004D03CA"/>
    <w:rsid w:val="004D13AB"/>
    <w:rsid w:val="004D17F2"/>
    <w:rsid w:val="004D1D62"/>
    <w:rsid w:val="004D235D"/>
    <w:rsid w:val="004D2725"/>
    <w:rsid w:val="004D3123"/>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5148"/>
    <w:rsid w:val="004E56E2"/>
    <w:rsid w:val="004E5D2F"/>
    <w:rsid w:val="004E5D55"/>
    <w:rsid w:val="004E657B"/>
    <w:rsid w:val="004E70B8"/>
    <w:rsid w:val="004E7B46"/>
    <w:rsid w:val="004E7DD7"/>
    <w:rsid w:val="004F01F0"/>
    <w:rsid w:val="004F0D6F"/>
    <w:rsid w:val="004F0F2F"/>
    <w:rsid w:val="004F1BA4"/>
    <w:rsid w:val="004F1DBD"/>
    <w:rsid w:val="004F2B20"/>
    <w:rsid w:val="004F2E04"/>
    <w:rsid w:val="004F2F0F"/>
    <w:rsid w:val="004F3BD6"/>
    <w:rsid w:val="004F40E1"/>
    <w:rsid w:val="004F60AB"/>
    <w:rsid w:val="004F6888"/>
    <w:rsid w:val="00500D36"/>
    <w:rsid w:val="00503B96"/>
    <w:rsid w:val="00504360"/>
    <w:rsid w:val="005054FB"/>
    <w:rsid w:val="00506C04"/>
    <w:rsid w:val="00506C57"/>
    <w:rsid w:val="00510341"/>
    <w:rsid w:val="00510DA3"/>
    <w:rsid w:val="00511789"/>
    <w:rsid w:val="00511A7A"/>
    <w:rsid w:val="00511D55"/>
    <w:rsid w:val="00511F1C"/>
    <w:rsid w:val="00513ABA"/>
    <w:rsid w:val="005140A0"/>
    <w:rsid w:val="00515927"/>
    <w:rsid w:val="00515C50"/>
    <w:rsid w:val="00515F26"/>
    <w:rsid w:val="00516DB6"/>
    <w:rsid w:val="00517042"/>
    <w:rsid w:val="0051732C"/>
    <w:rsid w:val="0051737B"/>
    <w:rsid w:val="00517801"/>
    <w:rsid w:val="00520115"/>
    <w:rsid w:val="005204C1"/>
    <w:rsid w:val="005206D2"/>
    <w:rsid w:val="00521725"/>
    <w:rsid w:val="00522285"/>
    <w:rsid w:val="00522A8C"/>
    <w:rsid w:val="00522EEB"/>
    <w:rsid w:val="0052327E"/>
    <w:rsid w:val="0052353D"/>
    <w:rsid w:val="005235B5"/>
    <w:rsid w:val="00523752"/>
    <w:rsid w:val="00523855"/>
    <w:rsid w:val="00523AF7"/>
    <w:rsid w:val="00523D16"/>
    <w:rsid w:val="00523F45"/>
    <w:rsid w:val="00525DD6"/>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7F55"/>
    <w:rsid w:val="005403DD"/>
    <w:rsid w:val="005408DB"/>
    <w:rsid w:val="005408DC"/>
    <w:rsid w:val="005421CD"/>
    <w:rsid w:val="005424B8"/>
    <w:rsid w:val="00542C35"/>
    <w:rsid w:val="005444B0"/>
    <w:rsid w:val="005448C0"/>
    <w:rsid w:val="005448CD"/>
    <w:rsid w:val="00545991"/>
    <w:rsid w:val="0054791A"/>
    <w:rsid w:val="00547993"/>
    <w:rsid w:val="00547A68"/>
    <w:rsid w:val="00550559"/>
    <w:rsid w:val="00550766"/>
    <w:rsid w:val="00550D51"/>
    <w:rsid w:val="005510D8"/>
    <w:rsid w:val="0055194D"/>
    <w:rsid w:val="00551F9A"/>
    <w:rsid w:val="0055202E"/>
    <w:rsid w:val="00552FAE"/>
    <w:rsid w:val="005533B5"/>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75FE"/>
    <w:rsid w:val="00567A70"/>
    <w:rsid w:val="0057167C"/>
    <w:rsid w:val="00571B94"/>
    <w:rsid w:val="005722F4"/>
    <w:rsid w:val="00574256"/>
    <w:rsid w:val="00574743"/>
    <w:rsid w:val="00575632"/>
    <w:rsid w:val="00576E4F"/>
    <w:rsid w:val="00577154"/>
    <w:rsid w:val="00577BC1"/>
    <w:rsid w:val="00577E85"/>
    <w:rsid w:val="00577EFA"/>
    <w:rsid w:val="00580B47"/>
    <w:rsid w:val="005815F4"/>
    <w:rsid w:val="005817DF"/>
    <w:rsid w:val="005817F8"/>
    <w:rsid w:val="00581E43"/>
    <w:rsid w:val="00582AC0"/>
    <w:rsid w:val="00582DB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E21"/>
    <w:rsid w:val="005C2BA5"/>
    <w:rsid w:val="005C3272"/>
    <w:rsid w:val="005C4077"/>
    <w:rsid w:val="005C4234"/>
    <w:rsid w:val="005C4627"/>
    <w:rsid w:val="005C48D3"/>
    <w:rsid w:val="005C5AEA"/>
    <w:rsid w:val="005C7453"/>
    <w:rsid w:val="005C7A55"/>
    <w:rsid w:val="005C7D2C"/>
    <w:rsid w:val="005C7F9E"/>
    <w:rsid w:val="005D098C"/>
    <w:rsid w:val="005D22FF"/>
    <w:rsid w:val="005D4841"/>
    <w:rsid w:val="005D5F6E"/>
    <w:rsid w:val="005D62DA"/>
    <w:rsid w:val="005D7502"/>
    <w:rsid w:val="005E0446"/>
    <w:rsid w:val="005E17A9"/>
    <w:rsid w:val="005E1BE2"/>
    <w:rsid w:val="005E1F51"/>
    <w:rsid w:val="005E1FF7"/>
    <w:rsid w:val="005E25C4"/>
    <w:rsid w:val="005E29C2"/>
    <w:rsid w:val="005E2AB8"/>
    <w:rsid w:val="005E2FBA"/>
    <w:rsid w:val="005E44BB"/>
    <w:rsid w:val="005E4B70"/>
    <w:rsid w:val="005E5229"/>
    <w:rsid w:val="005E563A"/>
    <w:rsid w:val="005E64AD"/>
    <w:rsid w:val="005E702E"/>
    <w:rsid w:val="005F01C8"/>
    <w:rsid w:val="005F13E0"/>
    <w:rsid w:val="005F2D0E"/>
    <w:rsid w:val="005F32AE"/>
    <w:rsid w:val="005F4EFF"/>
    <w:rsid w:val="005F500A"/>
    <w:rsid w:val="005F50CF"/>
    <w:rsid w:val="005F5662"/>
    <w:rsid w:val="005F5DAC"/>
    <w:rsid w:val="005F6751"/>
    <w:rsid w:val="005F6BFA"/>
    <w:rsid w:val="005F717C"/>
    <w:rsid w:val="005F7891"/>
    <w:rsid w:val="006000C1"/>
    <w:rsid w:val="00600592"/>
    <w:rsid w:val="0060060A"/>
    <w:rsid w:val="006008AE"/>
    <w:rsid w:val="00600E51"/>
    <w:rsid w:val="006016BC"/>
    <w:rsid w:val="00601CF6"/>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DC4"/>
    <w:rsid w:val="006105F0"/>
    <w:rsid w:val="006106FC"/>
    <w:rsid w:val="00610B9B"/>
    <w:rsid w:val="00610BD8"/>
    <w:rsid w:val="0061125A"/>
    <w:rsid w:val="00611420"/>
    <w:rsid w:val="00611888"/>
    <w:rsid w:val="006120EC"/>
    <w:rsid w:val="0061295A"/>
    <w:rsid w:val="00612F75"/>
    <w:rsid w:val="00613AE3"/>
    <w:rsid w:val="00614364"/>
    <w:rsid w:val="00615AD3"/>
    <w:rsid w:val="00616557"/>
    <w:rsid w:val="006201E8"/>
    <w:rsid w:val="006201F6"/>
    <w:rsid w:val="0062073B"/>
    <w:rsid w:val="00620A57"/>
    <w:rsid w:val="00620D2F"/>
    <w:rsid w:val="00621848"/>
    <w:rsid w:val="00624173"/>
    <w:rsid w:val="00624A7F"/>
    <w:rsid w:val="0062574B"/>
    <w:rsid w:val="00625D0B"/>
    <w:rsid w:val="00626DA3"/>
    <w:rsid w:val="00627312"/>
    <w:rsid w:val="00627537"/>
    <w:rsid w:val="0063032B"/>
    <w:rsid w:val="00630398"/>
    <w:rsid w:val="00630E61"/>
    <w:rsid w:val="006323A2"/>
    <w:rsid w:val="006328DC"/>
    <w:rsid w:val="00632A07"/>
    <w:rsid w:val="006353B1"/>
    <w:rsid w:val="006369D1"/>
    <w:rsid w:val="00637F58"/>
    <w:rsid w:val="00637FDC"/>
    <w:rsid w:val="00640308"/>
    <w:rsid w:val="00640780"/>
    <w:rsid w:val="006412E9"/>
    <w:rsid w:val="00641BF4"/>
    <w:rsid w:val="00641C10"/>
    <w:rsid w:val="00641DFD"/>
    <w:rsid w:val="00642027"/>
    <w:rsid w:val="0064227A"/>
    <w:rsid w:val="006424B7"/>
    <w:rsid w:val="0064257C"/>
    <w:rsid w:val="00642688"/>
    <w:rsid w:val="006430F7"/>
    <w:rsid w:val="006438E1"/>
    <w:rsid w:val="0064410E"/>
    <w:rsid w:val="006453F5"/>
    <w:rsid w:val="00645446"/>
    <w:rsid w:val="00645B2A"/>
    <w:rsid w:val="00645D8C"/>
    <w:rsid w:val="0064744B"/>
    <w:rsid w:val="006475FA"/>
    <w:rsid w:val="0064783F"/>
    <w:rsid w:val="00647DD5"/>
    <w:rsid w:val="0065058C"/>
    <w:rsid w:val="00650E42"/>
    <w:rsid w:val="006510D3"/>
    <w:rsid w:val="0065180E"/>
    <w:rsid w:val="00651A56"/>
    <w:rsid w:val="00652464"/>
    <w:rsid w:val="00652691"/>
    <w:rsid w:val="00653511"/>
    <w:rsid w:val="00653854"/>
    <w:rsid w:val="0065421B"/>
    <w:rsid w:val="006543BB"/>
    <w:rsid w:val="00654ABD"/>
    <w:rsid w:val="006553D3"/>
    <w:rsid w:val="00655A1C"/>
    <w:rsid w:val="00655A53"/>
    <w:rsid w:val="00655DF5"/>
    <w:rsid w:val="006567DD"/>
    <w:rsid w:val="00656B4B"/>
    <w:rsid w:val="0066018C"/>
    <w:rsid w:val="00660338"/>
    <w:rsid w:val="006609FB"/>
    <w:rsid w:val="00660BC1"/>
    <w:rsid w:val="00661534"/>
    <w:rsid w:val="0066167C"/>
    <w:rsid w:val="0066194F"/>
    <w:rsid w:val="0066249B"/>
    <w:rsid w:val="00662F05"/>
    <w:rsid w:val="00663D6F"/>
    <w:rsid w:val="00664546"/>
    <w:rsid w:val="00665127"/>
    <w:rsid w:val="006652BB"/>
    <w:rsid w:val="006653A9"/>
    <w:rsid w:val="00665475"/>
    <w:rsid w:val="0067048D"/>
    <w:rsid w:val="00670D90"/>
    <w:rsid w:val="00671322"/>
    <w:rsid w:val="006714F9"/>
    <w:rsid w:val="00672404"/>
    <w:rsid w:val="00672789"/>
    <w:rsid w:val="0067409B"/>
    <w:rsid w:val="0067469E"/>
    <w:rsid w:val="00675227"/>
    <w:rsid w:val="00675EB4"/>
    <w:rsid w:val="00675F01"/>
    <w:rsid w:val="00676DE3"/>
    <w:rsid w:val="00677454"/>
    <w:rsid w:val="006836ED"/>
    <w:rsid w:val="00683C6C"/>
    <w:rsid w:val="00683F72"/>
    <w:rsid w:val="00684E2E"/>
    <w:rsid w:val="00685B46"/>
    <w:rsid w:val="00685CD5"/>
    <w:rsid w:val="00686416"/>
    <w:rsid w:val="00686CB6"/>
    <w:rsid w:val="00687068"/>
    <w:rsid w:val="0068721E"/>
    <w:rsid w:val="0068798E"/>
    <w:rsid w:val="00690753"/>
    <w:rsid w:val="00691069"/>
    <w:rsid w:val="0069269B"/>
    <w:rsid w:val="00693062"/>
    <w:rsid w:val="00694690"/>
    <w:rsid w:val="006948F6"/>
    <w:rsid w:val="00694983"/>
    <w:rsid w:val="00694FA0"/>
    <w:rsid w:val="00694FA5"/>
    <w:rsid w:val="00695763"/>
    <w:rsid w:val="00695977"/>
    <w:rsid w:val="00695B43"/>
    <w:rsid w:val="006967BE"/>
    <w:rsid w:val="00697083"/>
    <w:rsid w:val="006A10A3"/>
    <w:rsid w:val="006A1E66"/>
    <w:rsid w:val="006A1FA4"/>
    <w:rsid w:val="006A2524"/>
    <w:rsid w:val="006A259F"/>
    <w:rsid w:val="006A2F32"/>
    <w:rsid w:val="006A3386"/>
    <w:rsid w:val="006A3A26"/>
    <w:rsid w:val="006A43E8"/>
    <w:rsid w:val="006A452B"/>
    <w:rsid w:val="006A5683"/>
    <w:rsid w:val="006A577F"/>
    <w:rsid w:val="006A7633"/>
    <w:rsid w:val="006A766B"/>
    <w:rsid w:val="006A77C4"/>
    <w:rsid w:val="006B079B"/>
    <w:rsid w:val="006B1B05"/>
    <w:rsid w:val="006B218F"/>
    <w:rsid w:val="006B2204"/>
    <w:rsid w:val="006B3453"/>
    <w:rsid w:val="006B3469"/>
    <w:rsid w:val="006B3B75"/>
    <w:rsid w:val="006B41FC"/>
    <w:rsid w:val="006B57F0"/>
    <w:rsid w:val="006B5DBD"/>
    <w:rsid w:val="006B642A"/>
    <w:rsid w:val="006B72F4"/>
    <w:rsid w:val="006C0255"/>
    <w:rsid w:val="006C0D11"/>
    <w:rsid w:val="006C1027"/>
    <w:rsid w:val="006C3598"/>
    <w:rsid w:val="006C381B"/>
    <w:rsid w:val="006C5759"/>
    <w:rsid w:val="006C5C52"/>
    <w:rsid w:val="006C5D13"/>
    <w:rsid w:val="006C6639"/>
    <w:rsid w:val="006C7983"/>
    <w:rsid w:val="006D0D05"/>
    <w:rsid w:val="006D3336"/>
    <w:rsid w:val="006D3399"/>
    <w:rsid w:val="006D4154"/>
    <w:rsid w:val="006D4468"/>
    <w:rsid w:val="006D458F"/>
    <w:rsid w:val="006D4FF8"/>
    <w:rsid w:val="006D56A4"/>
    <w:rsid w:val="006D5E1B"/>
    <w:rsid w:val="006D5E7E"/>
    <w:rsid w:val="006D5F18"/>
    <w:rsid w:val="006D63E1"/>
    <w:rsid w:val="006D7E4C"/>
    <w:rsid w:val="006E13C5"/>
    <w:rsid w:val="006E19B9"/>
    <w:rsid w:val="006E3649"/>
    <w:rsid w:val="006E44E5"/>
    <w:rsid w:val="006E4BFC"/>
    <w:rsid w:val="006E68DA"/>
    <w:rsid w:val="006E6E06"/>
    <w:rsid w:val="006E7759"/>
    <w:rsid w:val="006F067B"/>
    <w:rsid w:val="006F0A62"/>
    <w:rsid w:val="006F1AFA"/>
    <w:rsid w:val="006F1AFF"/>
    <w:rsid w:val="006F25DC"/>
    <w:rsid w:val="006F26D6"/>
    <w:rsid w:val="006F2846"/>
    <w:rsid w:val="006F63B5"/>
    <w:rsid w:val="006F6A1D"/>
    <w:rsid w:val="006F6A8B"/>
    <w:rsid w:val="006F7485"/>
    <w:rsid w:val="006F77C4"/>
    <w:rsid w:val="006F7A96"/>
    <w:rsid w:val="00700737"/>
    <w:rsid w:val="0070082A"/>
    <w:rsid w:val="0070102C"/>
    <w:rsid w:val="007015D6"/>
    <w:rsid w:val="00701F8E"/>
    <w:rsid w:val="00702661"/>
    <w:rsid w:val="00703E04"/>
    <w:rsid w:val="00705979"/>
    <w:rsid w:val="00705B2C"/>
    <w:rsid w:val="00705DEA"/>
    <w:rsid w:val="007064BC"/>
    <w:rsid w:val="00706A80"/>
    <w:rsid w:val="00706EBD"/>
    <w:rsid w:val="00707759"/>
    <w:rsid w:val="00707C07"/>
    <w:rsid w:val="007103E0"/>
    <w:rsid w:val="00711808"/>
    <w:rsid w:val="007147F6"/>
    <w:rsid w:val="0071495A"/>
    <w:rsid w:val="00714D30"/>
    <w:rsid w:val="00715479"/>
    <w:rsid w:val="00715571"/>
    <w:rsid w:val="00715ADC"/>
    <w:rsid w:val="00715B4E"/>
    <w:rsid w:val="00715E10"/>
    <w:rsid w:val="0071644E"/>
    <w:rsid w:val="00716E89"/>
    <w:rsid w:val="00717CCE"/>
    <w:rsid w:val="007205E0"/>
    <w:rsid w:val="007209E2"/>
    <w:rsid w:val="007210E8"/>
    <w:rsid w:val="00721397"/>
    <w:rsid w:val="00721FFA"/>
    <w:rsid w:val="007223F1"/>
    <w:rsid w:val="0072284D"/>
    <w:rsid w:val="007234F3"/>
    <w:rsid w:val="0072391F"/>
    <w:rsid w:val="00723A3F"/>
    <w:rsid w:val="00723E3D"/>
    <w:rsid w:val="0072477F"/>
    <w:rsid w:val="0072484F"/>
    <w:rsid w:val="00724AB6"/>
    <w:rsid w:val="0072518E"/>
    <w:rsid w:val="0072520B"/>
    <w:rsid w:val="0072665C"/>
    <w:rsid w:val="00727911"/>
    <w:rsid w:val="007279BA"/>
    <w:rsid w:val="00727F0F"/>
    <w:rsid w:val="00730A4C"/>
    <w:rsid w:val="00730B25"/>
    <w:rsid w:val="00730E84"/>
    <w:rsid w:val="00731935"/>
    <w:rsid w:val="00731A11"/>
    <w:rsid w:val="00731ED3"/>
    <w:rsid w:val="0073287A"/>
    <w:rsid w:val="0073354F"/>
    <w:rsid w:val="00733B93"/>
    <w:rsid w:val="00734CC6"/>
    <w:rsid w:val="00734D8E"/>
    <w:rsid w:val="00734E31"/>
    <w:rsid w:val="0073589A"/>
    <w:rsid w:val="007363B2"/>
    <w:rsid w:val="0073641C"/>
    <w:rsid w:val="00736A32"/>
    <w:rsid w:val="00736C6E"/>
    <w:rsid w:val="00737B55"/>
    <w:rsid w:val="007400EE"/>
    <w:rsid w:val="0074015D"/>
    <w:rsid w:val="007401AE"/>
    <w:rsid w:val="0074234A"/>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6046"/>
    <w:rsid w:val="00756256"/>
    <w:rsid w:val="00757A3E"/>
    <w:rsid w:val="00757BB2"/>
    <w:rsid w:val="00757EE0"/>
    <w:rsid w:val="007612D2"/>
    <w:rsid w:val="0076230D"/>
    <w:rsid w:val="00762F78"/>
    <w:rsid w:val="007633BF"/>
    <w:rsid w:val="00763622"/>
    <w:rsid w:val="00763BB4"/>
    <w:rsid w:val="00763F4A"/>
    <w:rsid w:val="0076401A"/>
    <w:rsid w:val="00764B7D"/>
    <w:rsid w:val="0076546D"/>
    <w:rsid w:val="00765961"/>
    <w:rsid w:val="00765E15"/>
    <w:rsid w:val="0076654D"/>
    <w:rsid w:val="00766C92"/>
    <w:rsid w:val="00767E8A"/>
    <w:rsid w:val="00770342"/>
    <w:rsid w:val="00770700"/>
    <w:rsid w:val="0077103C"/>
    <w:rsid w:val="007712F1"/>
    <w:rsid w:val="00771428"/>
    <w:rsid w:val="00772E4A"/>
    <w:rsid w:val="007733A6"/>
    <w:rsid w:val="00774883"/>
    <w:rsid w:val="00774D3A"/>
    <w:rsid w:val="0077502F"/>
    <w:rsid w:val="00776875"/>
    <w:rsid w:val="00776AF4"/>
    <w:rsid w:val="00777064"/>
    <w:rsid w:val="00777AF6"/>
    <w:rsid w:val="00777FC9"/>
    <w:rsid w:val="007808ED"/>
    <w:rsid w:val="007808FD"/>
    <w:rsid w:val="007824BD"/>
    <w:rsid w:val="007833E0"/>
    <w:rsid w:val="00783802"/>
    <w:rsid w:val="00784166"/>
    <w:rsid w:val="00784183"/>
    <w:rsid w:val="00784AB8"/>
    <w:rsid w:val="00784B8E"/>
    <w:rsid w:val="007856B5"/>
    <w:rsid w:val="00786F7A"/>
    <w:rsid w:val="00787AFE"/>
    <w:rsid w:val="00787B67"/>
    <w:rsid w:val="00790385"/>
    <w:rsid w:val="00790620"/>
    <w:rsid w:val="00790A1B"/>
    <w:rsid w:val="00790DF2"/>
    <w:rsid w:val="00790E9D"/>
    <w:rsid w:val="00790EDD"/>
    <w:rsid w:val="0079566C"/>
    <w:rsid w:val="00795DDB"/>
    <w:rsid w:val="0079703D"/>
    <w:rsid w:val="00797927"/>
    <w:rsid w:val="007A10CC"/>
    <w:rsid w:val="007A20E4"/>
    <w:rsid w:val="007A22C5"/>
    <w:rsid w:val="007A2BC0"/>
    <w:rsid w:val="007A3400"/>
    <w:rsid w:val="007A39BE"/>
    <w:rsid w:val="007A4191"/>
    <w:rsid w:val="007A4483"/>
    <w:rsid w:val="007A44B6"/>
    <w:rsid w:val="007A520A"/>
    <w:rsid w:val="007A55ED"/>
    <w:rsid w:val="007A5787"/>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0BE8"/>
    <w:rsid w:val="007C1345"/>
    <w:rsid w:val="007C3B13"/>
    <w:rsid w:val="007C3D68"/>
    <w:rsid w:val="007C3FA0"/>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2B0"/>
    <w:rsid w:val="007D7669"/>
    <w:rsid w:val="007E0284"/>
    <w:rsid w:val="007E10E5"/>
    <w:rsid w:val="007E1402"/>
    <w:rsid w:val="007E18B0"/>
    <w:rsid w:val="007E2088"/>
    <w:rsid w:val="007E24B9"/>
    <w:rsid w:val="007E2824"/>
    <w:rsid w:val="007E2BF9"/>
    <w:rsid w:val="007E2C4C"/>
    <w:rsid w:val="007E3D3B"/>
    <w:rsid w:val="007E3FAC"/>
    <w:rsid w:val="007E3FF5"/>
    <w:rsid w:val="007E56C4"/>
    <w:rsid w:val="007E6711"/>
    <w:rsid w:val="007E7901"/>
    <w:rsid w:val="007E790C"/>
    <w:rsid w:val="007E7EF7"/>
    <w:rsid w:val="007F05CC"/>
    <w:rsid w:val="007F145D"/>
    <w:rsid w:val="007F2358"/>
    <w:rsid w:val="007F24E6"/>
    <w:rsid w:val="007F2584"/>
    <w:rsid w:val="007F2E52"/>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963"/>
    <w:rsid w:val="00804B63"/>
    <w:rsid w:val="00805ADB"/>
    <w:rsid w:val="008065C6"/>
    <w:rsid w:val="008071AD"/>
    <w:rsid w:val="00807538"/>
    <w:rsid w:val="00807772"/>
    <w:rsid w:val="00810187"/>
    <w:rsid w:val="008112E7"/>
    <w:rsid w:val="00813BC1"/>
    <w:rsid w:val="008148A6"/>
    <w:rsid w:val="00814F20"/>
    <w:rsid w:val="0081612A"/>
    <w:rsid w:val="008164EE"/>
    <w:rsid w:val="008168A6"/>
    <w:rsid w:val="00817439"/>
    <w:rsid w:val="00817F49"/>
    <w:rsid w:val="008200ED"/>
    <w:rsid w:val="00820644"/>
    <w:rsid w:val="008207A4"/>
    <w:rsid w:val="00820CCF"/>
    <w:rsid w:val="00820F39"/>
    <w:rsid w:val="00821096"/>
    <w:rsid w:val="008210FF"/>
    <w:rsid w:val="0082160A"/>
    <w:rsid w:val="0082220A"/>
    <w:rsid w:val="0082256D"/>
    <w:rsid w:val="008237B2"/>
    <w:rsid w:val="008244D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3BB4"/>
    <w:rsid w:val="00844647"/>
    <w:rsid w:val="008448CD"/>
    <w:rsid w:val="00844B37"/>
    <w:rsid w:val="00844C1D"/>
    <w:rsid w:val="00845EC7"/>
    <w:rsid w:val="00845FC7"/>
    <w:rsid w:val="00846B97"/>
    <w:rsid w:val="00846D18"/>
    <w:rsid w:val="00846E40"/>
    <w:rsid w:val="0084723C"/>
    <w:rsid w:val="00847493"/>
    <w:rsid w:val="00847EF2"/>
    <w:rsid w:val="008502C3"/>
    <w:rsid w:val="0085072B"/>
    <w:rsid w:val="00850CE1"/>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976"/>
    <w:rsid w:val="00862A29"/>
    <w:rsid w:val="00862F54"/>
    <w:rsid w:val="00863172"/>
    <w:rsid w:val="00864A0D"/>
    <w:rsid w:val="00864A3E"/>
    <w:rsid w:val="00865F0B"/>
    <w:rsid w:val="008663D0"/>
    <w:rsid w:val="00866761"/>
    <w:rsid w:val="008672D8"/>
    <w:rsid w:val="008700B9"/>
    <w:rsid w:val="00870126"/>
    <w:rsid w:val="00870B10"/>
    <w:rsid w:val="00870C13"/>
    <w:rsid w:val="0087101C"/>
    <w:rsid w:val="008716C6"/>
    <w:rsid w:val="008719F3"/>
    <w:rsid w:val="00871D80"/>
    <w:rsid w:val="0087309D"/>
    <w:rsid w:val="00873445"/>
    <w:rsid w:val="00873998"/>
    <w:rsid w:val="00873C25"/>
    <w:rsid w:val="00874A0B"/>
    <w:rsid w:val="00875380"/>
    <w:rsid w:val="00875791"/>
    <w:rsid w:val="00875998"/>
    <w:rsid w:val="00875EC8"/>
    <w:rsid w:val="00875F7D"/>
    <w:rsid w:val="008768CC"/>
    <w:rsid w:val="00876E13"/>
    <w:rsid w:val="00877B24"/>
    <w:rsid w:val="008804A8"/>
    <w:rsid w:val="00880F99"/>
    <w:rsid w:val="00882ACC"/>
    <w:rsid w:val="00882B42"/>
    <w:rsid w:val="008836B0"/>
    <w:rsid w:val="00883817"/>
    <w:rsid w:val="0088431E"/>
    <w:rsid w:val="00884D55"/>
    <w:rsid w:val="00885E85"/>
    <w:rsid w:val="008862D4"/>
    <w:rsid w:val="008868B5"/>
    <w:rsid w:val="00886B3E"/>
    <w:rsid w:val="00887595"/>
    <w:rsid w:val="0088767D"/>
    <w:rsid w:val="008909B9"/>
    <w:rsid w:val="00891796"/>
    <w:rsid w:val="008919BC"/>
    <w:rsid w:val="0089204F"/>
    <w:rsid w:val="008937AB"/>
    <w:rsid w:val="00893C83"/>
    <w:rsid w:val="0089421C"/>
    <w:rsid w:val="00894939"/>
    <w:rsid w:val="00894A5B"/>
    <w:rsid w:val="00896849"/>
    <w:rsid w:val="0089754F"/>
    <w:rsid w:val="00897827"/>
    <w:rsid w:val="00897B84"/>
    <w:rsid w:val="00897D75"/>
    <w:rsid w:val="008A0107"/>
    <w:rsid w:val="008A0BE9"/>
    <w:rsid w:val="008A27EF"/>
    <w:rsid w:val="008A30F9"/>
    <w:rsid w:val="008A3974"/>
    <w:rsid w:val="008A51D3"/>
    <w:rsid w:val="008A5773"/>
    <w:rsid w:val="008B0B11"/>
    <w:rsid w:val="008B0C89"/>
    <w:rsid w:val="008B1614"/>
    <w:rsid w:val="008B187D"/>
    <w:rsid w:val="008B1C87"/>
    <w:rsid w:val="008B206F"/>
    <w:rsid w:val="008B2185"/>
    <w:rsid w:val="008B41FE"/>
    <w:rsid w:val="008B434E"/>
    <w:rsid w:val="008B49E4"/>
    <w:rsid w:val="008B4AB3"/>
    <w:rsid w:val="008B67F5"/>
    <w:rsid w:val="008B772C"/>
    <w:rsid w:val="008C066F"/>
    <w:rsid w:val="008C1133"/>
    <w:rsid w:val="008C1ED4"/>
    <w:rsid w:val="008C22D7"/>
    <w:rsid w:val="008C23CD"/>
    <w:rsid w:val="008C2B7C"/>
    <w:rsid w:val="008C314F"/>
    <w:rsid w:val="008C4079"/>
    <w:rsid w:val="008C4A82"/>
    <w:rsid w:val="008C5033"/>
    <w:rsid w:val="008C510E"/>
    <w:rsid w:val="008C5F82"/>
    <w:rsid w:val="008C6316"/>
    <w:rsid w:val="008C658A"/>
    <w:rsid w:val="008C693B"/>
    <w:rsid w:val="008C79B3"/>
    <w:rsid w:val="008C79C9"/>
    <w:rsid w:val="008C7B5C"/>
    <w:rsid w:val="008D0A12"/>
    <w:rsid w:val="008D11FE"/>
    <w:rsid w:val="008D27FE"/>
    <w:rsid w:val="008D288E"/>
    <w:rsid w:val="008D32F6"/>
    <w:rsid w:val="008D41E6"/>
    <w:rsid w:val="008D51BD"/>
    <w:rsid w:val="008D5492"/>
    <w:rsid w:val="008D62CD"/>
    <w:rsid w:val="008D6E4A"/>
    <w:rsid w:val="008D7104"/>
    <w:rsid w:val="008E0401"/>
    <w:rsid w:val="008E085B"/>
    <w:rsid w:val="008E14FF"/>
    <w:rsid w:val="008E196F"/>
    <w:rsid w:val="008E1BC6"/>
    <w:rsid w:val="008E3147"/>
    <w:rsid w:val="008E4160"/>
    <w:rsid w:val="008E4CB9"/>
    <w:rsid w:val="008E6079"/>
    <w:rsid w:val="008E7D24"/>
    <w:rsid w:val="008F013A"/>
    <w:rsid w:val="008F1244"/>
    <w:rsid w:val="008F1957"/>
    <w:rsid w:val="008F2109"/>
    <w:rsid w:val="008F2467"/>
    <w:rsid w:val="008F24B5"/>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454A"/>
    <w:rsid w:val="00905165"/>
    <w:rsid w:val="009051B3"/>
    <w:rsid w:val="00905744"/>
    <w:rsid w:val="00905F95"/>
    <w:rsid w:val="009063DB"/>
    <w:rsid w:val="009068B2"/>
    <w:rsid w:val="00906A2C"/>
    <w:rsid w:val="00906DB0"/>
    <w:rsid w:val="00907405"/>
    <w:rsid w:val="00907702"/>
    <w:rsid w:val="00910433"/>
    <w:rsid w:val="009104C5"/>
    <w:rsid w:val="00910CFA"/>
    <w:rsid w:val="00910F2E"/>
    <w:rsid w:val="00911A23"/>
    <w:rsid w:val="00912A09"/>
    <w:rsid w:val="00912A6A"/>
    <w:rsid w:val="00912B5B"/>
    <w:rsid w:val="00913852"/>
    <w:rsid w:val="00915823"/>
    <w:rsid w:val="0091651D"/>
    <w:rsid w:val="00916C8A"/>
    <w:rsid w:val="009170C2"/>
    <w:rsid w:val="0091730C"/>
    <w:rsid w:val="009200A7"/>
    <w:rsid w:val="00920EA5"/>
    <w:rsid w:val="0092264B"/>
    <w:rsid w:val="00922D98"/>
    <w:rsid w:val="00922E66"/>
    <w:rsid w:val="00923748"/>
    <w:rsid w:val="00923930"/>
    <w:rsid w:val="00923CB6"/>
    <w:rsid w:val="009248DB"/>
    <w:rsid w:val="009270C9"/>
    <w:rsid w:val="00930120"/>
    <w:rsid w:val="0093015A"/>
    <w:rsid w:val="0093096F"/>
    <w:rsid w:val="00930EB2"/>
    <w:rsid w:val="00932073"/>
    <w:rsid w:val="009325DA"/>
    <w:rsid w:val="00932ADE"/>
    <w:rsid w:val="009331DA"/>
    <w:rsid w:val="00934649"/>
    <w:rsid w:val="00935085"/>
    <w:rsid w:val="00935A1D"/>
    <w:rsid w:val="00935C89"/>
    <w:rsid w:val="00936336"/>
    <w:rsid w:val="00936793"/>
    <w:rsid w:val="009373EB"/>
    <w:rsid w:val="0094216C"/>
    <w:rsid w:val="0094315C"/>
    <w:rsid w:val="009438AB"/>
    <w:rsid w:val="00944388"/>
    <w:rsid w:val="0094561B"/>
    <w:rsid w:val="0094601A"/>
    <w:rsid w:val="00947D61"/>
    <w:rsid w:val="00947EDA"/>
    <w:rsid w:val="009507AD"/>
    <w:rsid w:val="00950EC8"/>
    <w:rsid w:val="00953557"/>
    <w:rsid w:val="00954DB9"/>
    <w:rsid w:val="0095643E"/>
    <w:rsid w:val="00957C30"/>
    <w:rsid w:val="00962D0E"/>
    <w:rsid w:val="00963527"/>
    <w:rsid w:val="0096466E"/>
    <w:rsid w:val="00965952"/>
    <w:rsid w:val="0097001A"/>
    <w:rsid w:val="00971F00"/>
    <w:rsid w:val="0097271E"/>
    <w:rsid w:val="009729F0"/>
    <w:rsid w:val="00972B12"/>
    <w:rsid w:val="00972C6C"/>
    <w:rsid w:val="0097327A"/>
    <w:rsid w:val="009737E6"/>
    <w:rsid w:val="00973963"/>
    <w:rsid w:val="00974322"/>
    <w:rsid w:val="00975734"/>
    <w:rsid w:val="00977405"/>
    <w:rsid w:val="009779BF"/>
    <w:rsid w:val="00977C2B"/>
    <w:rsid w:val="00980782"/>
    <w:rsid w:val="009807C8"/>
    <w:rsid w:val="00981302"/>
    <w:rsid w:val="00982E25"/>
    <w:rsid w:val="00984334"/>
    <w:rsid w:val="00984861"/>
    <w:rsid w:val="00985DBC"/>
    <w:rsid w:val="009865F8"/>
    <w:rsid w:val="0098686B"/>
    <w:rsid w:val="0098716A"/>
    <w:rsid w:val="00987428"/>
    <w:rsid w:val="00990401"/>
    <w:rsid w:val="00990C48"/>
    <w:rsid w:val="00990CDF"/>
    <w:rsid w:val="00991046"/>
    <w:rsid w:val="00992100"/>
    <w:rsid w:val="00992989"/>
    <w:rsid w:val="00992EB4"/>
    <w:rsid w:val="00993835"/>
    <w:rsid w:val="00993BCA"/>
    <w:rsid w:val="0099454C"/>
    <w:rsid w:val="0099496F"/>
    <w:rsid w:val="00994F9F"/>
    <w:rsid w:val="00995D47"/>
    <w:rsid w:val="009962AC"/>
    <w:rsid w:val="0099778A"/>
    <w:rsid w:val="009A0223"/>
    <w:rsid w:val="009A0966"/>
    <w:rsid w:val="009A0AF2"/>
    <w:rsid w:val="009A0F98"/>
    <w:rsid w:val="009A1AE5"/>
    <w:rsid w:val="009A1DE7"/>
    <w:rsid w:val="009A310A"/>
    <w:rsid w:val="009A39A3"/>
    <w:rsid w:val="009A41B9"/>
    <w:rsid w:val="009A4524"/>
    <w:rsid w:val="009A6655"/>
    <w:rsid w:val="009B053C"/>
    <w:rsid w:val="009B0580"/>
    <w:rsid w:val="009B09F7"/>
    <w:rsid w:val="009B0AE5"/>
    <w:rsid w:val="009B1259"/>
    <w:rsid w:val="009B18B2"/>
    <w:rsid w:val="009B1CFA"/>
    <w:rsid w:val="009B2748"/>
    <w:rsid w:val="009B2CF5"/>
    <w:rsid w:val="009B2FAF"/>
    <w:rsid w:val="009B361B"/>
    <w:rsid w:val="009B3CA5"/>
    <w:rsid w:val="009B42A9"/>
    <w:rsid w:val="009B42BD"/>
    <w:rsid w:val="009B4B8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D019C"/>
    <w:rsid w:val="009D0EA9"/>
    <w:rsid w:val="009D0EDD"/>
    <w:rsid w:val="009D108F"/>
    <w:rsid w:val="009D168E"/>
    <w:rsid w:val="009D1C9A"/>
    <w:rsid w:val="009D21F0"/>
    <w:rsid w:val="009D37CF"/>
    <w:rsid w:val="009D465A"/>
    <w:rsid w:val="009D4FD3"/>
    <w:rsid w:val="009D51E8"/>
    <w:rsid w:val="009D52E9"/>
    <w:rsid w:val="009D54AC"/>
    <w:rsid w:val="009D5EE6"/>
    <w:rsid w:val="009D6E5B"/>
    <w:rsid w:val="009E0F58"/>
    <w:rsid w:val="009E170F"/>
    <w:rsid w:val="009E1D30"/>
    <w:rsid w:val="009E21AA"/>
    <w:rsid w:val="009E2331"/>
    <w:rsid w:val="009E335C"/>
    <w:rsid w:val="009E3ED2"/>
    <w:rsid w:val="009E4524"/>
    <w:rsid w:val="009E48AC"/>
    <w:rsid w:val="009E4998"/>
    <w:rsid w:val="009E6616"/>
    <w:rsid w:val="009F025D"/>
    <w:rsid w:val="009F1888"/>
    <w:rsid w:val="009F2678"/>
    <w:rsid w:val="009F2929"/>
    <w:rsid w:val="009F2951"/>
    <w:rsid w:val="009F2CA2"/>
    <w:rsid w:val="009F3B2C"/>
    <w:rsid w:val="009F4026"/>
    <w:rsid w:val="009F4D7E"/>
    <w:rsid w:val="009F6592"/>
    <w:rsid w:val="009F69DE"/>
    <w:rsid w:val="009F6AC4"/>
    <w:rsid w:val="009F6CED"/>
    <w:rsid w:val="009F6ECD"/>
    <w:rsid w:val="009F7607"/>
    <w:rsid w:val="00A0187D"/>
    <w:rsid w:val="00A019B0"/>
    <w:rsid w:val="00A022BE"/>
    <w:rsid w:val="00A02BB7"/>
    <w:rsid w:val="00A03558"/>
    <w:rsid w:val="00A037E7"/>
    <w:rsid w:val="00A03D0E"/>
    <w:rsid w:val="00A05E6E"/>
    <w:rsid w:val="00A05F8E"/>
    <w:rsid w:val="00A06732"/>
    <w:rsid w:val="00A07090"/>
    <w:rsid w:val="00A07424"/>
    <w:rsid w:val="00A0799A"/>
    <w:rsid w:val="00A079B5"/>
    <w:rsid w:val="00A07CC8"/>
    <w:rsid w:val="00A113C8"/>
    <w:rsid w:val="00A137BF"/>
    <w:rsid w:val="00A13E3D"/>
    <w:rsid w:val="00A16127"/>
    <w:rsid w:val="00A179E8"/>
    <w:rsid w:val="00A17D28"/>
    <w:rsid w:val="00A17E93"/>
    <w:rsid w:val="00A21B7B"/>
    <w:rsid w:val="00A232EB"/>
    <w:rsid w:val="00A235BA"/>
    <w:rsid w:val="00A23A4A"/>
    <w:rsid w:val="00A23B83"/>
    <w:rsid w:val="00A23FA7"/>
    <w:rsid w:val="00A24112"/>
    <w:rsid w:val="00A2470E"/>
    <w:rsid w:val="00A24BB4"/>
    <w:rsid w:val="00A257F5"/>
    <w:rsid w:val="00A25DD1"/>
    <w:rsid w:val="00A3052F"/>
    <w:rsid w:val="00A31AE1"/>
    <w:rsid w:val="00A31EC9"/>
    <w:rsid w:val="00A32199"/>
    <w:rsid w:val="00A334AF"/>
    <w:rsid w:val="00A33DF4"/>
    <w:rsid w:val="00A34A88"/>
    <w:rsid w:val="00A34C44"/>
    <w:rsid w:val="00A34DD8"/>
    <w:rsid w:val="00A35B79"/>
    <w:rsid w:val="00A36F33"/>
    <w:rsid w:val="00A379BE"/>
    <w:rsid w:val="00A4177B"/>
    <w:rsid w:val="00A41F43"/>
    <w:rsid w:val="00A41F71"/>
    <w:rsid w:val="00A41F7B"/>
    <w:rsid w:val="00A4318A"/>
    <w:rsid w:val="00A431F4"/>
    <w:rsid w:val="00A43C53"/>
    <w:rsid w:val="00A45150"/>
    <w:rsid w:val="00A50A93"/>
    <w:rsid w:val="00A50C8E"/>
    <w:rsid w:val="00A5245E"/>
    <w:rsid w:val="00A5343D"/>
    <w:rsid w:val="00A538CC"/>
    <w:rsid w:val="00A54297"/>
    <w:rsid w:val="00A548EB"/>
    <w:rsid w:val="00A55150"/>
    <w:rsid w:val="00A5562C"/>
    <w:rsid w:val="00A55C85"/>
    <w:rsid w:val="00A55CFF"/>
    <w:rsid w:val="00A56027"/>
    <w:rsid w:val="00A57E13"/>
    <w:rsid w:val="00A6067A"/>
    <w:rsid w:val="00A609A5"/>
    <w:rsid w:val="00A60B34"/>
    <w:rsid w:val="00A61462"/>
    <w:rsid w:val="00A6174C"/>
    <w:rsid w:val="00A62253"/>
    <w:rsid w:val="00A62A79"/>
    <w:rsid w:val="00A62E67"/>
    <w:rsid w:val="00A63163"/>
    <w:rsid w:val="00A6368F"/>
    <w:rsid w:val="00A63F23"/>
    <w:rsid w:val="00A64E22"/>
    <w:rsid w:val="00A64EFB"/>
    <w:rsid w:val="00A656E5"/>
    <w:rsid w:val="00A656F2"/>
    <w:rsid w:val="00A658C9"/>
    <w:rsid w:val="00A66052"/>
    <w:rsid w:val="00A66AC2"/>
    <w:rsid w:val="00A67660"/>
    <w:rsid w:val="00A700A2"/>
    <w:rsid w:val="00A70D57"/>
    <w:rsid w:val="00A70EB7"/>
    <w:rsid w:val="00A71BFB"/>
    <w:rsid w:val="00A71FDE"/>
    <w:rsid w:val="00A73F33"/>
    <w:rsid w:val="00A745F8"/>
    <w:rsid w:val="00A746F4"/>
    <w:rsid w:val="00A758E1"/>
    <w:rsid w:val="00A75EAF"/>
    <w:rsid w:val="00A76812"/>
    <w:rsid w:val="00A76965"/>
    <w:rsid w:val="00A769D1"/>
    <w:rsid w:val="00A76B7F"/>
    <w:rsid w:val="00A77154"/>
    <w:rsid w:val="00A77DC5"/>
    <w:rsid w:val="00A80C81"/>
    <w:rsid w:val="00A81230"/>
    <w:rsid w:val="00A81E7D"/>
    <w:rsid w:val="00A82D8E"/>
    <w:rsid w:val="00A838D9"/>
    <w:rsid w:val="00A84D3C"/>
    <w:rsid w:val="00A85CC6"/>
    <w:rsid w:val="00A901ED"/>
    <w:rsid w:val="00A90A7C"/>
    <w:rsid w:val="00A910E7"/>
    <w:rsid w:val="00A919A2"/>
    <w:rsid w:val="00A920E4"/>
    <w:rsid w:val="00A92FE7"/>
    <w:rsid w:val="00A93202"/>
    <w:rsid w:val="00A9322B"/>
    <w:rsid w:val="00A9411C"/>
    <w:rsid w:val="00A948AC"/>
    <w:rsid w:val="00A9520B"/>
    <w:rsid w:val="00A952BC"/>
    <w:rsid w:val="00A958C4"/>
    <w:rsid w:val="00A95988"/>
    <w:rsid w:val="00A95F67"/>
    <w:rsid w:val="00A968B5"/>
    <w:rsid w:val="00A9725D"/>
    <w:rsid w:val="00A974ED"/>
    <w:rsid w:val="00A97C3C"/>
    <w:rsid w:val="00AA0261"/>
    <w:rsid w:val="00AA0712"/>
    <w:rsid w:val="00AA0B13"/>
    <w:rsid w:val="00AA15D2"/>
    <w:rsid w:val="00AA1B62"/>
    <w:rsid w:val="00AA2F25"/>
    <w:rsid w:val="00AA340C"/>
    <w:rsid w:val="00AA372C"/>
    <w:rsid w:val="00AA4121"/>
    <w:rsid w:val="00AA5FF2"/>
    <w:rsid w:val="00AA60AE"/>
    <w:rsid w:val="00AA6BBE"/>
    <w:rsid w:val="00AA6F6D"/>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13F5"/>
    <w:rsid w:val="00AD177F"/>
    <w:rsid w:val="00AD1A80"/>
    <w:rsid w:val="00AD24BC"/>
    <w:rsid w:val="00AD2B16"/>
    <w:rsid w:val="00AD3109"/>
    <w:rsid w:val="00AD33DE"/>
    <w:rsid w:val="00AD4E15"/>
    <w:rsid w:val="00AD5BD2"/>
    <w:rsid w:val="00AD7EA2"/>
    <w:rsid w:val="00AE1184"/>
    <w:rsid w:val="00AE11E4"/>
    <w:rsid w:val="00AE1E10"/>
    <w:rsid w:val="00AE4D1C"/>
    <w:rsid w:val="00AE51BE"/>
    <w:rsid w:val="00AE5522"/>
    <w:rsid w:val="00AE6101"/>
    <w:rsid w:val="00AE6D34"/>
    <w:rsid w:val="00AE7E2A"/>
    <w:rsid w:val="00AE7F37"/>
    <w:rsid w:val="00AF0794"/>
    <w:rsid w:val="00AF1B17"/>
    <w:rsid w:val="00AF2078"/>
    <w:rsid w:val="00AF2185"/>
    <w:rsid w:val="00AF28CF"/>
    <w:rsid w:val="00AF2918"/>
    <w:rsid w:val="00AF3CEC"/>
    <w:rsid w:val="00AF3DFF"/>
    <w:rsid w:val="00AF4198"/>
    <w:rsid w:val="00AF4534"/>
    <w:rsid w:val="00AF476F"/>
    <w:rsid w:val="00AF47CF"/>
    <w:rsid w:val="00AF4CC4"/>
    <w:rsid w:val="00AF5409"/>
    <w:rsid w:val="00AF62D6"/>
    <w:rsid w:val="00AF7225"/>
    <w:rsid w:val="00B006A7"/>
    <w:rsid w:val="00B01893"/>
    <w:rsid w:val="00B01DC4"/>
    <w:rsid w:val="00B03149"/>
    <w:rsid w:val="00B031DD"/>
    <w:rsid w:val="00B043A9"/>
    <w:rsid w:val="00B043F1"/>
    <w:rsid w:val="00B0486A"/>
    <w:rsid w:val="00B04EFA"/>
    <w:rsid w:val="00B06887"/>
    <w:rsid w:val="00B06DD0"/>
    <w:rsid w:val="00B07148"/>
    <w:rsid w:val="00B07255"/>
    <w:rsid w:val="00B07B7E"/>
    <w:rsid w:val="00B07CAB"/>
    <w:rsid w:val="00B10CD0"/>
    <w:rsid w:val="00B12495"/>
    <w:rsid w:val="00B12F8B"/>
    <w:rsid w:val="00B13A4D"/>
    <w:rsid w:val="00B13A5A"/>
    <w:rsid w:val="00B140CB"/>
    <w:rsid w:val="00B1539D"/>
    <w:rsid w:val="00B169A1"/>
    <w:rsid w:val="00B16CCF"/>
    <w:rsid w:val="00B16F08"/>
    <w:rsid w:val="00B20429"/>
    <w:rsid w:val="00B20A59"/>
    <w:rsid w:val="00B20C8D"/>
    <w:rsid w:val="00B215A4"/>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305F7"/>
    <w:rsid w:val="00B307FC"/>
    <w:rsid w:val="00B30AAF"/>
    <w:rsid w:val="00B30AFB"/>
    <w:rsid w:val="00B30C10"/>
    <w:rsid w:val="00B30DCF"/>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930"/>
    <w:rsid w:val="00B37FD3"/>
    <w:rsid w:val="00B4016D"/>
    <w:rsid w:val="00B40343"/>
    <w:rsid w:val="00B403DF"/>
    <w:rsid w:val="00B418B6"/>
    <w:rsid w:val="00B434B6"/>
    <w:rsid w:val="00B437CD"/>
    <w:rsid w:val="00B4417F"/>
    <w:rsid w:val="00B4460D"/>
    <w:rsid w:val="00B44B77"/>
    <w:rsid w:val="00B44E0A"/>
    <w:rsid w:val="00B454F2"/>
    <w:rsid w:val="00B458B6"/>
    <w:rsid w:val="00B45DF6"/>
    <w:rsid w:val="00B46828"/>
    <w:rsid w:val="00B46A16"/>
    <w:rsid w:val="00B4713E"/>
    <w:rsid w:val="00B50488"/>
    <w:rsid w:val="00B518C5"/>
    <w:rsid w:val="00B52054"/>
    <w:rsid w:val="00B52E6B"/>
    <w:rsid w:val="00B52FD5"/>
    <w:rsid w:val="00B5370C"/>
    <w:rsid w:val="00B54055"/>
    <w:rsid w:val="00B5422E"/>
    <w:rsid w:val="00B5433C"/>
    <w:rsid w:val="00B5496F"/>
    <w:rsid w:val="00B561AA"/>
    <w:rsid w:val="00B573F0"/>
    <w:rsid w:val="00B57DD3"/>
    <w:rsid w:val="00B60174"/>
    <w:rsid w:val="00B6082E"/>
    <w:rsid w:val="00B60C13"/>
    <w:rsid w:val="00B610EC"/>
    <w:rsid w:val="00B6157A"/>
    <w:rsid w:val="00B622EE"/>
    <w:rsid w:val="00B62708"/>
    <w:rsid w:val="00B634D9"/>
    <w:rsid w:val="00B63664"/>
    <w:rsid w:val="00B63FEE"/>
    <w:rsid w:val="00B644CB"/>
    <w:rsid w:val="00B658AC"/>
    <w:rsid w:val="00B66160"/>
    <w:rsid w:val="00B6650B"/>
    <w:rsid w:val="00B66A31"/>
    <w:rsid w:val="00B678B6"/>
    <w:rsid w:val="00B70373"/>
    <w:rsid w:val="00B70BAE"/>
    <w:rsid w:val="00B70F5F"/>
    <w:rsid w:val="00B70F88"/>
    <w:rsid w:val="00B719C0"/>
    <w:rsid w:val="00B723BF"/>
    <w:rsid w:val="00B7246C"/>
    <w:rsid w:val="00B72FAF"/>
    <w:rsid w:val="00B732A1"/>
    <w:rsid w:val="00B74B2A"/>
    <w:rsid w:val="00B75150"/>
    <w:rsid w:val="00B75E7D"/>
    <w:rsid w:val="00B777A1"/>
    <w:rsid w:val="00B801DB"/>
    <w:rsid w:val="00B80418"/>
    <w:rsid w:val="00B8060A"/>
    <w:rsid w:val="00B809EC"/>
    <w:rsid w:val="00B80FA6"/>
    <w:rsid w:val="00B81EB9"/>
    <w:rsid w:val="00B8246B"/>
    <w:rsid w:val="00B82776"/>
    <w:rsid w:val="00B8309A"/>
    <w:rsid w:val="00B83228"/>
    <w:rsid w:val="00B832C5"/>
    <w:rsid w:val="00B83AA7"/>
    <w:rsid w:val="00B83E5B"/>
    <w:rsid w:val="00B83EF8"/>
    <w:rsid w:val="00B8490B"/>
    <w:rsid w:val="00B85546"/>
    <w:rsid w:val="00B860BE"/>
    <w:rsid w:val="00B8736B"/>
    <w:rsid w:val="00B90145"/>
    <w:rsid w:val="00B90643"/>
    <w:rsid w:val="00B9065E"/>
    <w:rsid w:val="00B91CFE"/>
    <w:rsid w:val="00B91E81"/>
    <w:rsid w:val="00B91E93"/>
    <w:rsid w:val="00B92230"/>
    <w:rsid w:val="00B93366"/>
    <w:rsid w:val="00B933AD"/>
    <w:rsid w:val="00B933FB"/>
    <w:rsid w:val="00B93E10"/>
    <w:rsid w:val="00B9513A"/>
    <w:rsid w:val="00B951DB"/>
    <w:rsid w:val="00B954EC"/>
    <w:rsid w:val="00B95EA7"/>
    <w:rsid w:val="00B965DC"/>
    <w:rsid w:val="00B96D0D"/>
    <w:rsid w:val="00BA03FD"/>
    <w:rsid w:val="00BA0D4A"/>
    <w:rsid w:val="00BA0D51"/>
    <w:rsid w:val="00BA2345"/>
    <w:rsid w:val="00BA312F"/>
    <w:rsid w:val="00BA32C1"/>
    <w:rsid w:val="00BA3360"/>
    <w:rsid w:val="00BA3459"/>
    <w:rsid w:val="00BA348B"/>
    <w:rsid w:val="00BA472D"/>
    <w:rsid w:val="00BA5040"/>
    <w:rsid w:val="00BA529C"/>
    <w:rsid w:val="00BA5573"/>
    <w:rsid w:val="00BA55F5"/>
    <w:rsid w:val="00BA58E7"/>
    <w:rsid w:val="00BA5FAD"/>
    <w:rsid w:val="00BA632C"/>
    <w:rsid w:val="00BA6D02"/>
    <w:rsid w:val="00BA7063"/>
    <w:rsid w:val="00BA7226"/>
    <w:rsid w:val="00BA7571"/>
    <w:rsid w:val="00BB0151"/>
    <w:rsid w:val="00BB17A7"/>
    <w:rsid w:val="00BB221A"/>
    <w:rsid w:val="00BB2526"/>
    <w:rsid w:val="00BB37D3"/>
    <w:rsid w:val="00BB4A10"/>
    <w:rsid w:val="00BB4AFB"/>
    <w:rsid w:val="00BB5139"/>
    <w:rsid w:val="00BB5434"/>
    <w:rsid w:val="00BB572E"/>
    <w:rsid w:val="00BB6A87"/>
    <w:rsid w:val="00BB6FE7"/>
    <w:rsid w:val="00BC09C9"/>
    <w:rsid w:val="00BC0D92"/>
    <w:rsid w:val="00BC1011"/>
    <w:rsid w:val="00BC27C7"/>
    <w:rsid w:val="00BC2F90"/>
    <w:rsid w:val="00BC2F9D"/>
    <w:rsid w:val="00BC39C1"/>
    <w:rsid w:val="00BC4BCA"/>
    <w:rsid w:val="00BC61F0"/>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924"/>
    <w:rsid w:val="00BF7F8E"/>
    <w:rsid w:val="00C00C26"/>
    <w:rsid w:val="00C00DDF"/>
    <w:rsid w:val="00C01ACC"/>
    <w:rsid w:val="00C03307"/>
    <w:rsid w:val="00C03313"/>
    <w:rsid w:val="00C03A20"/>
    <w:rsid w:val="00C03E5C"/>
    <w:rsid w:val="00C0454A"/>
    <w:rsid w:val="00C05034"/>
    <w:rsid w:val="00C06141"/>
    <w:rsid w:val="00C06B86"/>
    <w:rsid w:val="00C06CBB"/>
    <w:rsid w:val="00C07888"/>
    <w:rsid w:val="00C10C7A"/>
    <w:rsid w:val="00C10DE5"/>
    <w:rsid w:val="00C12AEC"/>
    <w:rsid w:val="00C1314F"/>
    <w:rsid w:val="00C13814"/>
    <w:rsid w:val="00C13C63"/>
    <w:rsid w:val="00C140AC"/>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E2E"/>
    <w:rsid w:val="00C333E5"/>
    <w:rsid w:val="00C3406F"/>
    <w:rsid w:val="00C34962"/>
    <w:rsid w:val="00C35389"/>
    <w:rsid w:val="00C3579B"/>
    <w:rsid w:val="00C35B69"/>
    <w:rsid w:val="00C35F8B"/>
    <w:rsid w:val="00C36524"/>
    <w:rsid w:val="00C36729"/>
    <w:rsid w:val="00C37088"/>
    <w:rsid w:val="00C3778A"/>
    <w:rsid w:val="00C379BE"/>
    <w:rsid w:val="00C37F96"/>
    <w:rsid w:val="00C40822"/>
    <w:rsid w:val="00C41075"/>
    <w:rsid w:val="00C41875"/>
    <w:rsid w:val="00C4198B"/>
    <w:rsid w:val="00C4281D"/>
    <w:rsid w:val="00C44B7F"/>
    <w:rsid w:val="00C45088"/>
    <w:rsid w:val="00C46AA9"/>
    <w:rsid w:val="00C46DB2"/>
    <w:rsid w:val="00C4712A"/>
    <w:rsid w:val="00C50038"/>
    <w:rsid w:val="00C51AAC"/>
    <w:rsid w:val="00C51C9C"/>
    <w:rsid w:val="00C53917"/>
    <w:rsid w:val="00C540D6"/>
    <w:rsid w:val="00C55641"/>
    <w:rsid w:val="00C574E8"/>
    <w:rsid w:val="00C57737"/>
    <w:rsid w:val="00C57C16"/>
    <w:rsid w:val="00C57CFA"/>
    <w:rsid w:val="00C6038E"/>
    <w:rsid w:val="00C62659"/>
    <w:rsid w:val="00C6287F"/>
    <w:rsid w:val="00C62C62"/>
    <w:rsid w:val="00C63C85"/>
    <w:rsid w:val="00C63EEC"/>
    <w:rsid w:val="00C64685"/>
    <w:rsid w:val="00C64CEB"/>
    <w:rsid w:val="00C65242"/>
    <w:rsid w:val="00C6572F"/>
    <w:rsid w:val="00C66474"/>
    <w:rsid w:val="00C66CA7"/>
    <w:rsid w:val="00C670FD"/>
    <w:rsid w:val="00C67881"/>
    <w:rsid w:val="00C7072D"/>
    <w:rsid w:val="00C708D6"/>
    <w:rsid w:val="00C70D4E"/>
    <w:rsid w:val="00C71C78"/>
    <w:rsid w:val="00C7218F"/>
    <w:rsid w:val="00C7232F"/>
    <w:rsid w:val="00C72B6A"/>
    <w:rsid w:val="00C7449E"/>
    <w:rsid w:val="00C75511"/>
    <w:rsid w:val="00C75546"/>
    <w:rsid w:val="00C76156"/>
    <w:rsid w:val="00C7642F"/>
    <w:rsid w:val="00C7643E"/>
    <w:rsid w:val="00C77227"/>
    <w:rsid w:val="00C7774D"/>
    <w:rsid w:val="00C77A90"/>
    <w:rsid w:val="00C8020D"/>
    <w:rsid w:val="00C8273C"/>
    <w:rsid w:val="00C82F2E"/>
    <w:rsid w:val="00C83E32"/>
    <w:rsid w:val="00C84E4C"/>
    <w:rsid w:val="00C8506F"/>
    <w:rsid w:val="00C858F6"/>
    <w:rsid w:val="00C859B9"/>
    <w:rsid w:val="00C85A25"/>
    <w:rsid w:val="00C86107"/>
    <w:rsid w:val="00C8720A"/>
    <w:rsid w:val="00C873CC"/>
    <w:rsid w:val="00C87479"/>
    <w:rsid w:val="00C8790B"/>
    <w:rsid w:val="00C87AB9"/>
    <w:rsid w:val="00C90836"/>
    <w:rsid w:val="00C9196A"/>
    <w:rsid w:val="00C92066"/>
    <w:rsid w:val="00C927C1"/>
    <w:rsid w:val="00C9312C"/>
    <w:rsid w:val="00C95440"/>
    <w:rsid w:val="00C95D5A"/>
    <w:rsid w:val="00C96777"/>
    <w:rsid w:val="00C96B8C"/>
    <w:rsid w:val="00C972DF"/>
    <w:rsid w:val="00C97E22"/>
    <w:rsid w:val="00CA0421"/>
    <w:rsid w:val="00CA1335"/>
    <w:rsid w:val="00CA1C19"/>
    <w:rsid w:val="00CA28CC"/>
    <w:rsid w:val="00CA2D1E"/>
    <w:rsid w:val="00CA3380"/>
    <w:rsid w:val="00CA4AC9"/>
    <w:rsid w:val="00CA4BB9"/>
    <w:rsid w:val="00CA4BC9"/>
    <w:rsid w:val="00CA5E7E"/>
    <w:rsid w:val="00CA617A"/>
    <w:rsid w:val="00CA77BA"/>
    <w:rsid w:val="00CB1B72"/>
    <w:rsid w:val="00CB1BA6"/>
    <w:rsid w:val="00CB23B1"/>
    <w:rsid w:val="00CB25BE"/>
    <w:rsid w:val="00CB2E98"/>
    <w:rsid w:val="00CB3218"/>
    <w:rsid w:val="00CB34C1"/>
    <w:rsid w:val="00CB44AC"/>
    <w:rsid w:val="00CB4B3B"/>
    <w:rsid w:val="00CB4C0D"/>
    <w:rsid w:val="00CB5826"/>
    <w:rsid w:val="00CB5F1B"/>
    <w:rsid w:val="00CB7438"/>
    <w:rsid w:val="00CB7960"/>
    <w:rsid w:val="00CB7E31"/>
    <w:rsid w:val="00CC0A53"/>
    <w:rsid w:val="00CC1C00"/>
    <w:rsid w:val="00CC204A"/>
    <w:rsid w:val="00CC29F6"/>
    <w:rsid w:val="00CC3378"/>
    <w:rsid w:val="00CC3CB0"/>
    <w:rsid w:val="00CC50C1"/>
    <w:rsid w:val="00CC733F"/>
    <w:rsid w:val="00CC7E59"/>
    <w:rsid w:val="00CD06AC"/>
    <w:rsid w:val="00CD0753"/>
    <w:rsid w:val="00CD0FE3"/>
    <w:rsid w:val="00CD22B7"/>
    <w:rsid w:val="00CD29EE"/>
    <w:rsid w:val="00CD2C66"/>
    <w:rsid w:val="00CD2E0F"/>
    <w:rsid w:val="00CD3DB2"/>
    <w:rsid w:val="00CD427C"/>
    <w:rsid w:val="00CD44B8"/>
    <w:rsid w:val="00CD49AF"/>
    <w:rsid w:val="00CD518A"/>
    <w:rsid w:val="00CD58A6"/>
    <w:rsid w:val="00CD68BD"/>
    <w:rsid w:val="00CD6B9F"/>
    <w:rsid w:val="00CD7C05"/>
    <w:rsid w:val="00CD7E2D"/>
    <w:rsid w:val="00CE0C20"/>
    <w:rsid w:val="00CE2A6C"/>
    <w:rsid w:val="00CE39DD"/>
    <w:rsid w:val="00CE3A5E"/>
    <w:rsid w:val="00CE3C09"/>
    <w:rsid w:val="00CE3FD0"/>
    <w:rsid w:val="00CE4B83"/>
    <w:rsid w:val="00CE510B"/>
    <w:rsid w:val="00CE53C9"/>
    <w:rsid w:val="00CE5602"/>
    <w:rsid w:val="00CE6A8A"/>
    <w:rsid w:val="00CE6B7F"/>
    <w:rsid w:val="00CF0883"/>
    <w:rsid w:val="00CF0FDE"/>
    <w:rsid w:val="00CF2C9C"/>
    <w:rsid w:val="00CF2DAA"/>
    <w:rsid w:val="00CF2E26"/>
    <w:rsid w:val="00CF401D"/>
    <w:rsid w:val="00CF4351"/>
    <w:rsid w:val="00CF5304"/>
    <w:rsid w:val="00CF594D"/>
    <w:rsid w:val="00CF68C7"/>
    <w:rsid w:val="00CF6B3F"/>
    <w:rsid w:val="00D008C2"/>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3558"/>
    <w:rsid w:val="00D13B7D"/>
    <w:rsid w:val="00D14835"/>
    <w:rsid w:val="00D14A8C"/>
    <w:rsid w:val="00D14AFE"/>
    <w:rsid w:val="00D14CFE"/>
    <w:rsid w:val="00D1595C"/>
    <w:rsid w:val="00D15F59"/>
    <w:rsid w:val="00D17229"/>
    <w:rsid w:val="00D172C2"/>
    <w:rsid w:val="00D17485"/>
    <w:rsid w:val="00D174F3"/>
    <w:rsid w:val="00D203E6"/>
    <w:rsid w:val="00D20B32"/>
    <w:rsid w:val="00D2153C"/>
    <w:rsid w:val="00D22148"/>
    <w:rsid w:val="00D22EFA"/>
    <w:rsid w:val="00D2322F"/>
    <w:rsid w:val="00D23986"/>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49A9"/>
    <w:rsid w:val="00D349BD"/>
    <w:rsid w:val="00D34E89"/>
    <w:rsid w:val="00D351C4"/>
    <w:rsid w:val="00D35413"/>
    <w:rsid w:val="00D3565C"/>
    <w:rsid w:val="00D35AC8"/>
    <w:rsid w:val="00D364CC"/>
    <w:rsid w:val="00D368D6"/>
    <w:rsid w:val="00D36CF6"/>
    <w:rsid w:val="00D37E03"/>
    <w:rsid w:val="00D37E73"/>
    <w:rsid w:val="00D401F1"/>
    <w:rsid w:val="00D40919"/>
    <w:rsid w:val="00D41615"/>
    <w:rsid w:val="00D41673"/>
    <w:rsid w:val="00D41719"/>
    <w:rsid w:val="00D41CEA"/>
    <w:rsid w:val="00D41F3F"/>
    <w:rsid w:val="00D429A5"/>
    <w:rsid w:val="00D42B94"/>
    <w:rsid w:val="00D44887"/>
    <w:rsid w:val="00D4507D"/>
    <w:rsid w:val="00D450D1"/>
    <w:rsid w:val="00D4543C"/>
    <w:rsid w:val="00D45C9E"/>
    <w:rsid w:val="00D45FD2"/>
    <w:rsid w:val="00D46D1A"/>
    <w:rsid w:val="00D47457"/>
    <w:rsid w:val="00D475CE"/>
    <w:rsid w:val="00D476C1"/>
    <w:rsid w:val="00D47985"/>
    <w:rsid w:val="00D5047D"/>
    <w:rsid w:val="00D505D0"/>
    <w:rsid w:val="00D50A7F"/>
    <w:rsid w:val="00D510DB"/>
    <w:rsid w:val="00D513F5"/>
    <w:rsid w:val="00D51493"/>
    <w:rsid w:val="00D515AC"/>
    <w:rsid w:val="00D52670"/>
    <w:rsid w:val="00D530A0"/>
    <w:rsid w:val="00D546E8"/>
    <w:rsid w:val="00D558C7"/>
    <w:rsid w:val="00D55F6E"/>
    <w:rsid w:val="00D56003"/>
    <w:rsid w:val="00D56E3E"/>
    <w:rsid w:val="00D57410"/>
    <w:rsid w:val="00D57A83"/>
    <w:rsid w:val="00D57CDA"/>
    <w:rsid w:val="00D608F1"/>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6F1F"/>
    <w:rsid w:val="00D82A4A"/>
    <w:rsid w:val="00D82C1F"/>
    <w:rsid w:val="00D83436"/>
    <w:rsid w:val="00D84FBD"/>
    <w:rsid w:val="00D8524A"/>
    <w:rsid w:val="00D85ACE"/>
    <w:rsid w:val="00D85EED"/>
    <w:rsid w:val="00D86D0E"/>
    <w:rsid w:val="00D8721E"/>
    <w:rsid w:val="00D90312"/>
    <w:rsid w:val="00D90330"/>
    <w:rsid w:val="00D919D7"/>
    <w:rsid w:val="00D9210B"/>
    <w:rsid w:val="00D9315C"/>
    <w:rsid w:val="00D93AD4"/>
    <w:rsid w:val="00D93C1F"/>
    <w:rsid w:val="00D93C4D"/>
    <w:rsid w:val="00D94492"/>
    <w:rsid w:val="00D94784"/>
    <w:rsid w:val="00D949FD"/>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A7992"/>
    <w:rsid w:val="00DB025A"/>
    <w:rsid w:val="00DB1B09"/>
    <w:rsid w:val="00DB367C"/>
    <w:rsid w:val="00DB5440"/>
    <w:rsid w:val="00DB7C4E"/>
    <w:rsid w:val="00DC0903"/>
    <w:rsid w:val="00DC0B13"/>
    <w:rsid w:val="00DC0ED2"/>
    <w:rsid w:val="00DC29AC"/>
    <w:rsid w:val="00DC3629"/>
    <w:rsid w:val="00DC36FC"/>
    <w:rsid w:val="00DC442F"/>
    <w:rsid w:val="00DC4524"/>
    <w:rsid w:val="00DC48D0"/>
    <w:rsid w:val="00DC4B51"/>
    <w:rsid w:val="00DC5239"/>
    <w:rsid w:val="00DC5C21"/>
    <w:rsid w:val="00DC6A93"/>
    <w:rsid w:val="00DC6C73"/>
    <w:rsid w:val="00DC71C0"/>
    <w:rsid w:val="00DC7522"/>
    <w:rsid w:val="00DC76B7"/>
    <w:rsid w:val="00DD146B"/>
    <w:rsid w:val="00DD2337"/>
    <w:rsid w:val="00DD263D"/>
    <w:rsid w:val="00DD2D92"/>
    <w:rsid w:val="00DD3E7A"/>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6C96"/>
    <w:rsid w:val="00DF7DC4"/>
    <w:rsid w:val="00DF7F63"/>
    <w:rsid w:val="00E0054E"/>
    <w:rsid w:val="00E010BB"/>
    <w:rsid w:val="00E0187E"/>
    <w:rsid w:val="00E01C05"/>
    <w:rsid w:val="00E043CB"/>
    <w:rsid w:val="00E04C6A"/>
    <w:rsid w:val="00E051D7"/>
    <w:rsid w:val="00E0541E"/>
    <w:rsid w:val="00E054CA"/>
    <w:rsid w:val="00E058BF"/>
    <w:rsid w:val="00E06842"/>
    <w:rsid w:val="00E06F99"/>
    <w:rsid w:val="00E07598"/>
    <w:rsid w:val="00E100B3"/>
    <w:rsid w:val="00E1037F"/>
    <w:rsid w:val="00E10561"/>
    <w:rsid w:val="00E112DC"/>
    <w:rsid w:val="00E115C3"/>
    <w:rsid w:val="00E123F8"/>
    <w:rsid w:val="00E1279A"/>
    <w:rsid w:val="00E127B5"/>
    <w:rsid w:val="00E12958"/>
    <w:rsid w:val="00E12DE1"/>
    <w:rsid w:val="00E13C06"/>
    <w:rsid w:val="00E147CB"/>
    <w:rsid w:val="00E14C72"/>
    <w:rsid w:val="00E16023"/>
    <w:rsid w:val="00E1672A"/>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5079B"/>
    <w:rsid w:val="00E50AEA"/>
    <w:rsid w:val="00E5108F"/>
    <w:rsid w:val="00E517F5"/>
    <w:rsid w:val="00E520A3"/>
    <w:rsid w:val="00E5214E"/>
    <w:rsid w:val="00E52196"/>
    <w:rsid w:val="00E5277C"/>
    <w:rsid w:val="00E52D70"/>
    <w:rsid w:val="00E52F53"/>
    <w:rsid w:val="00E55F43"/>
    <w:rsid w:val="00E56737"/>
    <w:rsid w:val="00E57BAD"/>
    <w:rsid w:val="00E600EB"/>
    <w:rsid w:val="00E60875"/>
    <w:rsid w:val="00E60CA5"/>
    <w:rsid w:val="00E60D99"/>
    <w:rsid w:val="00E6162E"/>
    <w:rsid w:val="00E6171D"/>
    <w:rsid w:val="00E62A1B"/>
    <w:rsid w:val="00E630C7"/>
    <w:rsid w:val="00E634A9"/>
    <w:rsid w:val="00E63896"/>
    <w:rsid w:val="00E63BC4"/>
    <w:rsid w:val="00E63CA6"/>
    <w:rsid w:val="00E63CB4"/>
    <w:rsid w:val="00E66711"/>
    <w:rsid w:val="00E66B8B"/>
    <w:rsid w:val="00E67922"/>
    <w:rsid w:val="00E67AA0"/>
    <w:rsid w:val="00E67E77"/>
    <w:rsid w:val="00E70596"/>
    <w:rsid w:val="00E70E83"/>
    <w:rsid w:val="00E70F40"/>
    <w:rsid w:val="00E71C2D"/>
    <w:rsid w:val="00E71C91"/>
    <w:rsid w:val="00E71E9F"/>
    <w:rsid w:val="00E726F4"/>
    <w:rsid w:val="00E72950"/>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6083"/>
    <w:rsid w:val="00E973F2"/>
    <w:rsid w:val="00EA1BD1"/>
    <w:rsid w:val="00EA20F0"/>
    <w:rsid w:val="00EA25AA"/>
    <w:rsid w:val="00EA3896"/>
    <w:rsid w:val="00EA40C0"/>
    <w:rsid w:val="00EA4D74"/>
    <w:rsid w:val="00EA4F2E"/>
    <w:rsid w:val="00EA566E"/>
    <w:rsid w:val="00EA5C80"/>
    <w:rsid w:val="00EA61E3"/>
    <w:rsid w:val="00EA6D1B"/>
    <w:rsid w:val="00EA7F89"/>
    <w:rsid w:val="00EB059A"/>
    <w:rsid w:val="00EB0E2C"/>
    <w:rsid w:val="00EB153D"/>
    <w:rsid w:val="00EB1656"/>
    <w:rsid w:val="00EB20C0"/>
    <w:rsid w:val="00EB2332"/>
    <w:rsid w:val="00EB28A6"/>
    <w:rsid w:val="00EB2B0D"/>
    <w:rsid w:val="00EB2CAC"/>
    <w:rsid w:val="00EB2F85"/>
    <w:rsid w:val="00EB3B23"/>
    <w:rsid w:val="00EB3C67"/>
    <w:rsid w:val="00EB3F66"/>
    <w:rsid w:val="00EB44EC"/>
    <w:rsid w:val="00EB46E7"/>
    <w:rsid w:val="00EB4D7D"/>
    <w:rsid w:val="00EB53E4"/>
    <w:rsid w:val="00EB556E"/>
    <w:rsid w:val="00EB5622"/>
    <w:rsid w:val="00EB592B"/>
    <w:rsid w:val="00EB6946"/>
    <w:rsid w:val="00EB7D7E"/>
    <w:rsid w:val="00EC0ADB"/>
    <w:rsid w:val="00EC1701"/>
    <w:rsid w:val="00EC1834"/>
    <w:rsid w:val="00EC24F5"/>
    <w:rsid w:val="00EC2DAF"/>
    <w:rsid w:val="00EC35A7"/>
    <w:rsid w:val="00EC3888"/>
    <w:rsid w:val="00EC3B84"/>
    <w:rsid w:val="00EC3CA0"/>
    <w:rsid w:val="00EC3D84"/>
    <w:rsid w:val="00EC4164"/>
    <w:rsid w:val="00EC49CE"/>
    <w:rsid w:val="00EC5971"/>
    <w:rsid w:val="00EC651D"/>
    <w:rsid w:val="00EC7317"/>
    <w:rsid w:val="00EC7F24"/>
    <w:rsid w:val="00ED04E8"/>
    <w:rsid w:val="00ED067E"/>
    <w:rsid w:val="00ED094E"/>
    <w:rsid w:val="00ED0C74"/>
    <w:rsid w:val="00ED183E"/>
    <w:rsid w:val="00ED1A79"/>
    <w:rsid w:val="00ED1EE9"/>
    <w:rsid w:val="00ED1F78"/>
    <w:rsid w:val="00ED2FD3"/>
    <w:rsid w:val="00ED362A"/>
    <w:rsid w:val="00ED3D95"/>
    <w:rsid w:val="00ED3ED4"/>
    <w:rsid w:val="00ED44C2"/>
    <w:rsid w:val="00ED4735"/>
    <w:rsid w:val="00ED4FF0"/>
    <w:rsid w:val="00ED51B2"/>
    <w:rsid w:val="00ED64C1"/>
    <w:rsid w:val="00ED6F3B"/>
    <w:rsid w:val="00ED71EE"/>
    <w:rsid w:val="00ED77E5"/>
    <w:rsid w:val="00EE08E9"/>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EF7C30"/>
    <w:rsid w:val="00F00DD2"/>
    <w:rsid w:val="00F01413"/>
    <w:rsid w:val="00F01D68"/>
    <w:rsid w:val="00F020C9"/>
    <w:rsid w:val="00F02DCE"/>
    <w:rsid w:val="00F0388B"/>
    <w:rsid w:val="00F0507A"/>
    <w:rsid w:val="00F05AA4"/>
    <w:rsid w:val="00F05C7E"/>
    <w:rsid w:val="00F06AF5"/>
    <w:rsid w:val="00F06CB7"/>
    <w:rsid w:val="00F07325"/>
    <w:rsid w:val="00F073CE"/>
    <w:rsid w:val="00F073EE"/>
    <w:rsid w:val="00F0779C"/>
    <w:rsid w:val="00F07935"/>
    <w:rsid w:val="00F106E5"/>
    <w:rsid w:val="00F10E83"/>
    <w:rsid w:val="00F10F8E"/>
    <w:rsid w:val="00F124B6"/>
    <w:rsid w:val="00F130FB"/>
    <w:rsid w:val="00F1403E"/>
    <w:rsid w:val="00F14500"/>
    <w:rsid w:val="00F148B0"/>
    <w:rsid w:val="00F1579C"/>
    <w:rsid w:val="00F16071"/>
    <w:rsid w:val="00F160E5"/>
    <w:rsid w:val="00F17C53"/>
    <w:rsid w:val="00F20F08"/>
    <w:rsid w:val="00F2106B"/>
    <w:rsid w:val="00F217F3"/>
    <w:rsid w:val="00F22F5A"/>
    <w:rsid w:val="00F23E12"/>
    <w:rsid w:val="00F24663"/>
    <w:rsid w:val="00F2486E"/>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1388"/>
    <w:rsid w:val="00F41E0B"/>
    <w:rsid w:val="00F4297B"/>
    <w:rsid w:val="00F439E5"/>
    <w:rsid w:val="00F4437C"/>
    <w:rsid w:val="00F44474"/>
    <w:rsid w:val="00F44AD7"/>
    <w:rsid w:val="00F44E81"/>
    <w:rsid w:val="00F45CAE"/>
    <w:rsid w:val="00F46205"/>
    <w:rsid w:val="00F46666"/>
    <w:rsid w:val="00F46D40"/>
    <w:rsid w:val="00F470B4"/>
    <w:rsid w:val="00F47213"/>
    <w:rsid w:val="00F47449"/>
    <w:rsid w:val="00F5106F"/>
    <w:rsid w:val="00F511E6"/>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07D6"/>
    <w:rsid w:val="00F624C7"/>
    <w:rsid w:val="00F63A65"/>
    <w:rsid w:val="00F63BA0"/>
    <w:rsid w:val="00F6416E"/>
    <w:rsid w:val="00F64540"/>
    <w:rsid w:val="00F66D93"/>
    <w:rsid w:val="00F67406"/>
    <w:rsid w:val="00F67A44"/>
    <w:rsid w:val="00F7077C"/>
    <w:rsid w:val="00F70E25"/>
    <w:rsid w:val="00F711A9"/>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80AA7"/>
    <w:rsid w:val="00F80D21"/>
    <w:rsid w:val="00F81630"/>
    <w:rsid w:val="00F81A46"/>
    <w:rsid w:val="00F82B92"/>
    <w:rsid w:val="00F82DE1"/>
    <w:rsid w:val="00F831A0"/>
    <w:rsid w:val="00F831CF"/>
    <w:rsid w:val="00F83290"/>
    <w:rsid w:val="00F83918"/>
    <w:rsid w:val="00F844D7"/>
    <w:rsid w:val="00F849AD"/>
    <w:rsid w:val="00F84ABB"/>
    <w:rsid w:val="00F8585D"/>
    <w:rsid w:val="00F85A9D"/>
    <w:rsid w:val="00F862EB"/>
    <w:rsid w:val="00F86F7C"/>
    <w:rsid w:val="00F87199"/>
    <w:rsid w:val="00F901C5"/>
    <w:rsid w:val="00F90408"/>
    <w:rsid w:val="00F906FF"/>
    <w:rsid w:val="00F91914"/>
    <w:rsid w:val="00F92600"/>
    <w:rsid w:val="00F937AE"/>
    <w:rsid w:val="00F954C5"/>
    <w:rsid w:val="00F9567F"/>
    <w:rsid w:val="00F95F83"/>
    <w:rsid w:val="00F978F2"/>
    <w:rsid w:val="00F979D6"/>
    <w:rsid w:val="00F97A4D"/>
    <w:rsid w:val="00FA0DD8"/>
    <w:rsid w:val="00FA19A8"/>
    <w:rsid w:val="00FA27D3"/>
    <w:rsid w:val="00FA3608"/>
    <w:rsid w:val="00FA37AD"/>
    <w:rsid w:val="00FA4280"/>
    <w:rsid w:val="00FA6163"/>
    <w:rsid w:val="00FA6DBD"/>
    <w:rsid w:val="00FA7718"/>
    <w:rsid w:val="00FA7D34"/>
    <w:rsid w:val="00FA7F5C"/>
    <w:rsid w:val="00FB033A"/>
    <w:rsid w:val="00FB14F2"/>
    <w:rsid w:val="00FB1CC9"/>
    <w:rsid w:val="00FB1FE6"/>
    <w:rsid w:val="00FB23DE"/>
    <w:rsid w:val="00FB2511"/>
    <w:rsid w:val="00FB2613"/>
    <w:rsid w:val="00FB2F34"/>
    <w:rsid w:val="00FB4235"/>
    <w:rsid w:val="00FB4BEA"/>
    <w:rsid w:val="00FB4EE7"/>
    <w:rsid w:val="00FB50CD"/>
    <w:rsid w:val="00FB6313"/>
    <w:rsid w:val="00FB6506"/>
    <w:rsid w:val="00FB6B1D"/>
    <w:rsid w:val="00FB7D3B"/>
    <w:rsid w:val="00FC06CC"/>
    <w:rsid w:val="00FC14E8"/>
    <w:rsid w:val="00FC1EBC"/>
    <w:rsid w:val="00FC420C"/>
    <w:rsid w:val="00FC51E5"/>
    <w:rsid w:val="00FC5692"/>
    <w:rsid w:val="00FC57B4"/>
    <w:rsid w:val="00FC5F38"/>
    <w:rsid w:val="00FC63DD"/>
    <w:rsid w:val="00FC64E3"/>
    <w:rsid w:val="00FC74B6"/>
    <w:rsid w:val="00FC75D9"/>
    <w:rsid w:val="00FC75FE"/>
    <w:rsid w:val="00FC7D52"/>
    <w:rsid w:val="00FD043F"/>
    <w:rsid w:val="00FD04F7"/>
    <w:rsid w:val="00FD08D3"/>
    <w:rsid w:val="00FD0B3F"/>
    <w:rsid w:val="00FD15E6"/>
    <w:rsid w:val="00FD1DF7"/>
    <w:rsid w:val="00FD2DD3"/>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407D"/>
    <w:rsid w:val="00FE4AD5"/>
    <w:rsid w:val="00FE4D05"/>
    <w:rsid w:val="00FE6766"/>
    <w:rsid w:val="00FE696E"/>
    <w:rsid w:val="00FF0105"/>
    <w:rsid w:val="00FF06DF"/>
    <w:rsid w:val="00FF1A38"/>
    <w:rsid w:val="00FF3B13"/>
    <w:rsid w:val="00FF4C41"/>
    <w:rsid w:val="00FF4FDC"/>
    <w:rsid w:val="00FF55E5"/>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1763253">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1965379644">
      <w:bodyDiv w:val="1"/>
      <w:marLeft w:val="0"/>
      <w:marRight w:val="0"/>
      <w:marTop w:val="0"/>
      <w:marBottom w:val="0"/>
      <w:divBdr>
        <w:top w:val="none" w:sz="0" w:space="0" w:color="auto"/>
        <w:left w:val="none" w:sz="0" w:space="0" w:color="auto"/>
        <w:bottom w:val="none" w:sz="0" w:space="0" w:color="auto"/>
        <w:right w:val="none" w:sz="0" w:space="0" w:color="auto"/>
      </w:divBdr>
      <w:divsChild>
        <w:div w:id="1542278942">
          <w:marLeft w:val="0"/>
          <w:marRight w:val="0"/>
          <w:marTop w:val="0"/>
          <w:marBottom w:val="0"/>
          <w:divBdr>
            <w:top w:val="none" w:sz="0" w:space="0" w:color="auto"/>
            <w:left w:val="none" w:sz="0" w:space="0" w:color="auto"/>
            <w:bottom w:val="none" w:sz="0" w:space="0" w:color="auto"/>
            <w:right w:val="none" w:sz="0" w:space="0" w:color="auto"/>
          </w:divBdr>
        </w:div>
        <w:div w:id="1266577827">
          <w:marLeft w:val="0"/>
          <w:marRight w:val="0"/>
          <w:marTop w:val="0"/>
          <w:marBottom w:val="0"/>
          <w:divBdr>
            <w:top w:val="none" w:sz="0" w:space="0" w:color="auto"/>
            <w:left w:val="none" w:sz="0" w:space="0" w:color="auto"/>
            <w:bottom w:val="none" w:sz="0" w:space="0" w:color="auto"/>
            <w:right w:val="none" w:sz="0" w:space="0" w:color="auto"/>
          </w:divBdr>
        </w:div>
        <w:div w:id="509952285">
          <w:marLeft w:val="0"/>
          <w:marRight w:val="0"/>
          <w:marTop w:val="0"/>
          <w:marBottom w:val="0"/>
          <w:divBdr>
            <w:top w:val="none" w:sz="0" w:space="0" w:color="auto"/>
            <w:left w:val="none" w:sz="0" w:space="0" w:color="auto"/>
            <w:bottom w:val="none" w:sz="0" w:space="0" w:color="auto"/>
            <w:right w:val="none" w:sz="0" w:space="0" w:color="auto"/>
          </w:divBdr>
        </w:div>
        <w:div w:id="47002341">
          <w:marLeft w:val="0"/>
          <w:marRight w:val="0"/>
          <w:marTop w:val="0"/>
          <w:marBottom w:val="0"/>
          <w:divBdr>
            <w:top w:val="none" w:sz="0" w:space="0" w:color="auto"/>
            <w:left w:val="none" w:sz="0" w:space="0" w:color="auto"/>
            <w:bottom w:val="none" w:sz="0" w:space="0" w:color="auto"/>
            <w:right w:val="none" w:sz="0" w:space="0" w:color="auto"/>
          </w:divBdr>
        </w:div>
        <w:div w:id="433600730">
          <w:marLeft w:val="0"/>
          <w:marRight w:val="0"/>
          <w:marTop w:val="0"/>
          <w:marBottom w:val="0"/>
          <w:divBdr>
            <w:top w:val="none" w:sz="0" w:space="0" w:color="auto"/>
            <w:left w:val="none" w:sz="0" w:space="0" w:color="auto"/>
            <w:bottom w:val="none" w:sz="0" w:space="0" w:color="auto"/>
            <w:right w:val="none" w:sz="0" w:space="0" w:color="auto"/>
          </w:divBdr>
        </w:div>
        <w:div w:id="703989657">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4FC28-F59D-4F9D-83B4-F04D19EB7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479</Words>
  <Characters>2638</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31</cp:revision>
  <cp:lastPrinted>2018-02-20T22:12:00Z</cp:lastPrinted>
  <dcterms:created xsi:type="dcterms:W3CDTF">2018-02-20T19:37:00Z</dcterms:created>
  <dcterms:modified xsi:type="dcterms:W3CDTF">2018-02-20T22:30:00Z</dcterms:modified>
</cp:coreProperties>
</file>