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0D4F89D1" wp14:editId="3F66D1AC">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w:t>
      </w:r>
      <w:r w:rsidR="006A149A">
        <w:rPr>
          <w:rFonts w:ascii="Arial" w:hAnsi="Arial" w:cs="Arial"/>
          <w:b/>
          <w:sz w:val="24"/>
          <w:szCs w:val="24"/>
        </w:rPr>
        <w:t>2</w:t>
      </w:r>
      <w:r w:rsidR="00DB4C54">
        <w:rPr>
          <w:rFonts w:ascii="Arial" w:hAnsi="Arial" w:cs="Arial"/>
          <w:b/>
          <w:sz w:val="24"/>
          <w:szCs w:val="24"/>
        </w:rPr>
        <w:t>6</w:t>
      </w:r>
      <w:r w:rsidR="00F82B92">
        <w:rPr>
          <w:rFonts w:ascii="Arial" w:hAnsi="Arial" w:cs="Arial"/>
          <w:b/>
          <w:sz w:val="24"/>
          <w:szCs w:val="24"/>
        </w:rPr>
        <w:t>/2018-</w:t>
      </w:r>
      <w:r w:rsidR="00CA3638">
        <w:rPr>
          <w:rFonts w:ascii="Arial" w:hAnsi="Arial" w:cs="Arial"/>
          <w:b/>
          <w:sz w:val="24"/>
          <w:szCs w:val="24"/>
        </w:rPr>
        <w:t>2</w:t>
      </w:r>
    </w:p>
    <w:p w:rsidR="00F36946" w:rsidRPr="0084453D" w:rsidRDefault="00F36946" w:rsidP="00F36946">
      <w:pPr>
        <w:jc w:val="center"/>
        <w:rPr>
          <w:rFonts w:ascii="Arial" w:hAnsi="Arial" w:cs="Arial"/>
          <w:b/>
          <w:sz w:val="12"/>
          <w:szCs w:val="12"/>
        </w:rPr>
      </w:pPr>
    </w:p>
    <w:p w:rsidR="006E04E2" w:rsidRPr="006E04E2" w:rsidRDefault="00FF49B9" w:rsidP="00DB4C54">
      <w:pPr>
        <w:jc w:val="center"/>
        <w:rPr>
          <w:rFonts w:ascii="Arial" w:hAnsi="Arial" w:cs="Arial"/>
          <w:b/>
          <w:color w:val="FF0000"/>
          <w:spacing w:val="-2"/>
          <w:sz w:val="24"/>
          <w:szCs w:val="24"/>
        </w:rPr>
      </w:pPr>
      <w:r>
        <w:rPr>
          <w:rFonts w:ascii="Arial" w:hAnsi="Arial" w:cs="Arial"/>
          <w:b/>
          <w:sz w:val="36"/>
          <w:szCs w:val="24"/>
        </w:rPr>
        <w:t>Ya están</w:t>
      </w:r>
      <w:r w:rsidR="00DB4C54">
        <w:rPr>
          <w:rFonts w:ascii="Arial" w:hAnsi="Arial" w:cs="Arial"/>
          <w:b/>
          <w:sz w:val="36"/>
          <w:szCs w:val="24"/>
        </w:rPr>
        <w:t xml:space="preserve"> a la venta los boletos del 83 Sorteo de la</w:t>
      </w:r>
      <w:r w:rsidR="00212049">
        <w:rPr>
          <w:rFonts w:ascii="Arial" w:hAnsi="Arial" w:cs="Arial"/>
          <w:b/>
          <w:sz w:val="36"/>
          <w:szCs w:val="24"/>
        </w:rPr>
        <w:t xml:space="preserve"> UABC </w:t>
      </w:r>
    </w:p>
    <w:p w:rsidR="00F36946" w:rsidRPr="006B5C09" w:rsidRDefault="00F36946" w:rsidP="00912AF7">
      <w:pPr>
        <w:pStyle w:val="Prrafodelista"/>
        <w:autoSpaceDN/>
        <w:ind w:left="284"/>
        <w:contextualSpacing/>
        <w:jc w:val="both"/>
        <w:textAlignment w:val="auto"/>
        <w:rPr>
          <w:rFonts w:ascii="Arial" w:hAnsi="Arial" w:cs="Arial"/>
          <w:b/>
          <w:color w:val="FF0000"/>
          <w:sz w:val="16"/>
          <w:szCs w:val="16"/>
        </w:rPr>
      </w:pPr>
    </w:p>
    <w:p w:rsidR="00154FB0" w:rsidRPr="00154FB0" w:rsidRDefault="00DB4C54" w:rsidP="00154FB0">
      <w:pPr>
        <w:pStyle w:val="Prrafodelista"/>
        <w:numPr>
          <w:ilvl w:val="0"/>
          <w:numId w:val="29"/>
        </w:numPr>
        <w:ind w:left="284" w:hanging="284"/>
        <w:jc w:val="both"/>
        <w:rPr>
          <w:rFonts w:ascii="Arial" w:hAnsi="Arial" w:cs="Arial"/>
          <w:color w:val="000000"/>
          <w:sz w:val="24"/>
          <w:szCs w:val="24"/>
        </w:rPr>
      </w:pPr>
      <w:r w:rsidRPr="00154FB0">
        <w:rPr>
          <w:rFonts w:ascii="Arial" w:hAnsi="Arial" w:cs="Arial"/>
          <w:color w:val="000000"/>
          <w:sz w:val="24"/>
          <w:szCs w:val="24"/>
        </w:rPr>
        <w:t xml:space="preserve">El premio principal es una residencia en Mexicali con valor de </w:t>
      </w:r>
      <w:r w:rsidRPr="00154FB0">
        <w:rPr>
          <w:rFonts w:ascii="Arial" w:hAnsi="Arial" w:cs="Arial"/>
          <w:color w:val="000000"/>
          <w:sz w:val="24"/>
          <w:szCs w:val="24"/>
        </w:rPr>
        <w:t>21</w:t>
      </w:r>
      <w:r w:rsidRPr="00154FB0">
        <w:rPr>
          <w:rFonts w:ascii="Arial" w:hAnsi="Arial" w:cs="Arial"/>
          <w:color w:val="000000"/>
          <w:sz w:val="24"/>
          <w:szCs w:val="24"/>
        </w:rPr>
        <w:t xml:space="preserve"> millones de pesos. </w:t>
      </w:r>
      <w:r w:rsidR="00154FB0">
        <w:rPr>
          <w:rFonts w:ascii="Arial" w:hAnsi="Arial" w:cs="Arial"/>
          <w:color w:val="000000"/>
          <w:sz w:val="24"/>
          <w:szCs w:val="24"/>
        </w:rPr>
        <w:t>L</w:t>
      </w:r>
      <w:r w:rsidR="00154FB0" w:rsidRPr="00154FB0">
        <w:rPr>
          <w:rFonts w:ascii="Arial" w:hAnsi="Arial" w:cs="Arial"/>
          <w:color w:val="000000"/>
          <w:sz w:val="24"/>
          <w:szCs w:val="24"/>
        </w:rPr>
        <w:t xml:space="preserve">os fondos recabados se </w:t>
      </w:r>
      <w:r w:rsidR="00154FB0">
        <w:rPr>
          <w:rFonts w:ascii="Arial" w:hAnsi="Arial" w:cs="Arial"/>
          <w:color w:val="000000"/>
          <w:sz w:val="24"/>
          <w:szCs w:val="24"/>
        </w:rPr>
        <w:t xml:space="preserve">invierten </w:t>
      </w:r>
      <w:r w:rsidR="00CE2A84">
        <w:rPr>
          <w:rFonts w:ascii="Arial" w:hAnsi="Arial" w:cs="Arial"/>
          <w:color w:val="000000"/>
          <w:sz w:val="24"/>
          <w:szCs w:val="24"/>
        </w:rPr>
        <w:t xml:space="preserve">principalmente en equipo y becas para </w:t>
      </w:r>
      <w:r w:rsidR="00154FB0" w:rsidRPr="00154FB0">
        <w:rPr>
          <w:rFonts w:ascii="Arial" w:hAnsi="Arial" w:cs="Arial"/>
          <w:color w:val="000000"/>
          <w:sz w:val="24"/>
          <w:szCs w:val="24"/>
        </w:rPr>
        <w:t>los estudiantes.</w:t>
      </w:r>
    </w:p>
    <w:p w:rsidR="00DB4C54" w:rsidRPr="00892D1A" w:rsidRDefault="00DB4C54" w:rsidP="00DB4C54">
      <w:pPr>
        <w:pStyle w:val="Prrafodelista"/>
        <w:ind w:left="284"/>
        <w:jc w:val="both"/>
        <w:rPr>
          <w:rFonts w:ascii="Arial" w:hAnsi="Arial" w:cs="Arial"/>
          <w:color w:val="000000"/>
          <w:sz w:val="14"/>
          <w:szCs w:val="24"/>
        </w:rPr>
      </w:pPr>
    </w:p>
    <w:p w:rsidR="00DB4C54" w:rsidRDefault="00DB4C54" w:rsidP="00DB4C54">
      <w:pPr>
        <w:jc w:val="both"/>
        <w:rPr>
          <w:rFonts w:ascii="Arial" w:hAnsi="Arial" w:cs="Arial"/>
          <w:color w:val="000000"/>
          <w:sz w:val="24"/>
          <w:szCs w:val="24"/>
        </w:rPr>
      </w:pPr>
      <w:r w:rsidRPr="00BB66C5">
        <w:rPr>
          <w:rFonts w:ascii="Arial" w:hAnsi="Arial" w:cs="Arial"/>
          <w:b/>
          <w:bCs/>
          <w:color w:val="000000"/>
          <w:sz w:val="24"/>
          <w:szCs w:val="24"/>
        </w:rPr>
        <w:t xml:space="preserve">Mexicali, </w:t>
      </w:r>
      <w:r>
        <w:rPr>
          <w:rFonts w:ascii="Arial" w:hAnsi="Arial" w:cs="Arial"/>
          <w:b/>
          <w:bCs/>
          <w:color w:val="000000"/>
          <w:sz w:val="24"/>
          <w:szCs w:val="24"/>
        </w:rPr>
        <w:t xml:space="preserve">B.C., a lunes </w:t>
      </w:r>
      <w:r>
        <w:rPr>
          <w:rFonts w:ascii="Arial" w:hAnsi="Arial" w:cs="Arial"/>
          <w:b/>
          <w:bCs/>
          <w:color w:val="000000"/>
          <w:sz w:val="24"/>
          <w:szCs w:val="24"/>
        </w:rPr>
        <w:t>17</w:t>
      </w:r>
      <w:r>
        <w:rPr>
          <w:rFonts w:ascii="Arial" w:hAnsi="Arial" w:cs="Arial"/>
          <w:b/>
          <w:bCs/>
          <w:color w:val="000000"/>
          <w:sz w:val="24"/>
          <w:szCs w:val="24"/>
        </w:rPr>
        <w:t xml:space="preserve"> de septiembre del 201</w:t>
      </w:r>
      <w:r>
        <w:rPr>
          <w:rFonts w:ascii="Arial" w:hAnsi="Arial" w:cs="Arial"/>
          <w:b/>
          <w:bCs/>
          <w:color w:val="000000"/>
          <w:sz w:val="24"/>
          <w:szCs w:val="24"/>
        </w:rPr>
        <w:t>8</w:t>
      </w:r>
      <w:r w:rsidRPr="00BB66C5">
        <w:rPr>
          <w:rFonts w:ascii="Arial" w:hAnsi="Arial" w:cs="Arial"/>
          <w:color w:val="000000"/>
          <w:sz w:val="24"/>
          <w:szCs w:val="24"/>
        </w:rPr>
        <w:t xml:space="preserve">.- </w:t>
      </w:r>
      <w:r>
        <w:rPr>
          <w:rFonts w:ascii="Arial" w:hAnsi="Arial" w:cs="Arial"/>
          <w:color w:val="000000"/>
          <w:sz w:val="24"/>
          <w:szCs w:val="24"/>
        </w:rPr>
        <w:t>Ya inició la venta de los boletos del 83 Sorteo Magno de la Universidad Autónoma de Baja California (UABC), el cual se celebrará el próximo 19 de diciembre y que sorteará más de 39 millones de pesos en premios, siendo el principal una residencia en Mexicali valorada en 21 millones de pesos.</w:t>
      </w:r>
    </w:p>
    <w:p w:rsidR="00DB4C54" w:rsidRPr="00154FB0" w:rsidRDefault="00DB4C54" w:rsidP="00DB4C54">
      <w:pPr>
        <w:jc w:val="both"/>
        <w:rPr>
          <w:rFonts w:ascii="Arial" w:hAnsi="Arial" w:cs="Arial"/>
          <w:color w:val="000000"/>
          <w:sz w:val="16"/>
          <w:szCs w:val="16"/>
        </w:rPr>
      </w:pPr>
    </w:p>
    <w:p w:rsidR="00DB4C54" w:rsidRDefault="00DB4C54" w:rsidP="00DB4C54">
      <w:pPr>
        <w:jc w:val="both"/>
        <w:rPr>
          <w:rFonts w:ascii="Arial" w:hAnsi="Arial" w:cs="Arial"/>
          <w:color w:val="000000"/>
          <w:sz w:val="24"/>
          <w:szCs w:val="24"/>
        </w:rPr>
      </w:pPr>
      <w:r>
        <w:rPr>
          <w:rFonts w:ascii="Arial" w:hAnsi="Arial" w:cs="Arial"/>
          <w:color w:val="000000"/>
          <w:sz w:val="24"/>
          <w:szCs w:val="24"/>
        </w:rPr>
        <w:t xml:space="preserve">La contadora Gabriela Rosa </w:t>
      </w:r>
      <w:proofErr w:type="spellStart"/>
      <w:r>
        <w:rPr>
          <w:rFonts w:ascii="Arial" w:hAnsi="Arial" w:cs="Arial"/>
          <w:color w:val="000000"/>
          <w:sz w:val="24"/>
          <w:szCs w:val="24"/>
        </w:rPr>
        <w:t>Bazúa</w:t>
      </w:r>
      <w:proofErr w:type="spellEnd"/>
      <w:r>
        <w:rPr>
          <w:rFonts w:ascii="Arial" w:hAnsi="Arial" w:cs="Arial"/>
          <w:color w:val="000000"/>
          <w:sz w:val="24"/>
          <w:szCs w:val="24"/>
        </w:rPr>
        <w:t xml:space="preserve">, Coordinadora de Sorteos UABC, presentó oficialmente ante los representes de los medios de comunicación, el Sorteo Magno que </w:t>
      </w:r>
      <w:r>
        <w:rPr>
          <w:rFonts w:ascii="Arial" w:hAnsi="Arial" w:cs="Arial"/>
          <w:color w:val="000000"/>
          <w:sz w:val="24"/>
          <w:szCs w:val="24"/>
        </w:rPr>
        <w:t xml:space="preserve">tiene como objetivo apoyar </w:t>
      </w:r>
      <w:bookmarkStart w:id="0" w:name="_GoBack"/>
      <w:bookmarkEnd w:id="0"/>
      <w:r>
        <w:rPr>
          <w:rFonts w:ascii="Arial" w:hAnsi="Arial" w:cs="Arial"/>
          <w:color w:val="000000"/>
          <w:sz w:val="24"/>
          <w:szCs w:val="24"/>
        </w:rPr>
        <w:t>la educación superior de Baja California, específicamente beneficiando a los más de 65 mil estudiante</w:t>
      </w:r>
      <w:r w:rsidR="00817D30">
        <w:rPr>
          <w:rFonts w:ascii="Arial" w:hAnsi="Arial" w:cs="Arial"/>
          <w:color w:val="000000"/>
          <w:sz w:val="24"/>
          <w:szCs w:val="24"/>
        </w:rPr>
        <w:t xml:space="preserve">s de la Máxima Casa de Estudios, ya que los fondos recabados se </w:t>
      </w:r>
      <w:r w:rsidR="00154FB0">
        <w:rPr>
          <w:rFonts w:ascii="Arial" w:hAnsi="Arial" w:cs="Arial"/>
          <w:color w:val="000000"/>
          <w:sz w:val="24"/>
          <w:szCs w:val="24"/>
        </w:rPr>
        <w:t>invierten</w:t>
      </w:r>
      <w:r w:rsidR="00817D30">
        <w:rPr>
          <w:rFonts w:ascii="Arial" w:hAnsi="Arial" w:cs="Arial"/>
          <w:color w:val="000000"/>
          <w:sz w:val="24"/>
          <w:szCs w:val="24"/>
        </w:rPr>
        <w:t xml:space="preserve"> para el equipamiento de aulas, talleres y laboratorios, además de becas, vehículos de transporte, así como todo aquello que cubra las necesidades de los estudiantes.</w:t>
      </w:r>
    </w:p>
    <w:p w:rsidR="00DB4C54" w:rsidRPr="00892D1A" w:rsidRDefault="00DB4C54" w:rsidP="00DB4C54">
      <w:pPr>
        <w:jc w:val="both"/>
        <w:rPr>
          <w:rFonts w:ascii="Arial" w:hAnsi="Arial" w:cs="Arial"/>
          <w:color w:val="000000"/>
          <w:sz w:val="16"/>
          <w:szCs w:val="16"/>
        </w:rPr>
      </w:pPr>
    </w:p>
    <w:p w:rsidR="00DB4C54" w:rsidRDefault="00DB4C54" w:rsidP="00DB4C54">
      <w:pPr>
        <w:jc w:val="both"/>
        <w:rPr>
          <w:rFonts w:ascii="Arial" w:hAnsi="Arial" w:cs="Arial"/>
          <w:color w:val="000000"/>
          <w:sz w:val="24"/>
          <w:szCs w:val="24"/>
        </w:rPr>
      </w:pPr>
      <w:r w:rsidRPr="00BB66C5">
        <w:rPr>
          <w:rFonts w:ascii="Arial" w:hAnsi="Arial" w:cs="Arial"/>
          <w:color w:val="000000"/>
          <w:sz w:val="24"/>
          <w:szCs w:val="24"/>
        </w:rPr>
        <w:t xml:space="preserve">El premio principal </w:t>
      </w:r>
      <w:r>
        <w:rPr>
          <w:rFonts w:ascii="Arial" w:hAnsi="Arial" w:cs="Arial"/>
          <w:color w:val="000000"/>
          <w:sz w:val="24"/>
          <w:szCs w:val="24"/>
        </w:rPr>
        <w:t xml:space="preserve">es </w:t>
      </w:r>
      <w:r w:rsidRPr="00BB66C5">
        <w:rPr>
          <w:rFonts w:ascii="Arial" w:hAnsi="Arial" w:cs="Arial"/>
          <w:color w:val="000000"/>
          <w:sz w:val="24"/>
          <w:szCs w:val="24"/>
        </w:rPr>
        <w:t>una residencia en el Fraccionamiento San Pedro II de Mexicali</w:t>
      </w:r>
      <w:r>
        <w:rPr>
          <w:rFonts w:ascii="Arial" w:hAnsi="Arial" w:cs="Arial"/>
          <w:color w:val="000000"/>
          <w:sz w:val="24"/>
          <w:szCs w:val="24"/>
        </w:rPr>
        <w:t xml:space="preserve"> valorada en </w:t>
      </w:r>
      <w:r w:rsidR="00817D30">
        <w:rPr>
          <w:rFonts w:ascii="Arial" w:hAnsi="Arial" w:cs="Arial"/>
          <w:color w:val="000000"/>
          <w:sz w:val="24"/>
          <w:szCs w:val="24"/>
        </w:rPr>
        <w:t>21</w:t>
      </w:r>
      <w:r>
        <w:rPr>
          <w:rFonts w:ascii="Arial" w:hAnsi="Arial" w:cs="Arial"/>
          <w:color w:val="000000"/>
          <w:sz w:val="24"/>
          <w:szCs w:val="24"/>
        </w:rPr>
        <w:t xml:space="preserve"> millones de pesos, la cual está</w:t>
      </w:r>
      <w:r w:rsidRPr="00BB66C5">
        <w:rPr>
          <w:rFonts w:ascii="Arial" w:hAnsi="Arial" w:cs="Arial"/>
          <w:color w:val="000000"/>
          <w:sz w:val="24"/>
          <w:szCs w:val="24"/>
        </w:rPr>
        <w:t xml:space="preserve"> totalmente amueblada</w:t>
      </w:r>
      <w:r>
        <w:rPr>
          <w:rFonts w:ascii="Arial" w:hAnsi="Arial" w:cs="Arial"/>
          <w:color w:val="000000"/>
          <w:sz w:val="24"/>
          <w:szCs w:val="24"/>
        </w:rPr>
        <w:t xml:space="preserve"> y decorada</w:t>
      </w:r>
      <w:r w:rsidRPr="00BB66C5">
        <w:rPr>
          <w:rFonts w:ascii="Arial" w:hAnsi="Arial" w:cs="Arial"/>
          <w:color w:val="000000"/>
          <w:sz w:val="24"/>
          <w:szCs w:val="24"/>
        </w:rPr>
        <w:t>,</w:t>
      </w:r>
      <w:r>
        <w:rPr>
          <w:rFonts w:ascii="Arial" w:hAnsi="Arial" w:cs="Arial"/>
          <w:color w:val="000000"/>
          <w:sz w:val="24"/>
          <w:szCs w:val="24"/>
        </w:rPr>
        <w:t xml:space="preserve"> incluye</w:t>
      </w:r>
      <w:r w:rsidRPr="00BB66C5">
        <w:rPr>
          <w:rFonts w:ascii="Arial" w:hAnsi="Arial" w:cs="Arial"/>
          <w:color w:val="000000"/>
          <w:sz w:val="24"/>
          <w:szCs w:val="24"/>
        </w:rPr>
        <w:t xml:space="preserve"> un auto</w:t>
      </w:r>
      <w:r>
        <w:rPr>
          <w:rFonts w:ascii="Arial" w:hAnsi="Arial" w:cs="Arial"/>
          <w:color w:val="000000"/>
          <w:sz w:val="24"/>
          <w:szCs w:val="24"/>
        </w:rPr>
        <w:t>móvil</w:t>
      </w:r>
      <w:r w:rsidRPr="00BB66C5">
        <w:rPr>
          <w:rFonts w:ascii="Arial" w:hAnsi="Arial" w:cs="Arial"/>
          <w:color w:val="000000"/>
          <w:sz w:val="24"/>
          <w:szCs w:val="24"/>
        </w:rPr>
        <w:t xml:space="preserve"> </w:t>
      </w:r>
      <w:r w:rsidR="00817D30">
        <w:rPr>
          <w:rFonts w:ascii="Arial" w:hAnsi="Arial" w:cs="Arial"/>
          <w:color w:val="000000"/>
          <w:sz w:val="24"/>
          <w:szCs w:val="24"/>
        </w:rPr>
        <w:t>SUV Peugeot 3008 del año,</w:t>
      </w:r>
      <w:r w:rsidRPr="00BB66C5">
        <w:rPr>
          <w:rFonts w:ascii="Arial" w:hAnsi="Arial" w:cs="Arial"/>
          <w:color w:val="000000"/>
          <w:sz w:val="24"/>
          <w:szCs w:val="24"/>
        </w:rPr>
        <w:t xml:space="preserve"> escrituras</w:t>
      </w:r>
      <w:r w:rsidR="00817D30">
        <w:rPr>
          <w:rFonts w:ascii="Arial" w:hAnsi="Arial" w:cs="Arial"/>
          <w:color w:val="000000"/>
          <w:sz w:val="24"/>
          <w:szCs w:val="24"/>
        </w:rPr>
        <w:t xml:space="preserve"> y dos</w:t>
      </w:r>
      <w:r>
        <w:rPr>
          <w:rFonts w:ascii="Arial" w:hAnsi="Arial" w:cs="Arial"/>
          <w:color w:val="000000"/>
          <w:sz w:val="24"/>
          <w:szCs w:val="24"/>
        </w:rPr>
        <w:t xml:space="preserve"> millones de pesos</w:t>
      </w:r>
      <w:r w:rsidR="00817D30">
        <w:rPr>
          <w:rFonts w:ascii="Arial" w:hAnsi="Arial" w:cs="Arial"/>
          <w:color w:val="000000"/>
          <w:sz w:val="24"/>
          <w:szCs w:val="24"/>
        </w:rPr>
        <w:t xml:space="preserve"> para su sostenimiento</w:t>
      </w:r>
      <w:r>
        <w:rPr>
          <w:rFonts w:ascii="Arial" w:hAnsi="Arial" w:cs="Arial"/>
          <w:color w:val="000000"/>
          <w:sz w:val="24"/>
          <w:szCs w:val="24"/>
        </w:rPr>
        <w:t>.</w:t>
      </w:r>
    </w:p>
    <w:p w:rsidR="00DB4C54" w:rsidRPr="00892D1A" w:rsidRDefault="00DB4C54" w:rsidP="00DB4C54">
      <w:pPr>
        <w:jc w:val="both"/>
        <w:rPr>
          <w:rFonts w:ascii="Times New Roman" w:hAnsi="Times New Roman"/>
          <w:color w:val="000000"/>
          <w:sz w:val="16"/>
          <w:szCs w:val="16"/>
        </w:rPr>
      </w:pPr>
      <w:r w:rsidRPr="00892D1A">
        <w:rPr>
          <w:rFonts w:ascii="Arial" w:hAnsi="Arial" w:cs="Arial"/>
          <w:color w:val="000000"/>
          <w:sz w:val="16"/>
          <w:szCs w:val="16"/>
        </w:rPr>
        <w:t> </w:t>
      </w:r>
    </w:p>
    <w:p w:rsidR="00DB4C54" w:rsidRDefault="00DB4C54" w:rsidP="00DB4C54">
      <w:pPr>
        <w:jc w:val="both"/>
        <w:rPr>
          <w:rFonts w:ascii="Arial" w:hAnsi="Arial" w:cs="Arial"/>
          <w:color w:val="000000"/>
          <w:sz w:val="24"/>
          <w:szCs w:val="24"/>
        </w:rPr>
      </w:pPr>
      <w:r w:rsidRPr="00BB66C5">
        <w:rPr>
          <w:rFonts w:ascii="Arial" w:hAnsi="Arial" w:cs="Arial"/>
          <w:color w:val="000000"/>
          <w:sz w:val="24"/>
          <w:szCs w:val="24"/>
        </w:rPr>
        <w:t xml:space="preserve">El segundo premio </w:t>
      </w:r>
      <w:r>
        <w:rPr>
          <w:rFonts w:ascii="Arial" w:hAnsi="Arial" w:cs="Arial"/>
          <w:color w:val="000000"/>
          <w:sz w:val="24"/>
          <w:szCs w:val="24"/>
        </w:rPr>
        <w:t xml:space="preserve">serán </w:t>
      </w:r>
      <w:r w:rsidR="00817D30">
        <w:rPr>
          <w:rFonts w:ascii="Arial" w:hAnsi="Arial" w:cs="Arial"/>
          <w:color w:val="000000"/>
          <w:sz w:val="24"/>
          <w:szCs w:val="24"/>
        </w:rPr>
        <w:t>5</w:t>
      </w:r>
      <w:r>
        <w:rPr>
          <w:rFonts w:ascii="Arial" w:hAnsi="Arial" w:cs="Arial"/>
          <w:color w:val="000000"/>
          <w:sz w:val="24"/>
          <w:szCs w:val="24"/>
        </w:rPr>
        <w:t xml:space="preserve"> millones de pesos libres de impuestos y el tercer premio es un </w:t>
      </w:r>
      <w:r w:rsidR="00817D30">
        <w:rPr>
          <w:rFonts w:ascii="Arial" w:hAnsi="Arial" w:cs="Arial"/>
          <w:color w:val="000000"/>
          <w:sz w:val="24"/>
          <w:szCs w:val="24"/>
        </w:rPr>
        <w:t>BMW X2 2018</w:t>
      </w:r>
      <w:r>
        <w:rPr>
          <w:rFonts w:ascii="Arial" w:hAnsi="Arial" w:cs="Arial"/>
          <w:color w:val="000000"/>
          <w:sz w:val="24"/>
          <w:szCs w:val="24"/>
        </w:rPr>
        <w:t xml:space="preserve">. Además se sortearán </w:t>
      </w:r>
      <w:r w:rsidR="00726DD5">
        <w:rPr>
          <w:rFonts w:ascii="Arial" w:hAnsi="Arial" w:cs="Arial"/>
          <w:color w:val="000000"/>
          <w:sz w:val="24"/>
          <w:szCs w:val="24"/>
        </w:rPr>
        <w:t>11</w:t>
      </w:r>
      <w:r w:rsidR="00817D30">
        <w:rPr>
          <w:rFonts w:ascii="Arial" w:hAnsi="Arial" w:cs="Arial"/>
          <w:color w:val="000000"/>
          <w:sz w:val="24"/>
          <w:szCs w:val="24"/>
        </w:rPr>
        <w:t xml:space="preserve"> </w:t>
      </w:r>
      <w:r>
        <w:rPr>
          <w:rFonts w:ascii="Arial" w:hAnsi="Arial" w:cs="Arial"/>
          <w:color w:val="000000"/>
          <w:sz w:val="24"/>
          <w:szCs w:val="24"/>
        </w:rPr>
        <w:t xml:space="preserve">automóviles </w:t>
      </w:r>
      <w:r w:rsidR="00817D30">
        <w:rPr>
          <w:rFonts w:ascii="Arial" w:hAnsi="Arial" w:cs="Arial"/>
          <w:color w:val="000000"/>
          <w:sz w:val="24"/>
          <w:szCs w:val="24"/>
        </w:rPr>
        <w:t>más</w:t>
      </w:r>
      <w:r>
        <w:rPr>
          <w:rFonts w:ascii="Arial" w:hAnsi="Arial" w:cs="Arial"/>
          <w:color w:val="000000"/>
          <w:sz w:val="24"/>
          <w:szCs w:val="24"/>
        </w:rPr>
        <w:t xml:space="preserve">, </w:t>
      </w:r>
      <w:r w:rsidR="00817D30">
        <w:rPr>
          <w:rFonts w:ascii="Arial" w:hAnsi="Arial" w:cs="Arial"/>
          <w:color w:val="000000"/>
          <w:sz w:val="24"/>
          <w:szCs w:val="24"/>
        </w:rPr>
        <w:t>diez cheques por 100 mil pesos, diez por 50 mil pesos y 716</w:t>
      </w:r>
      <w:r>
        <w:rPr>
          <w:rFonts w:ascii="Arial" w:hAnsi="Arial" w:cs="Arial"/>
          <w:color w:val="000000"/>
          <w:sz w:val="24"/>
          <w:szCs w:val="24"/>
        </w:rPr>
        <w:t xml:space="preserve"> premios más</w:t>
      </w:r>
      <w:r w:rsidR="00817D30">
        <w:rPr>
          <w:rFonts w:ascii="Arial" w:hAnsi="Arial" w:cs="Arial"/>
          <w:color w:val="000000"/>
          <w:sz w:val="24"/>
          <w:szCs w:val="24"/>
        </w:rPr>
        <w:t xml:space="preserve">. Además, cada boleto del Sorteo Magno brinda una oportunidad adicional para ganar con el </w:t>
      </w:r>
      <w:r>
        <w:rPr>
          <w:rFonts w:ascii="Arial" w:hAnsi="Arial" w:cs="Arial"/>
          <w:color w:val="000000"/>
          <w:sz w:val="24"/>
          <w:szCs w:val="24"/>
        </w:rPr>
        <w:t xml:space="preserve">Sorteo “Raspa y Gana al Instante” que </w:t>
      </w:r>
      <w:r w:rsidR="00817D30">
        <w:rPr>
          <w:rFonts w:ascii="Arial" w:hAnsi="Arial" w:cs="Arial"/>
          <w:color w:val="000000"/>
          <w:sz w:val="24"/>
          <w:szCs w:val="24"/>
        </w:rPr>
        <w:t xml:space="preserve">incluye tres automóviles Chevrolet Beat 2018, chequea </w:t>
      </w:r>
      <w:r>
        <w:rPr>
          <w:rFonts w:ascii="Arial" w:hAnsi="Arial" w:cs="Arial"/>
          <w:color w:val="000000"/>
          <w:sz w:val="24"/>
          <w:szCs w:val="24"/>
        </w:rPr>
        <w:t>por 10 mil</w:t>
      </w:r>
      <w:r w:rsidR="00817D30">
        <w:rPr>
          <w:rFonts w:ascii="Arial" w:hAnsi="Arial" w:cs="Arial"/>
          <w:color w:val="000000"/>
          <w:sz w:val="24"/>
          <w:szCs w:val="24"/>
        </w:rPr>
        <w:t>, mil y 500</w:t>
      </w:r>
      <w:r>
        <w:rPr>
          <w:rFonts w:ascii="Arial" w:hAnsi="Arial" w:cs="Arial"/>
          <w:color w:val="000000"/>
          <w:sz w:val="24"/>
          <w:szCs w:val="24"/>
        </w:rPr>
        <w:t xml:space="preserve"> pesos, </w:t>
      </w:r>
      <w:r w:rsidR="00817D30">
        <w:rPr>
          <w:rFonts w:ascii="Arial" w:hAnsi="Arial" w:cs="Arial"/>
          <w:color w:val="000000"/>
          <w:sz w:val="24"/>
          <w:szCs w:val="24"/>
        </w:rPr>
        <w:t>entre otros premios.</w:t>
      </w:r>
    </w:p>
    <w:p w:rsidR="00817D30" w:rsidRPr="00892D1A" w:rsidRDefault="00817D30" w:rsidP="00DB4C54">
      <w:pPr>
        <w:jc w:val="both"/>
        <w:rPr>
          <w:rFonts w:ascii="Arial" w:hAnsi="Arial" w:cs="Arial"/>
          <w:color w:val="000000"/>
          <w:sz w:val="16"/>
          <w:szCs w:val="16"/>
        </w:rPr>
      </w:pPr>
    </w:p>
    <w:p w:rsidR="00DB4C54" w:rsidRPr="002D5787" w:rsidRDefault="00DB4C54" w:rsidP="00DB4C54">
      <w:pPr>
        <w:jc w:val="both"/>
        <w:rPr>
          <w:rFonts w:ascii="Arial" w:hAnsi="Arial" w:cs="Arial"/>
          <w:color w:val="FF0000"/>
          <w:sz w:val="24"/>
          <w:szCs w:val="24"/>
        </w:rPr>
      </w:pPr>
      <w:r w:rsidRPr="00783E0B">
        <w:rPr>
          <w:rFonts w:ascii="Arial" w:hAnsi="Arial" w:cs="Arial"/>
          <w:sz w:val="24"/>
          <w:szCs w:val="24"/>
        </w:rPr>
        <w:t xml:space="preserve">La contadora Rosas </w:t>
      </w:r>
      <w:proofErr w:type="spellStart"/>
      <w:r w:rsidRPr="00783E0B">
        <w:rPr>
          <w:rFonts w:ascii="Arial" w:hAnsi="Arial" w:cs="Arial"/>
          <w:sz w:val="24"/>
          <w:szCs w:val="24"/>
        </w:rPr>
        <w:t>Bazúa</w:t>
      </w:r>
      <w:proofErr w:type="spellEnd"/>
      <w:r w:rsidRPr="00783E0B">
        <w:rPr>
          <w:rFonts w:ascii="Arial" w:hAnsi="Arial" w:cs="Arial"/>
          <w:sz w:val="24"/>
          <w:szCs w:val="24"/>
        </w:rPr>
        <w:t xml:space="preserve"> señaló que realizar un sorteo es una suma de muchas voluntades</w:t>
      </w:r>
      <w:r w:rsidR="0081548A" w:rsidRPr="00783E0B">
        <w:rPr>
          <w:rFonts w:ascii="Arial" w:hAnsi="Arial" w:cs="Arial"/>
          <w:sz w:val="24"/>
          <w:szCs w:val="24"/>
        </w:rPr>
        <w:t xml:space="preserve">, principalmente reconoció el apoyo que brindan las personas que confían y compran un boleto, ya que saben que además de tener la posibilidad de ganar un premio, apoyan a los estudiantes universitarios a continuar su formación profesional </w:t>
      </w:r>
      <w:r w:rsidR="00783E0B" w:rsidRPr="00783E0B">
        <w:rPr>
          <w:rFonts w:ascii="Arial" w:hAnsi="Arial" w:cs="Arial"/>
          <w:sz w:val="24"/>
          <w:szCs w:val="24"/>
        </w:rPr>
        <w:t>de calidad.</w:t>
      </w:r>
      <w:r w:rsidR="00DF276F">
        <w:rPr>
          <w:rFonts w:ascii="Arial" w:hAnsi="Arial" w:cs="Arial"/>
          <w:sz w:val="24"/>
          <w:szCs w:val="24"/>
        </w:rPr>
        <w:t xml:space="preserve"> </w:t>
      </w:r>
      <w:r w:rsidR="00731B6C">
        <w:rPr>
          <w:rFonts w:ascii="Arial" w:hAnsi="Arial" w:cs="Arial"/>
          <w:sz w:val="24"/>
          <w:szCs w:val="24"/>
        </w:rPr>
        <w:t>“La falta de presupuesto para las universidades hoy en particular es un tema recurrente</w:t>
      </w:r>
      <w:r w:rsidR="00566B0C">
        <w:rPr>
          <w:rFonts w:ascii="Arial" w:hAnsi="Arial" w:cs="Arial"/>
          <w:sz w:val="24"/>
          <w:szCs w:val="24"/>
        </w:rPr>
        <w:t>, de tal manera que ahora apoyar a Sorteos se hace más necesario”</w:t>
      </w:r>
      <w:r w:rsidR="00DF276F">
        <w:rPr>
          <w:rFonts w:ascii="Arial" w:hAnsi="Arial" w:cs="Arial"/>
          <w:sz w:val="24"/>
          <w:szCs w:val="24"/>
        </w:rPr>
        <w:t xml:space="preserve">, </w:t>
      </w:r>
      <w:r w:rsidR="007A63F5">
        <w:rPr>
          <w:rFonts w:ascii="Arial" w:hAnsi="Arial" w:cs="Arial"/>
          <w:sz w:val="24"/>
          <w:szCs w:val="24"/>
        </w:rPr>
        <w:t>expresó</w:t>
      </w:r>
      <w:r w:rsidR="00DF276F">
        <w:rPr>
          <w:rFonts w:ascii="Arial" w:hAnsi="Arial" w:cs="Arial"/>
          <w:sz w:val="24"/>
          <w:szCs w:val="24"/>
        </w:rPr>
        <w:t>.</w:t>
      </w:r>
    </w:p>
    <w:p w:rsidR="00DB4C54" w:rsidRPr="002D5787" w:rsidRDefault="00DB4C54" w:rsidP="00DB4C54">
      <w:pPr>
        <w:jc w:val="both"/>
        <w:rPr>
          <w:rFonts w:ascii="Arial" w:hAnsi="Arial" w:cs="Arial"/>
          <w:color w:val="FF0000"/>
          <w:sz w:val="16"/>
          <w:szCs w:val="16"/>
        </w:rPr>
      </w:pPr>
    </w:p>
    <w:p w:rsidR="00DB4C54" w:rsidRPr="007A63F5" w:rsidRDefault="007A63F5" w:rsidP="00DB4C54">
      <w:pPr>
        <w:jc w:val="both"/>
        <w:rPr>
          <w:rFonts w:ascii="Times New Roman" w:hAnsi="Times New Roman"/>
          <w:sz w:val="24"/>
          <w:szCs w:val="24"/>
        </w:rPr>
      </w:pPr>
      <w:r w:rsidRPr="007A63F5">
        <w:rPr>
          <w:rFonts w:ascii="Arial" w:hAnsi="Arial" w:cs="Arial"/>
          <w:b/>
          <w:bCs/>
          <w:sz w:val="24"/>
          <w:szCs w:val="24"/>
        </w:rPr>
        <w:t>Reconocimiento a colaboradores</w:t>
      </w:r>
    </w:p>
    <w:p w:rsidR="00DB4C54" w:rsidRPr="007A63F5" w:rsidRDefault="007A63F5" w:rsidP="00DB4C54">
      <w:pPr>
        <w:jc w:val="both"/>
        <w:rPr>
          <w:rFonts w:ascii="Arial" w:hAnsi="Arial" w:cs="Arial"/>
          <w:sz w:val="24"/>
          <w:szCs w:val="24"/>
        </w:rPr>
      </w:pPr>
      <w:r w:rsidRPr="007A63F5">
        <w:rPr>
          <w:rFonts w:ascii="Arial" w:hAnsi="Arial" w:cs="Arial"/>
          <w:sz w:val="24"/>
          <w:szCs w:val="24"/>
        </w:rPr>
        <w:t>La Coordinadora reconoció el apoyo que brindan los colaboradores de los Sorteos UABC ya que se encargan de poner a la venta los boletos no solo en Baja California, sino prácticamente por todo el país</w:t>
      </w:r>
      <w:r w:rsidR="00DB4C54" w:rsidRPr="007A63F5">
        <w:rPr>
          <w:rFonts w:ascii="Arial" w:hAnsi="Arial" w:cs="Arial"/>
          <w:sz w:val="24"/>
          <w:szCs w:val="24"/>
        </w:rPr>
        <w:t xml:space="preserve">, </w:t>
      </w:r>
      <w:r w:rsidRPr="007A63F5">
        <w:rPr>
          <w:rFonts w:ascii="Arial" w:hAnsi="Arial" w:cs="Arial"/>
          <w:sz w:val="24"/>
          <w:szCs w:val="24"/>
        </w:rPr>
        <w:t xml:space="preserve">y para recompensarlos por su empeño, se realizarán </w:t>
      </w:r>
      <w:r w:rsidR="00DB4C54" w:rsidRPr="007A63F5">
        <w:rPr>
          <w:rFonts w:ascii="Arial" w:hAnsi="Arial" w:cs="Arial"/>
          <w:sz w:val="24"/>
          <w:szCs w:val="24"/>
        </w:rPr>
        <w:t xml:space="preserve">tres sorteos </w:t>
      </w:r>
      <w:r w:rsidRPr="007A63F5">
        <w:rPr>
          <w:rFonts w:ascii="Arial" w:hAnsi="Arial" w:cs="Arial"/>
          <w:sz w:val="24"/>
          <w:szCs w:val="24"/>
        </w:rPr>
        <w:t xml:space="preserve">para ellos. El primero será el 18 de octubre, el segundo el 15 de </w:t>
      </w:r>
      <w:r w:rsidR="00DB4C54" w:rsidRPr="007A63F5">
        <w:rPr>
          <w:rFonts w:ascii="Arial" w:hAnsi="Arial" w:cs="Arial"/>
          <w:sz w:val="24"/>
          <w:szCs w:val="24"/>
        </w:rPr>
        <w:t xml:space="preserve">noviembre y el </w:t>
      </w:r>
      <w:r w:rsidRPr="007A63F5">
        <w:rPr>
          <w:rFonts w:ascii="Arial" w:hAnsi="Arial" w:cs="Arial"/>
          <w:sz w:val="24"/>
          <w:szCs w:val="24"/>
        </w:rPr>
        <w:t>tercero será el 19 de diciembre, fecha del Sorteo Magno.</w:t>
      </w:r>
      <w:r w:rsidR="00154FB0">
        <w:rPr>
          <w:rFonts w:ascii="Arial" w:hAnsi="Arial" w:cs="Arial"/>
          <w:sz w:val="24"/>
          <w:szCs w:val="24"/>
        </w:rPr>
        <w:t xml:space="preserve"> </w:t>
      </w:r>
      <w:r w:rsidR="00DB4C54" w:rsidRPr="007A63F5">
        <w:rPr>
          <w:rFonts w:ascii="Arial" w:hAnsi="Arial" w:cs="Arial"/>
          <w:sz w:val="24"/>
          <w:szCs w:val="24"/>
        </w:rPr>
        <w:t xml:space="preserve">Entre los premios están automóviles </w:t>
      </w:r>
      <w:r>
        <w:rPr>
          <w:rFonts w:ascii="Arial" w:hAnsi="Arial" w:cs="Arial"/>
          <w:sz w:val="24"/>
          <w:szCs w:val="24"/>
        </w:rPr>
        <w:t xml:space="preserve">Chevrolet </w:t>
      </w:r>
      <w:proofErr w:type="spellStart"/>
      <w:r>
        <w:rPr>
          <w:rFonts w:ascii="Arial" w:hAnsi="Arial" w:cs="Arial"/>
          <w:sz w:val="24"/>
          <w:szCs w:val="24"/>
        </w:rPr>
        <w:t>Aveo</w:t>
      </w:r>
      <w:proofErr w:type="spellEnd"/>
      <w:r>
        <w:rPr>
          <w:rFonts w:ascii="Arial" w:hAnsi="Arial" w:cs="Arial"/>
          <w:sz w:val="24"/>
          <w:szCs w:val="24"/>
        </w:rPr>
        <w:t xml:space="preserve"> 2018</w:t>
      </w:r>
      <w:r w:rsidR="00DB4C54" w:rsidRPr="007A63F5">
        <w:rPr>
          <w:rFonts w:ascii="Arial" w:hAnsi="Arial" w:cs="Arial"/>
          <w:sz w:val="24"/>
          <w:szCs w:val="24"/>
        </w:rPr>
        <w:t>, cheques certificados desde 300 hasta 5 mil pesos</w:t>
      </w:r>
      <w:r w:rsidR="00154FB0">
        <w:rPr>
          <w:rFonts w:ascii="Arial" w:hAnsi="Arial" w:cs="Arial"/>
          <w:sz w:val="24"/>
          <w:szCs w:val="24"/>
        </w:rPr>
        <w:t>, tabletas Samsung</w:t>
      </w:r>
      <w:r w:rsidR="00DB4C54" w:rsidRPr="007A63F5">
        <w:rPr>
          <w:rFonts w:ascii="Arial" w:hAnsi="Arial" w:cs="Arial"/>
          <w:sz w:val="24"/>
          <w:szCs w:val="24"/>
        </w:rPr>
        <w:t xml:space="preserve">, </w:t>
      </w:r>
      <w:r w:rsidR="00154FB0">
        <w:rPr>
          <w:rFonts w:ascii="Arial" w:hAnsi="Arial" w:cs="Arial"/>
          <w:sz w:val="24"/>
          <w:szCs w:val="24"/>
        </w:rPr>
        <w:t xml:space="preserve">pantallas de televisión, juegos de maletas y </w:t>
      </w:r>
      <w:proofErr w:type="spellStart"/>
      <w:r w:rsidR="00154FB0">
        <w:rPr>
          <w:rFonts w:ascii="Arial" w:hAnsi="Arial" w:cs="Arial"/>
          <w:sz w:val="24"/>
          <w:szCs w:val="24"/>
        </w:rPr>
        <w:t>nutribullets</w:t>
      </w:r>
      <w:proofErr w:type="spellEnd"/>
      <w:r w:rsidR="00154FB0">
        <w:rPr>
          <w:rFonts w:ascii="Arial" w:hAnsi="Arial" w:cs="Arial"/>
          <w:sz w:val="24"/>
          <w:szCs w:val="24"/>
        </w:rPr>
        <w:t>.</w:t>
      </w:r>
    </w:p>
    <w:p w:rsidR="00DB4C54" w:rsidRPr="00154FB0" w:rsidRDefault="00DB4C54" w:rsidP="00DB4C54">
      <w:pPr>
        <w:jc w:val="both"/>
        <w:rPr>
          <w:rFonts w:ascii="Arial" w:hAnsi="Arial" w:cs="Arial"/>
          <w:color w:val="FF0000"/>
          <w:sz w:val="16"/>
          <w:szCs w:val="16"/>
        </w:rPr>
      </w:pPr>
    </w:p>
    <w:p w:rsidR="00154FB0" w:rsidRPr="00154FB0" w:rsidRDefault="00154FB0" w:rsidP="00DB4C54">
      <w:pPr>
        <w:jc w:val="both"/>
        <w:rPr>
          <w:rFonts w:ascii="Arial" w:hAnsi="Arial" w:cs="Arial"/>
          <w:sz w:val="24"/>
          <w:szCs w:val="24"/>
        </w:rPr>
      </w:pPr>
      <w:r w:rsidRPr="00154FB0">
        <w:rPr>
          <w:rFonts w:ascii="Arial" w:hAnsi="Arial" w:cs="Arial"/>
          <w:sz w:val="24"/>
          <w:szCs w:val="24"/>
        </w:rPr>
        <w:t>Además, para los vendedores de los boletos que salgan premiados con los premios principales, se les entregarán cheques con valor de 250 mil pesos para el primer premio, 75 mil pesos para el segundo, 15 mil pesos del tercer al decimocuarto, 10 mil pesos del decimoquinto al vigesimocuarto, y 5 mil pesos del vigesimoquinto al trigésimo cuarto.</w:t>
      </w:r>
    </w:p>
    <w:p w:rsidR="00154FB0" w:rsidRPr="002D5787" w:rsidRDefault="00154FB0" w:rsidP="00DB4C54">
      <w:pPr>
        <w:jc w:val="both"/>
        <w:rPr>
          <w:rFonts w:ascii="Arial" w:hAnsi="Arial" w:cs="Arial"/>
          <w:color w:val="FF0000"/>
          <w:sz w:val="24"/>
          <w:szCs w:val="24"/>
        </w:rPr>
      </w:pPr>
    </w:p>
    <w:p w:rsidR="00DB4C54" w:rsidRPr="002D5787" w:rsidRDefault="00DB4C54" w:rsidP="00DB4C54">
      <w:pPr>
        <w:jc w:val="both"/>
        <w:rPr>
          <w:rFonts w:ascii="Arial" w:hAnsi="Arial" w:cs="Arial"/>
          <w:color w:val="FF0000"/>
          <w:sz w:val="24"/>
          <w:szCs w:val="24"/>
        </w:rPr>
      </w:pPr>
    </w:p>
    <w:p w:rsidR="00DB4C54" w:rsidRPr="002D5787" w:rsidRDefault="00DB4C54" w:rsidP="00DB4C54">
      <w:pPr>
        <w:jc w:val="both"/>
        <w:rPr>
          <w:rFonts w:ascii="Arial" w:hAnsi="Arial" w:cs="Arial"/>
          <w:color w:val="FF0000"/>
          <w:sz w:val="24"/>
          <w:szCs w:val="24"/>
        </w:rPr>
      </w:pPr>
    </w:p>
    <w:p w:rsidR="00DB4C54" w:rsidRPr="002D5787" w:rsidRDefault="00DB4C54" w:rsidP="00DB4C54">
      <w:pPr>
        <w:jc w:val="both"/>
        <w:rPr>
          <w:rFonts w:ascii="Times New Roman" w:hAnsi="Times New Roman"/>
          <w:color w:val="FF0000"/>
          <w:sz w:val="16"/>
          <w:szCs w:val="16"/>
        </w:rPr>
      </w:pPr>
    </w:p>
    <w:p w:rsidR="00DB4C54" w:rsidRPr="002D5787" w:rsidRDefault="00DB4C54" w:rsidP="00DB4C54">
      <w:pPr>
        <w:jc w:val="both"/>
        <w:rPr>
          <w:rFonts w:ascii="Times New Roman" w:hAnsi="Times New Roman"/>
          <w:color w:val="FF0000"/>
          <w:sz w:val="24"/>
          <w:szCs w:val="24"/>
        </w:rPr>
      </w:pPr>
      <w:r w:rsidRPr="005742F4">
        <w:rPr>
          <w:rFonts w:ascii="Arial" w:hAnsi="Arial" w:cs="Arial"/>
          <w:sz w:val="24"/>
          <w:szCs w:val="24"/>
        </w:rPr>
        <w:t xml:space="preserve">Para la adquisición de boletos se han ubicado distintos puntos de venta por todo el Estado, en sitios estratégicos como bancos y supermercados, además, se pueden comprar en la página </w:t>
      </w:r>
      <w:hyperlink r:id="rId10" w:history="1">
        <w:r w:rsidR="005742F4" w:rsidRPr="00B401A1">
          <w:rPr>
            <w:rStyle w:val="Hipervnculo"/>
            <w:rFonts w:ascii="Arial" w:hAnsi="Arial" w:cs="Arial"/>
            <w:sz w:val="24"/>
            <w:szCs w:val="24"/>
          </w:rPr>
          <w:t>www.sorteosuabc.mx</w:t>
        </w:r>
      </w:hyperlink>
      <w:r w:rsidR="005742F4" w:rsidRPr="005742F4">
        <w:rPr>
          <w:rFonts w:ascii="Arial" w:hAnsi="Arial" w:cs="Arial"/>
          <w:sz w:val="24"/>
          <w:szCs w:val="24"/>
        </w:rPr>
        <w:t>.</w:t>
      </w:r>
      <w:r w:rsidRPr="002D5787">
        <w:rPr>
          <w:rFonts w:ascii="Arial" w:hAnsi="Arial" w:cs="Arial"/>
          <w:color w:val="FF0000"/>
          <w:sz w:val="24"/>
          <w:szCs w:val="24"/>
        </w:rPr>
        <w:t xml:space="preserve"> </w:t>
      </w:r>
      <w:r w:rsidRPr="005742F4">
        <w:rPr>
          <w:rFonts w:ascii="Arial" w:hAnsi="Arial" w:cs="Arial"/>
          <w:sz w:val="24"/>
          <w:szCs w:val="24"/>
        </w:rPr>
        <w:t xml:space="preserve">Se emitieron 275 mil boletos </w:t>
      </w:r>
      <w:r w:rsidR="005742F4">
        <w:rPr>
          <w:rFonts w:ascii="Arial" w:hAnsi="Arial" w:cs="Arial"/>
          <w:sz w:val="24"/>
          <w:szCs w:val="24"/>
        </w:rPr>
        <w:t>con valor de</w:t>
      </w:r>
      <w:r w:rsidRPr="005742F4">
        <w:rPr>
          <w:rFonts w:ascii="Arial" w:hAnsi="Arial" w:cs="Arial"/>
          <w:sz w:val="24"/>
          <w:szCs w:val="24"/>
        </w:rPr>
        <w:t xml:space="preserve"> </w:t>
      </w:r>
      <w:r w:rsidR="005742F4" w:rsidRPr="005742F4">
        <w:rPr>
          <w:rFonts w:ascii="Arial" w:hAnsi="Arial" w:cs="Arial"/>
          <w:sz w:val="24"/>
          <w:szCs w:val="24"/>
        </w:rPr>
        <w:t>43</w:t>
      </w:r>
      <w:r w:rsidRPr="005742F4">
        <w:rPr>
          <w:rFonts w:ascii="Arial" w:hAnsi="Arial" w:cs="Arial"/>
          <w:sz w:val="24"/>
          <w:szCs w:val="24"/>
        </w:rPr>
        <w:t xml:space="preserve">0 pesos cada uno. </w:t>
      </w:r>
    </w:p>
    <w:p w:rsidR="00DB4C54" w:rsidRPr="002D5787" w:rsidRDefault="00DB4C54" w:rsidP="00DB4C54">
      <w:pPr>
        <w:jc w:val="both"/>
        <w:rPr>
          <w:rFonts w:ascii="Times New Roman" w:hAnsi="Times New Roman"/>
          <w:color w:val="FF0000"/>
          <w:sz w:val="16"/>
          <w:szCs w:val="16"/>
        </w:rPr>
      </w:pPr>
    </w:p>
    <w:p w:rsidR="00DB4C54" w:rsidRPr="00846FF3" w:rsidRDefault="00DB4C54" w:rsidP="00DB4C54">
      <w:pPr>
        <w:jc w:val="both"/>
        <w:rPr>
          <w:rFonts w:ascii="Times New Roman" w:hAnsi="Times New Roman"/>
          <w:sz w:val="24"/>
          <w:szCs w:val="24"/>
        </w:rPr>
      </w:pPr>
      <w:r w:rsidRPr="00846FF3">
        <w:rPr>
          <w:rFonts w:ascii="Arial" w:hAnsi="Arial" w:cs="Arial"/>
          <w:sz w:val="24"/>
          <w:szCs w:val="24"/>
        </w:rPr>
        <w:t>Quienes deseen ser colaboradores pueden comunicarse a los teléfonos, en Mexicali, (686) 552-88-00; en Tijuana, (664) 684-80-00; en Ensenada, (646) 175-22-22; en Tecate, (665) 654-77-47; en San Luis Río Colorado, Sonora al (653) 518-38-00; y en México, D.F. al (55) 55-33-28-08.</w:t>
      </w:r>
    </w:p>
    <w:p w:rsidR="00737D59" w:rsidRPr="000E1550" w:rsidRDefault="00737D59" w:rsidP="000E1550">
      <w:pPr>
        <w:pStyle w:val="NormalWeb"/>
        <w:shd w:val="clear" w:color="auto" w:fill="FFFFFF"/>
        <w:spacing w:before="0" w:after="0"/>
        <w:jc w:val="both"/>
        <w:rPr>
          <w:rFonts w:ascii="Arial" w:hAnsi="Arial" w:cs="Arial"/>
          <w:sz w:val="28"/>
          <w:lang w:val="es-MX"/>
        </w:rPr>
      </w:pPr>
    </w:p>
    <w:p w:rsidR="006C3369" w:rsidRPr="00EC1468" w:rsidRDefault="006C3369" w:rsidP="001A6796">
      <w:pPr>
        <w:pStyle w:val="NormalWeb"/>
        <w:shd w:val="clear" w:color="auto" w:fill="FFFFFF"/>
        <w:spacing w:before="0" w:after="0"/>
        <w:jc w:val="right"/>
        <w:rPr>
          <w:rFonts w:ascii="Arial" w:hAnsi="Arial" w:cs="Arial"/>
          <w:color w:val="FF0000"/>
          <w:lang w:val="es-MX"/>
        </w:rPr>
      </w:pPr>
    </w:p>
    <w:sectPr w:rsidR="006C3369" w:rsidRPr="00EC1468"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6B1" w:rsidRDefault="009246B1">
      <w:r>
        <w:separator/>
      </w:r>
    </w:p>
  </w:endnote>
  <w:endnote w:type="continuationSeparator" w:id="0">
    <w:p w:rsidR="009246B1" w:rsidRDefault="00924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charset w:val="00"/>
    <w:family w:val="moder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6B1" w:rsidRDefault="009246B1">
      <w:r>
        <w:rPr>
          <w:color w:val="000000"/>
        </w:rPr>
        <w:separator/>
      </w:r>
    </w:p>
  </w:footnote>
  <w:footnote w:type="continuationSeparator" w:id="0">
    <w:p w:rsidR="009246B1" w:rsidRDefault="009246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EA05E62"/>
    <w:multiLevelType w:val="hybridMultilevel"/>
    <w:tmpl w:val="55667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28"/>
  </w:num>
  <w:num w:numId="4">
    <w:abstractNumId w:val="11"/>
  </w:num>
  <w:num w:numId="5">
    <w:abstractNumId w:val="9"/>
  </w:num>
  <w:num w:numId="6">
    <w:abstractNumId w:val="2"/>
  </w:num>
  <w:num w:numId="7">
    <w:abstractNumId w:val="26"/>
  </w:num>
  <w:num w:numId="8">
    <w:abstractNumId w:val="0"/>
  </w:num>
  <w:num w:numId="9">
    <w:abstractNumId w:val="27"/>
  </w:num>
  <w:num w:numId="10">
    <w:abstractNumId w:val="17"/>
  </w:num>
  <w:num w:numId="11">
    <w:abstractNumId w:val="19"/>
  </w:num>
  <w:num w:numId="12">
    <w:abstractNumId w:val="1"/>
  </w:num>
  <w:num w:numId="13">
    <w:abstractNumId w:val="8"/>
  </w:num>
  <w:num w:numId="14">
    <w:abstractNumId w:val="22"/>
  </w:num>
  <w:num w:numId="15">
    <w:abstractNumId w:val="15"/>
  </w:num>
  <w:num w:numId="16">
    <w:abstractNumId w:val="12"/>
  </w:num>
  <w:num w:numId="17">
    <w:abstractNumId w:val="10"/>
  </w:num>
  <w:num w:numId="18">
    <w:abstractNumId w:val="5"/>
  </w:num>
  <w:num w:numId="19">
    <w:abstractNumId w:val="7"/>
  </w:num>
  <w:num w:numId="20">
    <w:abstractNumId w:val="23"/>
  </w:num>
  <w:num w:numId="21">
    <w:abstractNumId w:val="13"/>
  </w:num>
  <w:num w:numId="22">
    <w:abstractNumId w:val="16"/>
  </w:num>
  <w:num w:numId="23">
    <w:abstractNumId w:val="3"/>
  </w:num>
  <w:num w:numId="24">
    <w:abstractNumId w:val="14"/>
  </w:num>
  <w:num w:numId="25">
    <w:abstractNumId w:val="24"/>
  </w:num>
  <w:num w:numId="26">
    <w:abstractNumId w:val="4"/>
  </w:num>
  <w:num w:numId="27">
    <w:abstractNumId w:val="21"/>
  </w:num>
  <w:num w:numId="28">
    <w:abstractNumId w:val="25"/>
  </w:num>
  <w:num w:numId="2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54A2"/>
    <w:rsid w:val="00045802"/>
    <w:rsid w:val="00045D0D"/>
    <w:rsid w:val="00046F13"/>
    <w:rsid w:val="0004755B"/>
    <w:rsid w:val="00047A27"/>
    <w:rsid w:val="000504AC"/>
    <w:rsid w:val="00050A4D"/>
    <w:rsid w:val="00050F40"/>
    <w:rsid w:val="0005102D"/>
    <w:rsid w:val="00051522"/>
    <w:rsid w:val="00051977"/>
    <w:rsid w:val="000519C0"/>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695"/>
    <w:rsid w:val="00092B0A"/>
    <w:rsid w:val="00093600"/>
    <w:rsid w:val="000936F1"/>
    <w:rsid w:val="00093AE2"/>
    <w:rsid w:val="00093D75"/>
    <w:rsid w:val="00094965"/>
    <w:rsid w:val="0009511E"/>
    <w:rsid w:val="000956BA"/>
    <w:rsid w:val="0009649A"/>
    <w:rsid w:val="00096D0D"/>
    <w:rsid w:val="00096E84"/>
    <w:rsid w:val="000973A8"/>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5AF"/>
    <w:rsid w:val="0014172C"/>
    <w:rsid w:val="00141E53"/>
    <w:rsid w:val="00142B22"/>
    <w:rsid w:val="00142F54"/>
    <w:rsid w:val="00143658"/>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A57"/>
    <w:rsid w:val="00162C9A"/>
    <w:rsid w:val="00163105"/>
    <w:rsid w:val="001635A7"/>
    <w:rsid w:val="00163619"/>
    <w:rsid w:val="00164539"/>
    <w:rsid w:val="00164BB8"/>
    <w:rsid w:val="00166070"/>
    <w:rsid w:val="001662E5"/>
    <w:rsid w:val="00166D6F"/>
    <w:rsid w:val="00166F87"/>
    <w:rsid w:val="00167FDC"/>
    <w:rsid w:val="001703F8"/>
    <w:rsid w:val="001713AF"/>
    <w:rsid w:val="001721C9"/>
    <w:rsid w:val="00172A6E"/>
    <w:rsid w:val="00172B82"/>
    <w:rsid w:val="00174204"/>
    <w:rsid w:val="0017498B"/>
    <w:rsid w:val="00175E77"/>
    <w:rsid w:val="00176F4F"/>
    <w:rsid w:val="00177A05"/>
    <w:rsid w:val="00177E97"/>
    <w:rsid w:val="00180DCD"/>
    <w:rsid w:val="00180DE7"/>
    <w:rsid w:val="00180F7D"/>
    <w:rsid w:val="00181DDF"/>
    <w:rsid w:val="00182769"/>
    <w:rsid w:val="001827B9"/>
    <w:rsid w:val="00182C76"/>
    <w:rsid w:val="00182C81"/>
    <w:rsid w:val="00183580"/>
    <w:rsid w:val="0018517B"/>
    <w:rsid w:val="00185610"/>
    <w:rsid w:val="0018576D"/>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367B"/>
    <w:rsid w:val="00193889"/>
    <w:rsid w:val="00193958"/>
    <w:rsid w:val="00194900"/>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5C3"/>
    <w:rsid w:val="001A5CD0"/>
    <w:rsid w:val="001A63F8"/>
    <w:rsid w:val="001A6796"/>
    <w:rsid w:val="001A681E"/>
    <w:rsid w:val="001A72FF"/>
    <w:rsid w:val="001A7756"/>
    <w:rsid w:val="001A7F0E"/>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D672F"/>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78D"/>
    <w:rsid w:val="001F1FEF"/>
    <w:rsid w:val="001F2E9C"/>
    <w:rsid w:val="001F3248"/>
    <w:rsid w:val="001F4290"/>
    <w:rsid w:val="001F43B7"/>
    <w:rsid w:val="001F47DA"/>
    <w:rsid w:val="001F5829"/>
    <w:rsid w:val="001F6203"/>
    <w:rsid w:val="001F6313"/>
    <w:rsid w:val="001F66B4"/>
    <w:rsid w:val="001F78DE"/>
    <w:rsid w:val="00200B54"/>
    <w:rsid w:val="00201052"/>
    <w:rsid w:val="0020166F"/>
    <w:rsid w:val="0020205B"/>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60EBC"/>
    <w:rsid w:val="00261E51"/>
    <w:rsid w:val="002626D4"/>
    <w:rsid w:val="00262AFF"/>
    <w:rsid w:val="00262EFE"/>
    <w:rsid w:val="00263249"/>
    <w:rsid w:val="00263B2B"/>
    <w:rsid w:val="00263B9B"/>
    <w:rsid w:val="00263C8B"/>
    <w:rsid w:val="00263EB4"/>
    <w:rsid w:val="00264083"/>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2156"/>
    <w:rsid w:val="002E2276"/>
    <w:rsid w:val="002E2600"/>
    <w:rsid w:val="002E2F72"/>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2392"/>
    <w:rsid w:val="002F3720"/>
    <w:rsid w:val="002F4CDC"/>
    <w:rsid w:val="002F4D30"/>
    <w:rsid w:val="002F5215"/>
    <w:rsid w:val="002F5915"/>
    <w:rsid w:val="002F594C"/>
    <w:rsid w:val="002F5CB1"/>
    <w:rsid w:val="002F5CBB"/>
    <w:rsid w:val="002F5D4F"/>
    <w:rsid w:val="002F5D6B"/>
    <w:rsid w:val="002F5EFF"/>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284"/>
    <w:rsid w:val="00305547"/>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CF1"/>
    <w:rsid w:val="00390EDD"/>
    <w:rsid w:val="00391C6F"/>
    <w:rsid w:val="00391E28"/>
    <w:rsid w:val="00392448"/>
    <w:rsid w:val="00392650"/>
    <w:rsid w:val="003927C1"/>
    <w:rsid w:val="0039336A"/>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4B0F"/>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7E2E"/>
    <w:rsid w:val="003E0372"/>
    <w:rsid w:val="003E0A4B"/>
    <w:rsid w:val="003E1023"/>
    <w:rsid w:val="003E166E"/>
    <w:rsid w:val="003E26EC"/>
    <w:rsid w:val="003E2D9F"/>
    <w:rsid w:val="003E2FEE"/>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57A"/>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F28"/>
    <w:rsid w:val="00474710"/>
    <w:rsid w:val="00474B18"/>
    <w:rsid w:val="00474DE4"/>
    <w:rsid w:val="00474FBE"/>
    <w:rsid w:val="004752E8"/>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471"/>
    <w:rsid w:val="004D6601"/>
    <w:rsid w:val="004D7BF4"/>
    <w:rsid w:val="004D7F75"/>
    <w:rsid w:val="004E0D9A"/>
    <w:rsid w:val="004E0F3C"/>
    <w:rsid w:val="004E126B"/>
    <w:rsid w:val="004E2100"/>
    <w:rsid w:val="004E27C5"/>
    <w:rsid w:val="004E2823"/>
    <w:rsid w:val="004E2F83"/>
    <w:rsid w:val="004E3DC2"/>
    <w:rsid w:val="004E3F44"/>
    <w:rsid w:val="004E416C"/>
    <w:rsid w:val="004E5148"/>
    <w:rsid w:val="004E53F8"/>
    <w:rsid w:val="004E56E2"/>
    <w:rsid w:val="004E5D2F"/>
    <w:rsid w:val="004E5D55"/>
    <w:rsid w:val="004E657B"/>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4F7BCF"/>
    <w:rsid w:val="00500D36"/>
    <w:rsid w:val="0050272B"/>
    <w:rsid w:val="00503B96"/>
    <w:rsid w:val="00504360"/>
    <w:rsid w:val="005054FB"/>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6B0C"/>
    <w:rsid w:val="005675FE"/>
    <w:rsid w:val="00567A70"/>
    <w:rsid w:val="005703DF"/>
    <w:rsid w:val="0057167C"/>
    <w:rsid w:val="00571B94"/>
    <w:rsid w:val="00574256"/>
    <w:rsid w:val="005742F4"/>
    <w:rsid w:val="00574743"/>
    <w:rsid w:val="0057502A"/>
    <w:rsid w:val="00575632"/>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AA4"/>
    <w:rsid w:val="00585471"/>
    <w:rsid w:val="00585689"/>
    <w:rsid w:val="0058598A"/>
    <w:rsid w:val="005864D6"/>
    <w:rsid w:val="005865AB"/>
    <w:rsid w:val="00586E00"/>
    <w:rsid w:val="005874FE"/>
    <w:rsid w:val="005918DE"/>
    <w:rsid w:val="0059215F"/>
    <w:rsid w:val="005928ED"/>
    <w:rsid w:val="00592ABE"/>
    <w:rsid w:val="00592BFE"/>
    <w:rsid w:val="00593081"/>
    <w:rsid w:val="00593147"/>
    <w:rsid w:val="00593332"/>
    <w:rsid w:val="005942F4"/>
    <w:rsid w:val="00594FAD"/>
    <w:rsid w:val="00595370"/>
    <w:rsid w:val="005962E4"/>
    <w:rsid w:val="0059636F"/>
    <w:rsid w:val="00596D44"/>
    <w:rsid w:val="00597248"/>
    <w:rsid w:val="005979E6"/>
    <w:rsid w:val="00597BD1"/>
    <w:rsid w:val="005A0305"/>
    <w:rsid w:val="005A19BE"/>
    <w:rsid w:val="005A3403"/>
    <w:rsid w:val="005A3504"/>
    <w:rsid w:val="005A5460"/>
    <w:rsid w:val="005A5926"/>
    <w:rsid w:val="005A5980"/>
    <w:rsid w:val="005A695A"/>
    <w:rsid w:val="005A6A3B"/>
    <w:rsid w:val="005A6CD7"/>
    <w:rsid w:val="005A776E"/>
    <w:rsid w:val="005A7CA7"/>
    <w:rsid w:val="005B2E21"/>
    <w:rsid w:val="005B3832"/>
    <w:rsid w:val="005B399E"/>
    <w:rsid w:val="005B4234"/>
    <w:rsid w:val="005B52DF"/>
    <w:rsid w:val="005B5590"/>
    <w:rsid w:val="005B5923"/>
    <w:rsid w:val="005B5A2E"/>
    <w:rsid w:val="005B6F31"/>
    <w:rsid w:val="005B70C8"/>
    <w:rsid w:val="005B75CB"/>
    <w:rsid w:val="005B792D"/>
    <w:rsid w:val="005B7D06"/>
    <w:rsid w:val="005C0E6A"/>
    <w:rsid w:val="005C1CC2"/>
    <w:rsid w:val="005C1E21"/>
    <w:rsid w:val="005C2912"/>
    <w:rsid w:val="005C2BA5"/>
    <w:rsid w:val="005C2C54"/>
    <w:rsid w:val="005C3272"/>
    <w:rsid w:val="005C36D9"/>
    <w:rsid w:val="005C4077"/>
    <w:rsid w:val="005C4234"/>
    <w:rsid w:val="005C4627"/>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702E"/>
    <w:rsid w:val="005F01C0"/>
    <w:rsid w:val="005F01C8"/>
    <w:rsid w:val="005F13E0"/>
    <w:rsid w:val="005F2D0E"/>
    <w:rsid w:val="005F31F5"/>
    <w:rsid w:val="005F32AE"/>
    <w:rsid w:val="005F500A"/>
    <w:rsid w:val="005F5662"/>
    <w:rsid w:val="005F5DAC"/>
    <w:rsid w:val="005F65E1"/>
    <w:rsid w:val="005F6751"/>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5D3"/>
    <w:rsid w:val="00605699"/>
    <w:rsid w:val="00605BCB"/>
    <w:rsid w:val="00605E14"/>
    <w:rsid w:val="00605FA6"/>
    <w:rsid w:val="00606098"/>
    <w:rsid w:val="00606387"/>
    <w:rsid w:val="006063E3"/>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4173"/>
    <w:rsid w:val="00624A7F"/>
    <w:rsid w:val="0062574B"/>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298"/>
    <w:rsid w:val="00675A99"/>
    <w:rsid w:val="00675EB4"/>
    <w:rsid w:val="00675F01"/>
    <w:rsid w:val="00676DE3"/>
    <w:rsid w:val="00677454"/>
    <w:rsid w:val="006774B1"/>
    <w:rsid w:val="00681A6C"/>
    <w:rsid w:val="00682511"/>
    <w:rsid w:val="006827A2"/>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3318"/>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75AA"/>
    <w:rsid w:val="006A7633"/>
    <w:rsid w:val="006A766B"/>
    <w:rsid w:val="006A77C4"/>
    <w:rsid w:val="006B00E2"/>
    <w:rsid w:val="006B079B"/>
    <w:rsid w:val="006B1B05"/>
    <w:rsid w:val="006B2204"/>
    <w:rsid w:val="006B2886"/>
    <w:rsid w:val="006B2B1F"/>
    <w:rsid w:val="006B3453"/>
    <w:rsid w:val="006B3469"/>
    <w:rsid w:val="006B3B75"/>
    <w:rsid w:val="006B41FC"/>
    <w:rsid w:val="006B57F0"/>
    <w:rsid w:val="006B5C09"/>
    <w:rsid w:val="006B5DBD"/>
    <w:rsid w:val="006B642A"/>
    <w:rsid w:val="006B72F4"/>
    <w:rsid w:val="006C0255"/>
    <w:rsid w:val="006C0D11"/>
    <w:rsid w:val="006C1027"/>
    <w:rsid w:val="006C199B"/>
    <w:rsid w:val="006C333A"/>
    <w:rsid w:val="006C3369"/>
    <w:rsid w:val="006C3598"/>
    <w:rsid w:val="006C381B"/>
    <w:rsid w:val="006C5759"/>
    <w:rsid w:val="006C58A5"/>
    <w:rsid w:val="006C5C52"/>
    <w:rsid w:val="006C5D13"/>
    <w:rsid w:val="006C6639"/>
    <w:rsid w:val="006C7983"/>
    <w:rsid w:val="006D0D05"/>
    <w:rsid w:val="006D3336"/>
    <w:rsid w:val="006D3399"/>
    <w:rsid w:val="006D3687"/>
    <w:rsid w:val="006D3B32"/>
    <w:rsid w:val="006D4154"/>
    <w:rsid w:val="006D4468"/>
    <w:rsid w:val="006D458F"/>
    <w:rsid w:val="006D4FF8"/>
    <w:rsid w:val="006D56A4"/>
    <w:rsid w:val="006D5E1B"/>
    <w:rsid w:val="006D5E7E"/>
    <w:rsid w:val="006D5F18"/>
    <w:rsid w:val="006D63E1"/>
    <w:rsid w:val="006D7D11"/>
    <w:rsid w:val="006D7E4C"/>
    <w:rsid w:val="006E04E2"/>
    <w:rsid w:val="006E13C5"/>
    <w:rsid w:val="006E19B9"/>
    <w:rsid w:val="006E30A6"/>
    <w:rsid w:val="006E3649"/>
    <w:rsid w:val="006E36E9"/>
    <w:rsid w:val="006E41CA"/>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5E0"/>
    <w:rsid w:val="007206D2"/>
    <w:rsid w:val="007209E2"/>
    <w:rsid w:val="007210E8"/>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8D"/>
    <w:rsid w:val="00777FC9"/>
    <w:rsid w:val="007808ED"/>
    <w:rsid w:val="007808FD"/>
    <w:rsid w:val="00780ABD"/>
    <w:rsid w:val="0078111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DF2"/>
    <w:rsid w:val="00790E9D"/>
    <w:rsid w:val="00790EDD"/>
    <w:rsid w:val="00790F6D"/>
    <w:rsid w:val="00792203"/>
    <w:rsid w:val="00792A13"/>
    <w:rsid w:val="007949A7"/>
    <w:rsid w:val="00794BA7"/>
    <w:rsid w:val="0079566C"/>
    <w:rsid w:val="00795DDB"/>
    <w:rsid w:val="00795EE5"/>
    <w:rsid w:val="0079703D"/>
    <w:rsid w:val="00797927"/>
    <w:rsid w:val="007A10CC"/>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0AF"/>
    <w:rsid w:val="007C0495"/>
    <w:rsid w:val="007C1345"/>
    <w:rsid w:val="007C1E2C"/>
    <w:rsid w:val="007C2A0D"/>
    <w:rsid w:val="007C2B54"/>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347B"/>
    <w:rsid w:val="007F479A"/>
    <w:rsid w:val="007F4D55"/>
    <w:rsid w:val="007F500F"/>
    <w:rsid w:val="007F50A5"/>
    <w:rsid w:val="007F5A1F"/>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3BE9"/>
    <w:rsid w:val="00804B63"/>
    <w:rsid w:val="00805ADB"/>
    <w:rsid w:val="008065C6"/>
    <w:rsid w:val="008071AD"/>
    <w:rsid w:val="00807538"/>
    <w:rsid w:val="00807772"/>
    <w:rsid w:val="00810185"/>
    <w:rsid w:val="00810187"/>
    <w:rsid w:val="008112E7"/>
    <w:rsid w:val="00811A18"/>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53D"/>
    <w:rsid w:val="00844647"/>
    <w:rsid w:val="008448CD"/>
    <w:rsid w:val="00844B37"/>
    <w:rsid w:val="00844C1D"/>
    <w:rsid w:val="00845FC7"/>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F99"/>
    <w:rsid w:val="00881017"/>
    <w:rsid w:val="00882ACC"/>
    <w:rsid w:val="00882B42"/>
    <w:rsid w:val="00883416"/>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7EF"/>
    <w:rsid w:val="008F5F81"/>
    <w:rsid w:val="008F607A"/>
    <w:rsid w:val="008F7022"/>
    <w:rsid w:val="008F765E"/>
    <w:rsid w:val="008F7D88"/>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264B"/>
    <w:rsid w:val="00922D98"/>
    <w:rsid w:val="00922E66"/>
    <w:rsid w:val="00923748"/>
    <w:rsid w:val="00923930"/>
    <w:rsid w:val="00923CB6"/>
    <w:rsid w:val="009246B1"/>
    <w:rsid w:val="009248DB"/>
    <w:rsid w:val="009270C9"/>
    <w:rsid w:val="00930120"/>
    <w:rsid w:val="0093015A"/>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454C"/>
    <w:rsid w:val="0099496F"/>
    <w:rsid w:val="00994EFE"/>
    <w:rsid w:val="00994F9F"/>
    <w:rsid w:val="00995D47"/>
    <w:rsid w:val="009962AC"/>
    <w:rsid w:val="0099741E"/>
    <w:rsid w:val="0099778A"/>
    <w:rsid w:val="009A0223"/>
    <w:rsid w:val="009A0878"/>
    <w:rsid w:val="009A0966"/>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746"/>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E680B"/>
    <w:rsid w:val="009F025D"/>
    <w:rsid w:val="009F070D"/>
    <w:rsid w:val="009F140E"/>
    <w:rsid w:val="009F1888"/>
    <w:rsid w:val="009F2678"/>
    <w:rsid w:val="009F2929"/>
    <w:rsid w:val="009F2951"/>
    <w:rsid w:val="009F2CA2"/>
    <w:rsid w:val="009F3B2C"/>
    <w:rsid w:val="009F3BD6"/>
    <w:rsid w:val="009F4026"/>
    <w:rsid w:val="009F4D7E"/>
    <w:rsid w:val="009F5A56"/>
    <w:rsid w:val="009F64BA"/>
    <w:rsid w:val="009F6592"/>
    <w:rsid w:val="009F69DE"/>
    <w:rsid w:val="009F6AC4"/>
    <w:rsid w:val="009F6CED"/>
    <w:rsid w:val="009F6E40"/>
    <w:rsid w:val="009F6ECD"/>
    <w:rsid w:val="009F7607"/>
    <w:rsid w:val="009F786C"/>
    <w:rsid w:val="00A000B6"/>
    <w:rsid w:val="00A006F9"/>
    <w:rsid w:val="00A0091B"/>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2BA6"/>
    <w:rsid w:val="00A137BF"/>
    <w:rsid w:val="00A13E3D"/>
    <w:rsid w:val="00A16127"/>
    <w:rsid w:val="00A16C80"/>
    <w:rsid w:val="00A16E79"/>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D8E"/>
    <w:rsid w:val="00A838D9"/>
    <w:rsid w:val="00A85CC6"/>
    <w:rsid w:val="00A901ED"/>
    <w:rsid w:val="00A90A7C"/>
    <w:rsid w:val="00A910E7"/>
    <w:rsid w:val="00A919A2"/>
    <w:rsid w:val="00A920E4"/>
    <w:rsid w:val="00A92FE7"/>
    <w:rsid w:val="00A93202"/>
    <w:rsid w:val="00A9322B"/>
    <w:rsid w:val="00A9411C"/>
    <w:rsid w:val="00A948AC"/>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BBE"/>
    <w:rsid w:val="00AA6F6D"/>
    <w:rsid w:val="00AA7741"/>
    <w:rsid w:val="00AB0F92"/>
    <w:rsid w:val="00AB15D2"/>
    <w:rsid w:val="00AB15FD"/>
    <w:rsid w:val="00AB1959"/>
    <w:rsid w:val="00AB1ABE"/>
    <w:rsid w:val="00AB2EE8"/>
    <w:rsid w:val="00AB45C8"/>
    <w:rsid w:val="00AB4C0A"/>
    <w:rsid w:val="00AB5634"/>
    <w:rsid w:val="00AB5B03"/>
    <w:rsid w:val="00AB67B5"/>
    <w:rsid w:val="00AB6C36"/>
    <w:rsid w:val="00AB7184"/>
    <w:rsid w:val="00AB7353"/>
    <w:rsid w:val="00AB7BD6"/>
    <w:rsid w:val="00AB7F90"/>
    <w:rsid w:val="00AC1153"/>
    <w:rsid w:val="00AC13BB"/>
    <w:rsid w:val="00AC1953"/>
    <w:rsid w:val="00AC1FEC"/>
    <w:rsid w:val="00AC294E"/>
    <w:rsid w:val="00AC51D0"/>
    <w:rsid w:val="00AC5F0C"/>
    <w:rsid w:val="00AC7640"/>
    <w:rsid w:val="00AC78CA"/>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759"/>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5FB"/>
    <w:rsid w:val="00BC4BCA"/>
    <w:rsid w:val="00BC5167"/>
    <w:rsid w:val="00BC61F0"/>
    <w:rsid w:val="00BC6465"/>
    <w:rsid w:val="00BC6AE3"/>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924"/>
    <w:rsid w:val="00BF7F8E"/>
    <w:rsid w:val="00C00C26"/>
    <w:rsid w:val="00C00DDF"/>
    <w:rsid w:val="00C01355"/>
    <w:rsid w:val="00C01ACC"/>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002"/>
    <w:rsid w:val="00C44B7F"/>
    <w:rsid w:val="00C45088"/>
    <w:rsid w:val="00C4691E"/>
    <w:rsid w:val="00C46AA9"/>
    <w:rsid w:val="00C46DB2"/>
    <w:rsid w:val="00C4712A"/>
    <w:rsid w:val="00C50038"/>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E32"/>
    <w:rsid w:val="00C83F76"/>
    <w:rsid w:val="00C8477B"/>
    <w:rsid w:val="00C84E4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AC9"/>
    <w:rsid w:val="00CA4BB9"/>
    <w:rsid w:val="00CA4BC9"/>
    <w:rsid w:val="00CA5E7E"/>
    <w:rsid w:val="00CA617A"/>
    <w:rsid w:val="00CA6F59"/>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CF2"/>
    <w:rsid w:val="00CB7E31"/>
    <w:rsid w:val="00CC0A53"/>
    <w:rsid w:val="00CC1C00"/>
    <w:rsid w:val="00CC204A"/>
    <w:rsid w:val="00CC29F6"/>
    <w:rsid w:val="00CC3378"/>
    <w:rsid w:val="00CC3C40"/>
    <w:rsid w:val="00CC3CB0"/>
    <w:rsid w:val="00CC3F43"/>
    <w:rsid w:val="00CC50C1"/>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8BD"/>
    <w:rsid w:val="00CD6B9F"/>
    <w:rsid w:val="00CD73F4"/>
    <w:rsid w:val="00CD7C05"/>
    <w:rsid w:val="00CD7E2D"/>
    <w:rsid w:val="00CE0C20"/>
    <w:rsid w:val="00CE1A87"/>
    <w:rsid w:val="00CE2A6C"/>
    <w:rsid w:val="00CE2A84"/>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32D4"/>
    <w:rsid w:val="00DB367C"/>
    <w:rsid w:val="00DB4B46"/>
    <w:rsid w:val="00DB4C54"/>
    <w:rsid w:val="00DB544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54E"/>
    <w:rsid w:val="00E00919"/>
    <w:rsid w:val="00E010BB"/>
    <w:rsid w:val="00E0187E"/>
    <w:rsid w:val="00E01C05"/>
    <w:rsid w:val="00E0239B"/>
    <w:rsid w:val="00E043CB"/>
    <w:rsid w:val="00E04C6A"/>
    <w:rsid w:val="00E04E52"/>
    <w:rsid w:val="00E051D7"/>
    <w:rsid w:val="00E0538E"/>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BDD"/>
    <w:rsid w:val="00E17089"/>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5B9"/>
    <w:rsid w:val="00E34E1E"/>
    <w:rsid w:val="00E352C4"/>
    <w:rsid w:val="00E354B7"/>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7F5"/>
    <w:rsid w:val="00E520A3"/>
    <w:rsid w:val="00E5214E"/>
    <w:rsid w:val="00E52196"/>
    <w:rsid w:val="00E5277C"/>
    <w:rsid w:val="00E52D70"/>
    <w:rsid w:val="00E52F53"/>
    <w:rsid w:val="00E5326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4F5"/>
    <w:rsid w:val="00EC2DAF"/>
    <w:rsid w:val="00EC2F6A"/>
    <w:rsid w:val="00EC35A7"/>
    <w:rsid w:val="00EC3888"/>
    <w:rsid w:val="00EC3B84"/>
    <w:rsid w:val="00EC3CA0"/>
    <w:rsid w:val="00EC3D84"/>
    <w:rsid w:val="00EC4164"/>
    <w:rsid w:val="00EC49CE"/>
    <w:rsid w:val="00EC4E15"/>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507"/>
    <w:rsid w:val="00EF65D3"/>
    <w:rsid w:val="00EF6E25"/>
    <w:rsid w:val="00EF702B"/>
    <w:rsid w:val="00EF7085"/>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6946"/>
    <w:rsid w:val="00F36A93"/>
    <w:rsid w:val="00F37B5D"/>
    <w:rsid w:val="00F402C6"/>
    <w:rsid w:val="00F40E7A"/>
    <w:rsid w:val="00F41388"/>
    <w:rsid w:val="00F41E0B"/>
    <w:rsid w:val="00F41FBE"/>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4E5A"/>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E78DA"/>
    <w:rsid w:val="00FF0105"/>
    <w:rsid w:val="00FF06DF"/>
    <w:rsid w:val="00FF1A38"/>
    <w:rsid w:val="00FF2A20"/>
    <w:rsid w:val="00FF3B13"/>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374FB-AD37-43EB-A7C7-2ECD2F0F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625</Words>
  <Characters>3439</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15</cp:revision>
  <cp:lastPrinted>2018-09-17T20:28:00Z</cp:lastPrinted>
  <dcterms:created xsi:type="dcterms:W3CDTF">2018-09-17T19:37:00Z</dcterms:created>
  <dcterms:modified xsi:type="dcterms:W3CDTF">2018-09-17T21:03:00Z</dcterms:modified>
</cp:coreProperties>
</file>