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3ED0A197" wp14:editId="64D3EF86">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w:t>
      </w:r>
      <w:r w:rsidR="002D5ED1">
        <w:rPr>
          <w:rFonts w:ascii="Arial" w:hAnsi="Arial" w:cs="Arial"/>
          <w:b/>
          <w:sz w:val="24"/>
          <w:szCs w:val="24"/>
        </w:rPr>
        <w:t>2</w:t>
      </w:r>
      <w:r w:rsidR="00F82B92">
        <w:rPr>
          <w:rFonts w:ascii="Arial" w:hAnsi="Arial" w:cs="Arial"/>
          <w:b/>
          <w:sz w:val="24"/>
          <w:szCs w:val="24"/>
        </w:rPr>
        <w:t>/2018-</w:t>
      </w:r>
      <w:r w:rsidR="00CA3638">
        <w:rPr>
          <w:rFonts w:ascii="Arial" w:hAnsi="Arial" w:cs="Arial"/>
          <w:b/>
          <w:sz w:val="24"/>
          <w:szCs w:val="24"/>
        </w:rPr>
        <w:t>2</w:t>
      </w:r>
    </w:p>
    <w:p w:rsidR="009858ED" w:rsidRPr="009858ED" w:rsidRDefault="009858ED" w:rsidP="00444A11">
      <w:pPr>
        <w:jc w:val="center"/>
        <w:rPr>
          <w:rFonts w:ascii="Arial" w:hAnsi="Arial" w:cs="Arial"/>
          <w:b/>
          <w:spacing w:val="-4"/>
          <w:sz w:val="16"/>
          <w:szCs w:val="16"/>
          <w:lang w:eastAsia="en-US"/>
        </w:rPr>
      </w:pPr>
    </w:p>
    <w:p w:rsidR="002D5ED1" w:rsidRPr="002D5ED1" w:rsidRDefault="003714B8" w:rsidP="002D5ED1">
      <w:pPr>
        <w:shd w:val="clear" w:color="auto" w:fill="FFFFFF"/>
        <w:jc w:val="center"/>
        <w:rPr>
          <w:color w:val="222222"/>
        </w:rPr>
      </w:pPr>
      <w:bookmarkStart w:id="0" w:name="_GoBack"/>
      <w:r w:rsidRPr="003714B8">
        <w:rPr>
          <w:rFonts w:ascii="Arial" w:hAnsi="Arial" w:cs="Arial"/>
          <w:b/>
          <w:bCs/>
          <w:color w:val="222222"/>
          <w:spacing w:val="-20"/>
          <w:sz w:val="36"/>
          <w:szCs w:val="36"/>
        </w:rPr>
        <w:t xml:space="preserve">Celebra </w:t>
      </w:r>
      <w:r w:rsidR="002D5ED1" w:rsidRPr="002D5ED1">
        <w:rPr>
          <w:rFonts w:ascii="Arial" w:hAnsi="Arial" w:cs="Arial"/>
          <w:b/>
          <w:bCs/>
          <w:color w:val="222222"/>
          <w:spacing w:val="-20"/>
          <w:sz w:val="36"/>
          <w:szCs w:val="36"/>
        </w:rPr>
        <w:t>Campus Tijuana a sus Cimarrones Potenciales a Egresar</w:t>
      </w:r>
    </w:p>
    <w:p w:rsidR="002D5ED1" w:rsidRPr="002D5ED1" w:rsidRDefault="002D5ED1" w:rsidP="002D5ED1">
      <w:pPr>
        <w:shd w:val="clear" w:color="auto" w:fill="FFFFFF"/>
        <w:suppressAutoHyphens w:val="0"/>
        <w:autoSpaceDN/>
        <w:jc w:val="center"/>
        <w:textAlignment w:val="auto"/>
        <w:rPr>
          <w:color w:val="222222"/>
        </w:rPr>
      </w:pPr>
      <w:r w:rsidRPr="002D5ED1">
        <w:rPr>
          <w:rFonts w:ascii="Arial" w:hAnsi="Arial" w:cs="Arial"/>
          <w:color w:val="222222"/>
          <w:sz w:val="16"/>
          <w:szCs w:val="16"/>
        </w:rPr>
        <w:t> </w:t>
      </w:r>
    </w:p>
    <w:p w:rsidR="002D5ED1" w:rsidRPr="002D5ED1" w:rsidRDefault="002D5ED1" w:rsidP="002D5ED1">
      <w:pPr>
        <w:pStyle w:val="Prrafodelista"/>
        <w:numPr>
          <w:ilvl w:val="0"/>
          <w:numId w:val="49"/>
        </w:numPr>
        <w:shd w:val="clear" w:color="auto" w:fill="FFFFFF"/>
        <w:suppressAutoHyphens w:val="0"/>
        <w:autoSpaceDN/>
        <w:ind w:left="284" w:hanging="284"/>
        <w:jc w:val="both"/>
        <w:textAlignment w:val="auto"/>
        <w:rPr>
          <w:color w:val="222222"/>
        </w:rPr>
      </w:pPr>
      <w:r w:rsidRPr="002D5ED1">
        <w:rPr>
          <w:rFonts w:ascii="Arial" w:hAnsi="Arial" w:cs="Arial"/>
          <w:color w:val="222222"/>
          <w:sz w:val="24"/>
          <w:szCs w:val="24"/>
        </w:rPr>
        <w:t>En todo el Estado egresar</w:t>
      </w:r>
      <w:r>
        <w:rPr>
          <w:rFonts w:ascii="Arial" w:hAnsi="Arial" w:cs="Arial"/>
          <w:color w:val="222222"/>
          <w:sz w:val="24"/>
          <w:szCs w:val="24"/>
        </w:rPr>
        <w:t>án 4 765</w:t>
      </w:r>
      <w:r w:rsidRPr="002D5ED1">
        <w:rPr>
          <w:rFonts w:ascii="Arial" w:hAnsi="Arial" w:cs="Arial"/>
          <w:color w:val="222222"/>
          <w:sz w:val="24"/>
          <w:szCs w:val="24"/>
        </w:rPr>
        <w:t xml:space="preserve"> nuevos profesionistas de la UABC.</w:t>
      </w:r>
      <w:r w:rsidRPr="002D5ED1">
        <w:rPr>
          <w:rFonts w:ascii="Arial" w:hAnsi="Arial" w:cs="Arial"/>
          <w:color w:val="222222"/>
          <w:sz w:val="14"/>
          <w:szCs w:val="14"/>
        </w:rPr>
        <w:t>   </w:t>
      </w:r>
      <w:r w:rsidRPr="002D5ED1">
        <w:rPr>
          <w:rFonts w:ascii="Arial" w:hAnsi="Arial" w:cs="Arial"/>
          <w:color w:val="222222"/>
          <w:sz w:val="24"/>
          <w:szCs w:val="24"/>
        </w:rPr>
        <w:t>También se realizó una Expo Empleo.</w:t>
      </w:r>
      <w:r>
        <w:rPr>
          <w:rFonts w:ascii="Arial" w:hAnsi="Arial" w:cs="Arial"/>
          <w:color w:val="222222"/>
          <w:sz w:val="24"/>
          <w:szCs w:val="24"/>
        </w:rPr>
        <w:t xml:space="preserve"> </w:t>
      </w:r>
    </w:p>
    <w:p w:rsidR="002D5ED1" w:rsidRPr="002D5ED1" w:rsidRDefault="002D5ED1" w:rsidP="002D5ED1">
      <w:pPr>
        <w:shd w:val="clear" w:color="auto" w:fill="FFFFFF"/>
        <w:autoSpaceDN/>
        <w:jc w:val="both"/>
        <w:textAlignment w:val="auto"/>
        <w:rPr>
          <w:color w:val="222222"/>
        </w:rPr>
      </w:pPr>
      <w:r w:rsidRPr="002D5ED1">
        <w:rPr>
          <w:rFonts w:ascii="Arial" w:hAnsi="Arial" w:cs="Arial"/>
          <w:b/>
          <w:bCs/>
          <w:color w:val="222222"/>
          <w:sz w:val="16"/>
          <w:szCs w:val="16"/>
        </w:rPr>
        <w:t> </w:t>
      </w:r>
    </w:p>
    <w:p w:rsidR="00B53900" w:rsidRDefault="002D5ED1" w:rsidP="00B53900">
      <w:pPr>
        <w:shd w:val="clear" w:color="auto" w:fill="FFFFFF"/>
        <w:autoSpaceDN/>
        <w:jc w:val="both"/>
        <w:textAlignment w:val="auto"/>
        <w:rPr>
          <w:rFonts w:ascii="Arial" w:hAnsi="Arial" w:cs="Arial"/>
          <w:color w:val="262626"/>
          <w:sz w:val="24"/>
          <w:szCs w:val="23"/>
          <w:bdr w:val="none" w:sz="0" w:space="0" w:color="auto" w:frame="1"/>
        </w:rPr>
      </w:pPr>
      <w:r w:rsidRPr="002D5ED1">
        <w:rPr>
          <w:rFonts w:ascii="Arial" w:hAnsi="Arial" w:cs="Arial"/>
          <w:b/>
          <w:bCs/>
          <w:color w:val="222222"/>
          <w:sz w:val="24"/>
          <w:szCs w:val="24"/>
        </w:rPr>
        <w:t>Tij</w:t>
      </w:r>
      <w:r>
        <w:rPr>
          <w:rFonts w:ascii="Arial" w:hAnsi="Arial" w:cs="Arial"/>
          <w:b/>
          <w:bCs/>
          <w:color w:val="222222"/>
          <w:sz w:val="24"/>
          <w:szCs w:val="24"/>
        </w:rPr>
        <w:t>uana, B.C., miércoles 28 de noviembre</w:t>
      </w:r>
      <w:r w:rsidRPr="002D5ED1">
        <w:rPr>
          <w:rFonts w:ascii="Arial" w:hAnsi="Arial" w:cs="Arial"/>
          <w:b/>
          <w:bCs/>
          <w:color w:val="222222"/>
          <w:sz w:val="24"/>
          <w:szCs w:val="24"/>
        </w:rPr>
        <w:t xml:space="preserve"> de 2018</w:t>
      </w:r>
      <w:r w:rsidRPr="002D5ED1">
        <w:rPr>
          <w:rFonts w:ascii="Arial" w:hAnsi="Arial" w:cs="Arial"/>
          <w:color w:val="222222"/>
          <w:sz w:val="24"/>
          <w:szCs w:val="24"/>
        </w:rPr>
        <w:t xml:space="preserve">.- Se realizó la Ceremonia de Potenciales a Egresar 2018-1 para </w:t>
      </w:r>
      <w:r>
        <w:rPr>
          <w:rFonts w:ascii="Arial" w:hAnsi="Arial" w:cs="Arial"/>
          <w:color w:val="222222"/>
          <w:sz w:val="24"/>
          <w:szCs w:val="24"/>
        </w:rPr>
        <w:t>celebrar</w:t>
      </w:r>
      <w:r w:rsidRPr="002D5ED1">
        <w:rPr>
          <w:rFonts w:ascii="Arial" w:hAnsi="Arial" w:cs="Arial"/>
          <w:color w:val="222222"/>
          <w:sz w:val="24"/>
          <w:szCs w:val="24"/>
        </w:rPr>
        <w:t xml:space="preserve"> a 2 mil 168 Cimarrones de la Universidad Autónoma de Baja California (UABC) del Campus Tijuana, </w:t>
      </w:r>
      <w:r w:rsidR="00B53900">
        <w:rPr>
          <w:rFonts w:ascii="Arial" w:hAnsi="Arial" w:cs="Arial"/>
          <w:color w:val="222222"/>
          <w:sz w:val="24"/>
          <w:szCs w:val="24"/>
        </w:rPr>
        <w:t>p</w:t>
      </w:r>
      <w:r w:rsidRPr="002D5ED1">
        <w:rPr>
          <w:rFonts w:ascii="Arial" w:hAnsi="Arial" w:cs="Arial"/>
          <w:color w:val="222222"/>
          <w:sz w:val="24"/>
          <w:szCs w:val="24"/>
        </w:rPr>
        <w:t xml:space="preserve">residida por el Rector, doctor </w:t>
      </w:r>
      <w:r w:rsidR="00B53900">
        <w:rPr>
          <w:rFonts w:ascii="Arial" w:hAnsi="Arial" w:cs="Arial"/>
          <w:color w:val="222222"/>
          <w:sz w:val="24"/>
          <w:szCs w:val="24"/>
        </w:rPr>
        <w:t xml:space="preserve">Juan Manuel </w:t>
      </w:r>
      <w:proofErr w:type="spellStart"/>
      <w:r w:rsidR="00B53900">
        <w:rPr>
          <w:rFonts w:ascii="Arial" w:hAnsi="Arial" w:cs="Arial"/>
          <w:color w:val="222222"/>
          <w:sz w:val="24"/>
          <w:szCs w:val="24"/>
        </w:rPr>
        <w:t>Ocegueda</w:t>
      </w:r>
      <w:proofErr w:type="spellEnd"/>
      <w:r w:rsidR="00B53900">
        <w:rPr>
          <w:rFonts w:ascii="Arial" w:hAnsi="Arial" w:cs="Arial"/>
          <w:color w:val="222222"/>
          <w:sz w:val="24"/>
          <w:szCs w:val="24"/>
        </w:rPr>
        <w:t xml:space="preserve"> Hernández, quien los </w:t>
      </w:r>
      <w:r w:rsidR="00B53900" w:rsidRPr="00B53900">
        <w:rPr>
          <w:rFonts w:ascii="Arial" w:hAnsi="Arial" w:cs="Arial"/>
          <w:color w:val="262626"/>
          <w:sz w:val="24"/>
          <w:szCs w:val="23"/>
          <w:bdr w:val="none" w:sz="0" w:space="0" w:color="auto" w:frame="1"/>
        </w:rPr>
        <w:t xml:space="preserve">felicitó por estar a unos días de alcanzar la meta de concluir sus estudios profesionales, gracias a su trabajo, desempeño y entrega. </w:t>
      </w:r>
    </w:p>
    <w:p w:rsidR="00B53900" w:rsidRPr="00B53900" w:rsidRDefault="00B53900" w:rsidP="00B53900">
      <w:pPr>
        <w:shd w:val="clear" w:color="auto" w:fill="FFFFFF"/>
        <w:autoSpaceDN/>
        <w:jc w:val="both"/>
        <w:textAlignment w:val="auto"/>
        <w:rPr>
          <w:rFonts w:ascii="Arial" w:hAnsi="Arial" w:cs="Arial"/>
          <w:color w:val="262626"/>
          <w:sz w:val="16"/>
          <w:szCs w:val="16"/>
          <w:bdr w:val="none" w:sz="0" w:space="0" w:color="auto" w:frame="1"/>
        </w:rPr>
      </w:pPr>
    </w:p>
    <w:p w:rsidR="00B53900" w:rsidRPr="00B53900" w:rsidRDefault="00B53900" w:rsidP="00B53900">
      <w:pPr>
        <w:shd w:val="clear" w:color="auto" w:fill="FFFFFF"/>
        <w:autoSpaceDN/>
        <w:jc w:val="both"/>
        <w:textAlignment w:val="auto"/>
        <w:rPr>
          <w:rFonts w:ascii="Arial" w:hAnsi="Arial" w:cs="Arial"/>
          <w:color w:val="262626"/>
          <w:sz w:val="24"/>
          <w:szCs w:val="23"/>
        </w:rPr>
      </w:pPr>
      <w:r w:rsidRPr="00B53900">
        <w:rPr>
          <w:rFonts w:ascii="Arial" w:hAnsi="Arial" w:cs="Arial"/>
          <w:color w:val="262626"/>
          <w:sz w:val="24"/>
          <w:szCs w:val="23"/>
          <w:bdr w:val="none" w:sz="0" w:space="0" w:color="auto" w:frame="1"/>
        </w:rPr>
        <w:t>"En esta ocasión consiguieron llegar a esta etapa 2 203 jóvenes del Campus Tijuana y 4 765 en el Estado. Quiero expresarles a todos mi más sincero reconocimiento y una sincera felicitación por este importante logro".</w:t>
      </w:r>
    </w:p>
    <w:p w:rsidR="00B53900" w:rsidRPr="00B53900" w:rsidRDefault="00B53900" w:rsidP="00B53900">
      <w:pPr>
        <w:autoSpaceDN/>
        <w:jc w:val="both"/>
        <w:rPr>
          <w:rFonts w:ascii="Arial" w:hAnsi="Arial" w:cs="Arial"/>
          <w:color w:val="262626"/>
          <w:sz w:val="16"/>
          <w:szCs w:val="16"/>
        </w:rPr>
      </w:pPr>
    </w:p>
    <w:p w:rsidR="00B53900" w:rsidRPr="00B53900" w:rsidRDefault="00B53900" w:rsidP="00B53900">
      <w:pPr>
        <w:autoSpaceDN/>
        <w:jc w:val="both"/>
        <w:rPr>
          <w:rFonts w:ascii="Arial" w:hAnsi="Arial" w:cs="Arial"/>
          <w:color w:val="262626"/>
          <w:sz w:val="24"/>
          <w:szCs w:val="23"/>
        </w:rPr>
      </w:pPr>
      <w:r w:rsidRPr="00B53900">
        <w:rPr>
          <w:rFonts w:ascii="Arial" w:hAnsi="Arial" w:cs="Arial"/>
          <w:color w:val="262626"/>
          <w:sz w:val="24"/>
          <w:szCs w:val="23"/>
        </w:rPr>
        <w:t xml:space="preserve">Agregó que también se celebra que la UABC entrega </w:t>
      </w:r>
      <w:r w:rsidR="003714B8">
        <w:rPr>
          <w:rFonts w:ascii="Arial" w:hAnsi="Arial" w:cs="Arial"/>
          <w:color w:val="262626"/>
          <w:sz w:val="24"/>
          <w:szCs w:val="23"/>
        </w:rPr>
        <w:t xml:space="preserve">a </w:t>
      </w:r>
      <w:r w:rsidRPr="00B53900">
        <w:rPr>
          <w:rFonts w:ascii="Arial" w:hAnsi="Arial" w:cs="Arial"/>
          <w:color w:val="262626"/>
          <w:sz w:val="24"/>
          <w:szCs w:val="23"/>
        </w:rPr>
        <w:t>la sociedad de Baja California una nueva generación de Cimarrones dispuestos a colaborar al desarrollo de la entidad, sumándose a los más de 170 mil egresados que ha dado la Máxima Casa de Estudios y que hoy en día, ocupan posiciones de liderazgo en el sector público y privado.</w:t>
      </w:r>
    </w:p>
    <w:p w:rsidR="00B53900" w:rsidRPr="00B53900" w:rsidRDefault="00B53900" w:rsidP="00B53900">
      <w:pPr>
        <w:autoSpaceDN/>
        <w:jc w:val="both"/>
        <w:rPr>
          <w:rFonts w:ascii="Arial" w:hAnsi="Arial" w:cs="Arial"/>
          <w:color w:val="262626"/>
          <w:sz w:val="16"/>
          <w:szCs w:val="16"/>
        </w:rPr>
      </w:pPr>
    </w:p>
    <w:p w:rsidR="00B53900" w:rsidRPr="00B53900" w:rsidRDefault="00B53900" w:rsidP="00B53900">
      <w:pPr>
        <w:autoSpaceDN/>
        <w:jc w:val="both"/>
        <w:rPr>
          <w:rFonts w:ascii="Arial" w:hAnsi="Arial" w:cs="Arial"/>
          <w:color w:val="262626"/>
          <w:sz w:val="24"/>
          <w:szCs w:val="23"/>
        </w:rPr>
      </w:pPr>
      <w:r w:rsidRPr="00B53900">
        <w:rPr>
          <w:rFonts w:ascii="Arial" w:hAnsi="Arial" w:cs="Arial"/>
          <w:color w:val="262626"/>
          <w:sz w:val="24"/>
          <w:szCs w:val="23"/>
        </w:rPr>
        <w:t>El Rector exhortó a los futuros egresados a obtener su titulación y seguir cursando un posgrado para ampliar sus posibilidades de éxito en la vida profesional. Asimismo, a guiarse con los valores universitarios, a defender la libertad, fomentar la democracia y seguir impulsando la cultura del esfuerzo.</w:t>
      </w:r>
    </w:p>
    <w:p w:rsidR="00B53900" w:rsidRPr="00B53900" w:rsidRDefault="00B53900" w:rsidP="00B53900">
      <w:pPr>
        <w:autoSpaceDN/>
        <w:jc w:val="both"/>
        <w:rPr>
          <w:rFonts w:ascii="Arial" w:hAnsi="Arial" w:cs="Arial"/>
          <w:color w:val="262626"/>
          <w:sz w:val="16"/>
          <w:szCs w:val="16"/>
        </w:rPr>
      </w:pPr>
    </w:p>
    <w:p w:rsidR="00B53900" w:rsidRPr="00B53900" w:rsidRDefault="00B53900" w:rsidP="00B53900">
      <w:pPr>
        <w:autoSpaceDN/>
        <w:jc w:val="both"/>
        <w:rPr>
          <w:rFonts w:ascii="Arial" w:hAnsi="Arial" w:cs="Arial"/>
          <w:color w:val="262626"/>
          <w:sz w:val="24"/>
          <w:szCs w:val="23"/>
        </w:rPr>
      </w:pPr>
      <w:r>
        <w:rPr>
          <w:rFonts w:ascii="Arial" w:hAnsi="Arial" w:cs="Arial"/>
          <w:color w:val="262626"/>
          <w:sz w:val="24"/>
          <w:szCs w:val="23"/>
        </w:rPr>
        <w:t>“</w:t>
      </w:r>
      <w:r w:rsidRPr="00B53900">
        <w:rPr>
          <w:rFonts w:ascii="Arial" w:hAnsi="Arial" w:cs="Arial"/>
          <w:color w:val="262626"/>
          <w:sz w:val="24"/>
          <w:szCs w:val="23"/>
        </w:rPr>
        <w:t>Practiquen la solidaridad y apoyen a quienes les pidan ayuda, en la medida que seamos más solidarios y nos apoyemos mutuamente multiplicaremos las historias de éxito y podremos construir una sociedad más próspera</w:t>
      </w:r>
      <w:r>
        <w:rPr>
          <w:rFonts w:ascii="Arial" w:hAnsi="Arial" w:cs="Arial"/>
          <w:color w:val="262626"/>
          <w:sz w:val="24"/>
          <w:szCs w:val="23"/>
        </w:rPr>
        <w:t xml:space="preserve">”, manifestó el doctor </w:t>
      </w:r>
      <w:proofErr w:type="spellStart"/>
      <w:r>
        <w:rPr>
          <w:rFonts w:ascii="Arial" w:hAnsi="Arial" w:cs="Arial"/>
          <w:color w:val="262626"/>
          <w:sz w:val="24"/>
          <w:szCs w:val="23"/>
        </w:rPr>
        <w:t>Ocegueda</w:t>
      </w:r>
      <w:proofErr w:type="spellEnd"/>
      <w:r>
        <w:rPr>
          <w:rFonts w:ascii="Arial" w:hAnsi="Arial" w:cs="Arial"/>
          <w:color w:val="262626"/>
          <w:sz w:val="24"/>
          <w:szCs w:val="23"/>
        </w:rPr>
        <w:t xml:space="preserve"> Hernández.</w:t>
      </w:r>
    </w:p>
    <w:p w:rsidR="002D5ED1" w:rsidRPr="002D5ED1" w:rsidRDefault="002D5ED1" w:rsidP="002D5ED1">
      <w:pPr>
        <w:shd w:val="clear" w:color="auto" w:fill="FFFFFF"/>
        <w:autoSpaceDN/>
        <w:jc w:val="both"/>
        <w:textAlignment w:val="auto"/>
        <w:rPr>
          <w:color w:val="222222"/>
        </w:rPr>
      </w:pPr>
      <w:r w:rsidRPr="002D5ED1">
        <w:rPr>
          <w:rFonts w:ascii="Arial" w:hAnsi="Arial" w:cs="Arial"/>
          <w:color w:val="FF0000"/>
          <w:sz w:val="16"/>
          <w:szCs w:val="16"/>
        </w:rPr>
        <w:t> </w:t>
      </w:r>
    </w:p>
    <w:p w:rsidR="002D5ED1" w:rsidRPr="002D5ED1" w:rsidRDefault="002D5ED1" w:rsidP="002D5ED1">
      <w:pPr>
        <w:shd w:val="clear" w:color="auto" w:fill="FFFFFF"/>
        <w:autoSpaceDN/>
        <w:jc w:val="both"/>
        <w:textAlignment w:val="auto"/>
        <w:rPr>
          <w:color w:val="222222"/>
        </w:rPr>
      </w:pPr>
      <w:r w:rsidRPr="002D5ED1">
        <w:rPr>
          <w:rFonts w:ascii="Arial" w:hAnsi="Arial" w:cs="Arial"/>
          <w:color w:val="222222"/>
          <w:sz w:val="24"/>
          <w:szCs w:val="24"/>
        </w:rPr>
        <w:t>Para exaltar su sentido de pertenencia a la UABC, el Rector les pidió que se colocaran el fistol con el Escudo Universitario, como símbolo de su paso por esta Institución. Se estima que en los tres campus universitario</w:t>
      </w:r>
      <w:r>
        <w:rPr>
          <w:rFonts w:ascii="Arial" w:hAnsi="Arial" w:cs="Arial"/>
          <w:color w:val="222222"/>
          <w:sz w:val="24"/>
          <w:szCs w:val="24"/>
        </w:rPr>
        <w:t>s</w:t>
      </w:r>
      <w:r w:rsidRPr="002D5ED1">
        <w:rPr>
          <w:rFonts w:ascii="Arial" w:hAnsi="Arial" w:cs="Arial"/>
          <w:color w:val="222222"/>
          <w:sz w:val="24"/>
          <w:szCs w:val="24"/>
        </w:rPr>
        <w:t xml:space="preserve"> de la UABC egresarán 4</w:t>
      </w:r>
      <w:r>
        <w:rPr>
          <w:rFonts w:ascii="Arial" w:hAnsi="Arial" w:cs="Arial"/>
          <w:color w:val="222222"/>
          <w:sz w:val="24"/>
          <w:szCs w:val="24"/>
        </w:rPr>
        <w:t xml:space="preserve"> 765</w:t>
      </w:r>
      <w:r w:rsidRPr="002D5ED1">
        <w:rPr>
          <w:rFonts w:ascii="Arial" w:hAnsi="Arial" w:cs="Arial"/>
          <w:color w:val="222222"/>
          <w:sz w:val="24"/>
          <w:szCs w:val="24"/>
        </w:rPr>
        <w:t xml:space="preserve"> futuros profesionistas.</w:t>
      </w:r>
    </w:p>
    <w:p w:rsidR="002D5ED1" w:rsidRPr="002D5ED1" w:rsidRDefault="002D5ED1" w:rsidP="002D5ED1">
      <w:pPr>
        <w:shd w:val="clear" w:color="auto" w:fill="FFFFFF"/>
        <w:autoSpaceDN/>
        <w:jc w:val="both"/>
        <w:textAlignment w:val="auto"/>
        <w:rPr>
          <w:color w:val="222222"/>
        </w:rPr>
      </w:pPr>
      <w:r w:rsidRPr="002D5ED1">
        <w:rPr>
          <w:rFonts w:ascii="Arial" w:hAnsi="Arial" w:cs="Arial"/>
          <w:color w:val="FF0000"/>
          <w:sz w:val="16"/>
          <w:szCs w:val="16"/>
        </w:rPr>
        <w:t> </w:t>
      </w:r>
    </w:p>
    <w:p w:rsidR="00EC59BE" w:rsidRPr="00EC59BE" w:rsidRDefault="002D5ED1" w:rsidP="00EC59BE">
      <w:pPr>
        <w:shd w:val="clear" w:color="auto" w:fill="FFFFFF"/>
        <w:autoSpaceDN/>
        <w:jc w:val="both"/>
        <w:textAlignment w:val="auto"/>
        <w:rPr>
          <w:rFonts w:ascii="Arial" w:hAnsi="Arial" w:cs="Arial"/>
          <w:sz w:val="24"/>
          <w:szCs w:val="24"/>
        </w:rPr>
      </w:pPr>
      <w:r w:rsidRPr="002D5ED1">
        <w:rPr>
          <w:rFonts w:ascii="Arial" w:hAnsi="Arial" w:cs="Arial"/>
          <w:color w:val="222222"/>
          <w:sz w:val="24"/>
          <w:szCs w:val="24"/>
        </w:rPr>
        <w:t xml:space="preserve">La Vicerrectora del Campus </w:t>
      </w:r>
      <w:r w:rsidRPr="002D5ED1">
        <w:rPr>
          <w:rFonts w:ascii="Arial" w:hAnsi="Arial" w:cs="Arial"/>
          <w:sz w:val="24"/>
          <w:szCs w:val="24"/>
        </w:rPr>
        <w:t>Tijuana, doctora María Eugenia Pérez Morales,</w:t>
      </w:r>
      <w:r w:rsidRPr="002D5ED1">
        <w:rPr>
          <w:rFonts w:ascii="Arial" w:hAnsi="Arial" w:cs="Arial"/>
          <w:sz w:val="24"/>
          <w:szCs w:val="24"/>
          <w:shd w:val="clear" w:color="auto" w:fill="FFFFFF"/>
        </w:rPr>
        <w:t> indicó a los alumnos que este momento es uno de los más importantes en su </w:t>
      </w:r>
      <w:r w:rsidRPr="002D5ED1">
        <w:rPr>
          <w:rFonts w:ascii="Arial" w:hAnsi="Arial" w:cs="Arial"/>
          <w:sz w:val="24"/>
          <w:szCs w:val="24"/>
        </w:rPr>
        <w:t xml:space="preserve">vida profesional y personal, ya que están a punto de concluir sus estudios de licenciatura </w:t>
      </w:r>
      <w:r w:rsidR="00EC59BE" w:rsidRPr="00EC59BE">
        <w:rPr>
          <w:rFonts w:ascii="Arial" w:hAnsi="Arial" w:cs="Arial"/>
          <w:sz w:val="24"/>
          <w:szCs w:val="24"/>
        </w:rPr>
        <w:t>en la UABC, que a sus 61 años de existencia acaba de refrendar su posición como una institución de educación superior a nivel mundial al recibir reconocimientos que avalan su gran calidad educativa por parte de organismos internacionales y nacionales.</w:t>
      </w:r>
    </w:p>
    <w:p w:rsidR="00EC59BE" w:rsidRPr="00EC59BE" w:rsidRDefault="00EC59BE" w:rsidP="00EC59BE">
      <w:pPr>
        <w:suppressAutoHyphens w:val="0"/>
        <w:autoSpaceDN/>
        <w:rPr>
          <w:rFonts w:ascii="Arial" w:hAnsi="Arial" w:cs="Arial"/>
          <w:sz w:val="16"/>
          <w:szCs w:val="16"/>
        </w:rPr>
      </w:pPr>
    </w:p>
    <w:p w:rsidR="00EC59BE" w:rsidRPr="00EC59BE" w:rsidRDefault="00EC59BE" w:rsidP="00EC59BE">
      <w:pPr>
        <w:autoSpaceDN/>
        <w:jc w:val="both"/>
        <w:rPr>
          <w:rFonts w:ascii="Arial" w:hAnsi="Arial" w:cs="Arial"/>
          <w:sz w:val="24"/>
          <w:szCs w:val="24"/>
        </w:rPr>
      </w:pPr>
      <w:r>
        <w:rPr>
          <w:rFonts w:ascii="Arial" w:hAnsi="Arial" w:cs="Arial"/>
          <w:sz w:val="24"/>
          <w:szCs w:val="24"/>
        </w:rPr>
        <w:t>“</w:t>
      </w:r>
      <w:r w:rsidRPr="00EC59BE">
        <w:rPr>
          <w:rFonts w:ascii="Arial" w:hAnsi="Arial" w:cs="Arial"/>
          <w:sz w:val="24"/>
          <w:szCs w:val="24"/>
        </w:rPr>
        <w:t>Los invito a que concluyan con excelencia su formación profesional y poner siempre en alto el nombre de la UABC, su Alma Mater, siempre actuando con ética, responsabilidad</w:t>
      </w:r>
      <w:r>
        <w:rPr>
          <w:rFonts w:ascii="Arial" w:hAnsi="Arial" w:cs="Arial"/>
          <w:sz w:val="24"/>
          <w:szCs w:val="24"/>
        </w:rPr>
        <w:t>, valores y amor a su profesión”, refirió la doctora Pérez Morales.</w:t>
      </w:r>
    </w:p>
    <w:p w:rsidR="00B53900" w:rsidRPr="002D5ED1" w:rsidRDefault="00B53900" w:rsidP="002D5ED1">
      <w:pPr>
        <w:shd w:val="clear" w:color="auto" w:fill="FFFFFF"/>
        <w:autoSpaceDN/>
        <w:jc w:val="both"/>
        <w:textAlignment w:val="auto"/>
        <w:rPr>
          <w:color w:val="222222"/>
        </w:rPr>
      </w:pPr>
    </w:p>
    <w:p w:rsidR="002D5ED1" w:rsidRPr="002D5ED1" w:rsidRDefault="002D5ED1" w:rsidP="002D5ED1">
      <w:pPr>
        <w:shd w:val="clear" w:color="auto" w:fill="FFFFFF"/>
        <w:autoSpaceDN/>
        <w:jc w:val="both"/>
        <w:textAlignment w:val="auto"/>
        <w:rPr>
          <w:color w:val="222222"/>
        </w:rPr>
      </w:pPr>
      <w:r w:rsidRPr="002D5ED1">
        <w:rPr>
          <w:rFonts w:ascii="Arial" w:hAnsi="Arial" w:cs="Arial"/>
          <w:b/>
          <w:bCs/>
          <w:color w:val="222222"/>
          <w:sz w:val="24"/>
          <w:szCs w:val="24"/>
        </w:rPr>
        <w:t>Realizan Expo Empleo</w:t>
      </w:r>
    </w:p>
    <w:p w:rsidR="002D5ED1" w:rsidRPr="002D5ED1" w:rsidRDefault="002D5ED1" w:rsidP="002D5ED1">
      <w:pPr>
        <w:shd w:val="clear" w:color="auto" w:fill="FFFFFF"/>
        <w:autoSpaceDN/>
        <w:jc w:val="both"/>
        <w:textAlignment w:val="auto"/>
      </w:pPr>
      <w:r w:rsidRPr="002D5ED1">
        <w:rPr>
          <w:rFonts w:ascii="Arial" w:hAnsi="Arial" w:cs="Arial"/>
          <w:sz w:val="24"/>
          <w:szCs w:val="24"/>
        </w:rPr>
        <w:t>Tras la ceremonia de </w:t>
      </w:r>
      <w:r w:rsidRPr="00210432">
        <w:rPr>
          <w:rFonts w:ascii="Arial" w:hAnsi="Arial" w:cs="Arial"/>
          <w:sz w:val="24"/>
          <w:szCs w:val="24"/>
        </w:rPr>
        <w:t>Potenciales</w:t>
      </w:r>
      <w:r w:rsidRPr="002D5ED1">
        <w:rPr>
          <w:rFonts w:ascii="Arial" w:hAnsi="Arial" w:cs="Arial"/>
          <w:sz w:val="24"/>
          <w:szCs w:val="24"/>
        </w:rPr>
        <w:t> a </w:t>
      </w:r>
      <w:r w:rsidRPr="00210432">
        <w:rPr>
          <w:rFonts w:ascii="Arial" w:hAnsi="Arial" w:cs="Arial"/>
          <w:sz w:val="24"/>
          <w:szCs w:val="24"/>
        </w:rPr>
        <w:t>Egresar</w:t>
      </w:r>
      <w:r w:rsidRPr="002D5ED1">
        <w:rPr>
          <w:rFonts w:ascii="Arial" w:hAnsi="Arial" w:cs="Arial"/>
          <w:sz w:val="24"/>
          <w:szCs w:val="24"/>
        </w:rPr>
        <w:t> del Campus Tijuana, se inau</w:t>
      </w:r>
      <w:r w:rsidR="00B53900" w:rsidRPr="00210432">
        <w:rPr>
          <w:rFonts w:ascii="Arial" w:hAnsi="Arial" w:cs="Arial"/>
          <w:sz w:val="24"/>
          <w:szCs w:val="24"/>
        </w:rPr>
        <w:t xml:space="preserve">guró </w:t>
      </w:r>
      <w:proofErr w:type="gramStart"/>
      <w:r w:rsidR="00B53900" w:rsidRPr="00210432">
        <w:rPr>
          <w:rFonts w:ascii="Arial" w:hAnsi="Arial" w:cs="Arial"/>
          <w:sz w:val="24"/>
          <w:szCs w:val="24"/>
        </w:rPr>
        <w:t>una</w:t>
      </w:r>
      <w:proofErr w:type="gramEnd"/>
      <w:r w:rsidR="00B53900" w:rsidRPr="00210432">
        <w:rPr>
          <w:rFonts w:ascii="Arial" w:hAnsi="Arial" w:cs="Arial"/>
          <w:sz w:val="24"/>
          <w:szCs w:val="24"/>
        </w:rPr>
        <w:t xml:space="preserve"> Expo Empleo en la que 2</w:t>
      </w:r>
      <w:r w:rsidRPr="002D5ED1">
        <w:rPr>
          <w:rFonts w:ascii="Arial" w:hAnsi="Arial" w:cs="Arial"/>
          <w:sz w:val="24"/>
          <w:szCs w:val="24"/>
        </w:rPr>
        <w:t xml:space="preserve">5 empresas ofrecieron </w:t>
      </w:r>
      <w:r w:rsidR="00210432">
        <w:rPr>
          <w:rFonts w:ascii="Arial" w:hAnsi="Arial" w:cs="Arial"/>
          <w:sz w:val="24"/>
          <w:szCs w:val="24"/>
        </w:rPr>
        <w:t xml:space="preserve">alrededor de 700 </w:t>
      </w:r>
      <w:r w:rsidRPr="002D5ED1">
        <w:rPr>
          <w:rFonts w:ascii="Arial" w:hAnsi="Arial" w:cs="Arial"/>
          <w:sz w:val="24"/>
          <w:szCs w:val="24"/>
        </w:rPr>
        <w:t>vacantes en</w:t>
      </w:r>
      <w:r w:rsidRPr="002D5ED1">
        <w:rPr>
          <w:rFonts w:ascii="Arial" w:hAnsi="Arial" w:cs="Arial"/>
          <w:sz w:val="24"/>
          <w:szCs w:val="24"/>
          <w:lang w:val="es-ES_tradnl"/>
        </w:rPr>
        <w:t xml:space="preserve"> los sectores de comercio, industria, </w:t>
      </w:r>
      <w:r w:rsidRPr="002D5ED1">
        <w:rPr>
          <w:rFonts w:ascii="Arial" w:hAnsi="Arial" w:cs="Arial"/>
          <w:sz w:val="24"/>
          <w:szCs w:val="24"/>
          <w:lang w:val="es-ES_tradnl"/>
        </w:rPr>
        <w:lastRenderedPageBreak/>
        <w:t>educación, gobierno y servicios</w:t>
      </w:r>
      <w:r w:rsidRPr="002D5ED1">
        <w:rPr>
          <w:rFonts w:ascii="Arial" w:hAnsi="Arial" w:cs="Arial"/>
          <w:sz w:val="24"/>
          <w:szCs w:val="24"/>
        </w:rPr>
        <w:t>, con la finalidad de brindar a los egresados de la UABC, así como al público en general, una gama amplia de oportunidades laborales.</w:t>
      </w:r>
    </w:p>
    <w:p w:rsidR="002D5ED1" w:rsidRPr="002D5ED1" w:rsidRDefault="002D5ED1" w:rsidP="00210432">
      <w:pPr>
        <w:shd w:val="clear" w:color="auto" w:fill="FFFFFF"/>
        <w:autoSpaceDN/>
        <w:jc w:val="both"/>
        <w:textAlignment w:val="auto"/>
      </w:pPr>
      <w:r w:rsidRPr="002D5ED1">
        <w:rPr>
          <w:rFonts w:ascii="Arial" w:hAnsi="Arial" w:cs="Arial"/>
          <w:sz w:val="16"/>
          <w:szCs w:val="16"/>
        </w:rPr>
        <w:t> </w:t>
      </w:r>
    </w:p>
    <w:p w:rsidR="00B53900" w:rsidRPr="00210432" w:rsidRDefault="002D5ED1" w:rsidP="00210432">
      <w:pPr>
        <w:shd w:val="clear" w:color="auto" w:fill="FFFFFF"/>
        <w:autoSpaceDN/>
        <w:jc w:val="both"/>
        <w:textAlignment w:val="auto"/>
        <w:rPr>
          <w:rFonts w:ascii="Arial" w:hAnsi="Arial" w:cs="Arial"/>
          <w:sz w:val="24"/>
          <w:szCs w:val="24"/>
          <w:bdr w:val="none" w:sz="0" w:space="0" w:color="auto" w:frame="1"/>
        </w:rPr>
      </w:pPr>
      <w:r w:rsidRPr="002D5ED1">
        <w:rPr>
          <w:rFonts w:ascii="Arial" w:hAnsi="Arial" w:cs="Arial"/>
          <w:sz w:val="24"/>
          <w:szCs w:val="24"/>
        </w:rPr>
        <w:t>Durante la ceremonia inaugural de la Expo, el Rector de la UABC agradeció a las empresas y bolsas de trabajo participantes por </w:t>
      </w:r>
      <w:r w:rsidRPr="002D5ED1">
        <w:rPr>
          <w:rFonts w:ascii="Arial" w:hAnsi="Arial" w:cs="Arial"/>
          <w:sz w:val="24"/>
          <w:szCs w:val="24"/>
          <w:bdr w:val="none" w:sz="0" w:space="0" w:color="auto" w:frame="1"/>
        </w:rPr>
        <w:t>apoyar el esfuerzo que realiza la Máxima Casa de Estudios para ofrecer oportunidades laborales a los egresados Cimarrones.</w:t>
      </w:r>
    </w:p>
    <w:p w:rsidR="00210432" w:rsidRPr="00210432" w:rsidRDefault="00210432" w:rsidP="00210432">
      <w:pPr>
        <w:shd w:val="clear" w:color="auto" w:fill="FFFFFF"/>
        <w:autoSpaceDN/>
        <w:jc w:val="both"/>
        <w:textAlignment w:val="auto"/>
        <w:rPr>
          <w:rFonts w:ascii="Arial" w:hAnsi="Arial" w:cs="Arial"/>
          <w:sz w:val="24"/>
          <w:szCs w:val="24"/>
          <w:bdr w:val="none" w:sz="0" w:space="0" w:color="auto" w:frame="1"/>
        </w:rPr>
      </w:pPr>
    </w:p>
    <w:p w:rsidR="002D5ED1" w:rsidRPr="002D5ED1" w:rsidRDefault="00210432" w:rsidP="00210432">
      <w:pPr>
        <w:autoSpaceDN/>
        <w:jc w:val="both"/>
      </w:pPr>
      <w:r>
        <w:rPr>
          <w:rFonts w:ascii="Arial" w:hAnsi="Arial" w:cs="Arial"/>
          <w:sz w:val="24"/>
          <w:szCs w:val="23"/>
        </w:rPr>
        <w:t>“</w:t>
      </w:r>
      <w:r w:rsidRPr="00210432">
        <w:rPr>
          <w:rFonts w:ascii="Arial" w:hAnsi="Arial" w:cs="Arial"/>
          <w:sz w:val="24"/>
          <w:szCs w:val="23"/>
        </w:rPr>
        <w:t>Con este esfuerzo estamos tratando de promover la empleabilidad de nuestros jóvenes, sabemos que para un egresado de esta gran Universidad, emplearse no implica las dificultades que tienen los egresados de otras instituciones de educación superior. Hoy en día ocho de cada diez de nuestros egresados pueden emplearse en el transcurso de seis meses en actividades propias de su profesión y sabemos también que uno de cada diez se dedicará a actividades empresariales por cuenta propia</w:t>
      </w:r>
      <w:r>
        <w:rPr>
          <w:rFonts w:ascii="Arial" w:hAnsi="Arial" w:cs="Arial"/>
          <w:sz w:val="24"/>
          <w:szCs w:val="23"/>
        </w:rPr>
        <w:t>”, manifestó el Rector</w:t>
      </w:r>
      <w:r w:rsidRPr="00210432">
        <w:rPr>
          <w:rFonts w:ascii="Arial" w:hAnsi="Arial" w:cs="Arial"/>
          <w:sz w:val="24"/>
          <w:szCs w:val="23"/>
        </w:rPr>
        <w:t>.</w:t>
      </w:r>
    </w:p>
    <w:p w:rsidR="002D5ED1" w:rsidRPr="002D5ED1" w:rsidRDefault="002D5ED1" w:rsidP="002D5ED1">
      <w:pPr>
        <w:shd w:val="clear" w:color="auto" w:fill="FFFFFF"/>
        <w:autoSpaceDN/>
        <w:jc w:val="both"/>
        <w:textAlignment w:val="auto"/>
      </w:pPr>
      <w:r w:rsidRPr="002D5ED1">
        <w:rPr>
          <w:rFonts w:ascii="Arial" w:hAnsi="Arial" w:cs="Arial"/>
          <w:sz w:val="16"/>
          <w:szCs w:val="16"/>
          <w:bdr w:val="none" w:sz="0" w:space="0" w:color="auto" w:frame="1"/>
        </w:rPr>
        <w:t> </w:t>
      </w:r>
    </w:p>
    <w:p w:rsidR="00B53900" w:rsidRPr="00210432" w:rsidRDefault="002D5ED1" w:rsidP="00B53900">
      <w:pPr>
        <w:shd w:val="clear" w:color="auto" w:fill="FFFFFF"/>
        <w:autoSpaceDN/>
        <w:jc w:val="both"/>
        <w:textAlignment w:val="auto"/>
        <w:rPr>
          <w:rFonts w:ascii="Arial" w:hAnsi="Arial" w:cs="Arial"/>
          <w:sz w:val="28"/>
          <w:szCs w:val="24"/>
        </w:rPr>
      </w:pPr>
      <w:r w:rsidRPr="002D5ED1">
        <w:rPr>
          <w:rFonts w:ascii="Arial" w:hAnsi="Arial" w:cs="Arial"/>
          <w:sz w:val="24"/>
          <w:szCs w:val="24"/>
        </w:rPr>
        <w:t xml:space="preserve">Por su parte, </w:t>
      </w:r>
      <w:r w:rsidR="00B53900" w:rsidRPr="00210432">
        <w:rPr>
          <w:rFonts w:ascii="Arial" w:hAnsi="Arial" w:cs="Arial"/>
          <w:sz w:val="24"/>
          <w:szCs w:val="24"/>
        </w:rPr>
        <w:t xml:space="preserve">la maestra Elvira Aurora Rodríguez Velarde, </w:t>
      </w:r>
      <w:r w:rsidRPr="002D5ED1">
        <w:rPr>
          <w:rFonts w:ascii="Arial" w:hAnsi="Arial" w:cs="Arial"/>
          <w:sz w:val="24"/>
          <w:szCs w:val="24"/>
        </w:rPr>
        <w:t>Coordinador</w:t>
      </w:r>
      <w:r w:rsidR="00B53900" w:rsidRPr="00210432">
        <w:rPr>
          <w:rFonts w:ascii="Arial" w:hAnsi="Arial" w:cs="Arial"/>
          <w:sz w:val="24"/>
          <w:szCs w:val="24"/>
        </w:rPr>
        <w:t>a</w:t>
      </w:r>
      <w:r w:rsidRPr="002D5ED1">
        <w:rPr>
          <w:rFonts w:ascii="Arial" w:hAnsi="Arial" w:cs="Arial"/>
          <w:sz w:val="24"/>
          <w:szCs w:val="24"/>
        </w:rPr>
        <w:t xml:space="preserve"> General de Formación Profesional y Vincul</w:t>
      </w:r>
      <w:r w:rsidR="00210432" w:rsidRPr="00210432">
        <w:rPr>
          <w:rFonts w:ascii="Arial" w:hAnsi="Arial" w:cs="Arial"/>
          <w:sz w:val="24"/>
          <w:szCs w:val="24"/>
        </w:rPr>
        <w:t xml:space="preserve">ación Universitaria, </w:t>
      </w:r>
      <w:r w:rsidR="00210432" w:rsidRPr="00210432">
        <w:rPr>
          <w:rFonts w:ascii="Arial" w:hAnsi="Arial" w:cs="Arial"/>
          <w:sz w:val="24"/>
          <w:szCs w:val="23"/>
          <w:shd w:val="clear" w:color="auto" w:fill="FFFFFF"/>
        </w:rPr>
        <w:t xml:space="preserve">agradeció a Empleo Nuevo por contribuir en este evento ofreciendo vacantes para los alumnos y egresados, todas concentradas en un mismo lugar y con oferta variada. "La </w:t>
      </w:r>
      <w:r w:rsidR="003714B8" w:rsidRPr="00210432">
        <w:rPr>
          <w:rFonts w:ascii="Arial" w:hAnsi="Arial" w:cs="Arial"/>
          <w:sz w:val="24"/>
          <w:szCs w:val="23"/>
          <w:shd w:val="clear" w:color="auto" w:fill="FFFFFF"/>
        </w:rPr>
        <w:t xml:space="preserve">Expo Empleo </w:t>
      </w:r>
      <w:r w:rsidR="00210432" w:rsidRPr="00210432">
        <w:rPr>
          <w:rFonts w:ascii="Arial" w:hAnsi="Arial" w:cs="Arial"/>
          <w:sz w:val="24"/>
          <w:szCs w:val="23"/>
          <w:shd w:val="clear" w:color="auto" w:fill="FFFFFF"/>
        </w:rPr>
        <w:t>está alineada con una de las políticas institucionales del Plan de Desarrollo de esta administración, la cual es fortalecer el vínculo de nuestros alumnos y egresados con el sector productivo".</w:t>
      </w:r>
    </w:p>
    <w:bookmarkEnd w:id="0"/>
    <w:p w:rsidR="0026524E" w:rsidRPr="002D5ED1" w:rsidRDefault="0026524E" w:rsidP="00EC59BE">
      <w:pPr>
        <w:shd w:val="clear" w:color="auto" w:fill="FFFFFF"/>
        <w:autoSpaceDN/>
        <w:jc w:val="both"/>
        <w:textAlignment w:val="auto"/>
        <w:rPr>
          <w:rFonts w:ascii="Arial" w:hAnsi="Arial" w:cs="Arial"/>
          <w:color w:val="222222"/>
          <w:sz w:val="24"/>
          <w:szCs w:val="24"/>
        </w:rPr>
      </w:pPr>
    </w:p>
    <w:p w:rsidR="0026524E" w:rsidRPr="003714B8" w:rsidRDefault="0026524E" w:rsidP="002D5ED1">
      <w:pPr>
        <w:autoSpaceDN/>
        <w:jc w:val="both"/>
        <w:rPr>
          <w:rFonts w:ascii="Arial" w:hAnsi="Arial" w:cs="Arial"/>
          <w:color w:val="FFFFFF" w:themeColor="background1"/>
          <w:sz w:val="24"/>
          <w:szCs w:val="24"/>
        </w:rPr>
      </w:pPr>
    </w:p>
    <w:p w:rsidR="00B70C07" w:rsidRPr="003714B8" w:rsidRDefault="00B70C07" w:rsidP="002D5ED1">
      <w:pPr>
        <w:shd w:val="clear" w:color="auto" w:fill="FFFFFF"/>
        <w:autoSpaceDN/>
        <w:jc w:val="both"/>
        <w:textAlignment w:val="auto"/>
        <w:rPr>
          <w:rFonts w:ascii="Arial" w:hAnsi="Arial" w:cs="Arial"/>
          <w:color w:val="FFFFFF" w:themeColor="background1"/>
          <w:sz w:val="24"/>
          <w:szCs w:val="24"/>
        </w:rPr>
      </w:pPr>
    </w:p>
    <w:p w:rsidR="00E94D29" w:rsidRPr="003714B8" w:rsidRDefault="00E94D29" w:rsidP="002D5ED1">
      <w:pPr>
        <w:shd w:val="clear" w:color="auto" w:fill="FFFFFF"/>
        <w:autoSpaceDN/>
        <w:jc w:val="both"/>
        <w:textAlignment w:val="auto"/>
        <w:rPr>
          <w:rFonts w:ascii="Arial" w:hAnsi="Arial" w:cs="Arial"/>
          <w:color w:val="FFFFFF" w:themeColor="background1"/>
          <w:sz w:val="24"/>
          <w:szCs w:val="24"/>
        </w:rPr>
      </w:pPr>
    </w:p>
    <w:p w:rsidR="00C46927" w:rsidRPr="003714B8" w:rsidRDefault="00C46927" w:rsidP="00D67E02">
      <w:pPr>
        <w:shd w:val="clear" w:color="auto" w:fill="FFFFFF"/>
        <w:suppressAutoHyphens w:val="0"/>
        <w:autoSpaceDN/>
        <w:jc w:val="both"/>
        <w:textAlignment w:val="auto"/>
        <w:rPr>
          <w:color w:val="FFFFFF" w:themeColor="background1"/>
        </w:rPr>
      </w:pPr>
    </w:p>
    <w:p w:rsidR="00D67E02" w:rsidRPr="003714B8" w:rsidRDefault="00D67E02" w:rsidP="00D67E02">
      <w:pPr>
        <w:shd w:val="clear" w:color="auto" w:fill="FFFFFF"/>
        <w:suppressAutoHyphens w:val="0"/>
        <w:autoSpaceDN/>
        <w:jc w:val="both"/>
        <w:textAlignment w:val="auto"/>
        <w:rPr>
          <w:color w:val="FFFFFF" w:themeColor="background1"/>
        </w:rPr>
      </w:pPr>
      <w:r w:rsidRPr="003714B8">
        <w:rPr>
          <w:b/>
          <w:bCs/>
          <w:color w:val="FFFFFF" w:themeColor="background1"/>
          <w:spacing w:val="-4"/>
          <w:sz w:val="24"/>
          <w:szCs w:val="24"/>
        </w:rPr>
        <w:t> </w:t>
      </w:r>
    </w:p>
    <w:p w:rsidR="00460F62" w:rsidRPr="003714B8" w:rsidRDefault="00460F62" w:rsidP="00D67E02">
      <w:pPr>
        <w:shd w:val="clear" w:color="auto" w:fill="FFFFFF"/>
        <w:suppressAutoHyphens w:val="0"/>
        <w:autoSpaceDN/>
        <w:jc w:val="right"/>
        <w:textAlignment w:val="auto"/>
        <w:rPr>
          <w:rFonts w:ascii="Arial" w:hAnsi="Arial" w:cs="Arial"/>
          <w:i/>
          <w:color w:val="FFFFFF" w:themeColor="background1"/>
          <w:sz w:val="24"/>
          <w:szCs w:val="24"/>
        </w:rPr>
      </w:pPr>
      <w:r w:rsidRPr="003714B8">
        <w:rPr>
          <w:rFonts w:ascii="Arial" w:hAnsi="Arial" w:cs="Arial"/>
          <w:i/>
          <w:color w:val="FFFFFF" w:themeColor="background1"/>
          <w:sz w:val="24"/>
          <w:szCs w:val="24"/>
        </w:rPr>
        <w:t>Redacción: Angélica Gómez</w:t>
      </w:r>
    </w:p>
    <w:p w:rsidR="00460F62" w:rsidRPr="003714B8" w:rsidRDefault="00460F62" w:rsidP="00D67E02">
      <w:pPr>
        <w:shd w:val="clear" w:color="auto" w:fill="FFFFFF"/>
        <w:suppressAutoHyphens w:val="0"/>
        <w:autoSpaceDN/>
        <w:jc w:val="right"/>
        <w:textAlignment w:val="auto"/>
        <w:rPr>
          <w:rFonts w:ascii="Arial" w:hAnsi="Arial" w:cs="Arial"/>
          <w:i/>
          <w:color w:val="FFFFFF" w:themeColor="background1"/>
          <w:sz w:val="24"/>
          <w:szCs w:val="24"/>
        </w:rPr>
      </w:pPr>
      <w:r w:rsidRPr="003714B8">
        <w:rPr>
          <w:rFonts w:ascii="Arial" w:hAnsi="Arial" w:cs="Arial"/>
          <w:i/>
          <w:color w:val="FFFFFF" w:themeColor="background1"/>
          <w:sz w:val="24"/>
          <w:szCs w:val="24"/>
        </w:rPr>
        <w:t>Con información</w:t>
      </w:r>
      <w:r w:rsidR="002D5ED1" w:rsidRPr="003714B8">
        <w:rPr>
          <w:rFonts w:ascii="Arial" w:hAnsi="Arial" w:cs="Arial"/>
          <w:i/>
          <w:color w:val="FFFFFF" w:themeColor="background1"/>
          <w:sz w:val="24"/>
          <w:szCs w:val="24"/>
        </w:rPr>
        <w:t xml:space="preserve"> y fotografías de: Heidi </w:t>
      </w:r>
      <w:proofErr w:type="spellStart"/>
      <w:r w:rsidR="002D5ED1" w:rsidRPr="003714B8">
        <w:rPr>
          <w:rFonts w:ascii="Arial" w:hAnsi="Arial" w:cs="Arial"/>
          <w:i/>
          <w:color w:val="FFFFFF" w:themeColor="background1"/>
          <w:sz w:val="24"/>
          <w:szCs w:val="24"/>
        </w:rPr>
        <w:t>Equihua</w:t>
      </w:r>
      <w:proofErr w:type="spellEnd"/>
    </w:p>
    <w:p w:rsidR="006D460A" w:rsidRPr="003714B8" w:rsidRDefault="006D460A" w:rsidP="006D460A">
      <w:pPr>
        <w:jc w:val="both"/>
        <w:rPr>
          <w:rFonts w:ascii="Arial" w:hAnsi="Arial" w:cs="Arial"/>
          <w:bCs/>
          <w:color w:val="FFFFFF" w:themeColor="background1"/>
          <w:sz w:val="24"/>
          <w:szCs w:val="24"/>
        </w:rPr>
      </w:pPr>
    </w:p>
    <w:sectPr w:rsidR="006D460A" w:rsidRPr="003714B8"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958" w:rsidRDefault="006A1958">
      <w:r>
        <w:separator/>
      </w:r>
    </w:p>
  </w:endnote>
  <w:endnote w:type="continuationSeparator" w:id="0">
    <w:p w:rsidR="006A1958" w:rsidRDefault="006A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958" w:rsidRDefault="006A1958">
      <w:r>
        <w:rPr>
          <w:color w:val="000000"/>
        </w:rPr>
        <w:separator/>
      </w:r>
    </w:p>
  </w:footnote>
  <w:footnote w:type="continuationSeparator" w:id="0">
    <w:p w:rsidR="006A1958" w:rsidRDefault="006A19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AA251E"/>
    <w:multiLevelType w:val="hybridMultilevel"/>
    <w:tmpl w:val="5C708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0E879C0"/>
    <w:multiLevelType w:val="hybridMultilevel"/>
    <w:tmpl w:val="19B8E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2">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05129F2"/>
    <w:multiLevelType w:val="hybridMultilevel"/>
    <w:tmpl w:val="AB902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5C0DAA"/>
    <w:multiLevelType w:val="hybridMultilevel"/>
    <w:tmpl w:val="BA526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69D4686"/>
    <w:multiLevelType w:val="hybridMultilevel"/>
    <w:tmpl w:val="661A8DE0"/>
    <w:lvl w:ilvl="0" w:tplc="BDBE980A">
      <w:start w:val="1"/>
      <w:numFmt w:val="decimal"/>
      <w:lvlText w:val="%1."/>
      <w:lvlJc w:val="left"/>
      <w:pPr>
        <w:tabs>
          <w:tab w:val="num" w:pos="792"/>
        </w:tabs>
        <w:ind w:left="792" w:hanging="79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BE35453"/>
    <w:multiLevelType w:val="hybridMultilevel"/>
    <w:tmpl w:val="0A7CA2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35"/>
  </w:num>
  <w:num w:numId="2">
    <w:abstractNumId w:val="13"/>
  </w:num>
  <w:num w:numId="3">
    <w:abstractNumId w:val="47"/>
  </w:num>
  <w:num w:numId="4">
    <w:abstractNumId w:val="21"/>
  </w:num>
  <w:num w:numId="5">
    <w:abstractNumId w:val="18"/>
  </w:num>
  <w:num w:numId="6">
    <w:abstractNumId w:val="6"/>
  </w:num>
  <w:num w:numId="7">
    <w:abstractNumId w:val="45"/>
  </w:num>
  <w:num w:numId="8">
    <w:abstractNumId w:val="0"/>
  </w:num>
  <w:num w:numId="9">
    <w:abstractNumId w:val="46"/>
  </w:num>
  <w:num w:numId="10">
    <w:abstractNumId w:val="32"/>
  </w:num>
  <w:num w:numId="11">
    <w:abstractNumId w:val="34"/>
  </w:num>
  <w:num w:numId="12">
    <w:abstractNumId w:val="3"/>
  </w:num>
  <w:num w:numId="13">
    <w:abstractNumId w:val="15"/>
  </w:num>
  <w:num w:numId="14">
    <w:abstractNumId w:val="38"/>
  </w:num>
  <w:num w:numId="15">
    <w:abstractNumId w:val="28"/>
  </w:num>
  <w:num w:numId="16">
    <w:abstractNumId w:val="22"/>
  </w:num>
  <w:num w:numId="17">
    <w:abstractNumId w:val="19"/>
  </w:num>
  <w:num w:numId="18">
    <w:abstractNumId w:val="12"/>
  </w:num>
  <w:num w:numId="19">
    <w:abstractNumId w:val="14"/>
  </w:num>
  <w:num w:numId="20">
    <w:abstractNumId w:val="39"/>
  </w:num>
  <w:num w:numId="21">
    <w:abstractNumId w:val="25"/>
  </w:num>
  <w:num w:numId="22">
    <w:abstractNumId w:val="29"/>
  </w:num>
  <w:num w:numId="23">
    <w:abstractNumId w:val="7"/>
  </w:num>
  <w:num w:numId="24">
    <w:abstractNumId w:val="26"/>
  </w:num>
  <w:num w:numId="25">
    <w:abstractNumId w:val="42"/>
  </w:num>
  <w:num w:numId="26">
    <w:abstractNumId w:val="10"/>
  </w:num>
  <w:num w:numId="27">
    <w:abstractNumId w:val="36"/>
  </w:num>
  <w:num w:numId="28">
    <w:abstractNumId w:val="44"/>
  </w:num>
  <w:num w:numId="29">
    <w:abstractNumId w:val="33"/>
  </w:num>
  <w:num w:numId="30">
    <w:abstractNumId w:val="11"/>
  </w:num>
  <w:num w:numId="31">
    <w:abstractNumId w:val="4"/>
  </w:num>
  <w:num w:numId="32">
    <w:abstractNumId w:val="43"/>
  </w:num>
  <w:num w:numId="33">
    <w:abstractNumId w:val="27"/>
  </w:num>
  <w:num w:numId="34">
    <w:abstractNumId w:val="20"/>
  </w:num>
  <w:num w:numId="35">
    <w:abstractNumId w:val="40"/>
  </w:num>
  <w:num w:numId="36">
    <w:abstractNumId w:val="48"/>
  </w:num>
  <w:num w:numId="37">
    <w:abstractNumId w:val="16"/>
  </w:num>
  <w:num w:numId="38">
    <w:abstractNumId w:val="41"/>
  </w:num>
  <w:num w:numId="39">
    <w:abstractNumId w:val="9"/>
  </w:num>
  <w:num w:numId="40">
    <w:abstractNumId w:val="5"/>
  </w:num>
  <w:num w:numId="41">
    <w:abstractNumId w:val="30"/>
  </w:num>
  <w:num w:numId="42">
    <w:abstractNumId w:val="37"/>
  </w:num>
  <w:num w:numId="43">
    <w:abstractNumId w:val="8"/>
  </w:num>
  <w:num w:numId="44">
    <w:abstractNumId w:val="1"/>
  </w:num>
  <w:num w:numId="45">
    <w:abstractNumId w:val="2"/>
  </w:num>
  <w:num w:numId="46">
    <w:abstractNumId w:val="31"/>
  </w:num>
  <w:num w:numId="47">
    <w:abstractNumId w:val="24"/>
  </w:num>
  <w:num w:numId="48">
    <w:abstractNumId w:val="23"/>
  </w:num>
  <w:num w:numId="49">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76"/>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432"/>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F8C"/>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5ED1"/>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1619"/>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70B32"/>
    <w:rsid w:val="003714B8"/>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5DF"/>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20C"/>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958"/>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A7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12F"/>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380"/>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FC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6767F"/>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3900"/>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9BE"/>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64132723908395382gmail-msolistparagraph">
    <w:name w:val="m_-6464132723908395382gmail-msolistparagraph"/>
    <w:basedOn w:val="Normal"/>
    <w:rsid w:val="002D5ED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64132723908395382gmail-msolistparagraph">
    <w:name w:val="m_-6464132723908395382gmail-msolistparagraph"/>
    <w:basedOn w:val="Normal"/>
    <w:rsid w:val="002D5ED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515307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050267">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10536762">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918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9C6D-4AF2-4BC7-BD83-06C46819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3924</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2018-11-05T23:07:00Z</cp:lastPrinted>
  <dcterms:created xsi:type="dcterms:W3CDTF">2018-11-28T23:30:00Z</dcterms:created>
  <dcterms:modified xsi:type="dcterms:W3CDTF">2018-11-28T23:30:00Z</dcterms:modified>
</cp:coreProperties>
</file>