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DB4B46"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6F962460" wp14:editId="6DFE6A43">
            <wp:simplePos x="0" y="0"/>
            <wp:positionH relativeFrom="column">
              <wp:posOffset>-450215</wp:posOffset>
            </wp:positionH>
            <wp:positionV relativeFrom="paragraph">
              <wp:posOffset>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00</w:t>
      </w:r>
      <w:r w:rsidR="00E647E2">
        <w:rPr>
          <w:rFonts w:ascii="Arial" w:hAnsi="Arial" w:cs="Arial"/>
          <w:b/>
          <w:sz w:val="24"/>
          <w:szCs w:val="24"/>
        </w:rPr>
        <w:t>3</w:t>
      </w:r>
      <w:r w:rsidR="00C87AD8">
        <w:rPr>
          <w:rFonts w:ascii="Arial" w:hAnsi="Arial" w:cs="Arial"/>
          <w:b/>
          <w:sz w:val="24"/>
          <w:szCs w:val="24"/>
        </w:rPr>
        <w:t>/2019-1</w:t>
      </w:r>
    </w:p>
    <w:p w:rsidR="009858ED" w:rsidRPr="00AA190C" w:rsidRDefault="009858ED" w:rsidP="00444A11">
      <w:pPr>
        <w:jc w:val="center"/>
        <w:rPr>
          <w:rFonts w:ascii="Arial" w:hAnsi="Arial" w:cs="Arial"/>
          <w:b/>
          <w:spacing w:val="-4"/>
          <w:sz w:val="12"/>
          <w:szCs w:val="12"/>
          <w:lang w:eastAsia="en-US"/>
        </w:rPr>
      </w:pPr>
    </w:p>
    <w:p w:rsidR="00393B01" w:rsidRDefault="00393B01" w:rsidP="00393B01">
      <w:pPr>
        <w:ind w:left="-567" w:right="-432"/>
        <w:jc w:val="center"/>
        <w:rPr>
          <w:rFonts w:ascii="Arial" w:hAnsi="Arial" w:cs="Arial"/>
          <w:b/>
          <w:sz w:val="36"/>
          <w:szCs w:val="24"/>
        </w:rPr>
      </w:pPr>
      <w:r>
        <w:rPr>
          <w:rFonts w:ascii="Arial" w:hAnsi="Arial" w:cs="Arial"/>
          <w:b/>
          <w:sz w:val="36"/>
          <w:szCs w:val="24"/>
        </w:rPr>
        <w:t xml:space="preserve">Acuerdan </w:t>
      </w:r>
      <w:r w:rsidR="00B60FFE">
        <w:rPr>
          <w:rFonts w:ascii="Arial" w:hAnsi="Arial" w:cs="Arial"/>
          <w:b/>
          <w:sz w:val="36"/>
          <w:szCs w:val="24"/>
        </w:rPr>
        <w:t>UABC</w:t>
      </w:r>
      <w:r>
        <w:rPr>
          <w:rFonts w:ascii="Arial" w:hAnsi="Arial" w:cs="Arial"/>
          <w:b/>
          <w:sz w:val="36"/>
          <w:szCs w:val="24"/>
        </w:rPr>
        <w:t xml:space="preserve"> y </w:t>
      </w:r>
      <w:proofErr w:type="spellStart"/>
      <w:r>
        <w:rPr>
          <w:rFonts w:ascii="Arial" w:hAnsi="Arial" w:cs="Arial"/>
          <w:b/>
          <w:sz w:val="36"/>
          <w:szCs w:val="24"/>
        </w:rPr>
        <w:t>Cetys</w:t>
      </w:r>
      <w:proofErr w:type="spellEnd"/>
      <w:r>
        <w:rPr>
          <w:rFonts w:ascii="Arial" w:hAnsi="Arial" w:cs="Arial"/>
          <w:b/>
          <w:sz w:val="36"/>
          <w:szCs w:val="24"/>
        </w:rPr>
        <w:t xml:space="preserve"> Universidad celebración </w:t>
      </w:r>
    </w:p>
    <w:p w:rsidR="00B60FFE" w:rsidRPr="005C7F9E" w:rsidRDefault="0034723C" w:rsidP="00393B01">
      <w:pPr>
        <w:ind w:left="-567" w:right="-432"/>
        <w:jc w:val="center"/>
        <w:rPr>
          <w:rFonts w:ascii="Arial" w:hAnsi="Arial" w:cs="Arial"/>
          <w:b/>
          <w:sz w:val="36"/>
          <w:szCs w:val="24"/>
        </w:rPr>
      </w:pPr>
      <w:proofErr w:type="gramStart"/>
      <w:r>
        <w:rPr>
          <w:rFonts w:ascii="Arial" w:hAnsi="Arial" w:cs="Arial"/>
          <w:b/>
          <w:sz w:val="36"/>
          <w:szCs w:val="24"/>
        </w:rPr>
        <w:t>de</w:t>
      </w:r>
      <w:proofErr w:type="gramEnd"/>
      <w:r w:rsidR="00393B01">
        <w:rPr>
          <w:rFonts w:ascii="Arial" w:hAnsi="Arial" w:cs="Arial"/>
          <w:b/>
          <w:sz w:val="36"/>
          <w:szCs w:val="24"/>
        </w:rPr>
        <w:t xml:space="preserve"> </w:t>
      </w:r>
      <w:proofErr w:type="spellStart"/>
      <w:r w:rsidR="00393B01">
        <w:rPr>
          <w:rFonts w:ascii="Arial" w:hAnsi="Arial" w:cs="Arial"/>
          <w:b/>
          <w:sz w:val="36"/>
          <w:szCs w:val="24"/>
        </w:rPr>
        <w:t>Universiada</w:t>
      </w:r>
      <w:proofErr w:type="spellEnd"/>
      <w:r w:rsidR="00393B01">
        <w:rPr>
          <w:rFonts w:ascii="Arial" w:hAnsi="Arial" w:cs="Arial"/>
          <w:b/>
          <w:sz w:val="36"/>
          <w:szCs w:val="24"/>
        </w:rPr>
        <w:t xml:space="preserve"> Regional 2019</w:t>
      </w:r>
    </w:p>
    <w:p w:rsidR="00B60FFE" w:rsidRPr="0077502F" w:rsidRDefault="00B60FFE" w:rsidP="00393B01">
      <w:pPr>
        <w:ind w:left="-567" w:right="-432"/>
        <w:jc w:val="both"/>
        <w:rPr>
          <w:rFonts w:ascii="Arial" w:hAnsi="Arial" w:cs="Arial"/>
          <w:sz w:val="16"/>
          <w:szCs w:val="16"/>
        </w:rPr>
      </w:pPr>
    </w:p>
    <w:p w:rsidR="00B60FFE" w:rsidRPr="00E647E2" w:rsidRDefault="00E647E2" w:rsidP="00E647E2">
      <w:pPr>
        <w:pStyle w:val="Prrafodelista"/>
        <w:numPr>
          <w:ilvl w:val="0"/>
          <w:numId w:val="12"/>
        </w:numPr>
        <w:ind w:left="284" w:hanging="284"/>
        <w:jc w:val="both"/>
        <w:rPr>
          <w:rFonts w:ascii="Arial" w:hAnsi="Arial" w:cs="Arial"/>
          <w:b/>
          <w:color w:val="000000"/>
          <w:spacing w:val="-4"/>
          <w:sz w:val="16"/>
          <w:szCs w:val="16"/>
        </w:rPr>
      </w:pPr>
      <w:r w:rsidRPr="00E647E2">
        <w:rPr>
          <w:rFonts w:ascii="Arial" w:hAnsi="Arial" w:cs="Arial"/>
          <w:spacing w:val="-4"/>
          <w:sz w:val="24"/>
          <w:szCs w:val="24"/>
        </w:rPr>
        <w:t xml:space="preserve">Son </w:t>
      </w:r>
      <w:r w:rsidRPr="00393B01">
        <w:rPr>
          <w:rFonts w:ascii="Arial" w:hAnsi="Arial" w:cs="Arial"/>
          <w:spacing w:val="-4"/>
          <w:sz w:val="24"/>
          <w:szCs w:val="24"/>
        </w:rPr>
        <w:t>19 deportes convocados para esta</w:t>
      </w:r>
      <w:bookmarkStart w:id="0" w:name="_GoBack"/>
      <w:bookmarkEnd w:id="0"/>
      <w:r w:rsidR="002F1482">
        <w:rPr>
          <w:rFonts w:ascii="Arial" w:hAnsi="Arial" w:cs="Arial"/>
          <w:spacing w:val="-4"/>
          <w:sz w:val="24"/>
          <w:szCs w:val="24"/>
        </w:rPr>
        <w:t xml:space="preserve"> edición, en la que</w:t>
      </w:r>
      <w:r w:rsidRPr="00E647E2">
        <w:rPr>
          <w:rFonts w:ascii="Arial" w:hAnsi="Arial" w:cs="Arial"/>
          <w:spacing w:val="-4"/>
          <w:sz w:val="24"/>
          <w:szCs w:val="24"/>
        </w:rPr>
        <w:t xml:space="preserve"> se espera la participación de 2 400 atletas.</w:t>
      </w:r>
    </w:p>
    <w:p w:rsidR="00E647E2" w:rsidRPr="00972C6C" w:rsidRDefault="00E647E2" w:rsidP="00E647E2">
      <w:pPr>
        <w:pStyle w:val="Prrafodelista"/>
        <w:ind w:left="284"/>
        <w:jc w:val="both"/>
        <w:rPr>
          <w:rFonts w:ascii="Arial" w:hAnsi="Arial" w:cs="Arial"/>
          <w:b/>
          <w:color w:val="000000"/>
          <w:sz w:val="16"/>
          <w:szCs w:val="16"/>
        </w:rPr>
      </w:pPr>
    </w:p>
    <w:p w:rsidR="00910F7F" w:rsidRPr="009A69DB" w:rsidRDefault="009A69DB" w:rsidP="003C3FFF">
      <w:pPr>
        <w:pStyle w:val="NormalWeb"/>
        <w:shd w:val="clear" w:color="auto" w:fill="FFFFFF"/>
        <w:spacing w:before="0" w:after="0"/>
        <w:jc w:val="both"/>
        <w:rPr>
          <w:rFonts w:ascii="Arial" w:hAnsi="Arial" w:cs="Arial"/>
          <w:lang w:val="es-MX"/>
        </w:rPr>
      </w:pPr>
      <w:r>
        <w:rPr>
          <w:rFonts w:ascii="Arial" w:hAnsi="Arial" w:cs="Arial"/>
          <w:b/>
          <w:color w:val="000000"/>
          <w:lang w:val="es-ES_tradnl"/>
        </w:rPr>
        <w:t>Tijuana</w:t>
      </w:r>
      <w:r w:rsidR="00B60FFE" w:rsidRPr="009A69DB">
        <w:rPr>
          <w:rFonts w:ascii="Arial" w:hAnsi="Arial" w:cs="Arial"/>
          <w:b/>
          <w:color w:val="000000"/>
          <w:lang w:val="es-ES_tradnl"/>
        </w:rPr>
        <w:t xml:space="preserve">, B.C., </w:t>
      </w:r>
      <w:r>
        <w:rPr>
          <w:rFonts w:ascii="Arial" w:hAnsi="Arial" w:cs="Arial"/>
          <w:b/>
          <w:color w:val="000000"/>
          <w:lang w:val="es-ES_tradnl"/>
        </w:rPr>
        <w:t>jueves 10</w:t>
      </w:r>
      <w:r w:rsidR="00B60FFE" w:rsidRPr="009A69DB">
        <w:rPr>
          <w:rFonts w:ascii="Arial" w:hAnsi="Arial" w:cs="Arial"/>
          <w:b/>
          <w:color w:val="000000"/>
          <w:lang w:val="es-ES_tradnl"/>
        </w:rPr>
        <w:t xml:space="preserve"> de enero de 2019</w:t>
      </w:r>
      <w:r w:rsidR="00B60FFE" w:rsidRPr="009A69DB">
        <w:rPr>
          <w:rFonts w:ascii="Arial" w:hAnsi="Arial" w:cs="Arial"/>
          <w:color w:val="000000"/>
          <w:lang w:val="es-ES_tradnl"/>
        </w:rPr>
        <w:t>.- </w:t>
      </w:r>
      <w:r w:rsidR="00393B01" w:rsidRPr="009A69DB">
        <w:rPr>
          <w:rFonts w:ascii="Arial" w:hAnsi="Arial" w:cs="Arial"/>
          <w:color w:val="FF0000"/>
          <w:lang w:val="es-MX"/>
        </w:rPr>
        <w:t xml:space="preserve"> </w:t>
      </w:r>
      <w:r w:rsidR="00393B01" w:rsidRPr="009A69DB">
        <w:rPr>
          <w:rFonts w:ascii="Arial" w:hAnsi="Arial" w:cs="Arial"/>
          <w:lang w:val="es-MX"/>
        </w:rPr>
        <w:t>Se</w:t>
      </w:r>
      <w:r w:rsidR="00393B01" w:rsidRPr="00393B01">
        <w:rPr>
          <w:rFonts w:ascii="Arial" w:hAnsi="Arial" w:cs="Arial"/>
          <w:lang w:val="es-MX"/>
        </w:rPr>
        <w:t xml:space="preserve"> llevó a cabo la firma del convenio de colaboración entre </w:t>
      </w:r>
      <w:r w:rsidR="00910F7F" w:rsidRPr="009A69DB">
        <w:rPr>
          <w:rFonts w:ascii="Arial" w:hAnsi="Arial" w:cs="Arial"/>
          <w:lang w:val="es-MX"/>
        </w:rPr>
        <w:t>la Universidad Autónoma de Baja California (</w:t>
      </w:r>
      <w:r w:rsidR="00393B01" w:rsidRPr="00393B01">
        <w:rPr>
          <w:rFonts w:ascii="Arial" w:hAnsi="Arial" w:cs="Arial"/>
          <w:lang w:val="es-MX"/>
        </w:rPr>
        <w:t>UABC</w:t>
      </w:r>
      <w:r w:rsidR="00910F7F" w:rsidRPr="009A69DB">
        <w:rPr>
          <w:rFonts w:ascii="Arial" w:hAnsi="Arial" w:cs="Arial"/>
          <w:lang w:val="es-MX"/>
        </w:rPr>
        <w:t xml:space="preserve">) </w:t>
      </w:r>
      <w:r w:rsidR="00393B01" w:rsidRPr="00393B01">
        <w:rPr>
          <w:rFonts w:ascii="Arial" w:hAnsi="Arial" w:cs="Arial"/>
          <w:lang w:val="es-MX"/>
        </w:rPr>
        <w:t xml:space="preserve">y </w:t>
      </w:r>
      <w:r w:rsidR="00910F7F" w:rsidRPr="009A69DB">
        <w:rPr>
          <w:rFonts w:ascii="Arial" w:hAnsi="Arial" w:cs="Arial"/>
          <w:lang w:val="es-MX"/>
        </w:rPr>
        <w:t xml:space="preserve">el Sistema </w:t>
      </w:r>
      <w:r w:rsidR="00393B01" w:rsidRPr="00393B01">
        <w:rPr>
          <w:rFonts w:ascii="Arial" w:hAnsi="Arial" w:cs="Arial"/>
          <w:lang w:val="es-MX"/>
        </w:rPr>
        <w:t>CE</w:t>
      </w:r>
      <w:r w:rsidR="00393B01" w:rsidRPr="009A69DB">
        <w:rPr>
          <w:rFonts w:ascii="Arial" w:hAnsi="Arial" w:cs="Arial"/>
          <w:lang w:val="es-MX"/>
        </w:rPr>
        <w:t xml:space="preserve">TYS Universidad para la realización de la </w:t>
      </w:r>
      <w:proofErr w:type="spellStart"/>
      <w:r w:rsidR="00393B01" w:rsidRPr="009A69DB">
        <w:rPr>
          <w:rFonts w:ascii="Arial" w:hAnsi="Arial" w:cs="Arial"/>
          <w:lang w:val="es-MX"/>
        </w:rPr>
        <w:t>Universiada</w:t>
      </w:r>
      <w:proofErr w:type="spellEnd"/>
      <w:r w:rsidR="00393B01" w:rsidRPr="009A69DB">
        <w:rPr>
          <w:rFonts w:ascii="Arial" w:hAnsi="Arial" w:cs="Arial"/>
          <w:lang w:val="es-MX"/>
        </w:rPr>
        <w:t xml:space="preserve"> Regional 2019 a celebrarse del 31 de marzo al 08 de abril </w:t>
      </w:r>
      <w:r w:rsidR="0012791C" w:rsidRPr="009A69DB">
        <w:rPr>
          <w:rFonts w:ascii="Arial" w:hAnsi="Arial" w:cs="Arial"/>
          <w:lang w:val="es-MX"/>
        </w:rPr>
        <w:t xml:space="preserve">del presente año. </w:t>
      </w:r>
    </w:p>
    <w:p w:rsidR="009A69DB" w:rsidRPr="00543EFB" w:rsidRDefault="009A69DB" w:rsidP="003C3FFF">
      <w:pPr>
        <w:pStyle w:val="NormalWeb"/>
        <w:shd w:val="clear" w:color="auto" w:fill="FFFFFF"/>
        <w:spacing w:before="0" w:after="0"/>
        <w:jc w:val="both"/>
        <w:rPr>
          <w:rFonts w:ascii="Arial" w:hAnsi="Arial" w:cs="Arial"/>
          <w:sz w:val="16"/>
          <w:szCs w:val="16"/>
          <w:lang w:val="es-MX"/>
        </w:rPr>
      </w:pPr>
    </w:p>
    <w:p w:rsidR="009A69DB" w:rsidRPr="009A69DB" w:rsidRDefault="009A69DB" w:rsidP="009A69DB">
      <w:pPr>
        <w:shd w:val="clear" w:color="auto" w:fill="FFFFFF"/>
        <w:autoSpaceDN/>
        <w:jc w:val="both"/>
        <w:textAlignment w:val="auto"/>
        <w:rPr>
          <w:rFonts w:ascii="Arial" w:hAnsi="Arial" w:cs="Arial"/>
          <w:sz w:val="24"/>
          <w:szCs w:val="24"/>
        </w:rPr>
      </w:pPr>
      <w:r w:rsidRPr="009A69DB">
        <w:rPr>
          <w:rFonts w:ascii="Arial" w:hAnsi="Arial" w:cs="Arial"/>
          <w:sz w:val="24"/>
          <w:szCs w:val="24"/>
        </w:rPr>
        <w:t xml:space="preserve">Son </w:t>
      </w:r>
      <w:r w:rsidRPr="00393B01">
        <w:rPr>
          <w:rFonts w:ascii="Arial" w:hAnsi="Arial" w:cs="Arial"/>
          <w:sz w:val="24"/>
          <w:szCs w:val="24"/>
        </w:rPr>
        <w:t>19 deportes convocados para esta edición</w:t>
      </w:r>
      <w:r w:rsidRPr="009A69DB">
        <w:rPr>
          <w:rFonts w:ascii="Arial" w:hAnsi="Arial" w:cs="Arial"/>
          <w:sz w:val="24"/>
          <w:szCs w:val="24"/>
        </w:rPr>
        <w:t>, en l</w:t>
      </w:r>
      <w:r>
        <w:rPr>
          <w:rFonts w:ascii="Arial" w:hAnsi="Arial" w:cs="Arial"/>
          <w:sz w:val="24"/>
          <w:szCs w:val="24"/>
        </w:rPr>
        <w:t>a</w:t>
      </w:r>
      <w:r w:rsidRPr="009A69DB">
        <w:rPr>
          <w:rFonts w:ascii="Arial" w:hAnsi="Arial" w:cs="Arial"/>
          <w:sz w:val="24"/>
          <w:szCs w:val="24"/>
        </w:rPr>
        <w:t xml:space="preserve"> que se espera la participación de 2 400 atletas, </w:t>
      </w:r>
      <w:r w:rsidRPr="00393B01">
        <w:rPr>
          <w:rFonts w:ascii="Arial" w:hAnsi="Arial" w:cs="Arial"/>
          <w:sz w:val="24"/>
          <w:szCs w:val="24"/>
        </w:rPr>
        <w:t xml:space="preserve">delegados y entrenadores de la región 3 del Consejo Nacional del Deporte de la Educación, AC., con un aproximado de 20 </w:t>
      </w:r>
      <w:r w:rsidRPr="009A69DB">
        <w:rPr>
          <w:rFonts w:ascii="Arial" w:hAnsi="Arial" w:cs="Arial"/>
          <w:sz w:val="24"/>
          <w:szCs w:val="24"/>
        </w:rPr>
        <w:t>i</w:t>
      </w:r>
      <w:r w:rsidRPr="00393B01">
        <w:rPr>
          <w:rFonts w:ascii="Arial" w:hAnsi="Arial" w:cs="Arial"/>
          <w:sz w:val="24"/>
          <w:szCs w:val="24"/>
        </w:rPr>
        <w:t xml:space="preserve">nstituciones de </w:t>
      </w:r>
      <w:r w:rsidRPr="009A69DB">
        <w:rPr>
          <w:rFonts w:ascii="Arial" w:hAnsi="Arial" w:cs="Arial"/>
          <w:sz w:val="24"/>
          <w:szCs w:val="24"/>
        </w:rPr>
        <w:t>e</w:t>
      </w:r>
      <w:r w:rsidRPr="00393B01">
        <w:rPr>
          <w:rFonts w:ascii="Arial" w:hAnsi="Arial" w:cs="Arial"/>
          <w:sz w:val="24"/>
          <w:szCs w:val="24"/>
        </w:rPr>
        <w:t xml:space="preserve">ducación </w:t>
      </w:r>
      <w:r w:rsidRPr="009A69DB">
        <w:rPr>
          <w:rFonts w:ascii="Arial" w:hAnsi="Arial" w:cs="Arial"/>
          <w:sz w:val="24"/>
          <w:szCs w:val="24"/>
        </w:rPr>
        <w:t>s</w:t>
      </w:r>
      <w:r w:rsidRPr="00393B01">
        <w:rPr>
          <w:rFonts w:ascii="Arial" w:hAnsi="Arial" w:cs="Arial"/>
          <w:sz w:val="24"/>
          <w:szCs w:val="24"/>
        </w:rPr>
        <w:t>uperior de Sonora, Sinaloa, Baja California Sur y Baja California.</w:t>
      </w:r>
    </w:p>
    <w:p w:rsidR="009A69DB" w:rsidRPr="00543EFB" w:rsidRDefault="009A69DB" w:rsidP="009A69DB">
      <w:pPr>
        <w:shd w:val="clear" w:color="auto" w:fill="FFFFFF"/>
        <w:autoSpaceDN/>
        <w:jc w:val="both"/>
        <w:textAlignment w:val="auto"/>
        <w:rPr>
          <w:rFonts w:ascii="Arial" w:hAnsi="Arial" w:cs="Arial"/>
          <w:sz w:val="16"/>
          <w:szCs w:val="16"/>
        </w:rPr>
      </w:pPr>
    </w:p>
    <w:p w:rsidR="009A69DB" w:rsidRPr="009A69DB" w:rsidRDefault="009A69DB" w:rsidP="009A69DB">
      <w:pPr>
        <w:shd w:val="clear" w:color="auto" w:fill="FFFFFF"/>
        <w:autoSpaceDN/>
        <w:jc w:val="both"/>
        <w:textAlignment w:val="auto"/>
        <w:rPr>
          <w:rFonts w:ascii="Arial" w:hAnsi="Arial" w:cs="Arial"/>
          <w:sz w:val="24"/>
          <w:szCs w:val="24"/>
        </w:rPr>
      </w:pPr>
      <w:r w:rsidRPr="00393B01">
        <w:rPr>
          <w:rFonts w:ascii="Arial" w:hAnsi="Arial" w:cs="Arial"/>
          <w:sz w:val="24"/>
          <w:szCs w:val="24"/>
        </w:rPr>
        <w:t>La UABC</w:t>
      </w:r>
      <w:r w:rsidRPr="009A69DB">
        <w:rPr>
          <w:rFonts w:ascii="Arial" w:hAnsi="Arial" w:cs="Arial"/>
          <w:sz w:val="24"/>
          <w:szCs w:val="24"/>
        </w:rPr>
        <w:t>, Campus Tijuana</w:t>
      </w:r>
      <w:r w:rsidRPr="00393B01">
        <w:rPr>
          <w:rFonts w:ascii="Arial" w:hAnsi="Arial" w:cs="Arial"/>
          <w:sz w:val="24"/>
          <w:szCs w:val="24"/>
        </w:rPr>
        <w:t xml:space="preserve"> será sede del 31</w:t>
      </w:r>
      <w:r w:rsidRPr="009A69DB">
        <w:rPr>
          <w:rFonts w:ascii="Arial" w:hAnsi="Arial" w:cs="Arial"/>
          <w:sz w:val="24"/>
          <w:szCs w:val="24"/>
        </w:rPr>
        <w:t xml:space="preserve"> de marzo al 04 de abril </w:t>
      </w:r>
      <w:r w:rsidRPr="00393B01">
        <w:rPr>
          <w:rFonts w:ascii="Arial" w:hAnsi="Arial" w:cs="Arial"/>
          <w:sz w:val="24"/>
          <w:szCs w:val="24"/>
        </w:rPr>
        <w:t xml:space="preserve">y tendrá </w:t>
      </w:r>
      <w:r w:rsidRPr="009A69DB">
        <w:rPr>
          <w:rFonts w:ascii="Arial" w:hAnsi="Arial" w:cs="Arial"/>
          <w:sz w:val="24"/>
          <w:szCs w:val="24"/>
        </w:rPr>
        <w:t>diez</w:t>
      </w:r>
      <w:r w:rsidRPr="00393B01">
        <w:rPr>
          <w:rFonts w:ascii="Arial" w:hAnsi="Arial" w:cs="Arial"/>
          <w:sz w:val="24"/>
          <w:szCs w:val="24"/>
        </w:rPr>
        <w:t xml:space="preserve"> dis</w:t>
      </w:r>
      <w:r w:rsidRPr="009A69DB">
        <w:rPr>
          <w:rFonts w:ascii="Arial" w:hAnsi="Arial" w:cs="Arial"/>
          <w:sz w:val="24"/>
          <w:szCs w:val="24"/>
        </w:rPr>
        <w:t>ciplinas en su organización:</w:t>
      </w:r>
      <w:r>
        <w:rPr>
          <w:rFonts w:ascii="Arial" w:hAnsi="Arial" w:cs="Arial"/>
          <w:sz w:val="24"/>
          <w:szCs w:val="24"/>
        </w:rPr>
        <w:t xml:space="preserve"> softbol, fú</w:t>
      </w:r>
      <w:r w:rsidRPr="00393B01">
        <w:rPr>
          <w:rFonts w:ascii="Arial" w:hAnsi="Arial" w:cs="Arial"/>
          <w:sz w:val="24"/>
          <w:szCs w:val="24"/>
        </w:rPr>
        <w:t xml:space="preserve">tbol de bardas, voleibol de playa, tenis de mesa, tenis, </w:t>
      </w:r>
      <w:r w:rsidRPr="009A69DB">
        <w:rPr>
          <w:rFonts w:ascii="Arial" w:hAnsi="Arial" w:cs="Arial"/>
          <w:sz w:val="24"/>
          <w:szCs w:val="24"/>
        </w:rPr>
        <w:t>t</w:t>
      </w:r>
      <w:r w:rsidRPr="00393B01">
        <w:rPr>
          <w:rFonts w:ascii="Arial" w:hAnsi="Arial" w:cs="Arial"/>
          <w:sz w:val="24"/>
          <w:szCs w:val="24"/>
        </w:rPr>
        <w:t xml:space="preserve">ae kwon do, ajedrez, halterofilia, </w:t>
      </w:r>
      <w:proofErr w:type="spellStart"/>
      <w:r w:rsidRPr="00393B01">
        <w:rPr>
          <w:rFonts w:ascii="Arial" w:hAnsi="Arial" w:cs="Arial"/>
          <w:sz w:val="24"/>
          <w:szCs w:val="24"/>
        </w:rPr>
        <w:t>handball</w:t>
      </w:r>
      <w:proofErr w:type="spellEnd"/>
      <w:r w:rsidRPr="00393B01">
        <w:rPr>
          <w:rFonts w:ascii="Arial" w:hAnsi="Arial" w:cs="Arial"/>
          <w:sz w:val="24"/>
          <w:szCs w:val="24"/>
        </w:rPr>
        <w:t xml:space="preserve"> y fútbol asociación. Mientras que </w:t>
      </w:r>
      <w:r w:rsidR="005162D8">
        <w:rPr>
          <w:rFonts w:ascii="Arial" w:hAnsi="Arial" w:cs="Arial"/>
          <w:sz w:val="24"/>
          <w:szCs w:val="24"/>
        </w:rPr>
        <w:t xml:space="preserve">en </w:t>
      </w:r>
      <w:r w:rsidRPr="00393B01">
        <w:rPr>
          <w:rFonts w:ascii="Arial" w:hAnsi="Arial" w:cs="Arial"/>
          <w:sz w:val="24"/>
          <w:szCs w:val="24"/>
        </w:rPr>
        <w:t>CETYS</w:t>
      </w:r>
      <w:r w:rsidRPr="009A69DB">
        <w:rPr>
          <w:rFonts w:ascii="Arial" w:hAnsi="Arial" w:cs="Arial"/>
          <w:sz w:val="24"/>
          <w:szCs w:val="24"/>
        </w:rPr>
        <w:t>, Campus Mexicali</w:t>
      </w:r>
      <w:r w:rsidRPr="00393B01">
        <w:rPr>
          <w:rFonts w:ascii="Arial" w:hAnsi="Arial" w:cs="Arial"/>
          <w:sz w:val="24"/>
          <w:szCs w:val="24"/>
        </w:rPr>
        <w:t xml:space="preserve"> </w:t>
      </w:r>
      <w:r w:rsidR="005162D8">
        <w:rPr>
          <w:rFonts w:ascii="Arial" w:hAnsi="Arial" w:cs="Arial"/>
          <w:sz w:val="24"/>
          <w:szCs w:val="24"/>
        </w:rPr>
        <w:t xml:space="preserve">se </w:t>
      </w:r>
      <w:r w:rsidRPr="009A69DB">
        <w:rPr>
          <w:rFonts w:ascii="Arial" w:hAnsi="Arial" w:cs="Arial"/>
          <w:sz w:val="24"/>
          <w:szCs w:val="24"/>
        </w:rPr>
        <w:t>realizará del 04 al 08 de abril con nueve deportes:</w:t>
      </w:r>
      <w:r w:rsidRPr="00393B01">
        <w:rPr>
          <w:rFonts w:ascii="Arial" w:hAnsi="Arial" w:cs="Arial"/>
          <w:sz w:val="24"/>
          <w:szCs w:val="24"/>
        </w:rPr>
        <w:t xml:space="preserve"> voleibol de sala, baloncesto, béisbol, </w:t>
      </w:r>
      <w:proofErr w:type="spellStart"/>
      <w:r w:rsidRPr="00393B01">
        <w:rPr>
          <w:rFonts w:ascii="Arial" w:hAnsi="Arial" w:cs="Arial"/>
          <w:sz w:val="24"/>
          <w:szCs w:val="24"/>
        </w:rPr>
        <w:t>tochito</w:t>
      </w:r>
      <w:proofErr w:type="spellEnd"/>
      <w:r w:rsidRPr="00393B01">
        <w:rPr>
          <w:rFonts w:ascii="Arial" w:hAnsi="Arial" w:cs="Arial"/>
          <w:sz w:val="24"/>
          <w:szCs w:val="24"/>
        </w:rPr>
        <w:t xml:space="preserve">, atletismo, karate do, </w:t>
      </w:r>
      <w:r w:rsidRPr="009A69DB">
        <w:rPr>
          <w:rFonts w:ascii="Arial" w:hAnsi="Arial" w:cs="Arial"/>
          <w:sz w:val="24"/>
          <w:szCs w:val="24"/>
        </w:rPr>
        <w:t>t</w:t>
      </w:r>
      <w:r w:rsidRPr="00393B01">
        <w:rPr>
          <w:rFonts w:ascii="Arial" w:hAnsi="Arial" w:cs="Arial"/>
          <w:sz w:val="24"/>
          <w:szCs w:val="24"/>
        </w:rPr>
        <w:t xml:space="preserve">iro con arco, triatlón y rugby </w:t>
      </w:r>
      <w:proofErr w:type="spellStart"/>
      <w:r w:rsidRPr="00393B01">
        <w:rPr>
          <w:rFonts w:ascii="Arial" w:hAnsi="Arial" w:cs="Arial"/>
          <w:sz w:val="24"/>
          <w:szCs w:val="24"/>
        </w:rPr>
        <w:t>seven</w:t>
      </w:r>
      <w:proofErr w:type="spellEnd"/>
      <w:r w:rsidRPr="009A69DB">
        <w:rPr>
          <w:rFonts w:ascii="Arial" w:hAnsi="Arial" w:cs="Arial"/>
          <w:sz w:val="24"/>
          <w:szCs w:val="24"/>
        </w:rPr>
        <w:t>.</w:t>
      </w:r>
    </w:p>
    <w:p w:rsidR="00817BF8" w:rsidRPr="00543EFB" w:rsidRDefault="00817BF8" w:rsidP="003C3FFF">
      <w:pPr>
        <w:pStyle w:val="NormalWeb"/>
        <w:shd w:val="clear" w:color="auto" w:fill="FFFFFF"/>
        <w:spacing w:before="0" w:after="0"/>
        <w:jc w:val="both"/>
        <w:rPr>
          <w:rFonts w:ascii="Arial" w:hAnsi="Arial" w:cs="Arial"/>
          <w:sz w:val="16"/>
          <w:szCs w:val="16"/>
          <w:lang w:val="es-MX"/>
        </w:rPr>
      </w:pPr>
    </w:p>
    <w:p w:rsidR="00910F7F" w:rsidRPr="009A69DB" w:rsidRDefault="00910F7F" w:rsidP="003C3FFF">
      <w:pPr>
        <w:pStyle w:val="NormalWeb"/>
        <w:shd w:val="clear" w:color="auto" w:fill="FFFFFF"/>
        <w:spacing w:before="0" w:after="0"/>
        <w:jc w:val="both"/>
        <w:rPr>
          <w:rFonts w:ascii="Arial" w:hAnsi="Arial" w:cs="Arial"/>
          <w:lang w:val="es-MX"/>
        </w:rPr>
      </w:pPr>
      <w:r w:rsidRPr="009A69DB">
        <w:rPr>
          <w:rFonts w:ascii="Arial" w:hAnsi="Arial" w:cs="Arial"/>
          <w:lang w:val="es-MX"/>
        </w:rPr>
        <w:t xml:space="preserve">Signaron el documento el Rector de la </w:t>
      </w:r>
      <w:r w:rsidR="0012791C" w:rsidRPr="009A69DB">
        <w:rPr>
          <w:rFonts w:ascii="Arial" w:hAnsi="Arial" w:cs="Arial"/>
          <w:lang w:val="es-MX"/>
        </w:rPr>
        <w:t xml:space="preserve">UABC, doctor Juan Manuel Ocegueda Hernández y el Rector de </w:t>
      </w:r>
      <w:proofErr w:type="spellStart"/>
      <w:r w:rsidR="0012791C" w:rsidRPr="009A69DB">
        <w:rPr>
          <w:rFonts w:ascii="Arial" w:hAnsi="Arial" w:cs="Arial"/>
          <w:lang w:val="es-MX"/>
        </w:rPr>
        <w:t>Cetys</w:t>
      </w:r>
      <w:proofErr w:type="spellEnd"/>
      <w:r w:rsidR="0012791C" w:rsidRPr="009A69DB">
        <w:rPr>
          <w:rFonts w:ascii="Arial" w:hAnsi="Arial" w:cs="Arial"/>
          <w:lang w:val="es-MX"/>
        </w:rPr>
        <w:t>, doctor</w:t>
      </w:r>
      <w:r w:rsidRPr="00393B01">
        <w:rPr>
          <w:rFonts w:ascii="Arial" w:hAnsi="Arial" w:cs="Arial"/>
          <w:lang w:val="es-MX"/>
        </w:rPr>
        <w:t xml:space="preserve"> Fernando León García</w:t>
      </w:r>
      <w:r w:rsidR="0012791C" w:rsidRPr="009A69DB">
        <w:rPr>
          <w:rFonts w:ascii="Arial" w:hAnsi="Arial" w:cs="Arial"/>
          <w:lang w:val="es-MX"/>
        </w:rPr>
        <w:t xml:space="preserve">, ante la presencia del maestro </w:t>
      </w:r>
      <w:r w:rsidRPr="00393B01">
        <w:rPr>
          <w:rFonts w:ascii="Arial" w:hAnsi="Arial" w:cs="Arial"/>
          <w:lang w:val="es-MX"/>
        </w:rPr>
        <w:t>Saúl Castro Verdugo</w:t>
      </w:r>
      <w:r w:rsidR="0012791C" w:rsidRPr="009A69DB">
        <w:rPr>
          <w:rFonts w:ascii="Arial" w:hAnsi="Arial" w:cs="Arial"/>
          <w:lang w:val="es-MX"/>
        </w:rPr>
        <w:t xml:space="preserve">, Director del Instituto del Deporte y la Cultura Física de Baja California (INDE); Alexa Moreno, gimnasta olímpica y el maestro </w:t>
      </w:r>
      <w:r w:rsidRPr="00393B01">
        <w:rPr>
          <w:rFonts w:ascii="Arial" w:hAnsi="Arial" w:cs="Arial"/>
          <w:lang w:val="es-MX"/>
        </w:rPr>
        <w:t>Emilio Ma</w:t>
      </w:r>
      <w:r w:rsidR="0012791C" w:rsidRPr="009A69DB">
        <w:rPr>
          <w:rFonts w:ascii="Arial" w:hAnsi="Arial" w:cs="Arial"/>
          <w:lang w:val="es-MX"/>
        </w:rPr>
        <w:t xml:space="preserve">nuel </w:t>
      </w:r>
      <w:proofErr w:type="spellStart"/>
      <w:r w:rsidR="0012791C" w:rsidRPr="009A69DB">
        <w:rPr>
          <w:rFonts w:ascii="Arial" w:hAnsi="Arial" w:cs="Arial"/>
          <w:lang w:val="es-MX"/>
        </w:rPr>
        <w:t>Arrayales</w:t>
      </w:r>
      <w:proofErr w:type="spellEnd"/>
      <w:r w:rsidR="0012791C" w:rsidRPr="009A69DB">
        <w:rPr>
          <w:rFonts w:ascii="Arial" w:hAnsi="Arial" w:cs="Arial"/>
          <w:lang w:val="es-MX"/>
        </w:rPr>
        <w:t xml:space="preserve"> Millá</w:t>
      </w:r>
      <w:r w:rsidRPr="00393B01">
        <w:rPr>
          <w:rFonts w:ascii="Arial" w:hAnsi="Arial" w:cs="Arial"/>
          <w:lang w:val="es-MX"/>
        </w:rPr>
        <w:t>n</w:t>
      </w:r>
      <w:r w:rsidR="0089716D" w:rsidRPr="009A69DB">
        <w:rPr>
          <w:rFonts w:ascii="Arial" w:hAnsi="Arial" w:cs="Arial"/>
          <w:lang w:val="es-MX"/>
        </w:rPr>
        <w:t>, Director de la Facultad de Deportes de la UABC</w:t>
      </w:r>
      <w:r w:rsidRPr="00393B01">
        <w:rPr>
          <w:rFonts w:ascii="Arial" w:hAnsi="Arial" w:cs="Arial"/>
          <w:lang w:val="es-MX"/>
        </w:rPr>
        <w:t>.</w:t>
      </w:r>
    </w:p>
    <w:p w:rsidR="003C3FFF" w:rsidRPr="00543EFB" w:rsidRDefault="003C3FFF" w:rsidP="003C3FFF">
      <w:pPr>
        <w:pStyle w:val="NormalWeb"/>
        <w:shd w:val="clear" w:color="auto" w:fill="FFFFFF"/>
        <w:spacing w:before="0" w:after="0"/>
        <w:jc w:val="both"/>
        <w:rPr>
          <w:rFonts w:ascii="Arial" w:hAnsi="Arial" w:cs="Arial"/>
          <w:sz w:val="16"/>
          <w:szCs w:val="16"/>
          <w:lang w:val="es-MX"/>
        </w:rPr>
      </w:pPr>
    </w:p>
    <w:p w:rsidR="003C3FFF" w:rsidRPr="009A69DB" w:rsidRDefault="003C3FFF" w:rsidP="003C3FFF">
      <w:pPr>
        <w:jc w:val="both"/>
        <w:rPr>
          <w:sz w:val="24"/>
          <w:szCs w:val="24"/>
        </w:rPr>
      </w:pPr>
      <w:r w:rsidRPr="009A69DB">
        <w:rPr>
          <w:rFonts w:ascii="Arial" w:hAnsi="Arial" w:cs="Arial"/>
          <w:sz w:val="24"/>
          <w:szCs w:val="24"/>
        </w:rPr>
        <w:t xml:space="preserve">El doctor Ocegueda Hernández mencionó que este es la máxima justa deportiva universitaria de la región, por lo que para la UABC es un honor ser parte una vez más de su organización, ahora en conjunto con </w:t>
      </w:r>
      <w:proofErr w:type="spellStart"/>
      <w:r w:rsidRPr="009A69DB">
        <w:rPr>
          <w:rFonts w:ascii="Arial" w:hAnsi="Arial" w:cs="Arial"/>
          <w:sz w:val="24"/>
          <w:szCs w:val="24"/>
        </w:rPr>
        <w:t>Cetys</w:t>
      </w:r>
      <w:proofErr w:type="spellEnd"/>
      <w:r w:rsidR="009A69DB" w:rsidRPr="009A69DB">
        <w:rPr>
          <w:rFonts w:ascii="Arial" w:hAnsi="Arial" w:cs="Arial"/>
          <w:sz w:val="24"/>
          <w:szCs w:val="24"/>
        </w:rPr>
        <w:t xml:space="preserve"> Universidad</w:t>
      </w:r>
      <w:r w:rsidRPr="009A69DB">
        <w:rPr>
          <w:rFonts w:ascii="Arial" w:hAnsi="Arial" w:cs="Arial"/>
          <w:sz w:val="24"/>
          <w:szCs w:val="24"/>
        </w:rPr>
        <w:t xml:space="preserve">. “Estoy seguro </w:t>
      </w:r>
      <w:r w:rsidR="00306574" w:rsidRPr="009A69DB">
        <w:rPr>
          <w:rFonts w:ascii="Arial" w:hAnsi="Arial" w:cs="Arial"/>
          <w:sz w:val="24"/>
          <w:szCs w:val="24"/>
        </w:rPr>
        <w:t>que con</w:t>
      </w:r>
      <w:r w:rsidRPr="009A69DB">
        <w:rPr>
          <w:rFonts w:ascii="Arial" w:hAnsi="Arial" w:cs="Arial"/>
          <w:sz w:val="24"/>
          <w:szCs w:val="24"/>
        </w:rPr>
        <w:t xml:space="preserve"> acciones como esta seguiremos fortaleciendo la relación entre </w:t>
      </w:r>
      <w:r w:rsidR="009A69DB" w:rsidRPr="009A69DB">
        <w:rPr>
          <w:rFonts w:ascii="Arial" w:hAnsi="Arial" w:cs="Arial"/>
          <w:sz w:val="24"/>
          <w:szCs w:val="24"/>
        </w:rPr>
        <w:t>nuestras instituciones</w:t>
      </w:r>
      <w:r w:rsidRPr="009A69DB">
        <w:rPr>
          <w:rFonts w:ascii="Arial" w:hAnsi="Arial" w:cs="Arial"/>
          <w:sz w:val="24"/>
          <w:szCs w:val="24"/>
        </w:rPr>
        <w:t xml:space="preserve">, </w:t>
      </w:r>
      <w:r w:rsidR="00306574" w:rsidRPr="009A69DB">
        <w:rPr>
          <w:rFonts w:ascii="Arial" w:hAnsi="Arial" w:cs="Arial"/>
          <w:sz w:val="24"/>
          <w:szCs w:val="24"/>
        </w:rPr>
        <w:t>la cual genera,</w:t>
      </w:r>
      <w:r w:rsidRPr="009A69DB">
        <w:rPr>
          <w:rFonts w:ascii="Arial" w:hAnsi="Arial" w:cs="Arial"/>
          <w:sz w:val="24"/>
          <w:szCs w:val="24"/>
        </w:rPr>
        <w:t xml:space="preserve"> sin duda</w:t>
      </w:r>
      <w:r w:rsidR="00306574" w:rsidRPr="009A69DB">
        <w:rPr>
          <w:rFonts w:ascii="Arial" w:hAnsi="Arial" w:cs="Arial"/>
          <w:sz w:val="24"/>
          <w:szCs w:val="24"/>
        </w:rPr>
        <w:t>,</w:t>
      </w:r>
      <w:r w:rsidRPr="009A69DB">
        <w:rPr>
          <w:rFonts w:ascii="Arial" w:hAnsi="Arial" w:cs="Arial"/>
          <w:sz w:val="24"/>
          <w:szCs w:val="24"/>
        </w:rPr>
        <w:t xml:space="preserve"> sinergias impo</w:t>
      </w:r>
      <w:r w:rsidR="00306574" w:rsidRPr="009A69DB">
        <w:rPr>
          <w:rFonts w:ascii="Arial" w:hAnsi="Arial" w:cs="Arial"/>
          <w:sz w:val="24"/>
          <w:szCs w:val="24"/>
        </w:rPr>
        <w:t>rtantes para el desarrollo del E</w:t>
      </w:r>
      <w:r w:rsidRPr="009A69DB">
        <w:rPr>
          <w:rFonts w:ascii="Arial" w:hAnsi="Arial" w:cs="Arial"/>
          <w:sz w:val="24"/>
          <w:szCs w:val="24"/>
        </w:rPr>
        <w:t>stado en todos los ámbitos”</w:t>
      </w:r>
      <w:r w:rsidR="00306574" w:rsidRPr="009A69DB">
        <w:rPr>
          <w:rFonts w:ascii="Arial" w:hAnsi="Arial" w:cs="Arial"/>
          <w:sz w:val="24"/>
          <w:szCs w:val="24"/>
        </w:rPr>
        <w:t>, expresó</w:t>
      </w:r>
      <w:r w:rsidRPr="009A69DB">
        <w:rPr>
          <w:rFonts w:ascii="Arial" w:hAnsi="Arial" w:cs="Arial"/>
          <w:sz w:val="24"/>
          <w:szCs w:val="24"/>
        </w:rPr>
        <w:t>.</w:t>
      </w:r>
    </w:p>
    <w:p w:rsidR="003C3FFF" w:rsidRPr="00543EFB" w:rsidRDefault="003C3FFF" w:rsidP="003C3FFF">
      <w:pPr>
        <w:pStyle w:val="NormalWeb"/>
        <w:shd w:val="clear" w:color="auto" w:fill="FFFFFF"/>
        <w:spacing w:before="0" w:after="0"/>
        <w:jc w:val="both"/>
        <w:rPr>
          <w:rFonts w:ascii="Arial" w:hAnsi="Arial" w:cs="Arial"/>
          <w:sz w:val="16"/>
          <w:szCs w:val="16"/>
          <w:lang w:val="es-MX"/>
        </w:rPr>
      </w:pPr>
    </w:p>
    <w:p w:rsidR="001B1DBB" w:rsidRPr="009A69DB" w:rsidRDefault="00817BF8" w:rsidP="003C3FFF">
      <w:pPr>
        <w:jc w:val="both"/>
        <w:rPr>
          <w:rFonts w:ascii="Arial" w:hAnsi="Arial" w:cs="Arial"/>
          <w:sz w:val="24"/>
          <w:szCs w:val="24"/>
        </w:rPr>
      </w:pPr>
      <w:r w:rsidRPr="009A69DB">
        <w:rPr>
          <w:rFonts w:ascii="Arial" w:hAnsi="Arial" w:cs="Arial"/>
          <w:sz w:val="24"/>
          <w:szCs w:val="24"/>
        </w:rPr>
        <w:t xml:space="preserve">También destacó la importancia del deporte y la actividad física como </w:t>
      </w:r>
      <w:r w:rsidR="00393B01" w:rsidRPr="009A69DB">
        <w:rPr>
          <w:rFonts w:ascii="Arial" w:hAnsi="Arial" w:cs="Arial"/>
          <w:sz w:val="24"/>
          <w:szCs w:val="24"/>
        </w:rPr>
        <w:t>elementos formativos</w:t>
      </w:r>
      <w:r w:rsidRPr="009A69DB">
        <w:rPr>
          <w:rFonts w:ascii="Arial" w:hAnsi="Arial" w:cs="Arial"/>
          <w:sz w:val="24"/>
          <w:szCs w:val="24"/>
        </w:rPr>
        <w:t xml:space="preserve">, ya que además de promover la buena salud, fomenta diversos valores como el compañerismo, </w:t>
      </w:r>
      <w:r w:rsidR="001B1DBB" w:rsidRPr="009A69DB">
        <w:rPr>
          <w:rFonts w:ascii="Arial" w:hAnsi="Arial" w:cs="Arial"/>
          <w:sz w:val="24"/>
          <w:szCs w:val="24"/>
        </w:rPr>
        <w:t>la solidaridad, disciplina, entre otros. “En la UABC hemos tomado como un eje fundamental la calidad educativa y creemos que implica la formación integral de nuestros estudiantes; no solamente generar profesionistas competentes, sino también buenos ciudadanos y personas que gocen de buena salud física y mental”, puntualizó el Rector de UABC.</w:t>
      </w:r>
    </w:p>
    <w:p w:rsidR="00856882" w:rsidRPr="00543EFB" w:rsidRDefault="00856882" w:rsidP="003C3FFF">
      <w:pPr>
        <w:jc w:val="both"/>
        <w:rPr>
          <w:rFonts w:ascii="Arial" w:hAnsi="Arial" w:cs="Arial"/>
          <w:sz w:val="16"/>
          <w:szCs w:val="16"/>
        </w:rPr>
      </w:pPr>
    </w:p>
    <w:p w:rsidR="00856882" w:rsidRDefault="00856882" w:rsidP="00856882">
      <w:pPr>
        <w:shd w:val="clear" w:color="auto" w:fill="FFFFFF"/>
        <w:autoSpaceDN/>
        <w:jc w:val="both"/>
        <w:textAlignment w:val="auto"/>
        <w:rPr>
          <w:rFonts w:ascii="Arial" w:hAnsi="Arial" w:cs="Arial"/>
          <w:sz w:val="24"/>
          <w:szCs w:val="24"/>
        </w:rPr>
      </w:pPr>
      <w:r w:rsidRPr="009A69DB">
        <w:rPr>
          <w:rFonts w:ascii="Arial" w:hAnsi="Arial" w:cs="Arial"/>
          <w:sz w:val="24"/>
          <w:szCs w:val="24"/>
        </w:rPr>
        <w:t>Por su parte, el doctor León García, indicó que las instituciones de educación superior tienen la obligación de respaldar la formación del alumnado a través del deporte</w:t>
      </w:r>
      <w:r w:rsidR="009A69DB" w:rsidRPr="009A69DB">
        <w:rPr>
          <w:rFonts w:ascii="Arial" w:hAnsi="Arial" w:cs="Arial"/>
          <w:sz w:val="24"/>
          <w:szCs w:val="24"/>
        </w:rPr>
        <w:t>,</w:t>
      </w:r>
      <w:r w:rsidRPr="009A69DB">
        <w:rPr>
          <w:rFonts w:ascii="Arial" w:hAnsi="Arial" w:cs="Arial"/>
          <w:sz w:val="24"/>
          <w:szCs w:val="24"/>
        </w:rPr>
        <w:t xml:space="preserve"> y la </w:t>
      </w:r>
      <w:proofErr w:type="spellStart"/>
      <w:r w:rsidRPr="009A69DB">
        <w:rPr>
          <w:rFonts w:ascii="Arial" w:hAnsi="Arial" w:cs="Arial"/>
          <w:sz w:val="24"/>
          <w:szCs w:val="24"/>
        </w:rPr>
        <w:t>Universiada</w:t>
      </w:r>
      <w:proofErr w:type="spellEnd"/>
      <w:r w:rsidRPr="009A69DB">
        <w:rPr>
          <w:rFonts w:ascii="Arial" w:hAnsi="Arial" w:cs="Arial"/>
          <w:sz w:val="24"/>
          <w:szCs w:val="24"/>
        </w:rPr>
        <w:t xml:space="preserve"> Regional representa una oportunidad para forjar carácter y mejores ciudadanos, además de ser una muestra del talento deportivo que hay en la entidad.</w:t>
      </w:r>
    </w:p>
    <w:p w:rsidR="007F615A" w:rsidRDefault="007F615A" w:rsidP="00856882">
      <w:pPr>
        <w:shd w:val="clear" w:color="auto" w:fill="FFFFFF"/>
        <w:autoSpaceDN/>
        <w:jc w:val="both"/>
        <w:textAlignment w:val="auto"/>
        <w:rPr>
          <w:rFonts w:ascii="Arial" w:hAnsi="Arial" w:cs="Arial"/>
          <w:sz w:val="24"/>
          <w:szCs w:val="24"/>
        </w:rPr>
      </w:pPr>
    </w:p>
    <w:p w:rsidR="007F615A" w:rsidRPr="009A69DB" w:rsidRDefault="007F615A" w:rsidP="00856882">
      <w:pPr>
        <w:shd w:val="clear" w:color="auto" w:fill="FFFFFF"/>
        <w:autoSpaceDN/>
        <w:jc w:val="both"/>
        <w:textAlignment w:val="auto"/>
        <w:rPr>
          <w:rFonts w:ascii="Arial" w:hAnsi="Arial" w:cs="Arial"/>
          <w:sz w:val="24"/>
          <w:szCs w:val="24"/>
        </w:rPr>
      </w:pPr>
    </w:p>
    <w:p w:rsidR="00856882" w:rsidRDefault="00856882" w:rsidP="003C3FFF">
      <w:pPr>
        <w:jc w:val="both"/>
        <w:rPr>
          <w:rFonts w:ascii="Arial" w:hAnsi="Arial" w:cs="Arial"/>
          <w:sz w:val="24"/>
          <w:szCs w:val="24"/>
        </w:rPr>
      </w:pPr>
    </w:p>
    <w:p w:rsidR="009A69DB" w:rsidRDefault="009A69DB" w:rsidP="003C3FFF">
      <w:pPr>
        <w:jc w:val="both"/>
        <w:rPr>
          <w:rFonts w:ascii="Arial" w:hAnsi="Arial" w:cs="Arial"/>
          <w:sz w:val="24"/>
          <w:szCs w:val="24"/>
        </w:rPr>
      </w:pPr>
    </w:p>
    <w:p w:rsidR="009A69DB" w:rsidRPr="009A69DB" w:rsidRDefault="009A69DB" w:rsidP="003C3FFF">
      <w:pPr>
        <w:jc w:val="both"/>
        <w:rPr>
          <w:rFonts w:ascii="Arial" w:hAnsi="Arial" w:cs="Arial"/>
          <w:sz w:val="24"/>
          <w:szCs w:val="24"/>
        </w:rPr>
      </w:pPr>
    </w:p>
    <w:p w:rsidR="00856882" w:rsidRPr="00910F7F" w:rsidRDefault="00856882" w:rsidP="00F01A82">
      <w:pPr>
        <w:autoSpaceDN/>
        <w:jc w:val="both"/>
        <w:rPr>
          <w:rFonts w:ascii="Arial" w:hAnsi="Arial" w:cs="Arial"/>
          <w:sz w:val="24"/>
          <w:szCs w:val="24"/>
        </w:rPr>
      </w:pPr>
      <w:r w:rsidRPr="009A69DB">
        <w:rPr>
          <w:rFonts w:ascii="Arial" w:hAnsi="Arial" w:cs="Arial"/>
          <w:sz w:val="24"/>
          <w:szCs w:val="24"/>
        </w:rPr>
        <w:t xml:space="preserve">Finalmente, el maestro </w:t>
      </w:r>
      <w:r w:rsidRPr="00393B01">
        <w:rPr>
          <w:rFonts w:ascii="Arial" w:hAnsi="Arial" w:cs="Arial"/>
          <w:sz w:val="24"/>
          <w:szCs w:val="24"/>
        </w:rPr>
        <w:t>Castro Verdugo</w:t>
      </w:r>
      <w:r w:rsidRPr="009A69DB">
        <w:rPr>
          <w:rFonts w:ascii="Arial" w:hAnsi="Arial" w:cs="Arial"/>
          <w:sz w:val="24"/>
          <w:szCs w:val="24"/>
        </w:rPr>
        <w:t xml:space="preserve"> </w:t>
      </w:r>
      <w:r w:rsidR="00514FFC" w:rsidRPr="009A69DB">
        <w:rPr>
          <w:rFonts w:ascii="Arial" w:hAnsi="Arial" w:cs="Arial"/>
          <w:sz w:val="24"/>
          <w:szCs w:val="24"/>
        </w:rPr>
        <w:t>señaló que la</w:t>
      </w:r>
      <w:r w:rsidRPr="00910F7F">
        <w:rPr>
          <w:rFonts w:ascii="Arial" w:hAnsi="Arial" w:cs="Arial"/>
          <w:color w:val="262626"/>
          <w:sz w:val="24"/>
          <w:szCs w:val="24"/>
        </w:rPr>
        <w:t xml:space="preserve"> </w:t>
      </w:r>
      <w:r w:rsidRPr="00910F7F">
        <w:rPr>
          <w:rFonts w:ascii="Arial" w:hAnsi="Arial" w:cs="Arial"/>
          <w:sz w:val="24"/>
          <w:szCs w:val="24"/>
        </w:rPr>
        <w:t xml:space="preserve">UABC y </w:t>
      </w:r>
      <w:proofErr w:type="spellStart"/>
      <w:r w:rsidRPr="00910F7F">
        <w:rPr>
          <w:rFonts w:ascii="Arial" w:hAnsi="Arial" w:cs="Arial"/>
          <w:sz w:val="24"/>
          <w:szCs w:val="24"/>
        </w:rPr>
        <w:t>Cetys</w:t>
      </w:r>
      <w:proofErr w:type="spellEnd"/>
      <w:r w:rsidRPr="00910F7F">
        <w:rPr>
          <w:rFonts w:ascii="Arial" w:hAnsi="Arial" w:cs="Arial"/>
          <w:sz w:val="24"/>
          <w:szCs w:val="24"/>
        </w:rPr>
        <w:t xml:space="preserve"> Universidad han sido instituciones significativas para el desarrollo del deporte en Baja California</w:t>
      </w:r>
      <w:r w:rsidR="0034723C" w:rsidRPr="009A69DB">
        <w:rPr>
          <w:rFonts w:ascii="Arial" w:hAnsi="Arial" w:cs="Arial"/>
          <w:sz w:val="24"/>
          <w:szCs w:val="24"/>
        </w:rPr>
        <w:t>, y puso como ejemplo a varios</w:t>
      </w:r>
      <w:r w:rsidRPr="00910F7F">
        <w:rPr>
          <w:rFonts w:ascii="Arial" w:hAnsi="Arial" w:cs="Arial"/>
          <w:sz w:val="24"/>
          <w:szCs w:val="24"/>
        </w:rPr>
        <w:t xml:space="preserve"> estudiantes que se han destacado en el </w:t>
      </w:r>
      <w:r w:rsidR="0034723C" w:rsidRPr="009A69DB">
        <w:rPr>
          <w:rFonts w:ascii="Arial" w:hAnsi="Arial" w:cs="Arial"/>
          <w:sz w:val="24"/>
          <w:szCs w:val="24"/>
        </w:rPr>
        <w:t xml:space="preserve">área, como los olímpicos Alexa Moreno, </w:t>
      </w:r>
      <w:r w:rsidRPr="00910F7F">
        <w:rPr>
          <w:rFonts w:ascii="Arial" w:hAnsi="Arial" w:cs="Arial"/>
          <w:sz w:val="24"/>
          <w:szCs w:val="24"/>
        </w:rPr>
        <w:t>Denisse López y Luis Álvarez.</w:t>
      </w:r>
    </w:p>
    <w:p w:rsidR="001B1DBB" w:rsidRPr="001B1DBB" w:rsidRDefault="001B1DBB" w:rsidP="003C3FFF">
      <w:pPr>
        <w:jc w:val="both"/>
        <w:rPr>
          <w:rFonts w:ascii="Arial" w:hAnsi="Arial" w:cs="Arial"/>
          <w:sz w:val="16"/>
          <w:szCs w:val="16"/>
        </w:rPr>
      </w:pPr>
    </w:p>
    <w:p w:rsidR="001B1DBB" w:rsidRPr="00856882" w:rsidRDefault="001B1DBB" w:rsidP="003C3FFF">
      <w:pPr>
        <w:shd w:val="clear" w:color="auto" w:fill="FFFFFF"/>
        <w:autoSpaceDN/>
        <w:jc w:val="both"/>
        <w:textAlignment w:val="auto"/>
        <w:rPr>
          <w:rFonts w:ascii="Arial" w:hAnsi="Arial" w:cs="Arial"/>
          <w:sz w:val="16"/>
          <w:szCs w:val="16"/>
        </w:rPr>
      </w:pPr>
    </w:p>
    <w:p w:rsidR="00856882" w:rsidRDefault="00856882" w:rsidP="003C3FFF">
      <w:pPr>
        <w:shd w:val="clear" w:color="auto" w:fill="FFFFFF"/>
        <w:autoSpaceDN/>
        <w:jc w:val="both"/>
        <w:textAlignment w:val="auto"/>
        <w:rPr>
          <w:rFonts w:ascii="Arial" w:hAnsi="Arial" w:cs="Arial"/>
          <w:sz w:val="24"/>
          <w:szCs w:val="24"/>
        </w:rPr>
      </w:pPr>
    </w:p>
    <w:p w:rsidR="008E09A4" w:rsidRPr="00C74E11" w:rsidRDefault="008E09A4" w:rsidP="003C3FFF">
      <w:pPr>
        <w:jc w:val="both"/>
        <w:rPr>
          <w:rFonts w:ascii="Arial" w:hAnsi="Arial" w:cs="Arial"/>
          <w:color w:val="FFFFFF" w:themeColor="background1"/>
          <w:sz w:val="24"/>
          <w:szCs w:val="24"/>
        </w:rPr>
      </w:pPr>
    </w:p>
    <w:p w:rsidR="008E09A4" w:rsidRPr="00C74E11" w:rsidRDefault="008E09A4" w:rsidP="003C3FFF">
      <w:pPr>
        <w:jc w:val="both"/>
        <w:rPr>
          <w:rFonts w:ascii="Arial" w:hAnsi="Arial" w:cs="Arial"/>
          <w:color w:val="FFFFFF" w:themeColor="background1"/>
          <w:sz w:val="24"/>
          <w:szCs w:val="24"/>
        </w:rPr>
      </w:pPr>
    </w:p>
    <w:p w:rsidR="008E09A4" w:rsidRPr="00C74E11" w:rsidRDefault="008E09A4" w:rsidP="003C3FFF">
      <w:pPr>
        <w:jc w:val="both"/>
        <w:rPr>
          <w:rFonts w:ascii="Arial" w:hAnsi="Arial" w:cs="Arial"/>
          <w:color w:val="FFFFFF" w:themeColor="background1"/>
          <w:sz w:val="24"/>
          <w:szCs w:val="24"/>
        </w:rPr>
      </w:pPr>
    </w:p>
    <w:p w:rsidR="008E09A4" w:rsidRPr="00C74E11" w:rsidRDefault="008E09A4" w:rsidP="003C3FFF">
      <w:pPr>
        <w:jc w:val="both"/>
        <w:rPr>
          <w:rFonts w:ascii="Arial" w:hAnsi="Arial" w:cs="Arial"/>
          <w:color w:val="FFFFFF" w:themeColor="background1"/>
          <w:sz w:val="24"/>
          <w:szCs w:val="24"/>
        </w:rPr>
      </w:pPr>
      <w:r w:rsidRPr="00C74E11">
        <w:rPr>
          <w:rFonts w:ascii="Arial" w:hAnsi="Arial" w:cs="Arial"/>
          <w:color w:val="FFFFFF" w:themeColor="background1"/>
          <w:sz w:val="24"/>
          <w:szCs w:val="24"/>
        </w:rPr>
        <w:t>Redacción: A</w:t>
      </w:r>
      <w:r w:rsidR="00393B01" w:rsidRPr="00C74E11">
        <w:rPr>
          <w:rFonts w:ascii="Arial" w:hAnsi="Arial" w:cs="Arial"/>
          <w:color w:val="FFFFFF" w:themeColor="background1"/>
          <w:sz w:val="24"/>
          <w:szCs w:val="24"/>
        </w:rPr>
        <w:t>lejandrina Mendoza y A</w:t>
      </w:r>
      <w:r w:rsidRPr="00C74E11">
        <w:rPr>
          <w:rFonts w:ascii="Arial" w:hAnsi="Arial" w:cs="Arial"/>
          <w:color w:val="FFFFFF" w:themeColor="background1"/>
          <w:sz w:val="24"/>
          <w:szCs w:val="24"/>
        </w:rPr>
        <w:t>ngélica Gómez</w:t>
      </w:r>
    </w:p>
    <w:p w:rsidR="008E09A4" w:rsidRPr="00C74E11" w:rsidRDefault="00393B01" w:rsidP="003C3FFF">
      <w:pPr>
        <w:jc w:val="both"/>
        <w:rPr>
          <w:rFonts w:ascii="Arial" w:hAnsi="Arial" w:cs="Arial"/>
          <w:color w:val="FFFFFF" w:themeColor="background1"/>
          <w:sz w:val="24"/>
          <w:szCs w:val="24"/>
        </w:rPr>
      </w:pPr>
      <w:r w:rsidRPr="00C74E11">
        <w:rPr>
          <w:rFonts w:ascii="Arial" w:hAnsi="Arial" w:cs="Arial"/>
          <w:color w:val="FFFFFF" w:themeColor="background1"/>
          <w:sz w:val="24"/>
          <w:szCs w:val="24"/>
        </w:rPr>
        <w:t>Con información y fotos de: Anna Real</w:t>
      </w:r>
    </w:p>
    <w:p w:rsidR="00B60FFE" w:rsidRDefault="00B60FFE" w:rsidP="003C3FFF">
      <w:pPr>
        <w:jc w:val="both"/>
        <w:rPr>
          <w:rFonts w:ascii="Arial" w:hAnsi="Arial" w:cs="Arial"/>
          <w:color w:val="FF0000"/>
          <w:sz w:val="24"/>
          <w:szCs w:val="24"/>
        </w:rPr>
      </w:pPr>
    </w:p>
    <w:p w:rsidR="00B60FFE" w:rsidRDefault="00B60FFE" w:rsidP="003C3FFF">
      <w:pPr>
        <w:jc w:val="both"/>
        <w:rPr>
          <w:rFonts w:ascii="Arial" w:hAnsi="Arial" w:cs="Arial"/>
          <w:color w:val="FF0000"/>
          <w:sz w:val="24"/>
          <w:szCs w:val="24"/>
        </w:rPr>
      </w:pPr>
    </w:p>
    <w:p w:rsidR="00B60FFE" w:rsidRPr="000E4436" w:rsidRDefault="00B60FFE" w:rsidP="00B60FFE">
      <w:pPr>
        <w:shd w:val="clear" w:color="auto" w:fill="FFFFFF" w:themeFill="background1"/>
        <w:jc w:val="both"/>
        <w:rPr>
          <w:rFonts w:ascii="Arial" w:hAnsi="Arial" w:cs="Arial"/>
          <w:sz w:val="24"/>
          <w:szCs w:val="24"/>
        </w:rPr>
      </w:pPr>
    </w:p>
    <w:p w:rsidR="00B60FFE" w:rsidRPr="000E4436" w:rsidRDefault="00B60FFE" w:rsidP="00B60FFE">
      <w:pPr>
        <w:jc w:val="both"/>
        <w:rPr>
          <w:rFonts w:ascii="Arial" w:hAnsi="Arial" w:cs="Arial"/>
          <w:sz w:val="24"/>
          <w:szCs w:val="24"/>
        </w:rPr>
      </w:pPr>
    </w:p>
    <w:p w:rsidR="00EA1CEB" w:rsidRDefault="00EA1CEB" w:rsidP="00EA1CEB">
      <w:pPr>
        <w:shd w:val="clear" w:color="auto" w:fill="FFFFFF" w:themeFill="background1"/>
        <w:jc w:val="both"/>
        <w:rPr>
          <w:rFonts w:ascii="Arial" w:hAnsi="Arial" w:cs="Arial"/>
          <w:sz w:val="24"/>
          <w:szCs w:val="24"/>
        </w:rPr>
      </w:pPr>
    </w:p>
    <w:sectPr w:rsidR="00EA1CEB" w:rsidSect="0034723C">
      <w:pgSz w:w="12240" w:h="15840"/>
      <w:pgMar w:top="0" w:right="758"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E43" w:rsidRDefault="00074E43">
      <w:r>
        <w:separator/>
      </w:r>
    </w:p>
  </w:endnote>
  <w:endnote w:type="continuationSeparator" w:id="0">
    <w:p w:rsidR="00074E43" w:rsidRDefault="0007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E43" w:rsidRDefault="00074E43">
      <w:r>
        <w:rPr>
          <w:color w:val="000000"/>
        </w:rPr>
        <w:separator/>
      </w:r>
    </w:p>
  </w:footnote>
  <w:footnote w:type="continuationSeparator" w:id="0">
    <w:p w:rsidR="00074E43" w:rsidRDefault="00074E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0">
    <w:nsid w:val="79B14FB0"/>
    <w:multiLevelType w:val="hybridMultilevel"/>
    <w:tmpl w:val="338CF838"/>
    <w:lvl w:ilvl="0" w:tplc="2A1CD906">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num w:numId="1">
    <w:abstractNumId w:val="7"/>
  </w:num>
  <w:num w:numId="2">
    <w:abstractNumId w:val="8"/>
  </w:num>
  <w:num w:numId="3">
    <w:abstractNumId w:val="6"/>
  </w:num>
  <w:num w:numId="4">
    <w:abstractNumId w:val="5"/>
  </w:num>
  <w:num w:numId="5">
    <w:abstractNumId w:val="2"/>
  </w:num>
  <w:num w:numId="6">
    <w:abstractNumId w:val="1"/>
  </w:num>
  <w:num w:numId="7">
    <w:abstractNumId w:val="1"/>
  </w:num>
  <w:num w:numId="8">
    <w:abstractNumId w:val="3"/>
  </w:num>
  <w:num w:numId="9">
    <w:abstractNumId w:val="0"/>
  </w:num>
  <w:num w:numId="10">
    <w:abstractNumId w:val="4"/>
  </w:num>
  <w:num w:numId="11">
    <w:abstractNumId w:val="9"/>
  </w:num>
  <w:num w:numId="1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FEB"/>
    <w:rsid w:val="00011006"/>
    <w:rsid w:val="00011142"/>
    <w:rsid w:val="00011191"/>
    <w:rsid w:val="00013F25"/>
    <w:rsid w:val="000142B8"/>
    <w:rsid w:val="00014B21"/>
    <w:rsid w:val="00014EEF"/>
    <w:rsid w:val="00014FE2"/>
    <w:rsid w:val="000152DA"/>
    <w:rsid w:val="000153DA"/>
    <w:rsid w:val="00015666"/>
    <w:rsid w:val="000157C4"/>
    <w:rsid w:val="00015AD2"/>
    <w:rsid w:val="00016C31"/>
    <w:rsid w:val="00017337"/>
    <w:rsid w:val="000174FD"/>
    <w:rsid w:val="00020282"/>
    <w:rsid w:val="000202E6"/>
    <w:rsid w:val="000220E8"/>
    <w:rsid w:val="00023386"/>
    <w:rsid w:val="000240AD"/>
    <w:rsid w:val="000245C8"/>
    <w:rsid w:val="0002467F"/>
    <w:rsid w:val="00024BF8"/>
    <w:rsid w:val="00024ECA"/>
    <w:rsid w:val="000253D3"/>
    <w:rsid w:val="00026076"/>
    <w:rsid w:val="00026289"/>
    <w:rsid w:val="00026AC2"/>
    <w:rsid w:val="00026F6D"/>
    <w:rsid w:val="00027677"/>
    <w:rsid w:val="00030548"/>
    <w:rsid w:val="0003071C"/>
    <w:rsid w:val="0003209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161F"/>
    <w:rsid w:val="00061C1D"/>
    <w:rsid w:val="00061C3F"/>
    <w:rsid w:val="00061EC2"/>
    <w:rsid w:val="000628DF"/>
    <w:rsid w:val="00062AD2"/>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4E43"/>
    <w:rsid w:val="00075821"/>
    <w:rsid w:val="00075B76"/>
    <w:rsid w:val="00075CE8"/>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DC6"/>
    <w:rsid w:val="000A15A5"/>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DB1"/>
    <w:rsid w:val="000D001D"/>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74D8"/>
    <w:rsid w:val="000D7BEA"/>
    <w:rsid w:val="000E0837"/>
    <w:rsid w:val="000E0A87"/>
    <w:rsid w:val="000E0DD5"/>
    <w:rsid w:val="000E1523"/>
    <w:rsid w:val="000E1550"/>
    <w:rsid w:val="000E20FD"/>
    <w:rsid w:val="000E234A"/>
    <w:rsid w:val="000E2849"/>
    <w:rsid w:val="000E2E51"/>
    <w:rsid w:val="000E3373"/>
    <w:rsid w:val="000E36EC"/>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EC4"/>
    <w:rsid w:val="00115231"/>
    <w:rsid w:val="001153C6"/>
    <w:rsid w:val="00115834"/>
    <w:rsid w:val="00115B37"/>
    <w:rsid w:val="00115C0A"/>
    <w:rsid w:val="00115FA5"/>
    <w:rsid w:val="00115FBA"/>
    <w:rsid w:val="00117503"/>
    <w:rsid w:val="00117962"/>
    <w:rsid w:val="001179A7"/>
    <w:rsid w:val="00117E40"/>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8DE"/>
    <w:rsid w:val="001F7A1F"/>
    <w:rsid w:val="001F7A4B"/>
    <w:rsid w:val="00200B54"/>
    <w:rsid w:val="00201052"/>
    <w:rsid w:val="0020166F"/>
    <w:rsid w:val="0020205B"/>
    <w:rsid w:val="002025ED"/>
    <w:rsid w:val="002027F4"/>
    <w:rsid w:val="00202D53"/>
    <w:rsid w:val="00202DBB"/>
    <w:rsid w:val="0020316F"/>
    <w:rsid w:val="00203A57"/>
    <w:rsid w:val="002040E3"/>
    <w:rsid w:val="00204111"/>
    <w:rsid w:val="00204774"/>
    <w:rsid w:val="00204B25"/>
    <w:rsid w:val="00205BED"/>
    <w:rsid w:val="002060BA"/>
    <w:rsid w:val="00206398"/>
    <w:rsid w:val="00206951"/>
    <w:rsid w:val="00206999"/>
    <w:rsid w:val="002070B4"/>
    <w:rsid w:val="0020726F"/>
    <w:rsid w:val="00207AAC"/>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1396"/>
    <w:rsid w:val="0028206F"/>
    <w:rsid w:val="0028273E"/>
    <w:rsid w:val="00282C32"/>
    <w:rsid w:val="00282E22"/>
    <w:rsid w:val="00282E44"/>
    <w:rsid w:val="00284D9C"/>
    <w:rsid w:val="002860BB"/>
    <w:rsid w:val="00286256"/>
    <w:rsid w:val="00286D13"/>
    <w:rsid w:val="00287060"/>
    <w:rsid w:val="00290041"/>
    <w:rsid w:val="002905E3"/>
    <w:rsid w:val="0029073C"/>
    <w:rsid w:val="00290FED"/>
    <w:rsid w:val="00291A86"/>
    <w:rsid w:val="00291CE3"/>
    <w:rsid w:val="00292529"/>
    <w:rsid w:val="0029291C"/>
    <w:rsid w:val="00292B32"/>
    <w:rsid w:val="00292E51"/>
    <w:rsid w:val="002932F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B61"/>
    <w:rsid w:val="002A73ED"/>
    <w:rsid w:val="002A75AA"/>
    <w:rsid w:val="002B007C"/>
    <w:rsid w:val="002B06FB"/>
    <w:rsid w:val="002B096E"/>
    <w:rsid w:val="002B0A07"/>
    <w:rsid w:val="002B1483"/>
    <w:rsid w:val="002B180F"/>
    <w:rsid w:val="002B1BF0"/>
    <w:rsid w:val="002B2324"/>
    <w:rsid w:val="002B2D93"/>
    <w:rsid w:val="002B2E5A"/>
    <w:rsid w:val="002B3094"/>
    <w:rsid w:val="002B3A6F"/>
    <w:rsid w:val="002B3B94"/>
    <w:rsid w:val="002B405B"/>
    <w:rsid w:val="002B441F"/>
    <w:rsid w:val="002B51DC"/>
    <w:rsid w:val="002B535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953"/>
    <w:rsid w:val="002E3BCD"/>
    <w:rsid w:val="002E3D6A"/>
    <w:rsid w:val="002E3F11"/>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1019"/>
    <w:rsid w:val="002F129D"/>
    <w:rsid w:val="002F1482"/>
    <w:rsid w:val="002F16D9"/>
    <w:rsid w:val="002F19E4"/>
    <w:rsid w:val="002F1EAE"/>
    <w:rsid w:val="002F2392"/>
    <w:rsid w:val="002F3524"/>
    <w:rsid w:val="002F3720"/>
    <w:rsid w:val="002F4CDC"/>
    <w:rsid w:val="002F4D30"/>
    <w:rsid w:val="002F5215"/>
    <w:rsid w:val="002F5915"/>
    <w:rsid w:val="002F594C"/>
    <w:rsid w:val="002F5CB1"/>
    <w:rsid w:val="002F5CBB"/>
    <w:rsid w:val="002F5D4F"/>
    <w:rsid w:val="002F5D6B"/>
    <w:rsid w:val="002F5D75"/>
    <w:rsid w:val="002F5EFF"/>
    <w:rsid w:val="002F6851"/>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8D8"/>
    <w:rsid w:val="00317943"/>
    <w:rsid w:val="00317BDD"/>
    <w:rsid w:val="00317D39"/>
    <w:rsid w:val="00320C89"/>
    <w:rsid w:val="003211A4"/>
    <w:rsid w:val="00321388"/>
    <w:rsid w:val="00321520"/>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AB2"/>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B2C"/>
    <w:rsid w:val="003A7BD8"/>
    <w:rsid w:val="003B05CF"/>
    <w:rsid w:val="003B07C7"/>
    <w:rsid w:val="003B09B7"/>
    <w:rsid w:val="003B0AF5"/>
    <w:rsid w:val="003B1777"/>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F71"/>
    <w:rsid w:val="003D515F"/>
    <w:rsid w:val="003D58E7"/>
    <w:rsid w:val="003D5BFA"/>
    <w:rsid w:val="003D634B"/>
    <w:rsid w:val="003D64D4"/>
    <w:rsid w:val="003D6787"/>
    <w:rsid w:val="003D6844"/>
    <w:rsid w:val="003D6944"/>
    <w:rsid w:val="003D69B4"/>
    <w:rsid w:val="003D6DE2"/>
    <w:rsid w:val="003D6EA8"/>
    <w:rsid w:val="003D7E2E"/>
    <w:rsid w:val="003E01F4"/>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E9A"/>
    <w:rsid w:val="00413199"/>
    <w:rsid w:val="004134F2"/>
    <w:rsid w:val="00413747"/>
    <w:rsid w:val="00413A28"/>
    <w:rsid w:val="00413F42"/>
    <w:rsid w:val="00414686"/>
    <w:rsid w:val="0041505B"/>
    <w:rsid w:val="00415242"/>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102B"/>
    <w:rsid w:val="00431296"/>
    <w:rsid w:val="00431AF3"/>
    <w:rsid w:val="00431B18"/>
    <w:rsid w:val="004330D9"/>
    <w:rsid w:val="00433351"/>
    <w:rsid w:val="00433DDF"/>
    <w:rsid w:val="0043430F"/>
    <w:rsid w:val="004347AF"/>
    <w:rsid w:val="00434BB0"/>
    <w:rsid w:val="00434D6A"/>
    <w:rsid w:val="0043504C"/>
    <w:rsid w:val="0043513F"/>
    <w:rsid w:val="004362CF"/>
    <w:rsid w:val="00436962"/>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4F9"/>
    <w:rsid w:val="00474710"/>
    <w:rsid w:val="00474B18"/>
    <w:rsid w:val="00474DE4"/>
    <w:rsid w:val="00474FBE"/>
    <w:rsid w:val="004752E8"/>
    <w:rsid w:val="00475683"/>
    <w:rsid w:val="00475B90"/>
    <w:rsid w:val="00475C1C"/>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A05CA"/>
    <w:rsid w:val="004A10F0"/>
    <w:rsid w:val="004A1C75"/>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3B96"/>
    <w:rsid w:val="00503E6F"/>
    <w:rsid w:val="00503F57"/>
    <w:rsid w:val="00504343"/>
    <w:rsid w:val="00504360"/>
    <w:rsid w:val="005054FB"/>
    <w:rsid w:val="0050612F"/>
    <w:rsid w:val="00506C04"/>
    <w:rsid w:val="00506C57"/>
    <w:rsid w:val="00507B3F"/>
    <w:rsid w:val="00510341"/>
    <w:rsid w:val="00510DA3"/>
    <w:rsid w:val="00511789"/>
    <w:rsid w:val="00511A7A"/>
    <w:rsid w:val="00511D55"/>
    <w:rsid w:val="00511F1C"/>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3EFB"/>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2455"/>
    <w:rsid w:val="0056385F"/>
    <w:rsid w:val="00563FC7"/>
    <w:rsid w:val="005644C5"/>
    <w:rsid w:val="00565BFD"/>
    <w:rsid w:val="00566545"/>
    <w:rsid w:val="0056680F"/>
    <w:rsid w:val="00566B0C"/>
    <w:rsid w:val="005675FE"/>
    <w:rsid w:val="00567A70"/>
    <w:rsid w:val="005703DF"/>
    <w:rsid w:val="0057167C"/>
    <w:rsid w:val="00571B94"/>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13AE"/>
    <w:rsid w:val="005D22FF"/>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404"/>
    <w:rsid w:val="0067278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4434"/>
    <w:rsid w:val="00694690"/>
    <w:rsid w:val="006948F6"/>
    <w:rsid w:val="00694FA0"/>
    <w:rsid w:val="00694FA5"/>
    <w:rsid w:val="00695763"/>
    <w:rsid w:val="00695977"/>
    <w:rsid w:val="00695B43"/>
    <w:rsid w:val="006967BE"/>
    <w:rsid w:val="0069706C"/>
    <w:rsid w:val="00697083"/>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BFC"/>
    <w:rsid w:val="006E4D64"/>
    <w:rsid w:val="006E68DA"/>
    <w:rsid w:val="006E6A6E"/>
    <w:rsid w:val="006E6E06"/>
    <w:rsid w:val="006E7759"/>
    <w:rsid w:val="006F067B"/>
    <w:rsid w:val="006F0A62"/>
    <w:rsid w:val="006F1AFA"/>
    <w:rsid w:val="006F1AFF"/>
    <w:rsid w:val="006F25DC"/>
    <w:rsid w:val="006F26D6"/>
    <w:rsid w:val="006F2846"/>
    <w:rsid w:val="006F4B77"/>
    <w:rsid w:val="006F530D"/>
    <w:rsid w:val="006F63B5"/>
    <w:rsid w:val="006F6A1D"/>
    <w:rsid w:val="006F6A8B"/>
    <w:rsid w:val="006F72DD"/>
    <w:rsid w:val="006F7485"/>
    <w:rsid w:val="006F74B1"/>
    <w:rsid w:val="006F77C4"/>
    <w:rsid w:val="006F7A96"/>
    <w:rsid w:val="007003E3"/>
    <w:rsid w:val="00700737"/>
    <w:rsid w:val="0070082A"/>
    <w:rsid w:val="0070102C"/>
    <w:rsid w:val="007015D6"/>
    <w:rsid w:val="00701F8E"/>
    <w:rsid w:val="00702661"/>
    <w:rsid w:val="00702E2D"/>
    <w:rsid w:val="00702F61"/>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65C"/>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7D7"/>
    <w:rsid w:val="00764B7D"/>
    <w:rsid w:val="00764D64"/>
    <w:rsid w:val="0076546D"/>
    <w:rsid w:val="00765961"/>
    <w:rsid w:val="00765E15"/>
    <w:rsid w:val="0076615C"/>
    <w:rsid w:val="0076654D"/>
    <w:rsid w:val="00766C92"/>
    <w:rsid w:val="00767E8A"/>
    <w:rsid w:val="00770342"/>
    <w:rsid w:val="00770700"/>
    <w:rsid w:val="0077103C"/>
    <w:rsid w:val="007712BE"/>
    <w:rsid w:val="007712F1"/>
    <w:rsid w:val="00771428"/>
    <w:rsid w:val="0077276A"/>
    <w:rsid w:val="00772887"/>
    <w:rsid w:val="00772E4A"/>
    <w:rsid w:val="007733A6"/>
    <w:rsid w:val="0077442F"/>
    <w:rsid w:val="00774883"/>
    <w:rsid w:val="00774D3A"/>
    <w:rsid w:val="00774E3F"/>
    <w:rsid w:val="0077502F"/>
    <w:rsid w:val="00775C8D"/>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9C8"/>
    <w:rsid w:val="00804B63"/>
    <w:rsid w:val="00805ADB"/>
    <w:rsid w:val="008065C6"/>
    <w:rsid w:val="0080716F"/>
    <w:rsid w:val="0080717F"/>
    <w:rsid w:val="008071AD"/>
    <w:rsid w:val="00807538"/>
    <w:rsid w:val="00807772"/>
    <w:rsid w:val="00807F17"/>
    <w:rsid w:val="00810185"/>
    <w:rsid w:val="00810187"/>
    <w:rsid w:val="0081066C"/>
    <w:rsid w:val="00810705"/>
    <w:rsid w:val="00810A59"/>
    <w:rsid w:val="008112E7"/>
    <w:rsid w:val="00811A18"/>
    <w:rsid w:val="008121C5"/>
    <w:rsid w:val="00812800"/>
    <w:rsid w:val="00812C58"/>
    <w:rsid w:val="00813BC1"/>
    <w:rsid w:val="00814795"/>
    <w:rsid w:val="008148A6"/>
    <w:rsid w:val="00814F20"/>
    <w:rsid w:val="0081548A"/>
    <w:rsid w:val="0081558C"/>
    <w:rsid w:val="008164EE"/>
    <w:rsid w:val="008168A6"/>
    <w:rsid w:val="00817439"/>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56D"/>
    <w:rsid w:val="00822BA8"/>
    <w:rsid w:val="00822F7D"/>
    <w:rsid w:val="008237B2"/>
    <w:rsid w:val="00823D91"/>
    <w:rsid w:val="008244D0"/>
    <w:rsid w:val="00824B14"/>
    <w:rsid w:val="00825264"/>
    <w:rsid w:val="00827C66"/>
    <w:rsid w:val="00830A32"/>
    <w:rsid w:val="00830CD2"/>
    <w:rsid w:val="008311D0"/>
    <w:rsid w:val="00831214"/>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3725"/>
    <w:rsid w:val="008B41FE"/>
    <w:rsid w:val="008B434E"/>
    <w:rsid w:val="008B49E4"/>
    <w:rsid w:val="008B4AB3"/>
    <w:rsid w:val="008B67F5"/>
    <w:rsid w:val="008B7014"/>
    <w:rsid w:val="008B772C"/>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7428"/>
    <w:rsid w:val="008C7580"/>
    <w:rsid w:val="008C7739"/>
    <w:rsid w:val="008C79B3"/>
    <w:rsid w:val="008C79C9"/>
    <w:rsid w:val="008C7B5C"/>
    <w:rsid w:val="008C7ED1"/>
    <w:rsid w:val="008D0A12"/>
    <w:rsid w:val="008D11FE"/>
    <w:rsid w:val="008D13EB"/>
    <w:rsid w:val="008D1D7A"/>
    <w:rsid w:val="008D1E68"/>
    <w:rsid w:val="008D27FE"/>
    <w:rsid w:val="008D288E"/>
    <w:rsid w:val="008D32F6"/>
    <w:rsid w:val="008D51BD"/>
    <w:rsid w:val="008D5492"/>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EC8"/>
    <w:rsid w:val="00951A69"/>
    <w:rsid w:val="00953557"/>
    <w:rsid w:val="00954DB9"/>
    <w:rsid w:val="00955995"/>
    <w:rsid w:val="0095643E"/>
    <w:rsid w:val="00957C30"/>
    <w:rsid w:val="00957F31"/>
    <w:rsid w:val="009625BD"/>
    <w:rsid w:val="00962D0E"/>
    <w:rsid w:val="00963527"/>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D"/>
    <w:rsid w:val="00985DBC"/>
    <w:rsid w:val="009865F8"/>
    <w:rsid w:val="0098686B"/>
    <w:rsid w:val="009868A8"/>
    <w:rsid w:val="00986A8C"/>
    <w:rsid w:val="00986D13"/>
    <w:rsid w:val="0098716A"/>
    <w:rsid w:val="00987428"/>
    <w:rsid w:val="009878CA"/>
    <w:rsid w:val="00987E27"/>
    <w:rsid w:val="00990401"/>
    <w:rsid w:val="00990C48"/>
    <w:rsid w:val="00990CDF"/>
    <w:rsid w:val="00991046"/>
    <w:rsid w:val="00991C09"/>
    <w:rsid w:val="00992100"/>
    <w:rsid w:val="00992989"/>
    <w:rsid w:val="00992C28"/>
    <w:rsid w:val="00992EB4"/>
    <w:rsid w:val="00993835"/>
    <w:rsid w:val="00993BCA"/>
    <w:rsid w:val="00993DE7"/>
    <w:rsid w:val="0099454C"/>
    <w:rsid w:val="0099466D"/>
    <w:rsid w:val="0099496F"/>
    <w:rsid w:val="009949FA"/>
    <w:rsid w:val="00994EFE"/>
    <w:rsid w:val="00994F9F"/>
    <w:rsid w:val="00995D47"/>
    <w:rsid w:val="009962AC"/>
    <w:rsid w:val="0099741E"/>
    <w:rsid w:val="0099778A"/>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F0"/>
    <w:rsid w:val="009D25E9"/>
    <w:rsid w:val="009D2746"/>
    <w:rsid w:val="009D2EDC"/>
    <w:rsid w:val="009D37CF"/>
    <w:rsid w:val="009D39A4"/>
    <w:rsid w:val="009D3FFD"/>
    <w:rsid w:val="009D465A"/>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DE"/>
    <w:rsid w:val="009F6AC4"/>
    <w:rsid w:val="009F6CED"/>
    <w:rsid w:val="009F6E40"/>
    <w:rsid w:val="009F6ECD"/>
    <w:rsid w:val="009F7607"/>
    <w:rsid w:val="009F786C"/>
    <w:rsid w:val="00A000B6"/>
    <w:rsid w:val="00A006F9"/>
    <w:rsid w:val="00A0091B"/>
    <w:rsid w:val="00A00D76"/>
    <w:rsid w:val="00A0187D"/>
    <w:rsid w:val="00A019B0"/>
    <w:rsid w:val="00A022BE"/>
    <w:rsid w:val="00A02BA0"/>
    <w:rsid w:val="00A02BB7"/>
    <w:rsid w:val="00A03558"/>
    <w:rsid w:val="00A0357E"/>
    <w:rsid w:val="00A037E7"/>
    <w:rsid w:val="00A03D0E"/>
    <w:rsid w:val="00A04080"/>
    <w:rsid w:val="00A05DD0"/>
    <w:rsid w:val="00A05E6E"/>
    <w:rsid w:val="00A05F8E"/>
    <w:rsid w:val="00A06732"/>
    <w:rsid w:val="00A06AA6"/>
    <w:rsid w:val="00A07090"/>
    <w:rsid w:val="00A07424"/>
    <w:rsid w:val="00A0799A"/>
    <w:rsid w:val="00A079B5"/>
    <w:rsid w:val="00A07CC8"/>
    <w:rsid w:val="00A1098C"/>
    <w:rsid w:val="00A112A2"/>
    <w:rsid w:val="00A113C8"/>
    <w:rsid w:val="00A12BA6"/>
    <w:rsid w:val="00A137BF"/>
    <w:rsid w:val="00A13A16"/>
    <w:rsid w:val="00A13E3D"/>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8EF"/>
    <w:rsid w:val="00A334AF"/>
    <w:rsid w:val="00A33746"/>
    <w:rsid w:val="00A33DF4"/>
    <w:rsid w:val="00A3433A"/>
    <w:rsid w:val="00A34983"/>
    <w:rsid w:val="00A34A88"/>
    <w:rsid w:val="00A34C44"/>
    <w:rsid w:val="00A34DD8"/>
    <w:rsid w:val="00A34F44"/>
    <w:rsid w:val="00A35263"/>
    <w:rsid w:val="00A35B79"/>
    <w:rsid w:val="00A36F33"/>
    <w:rsid w:val="00A379BE"/>
    <w:rsid w:val="00A41533"/>
    <w:rsid w:val="00A4177B"/>
    <w:rsid w:val="00A41F43"/>
    <w:rsid w:val="00A41F71"/>
    <w:rsid w:val="00A41F7B"/>
    <w:rsid w:val="00A4318A"/>
    <w:rsid w:val="00A431F4"/>
    <w:rsid w:val="00A43C53"/>
    <w:rsid w:val="00A4409F"/>
    <w:rsid w:val="00A45150"/>
    <w:rsid w:val="00A4579F"/>
    <w:rsid w:val="00A47D22"/>
    <w:rsid w:val="00A509C8"/>
    <w:rsid w:val="00A50A93"/>
    <w:rsid w:val="00A50C8E"/>
    <w:rsid w:val="00A5245E"/>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F00"/>
    <w:rsid w:val="00A810F9"/>
    <w:rsid w:val="00A81230"/>
    <w:rsid w:val="00A81D4C"/>
    <w:rsid w:val="00A81E7D"/>
    <w:rsid w:val="00A82137"/>
    <w:rsid w:val="00A821C3"/>
    <w:rsid w:val="00A8293A"/>
    <w:rsid w:val="00A82985"/>
    <w:rsid w:val="00A82D8E"/>
    <w:rsid w:val="00A82EB3"/>
    <w:rsid w:val="00A838D9"/>
    <w:rsid w:val="00A839EA"/>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1153"/>
    <w:rsid w:val="00AC13BB"/>
    <w:rsid w:val="00AC1953"/>
    <w:rsid w:val="00AC1FEC"/>
    <w:rsid w:val="00AC294E"/>
    <w:rsid w:val="00AC3B7A"/>
    <w:rsid w:val="00AC514A"/>
    <w:rsid w:val="00AC51D0"/>
    <w:rsid w:val="00AC57F6"/>
    <w:rsid w:val="00AC5F0C"/>
    <w:rsid w:val="00AC7640"/>
    <w:rsid w:val="00AC78CA"/>
    <w:rsid w:val="00AC7A7D"/>
    <w:rsid w:val="00AD008A"/>
    <w:rsid w:val="00AD1330"/>
    <w:rsid w:val="00AD13F5"/>
    <w:rsid w:val="00AD177F"/>
    <w:rsid w:val="00AD1A80"/>
    <w:rsid w:val="00AD24BC"/>
    <w:rsid w:val="00AD2501"/>
    <w:rsid w:val="00AD2B16"/>
    <w:rsid w:val="00AD2CD6"/>
    <w:rsid w:val="00AD3109"/>
    <w:rsid w:val="00AD33DE"/>
    <w:rsid w:val="00AD399C"/>
    <w:rsid w:val="00AD4E15"/>
    <w:rsid w:val="00AD4E4A"/>
    <w:rsid w:val="00AD5BD2"/>
    <w:rsid w:val="00AD7071"/>
    <w:rsid w:val="00AD7EA2"/>
    <w:rsid w:val="00AE1184"/>
    <w:rsid w:val="00AE11E4"/>
    <w:rsid w:val="00AE11F4"/>
    <w:rsid w:val="00AE1746"/>
    <w:rsid w:val="00AE1E10"/>
    <w:rsid w:val="00AE2643"/>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A87"/>
    <w:rsid w:val="00B17D75"/>
    <w:rsid w:val="00B17EC9"/>
    <w:rsid w:val="00B20429"/>
    <w:rsid w:val="00B20A59"/>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D4E"/>
    <w:rsid w:val="00B35FDF"/>
    <w:rsid w:val="00B36F90"/>
    <w:rsid w:val="00B36FB1"/>
    <w:rsid w:val="00B375BE"/>
    <w:rsid w:val="00B37B68"/>
    <w:rsid w:val="00B37FD3"/>
    <w:rsid w:val="00B4016D"/>
    <w:rsid w:val="00B40343"/>
    <w:rsid w:val="00B403DF"/>
    <w:rsid w:val="00B40426"/>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EB9"/>
    <w:rsid w:val="00B8246B"/>
    <w:rsid w:val="00B82776"/>
    <w:rsid w:val="00B8309A"/>
    <w:rsid w:val="00B83228"/>
    <w:rsid w:val="00B832C5"/>
    <w:rsid w:val="00B834E6"/>
    <w:rsid w:val="00B8360F"/>
    <w:rsid w:val="00B83AA7"/>
    <w:rsid w:val="00B83E5B"/>
    <w:rsid w:val="00B84CD0"/>
    <w:rsid w:val="00B85546"/>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DB"/>
    <w:rsid w:val="00B954EC"/>
    <w:rsid w:val="00B95EA7"/>
    <w:rsid w:val="00B96220"/>
    <w:rsid w:val="00B965DC"/>
    <w:rsid w:val="00B96D0D"/>
    <w:rsid w:val="00B97306"/>
    <w:rsid w:val="00BA03FD"/>
    <w:rsid w:val="00BA0815"/>
    <w:rsid w:val="00BA0D4A"/>
    <w:rsid w:val="00BA0D51"/>
    <w:rsid w:val="00BA22ED"/>
    <w:rsid w:val="00BA2345"/>
    <w:rsid w:val="00BA312F"/>
    <w:rsid w:val="00BA32C1"/>
    <w:rsid w:val="00BA3360"/>
    <w:rsid w:val="00BA3459"/>
    <w:rsid w:val="00BA348B"/>
    <w:rsid w:val="00BA44F4"/>
    <w:rsid w:val="00BA469B"/>
    <w:rsid w:val="00BA472D"/>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C7"/>
    <w:rsid w:val="00BC2F90"/>
    <w:rsid w:val="00BC2F9D"/>
    <w:rsid w:val="00BC35E9"/>
    <w:rsid w:val="00BC39C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A0E"/>
    <w:rsid w:val="00BE2DBA"/>
    <w:rsid w:val="00BE38FE"/>
    <w:rsid w:val="00BE5177"/>
    <w:rsid w:val="00BE54A3"/>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71DE"/>
    <w:rsid w:val="00C30022"/>
    <w:rsid w:val="00C301FF"/>
    <w:rsid w:val="00C30468"/>
    <w:rsid w:val="00C30CA7"/>
    <w:rsid w:val="00C31438"/>
    <w:rsid w:val="00C31608"/>
    <w:rsid w:val="00C31A48"/>
    <w:rsid w:val="00C321D1"/>
    <w:rsid w:val="00C323F2"/>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7737"/>
    <w:rsid w:val="00C57C16"/>
    <w:rsid w:val="00C60342"/>
    <w:rsid w:val="00C6038E"/>
    <w:rsid w:val="00C616D2"/>
    <w:rsid w:val="00C61C85"/>
    <w:rsid w:val="00C61F28"/>
    <w:rsid w:val="00C62659"/>
    <w:rsid w:val="00C62759"/>
    <w:rsid w:val="00C6287F"/>
    <w:rsid w:val="00C62C62"/>
    <w:rsid w:val="00C6346D"/>
    <w:rsid w:val="00C6381A"/>
    <w:rsid w:val="00C63C85"/>
    <w:rsid w:val="00C63EEC"/>
    <w:rsid w:val="00C64685"/>
    <w:rsid w:val="00C64CEB"/>
    <w:rsid w:val="00C65242"/>
    <w:rsid w:val="00C6572F"/>
    <w:rsid w:val="00C659C6"/>
    <w:rsid w:val="00C66474"/>
    <w:rsid w:val="00C66CA7"/>
    <w:rsid w:val="00C670FD"/>
    <w:rsid w:val="00C67881"/>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AB9"/>
    <w:rsid w:val="00C87AD8"/>
    <w:rsid w:val="00C87D38"/>
    <w:rsid w:val="00C90836"/>
    <w:rsid w:val="00C90EC1"/>
    <w:rsid w:val="00C9196A"/>
    <w:rsid w:val="00C92066"/>
    <w:rsid w:val="00C927C1"/>
    <w:rsid w:val="00C92A41"/>
    <w:rsid w:val="00C9312C"/>
    <w:rsid w:val="00C935B0"/>
    <w:rsid w:val="00C95440"/>
    <w:rsid w:val="00C95A5C"/>
    <w:rsid w:val="00C95D5A"/>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5F2E"/>
    <w:rsid w:val="00CA6063"/>
    <w:rsid w:val="00CA617A"/>
    <w:rsid w:val="00CA699B"/>
    <w:rsid w:val="00CA6F59"/>
    <w:rsid w:val="00CA6FA8"/>
    <w:rsid w:val="00CA742E"/>
    <w:rsid w:val="00CA77BA"/>
    <w:rsid w:val="00CA77C3"/>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D09"/>
    <w:rsid w:val="00D06E15"/>
    <w:rsid w:val="00D0723B"/>
    <w:rsid w:val="00D07563"/>
    <w:rsid w:val="00D07B94"/>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413"/>
    <w:rsid w:val="00D3565C"/>
    <w:rsid w:val="00D364CC"/>
    <w:rsid w:val="00D368D6"/>
    <w:rsid w:val="00D36CF6"/>
    <w:rsid w:val="00D36EDC"/>
    <w:rsid w:val="00D3700A"/>
    <w:rsid w:val="00D37E03"/>
    <w:rsid w:val="00D37E73"/>
    <w:rsid w:val="00D401F1"/>
    <w:rsid w:val="00D404FB"/>
    <w:rsid w:val="00D40919"/>
    <w:rsid w:val="00D41615"/>
    <w:rsid w:val="00D41673"/>
    <w:rsid w:val="00D41719"/>
    <w:rsid w:val="00D41CEA"/>
    <w:rsid w:val="00D41F3F"/>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DA2"/>
    <w:rsid w:val="00D546E8"/>
    <w:rsid w:val="00D547F2"/>
    <w:rsid w:val="00D558C7"/>
    <w:rsid w:val="00D55F6E"/>
    <w:rsid w:val="00D56003"/>
    <w:rsid w:val="00D56E3E"/>
    <w:rsid w:val="00D57410"/>
    <w:rsid w:val="00D57A83"/>
    <w:rsid w:val="00D57CDA"/>
    <w:rsid w:val="00D57E1F"/>
    <w:rsid w:val="00D61DBB"/>
    <w:rsid w:val="00D62337"/>
    <w:rsid w:val="00D62FFE"/>
    <w:rsid w:val="00D662CB"/>
    <w:rsid w:val="00D66834"/>
    <w:rsid w:val="00D66861"/>
    <w:rsid w:val="00D67328"/>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F43"/>
    <w:rsid w:val="00D90312"/>
    <w:rsid w:val="00D90330"/>
    <w:rsid w:val="00D9085D"/>
    <w:rsid w:val="00D919D7"/>
    <w:rsid w:val="00D9210B"/>
    <w:rsid w:val="00D923A9"/>
    <w:rsid w:val="00D925E6"/>
    <w:rsid w:val="00D9315C"/>
    <w:rsid w:val="00D93AD4"/>
    <w:rsid w:val="00D93C1F"/>
    <w:rsid w:val="00D93C4D"/>
    <w:rsid w:val="00D9404D"/>
    <w:rsid w:val="00D94492"/>
    <w:rsid w:val="00D94784"/>
    <w:rsid w:val="00D949FD"/>
    <w:rsid w:val="00D94F56"/>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42F"/>
    <w:rsid w:val="00DC4524"/>
    <w:rsid w:val="00DC48D0"/>
    <w:rsid w:val="00DC4B51"/>
    <w:rsid w:val="00DC4C20"/>
    <w:rsid w:val="00DC5239"/>
    <w:rsid w:val="00DC5357"/>
    <w:rsid w:val="00DC5604"/>
    <w:rsid w:val="00DC5C21"/>
    <w:rsid w:val="00DC5CEF"/>
    <w:rsid w:val="00DC5CF6"/>
    <w:rsid w:val="00DC6A93"/>
    <w:rsid w:val="00DC6C73"/>
    <w:rsid w:val="00DC71C0"/>
    <w:rsid w:val="00DC7522"/>
    <w:rsid w:val="00DC76B7"/>
    <w:rsid w:val="00DD0EF1"/>
    <w:rsid w:val="00DD146B"/>
    <w:rsid w:val="00DD2337"/>
    <w:rsid w:val="00DD25E8"/>
    <w:rsid w:val="00DD263D"/>
    <w:rsid w:val="00DD2D92"/>
    <w:rsid w:val="00DD3309"/>
    <w:rsid w:val="00DD385D"/>
    <w:rsid w:val="00DD3D23"/>
    <w:rsid w:val="00DD3E7A"/>
    <w:rsid w:val="00DD3FF5"/>
    <w:rsid w:val="00DD414B"/>
    <w:rsid w:val="00DD47E5"/>
    <w:rsid w:val="00DD5952"/>
    <w:rsid w:val="00DD5A82"/>
    <w:rsid w:val="00DD75DB"/>
    <w:rsid w:val="00DD7DAA"/>
    <w:rsid w:val="00DE072D"/>
    <w:rsid w:val="00DE09CE"/>
    <w:rsid w:val="00DE2AE8"/>
    <w:rsid w:val="00DE312C"/>
    <w:rsid w:val="00DE3404"/>
    <w:rsid w:val="00DE36EA"/>
    <w:rsid w:val="00DE40D4"/>
    <w:rsid w:val="00DE44EE"/>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C06"/>
    <w:rsid w:val="00E141B3"/>
    <w:rsid w:val="00E143C7"/>
    <w:rsid w:val="00E147CB"/>
    <w:rsid w:val="00E14C72"/>
    <w:rsid w:val="00E16023"/>
    <w:rsid w:val="00E1672A"/>
    <w:rsid w:val="00E16744"/>
    <w:rsid w:val="00E16BDD"/>
    <w:rsid w:val="00E16C64"/>
    <w:rsid w:val="00E17089"/>
    <w:rsid w:val="00E17184"/>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B0D"/>
    <w:rsid w:val="00E41CA1"/>
    <w:rsid w:val="00E42536"/>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F21"/>
    <w:rsid w:val="00E9414A"/>
    <w:rsid w:val="00E942C2"/>
    <w:rsid w:val="00E94D29"/>
    <w:rsid w:val="00E94FDD"/>
    <w:rsid w:val="00E95097"/>
    <w:rsid w:val="00E95E5A"/>
    <w:rsid w:val="00E973A8"/>
    <w:rsid w:val="00E973BB"/>
    <w:rsid w:val="00E973F2"/>
    <w:rsid w:val="00EA036E"/>
    <w:rsid w:val="00EA140C"/>
    <w:rsid w:val="00EA1B71"/>
    <w:rsid w:val="00EA1BD1"/>
    <w:rsid w:val="00EA1C7F"/>
    <w:rsid w:val="00EA1CEB"/>
    <w:rsid w:val="00EA20F0"/>
    <w:rsid w:val="00EA25AA"/>
    <w:rsid w:val="00EA31C2"/>
    <w:rsid w:val="00EA3367"/>
    <w:rsid w:val="00EA35E2"/>
    <w:rsid w:val="00EA3896"/>
    <w:rsid w:val="00EA40C0"/>
    <w:rsid w:val="00EA4D74"/>
    <w:rsid w:val="00EA4F2E"/>
    <w:rsid w:val="00EA566E"/>
    <w:rsid w:val="00EA5C80"/>
    <w:rsid w:val="00EA61E3"/>
    <w:rsid w:val="00EA6D1B"/>
    <w:rsid w:val="00EA7812"/>
    <w:rsid w:val="00EA7F89"/>
    <w:rsid w:val="00EB0058"/>
    <w:rsid w:val="00EB03AB"/>
    <w:rsid w:val="00EB059A"/>
    <w:rsid w:val="00EB0A2D"/>
    <w:rsid w:val="00EB0E2C"/>
    <w:rsid w:val="00EB153D"/>
    <w:rsid w:val="00EB1656"/>
    <w:rsid w:val="00EB20C0"/>
    <w:rsid w:val="00EB2332"/>
    <w:rsid w:val="00EB2485"/>
    <w:rsid w:val="00EB25ED"/>
    <w:rsid w:val="00EB28A6"/>
    <w:rsid w:val="00EB2B0D"/>
    <w:rsid w:val="00EB2CAC"/>
    <w:rsid w:val="00EB2F85"/>
    <w:rsid w:val="00EB3B23"/>
    <w:rsid w:val="00EB3F66"/>
    <w:rsid w:val="00EB44EC"/>
    <w:rsid w:val="00EB4625"/>
    <w:rsid w:val="00EB46E7"/>
    <w:rsid w:val="00EB47A9"/>
    <w:rsid w:val="00EB4D7D"/>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224"/>
    <w:rsid w:val="00F2786C"/>
    <w:rsid w:val="00F27C8D"/>
    <w:rsid w:val="00F31AFA"/>
    <w:rsid w:val="00F32BBA"/>
    <w:rsid w:val="00F33B89"/>
    <w:rsid w:val="00F34048"/>
    <w:rsid w:val="00F34CFB"/>
    <w:rsid w:val="00F34F96"/>
    <w:rsid w:val="00F3529A"/>
    <w:rsid w:val="00F35F40"/>
    <w:rsid w:val="00F360CE"/>
    <w:rsid w:val="00F3632C"/>
    <w:rsid w:val="00F36946"/>
    <w:rsid w:val="00F36A93"/>
    <w:rsid w:val="00F37B5D"/>
    <w:rsid w:val="00F37FC8"/>
    <w:rsid w:val="00F402C6"/>
    <w:rsid w:val="00F407CF"/>
    <w:rsid w:val="00F40E7A"/>
    <w:rsid w:val="00F41388"/>
    <w:rsid w:val="00F41DCD"/>
    <w:rsid w:val="00F41E0B"/>
    <w:rsid w:val="00F41FBE"/>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B2F"/>
    <w:rsid w:val="00F55B69"/>
    <w:rsid w:val="00F55E51"/>
    <w:rsid w:val="00F56605"/>
    <w:rsid w:val="00F570C2"/>
    <w:rsid w:val="00F57CBA"/>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C2D9C4-19AF-4B29-AF7A-9D7A0E9CA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543</Words>
  <Characters>2988</Characters>
  <Application>Microsoft Office Word</Application>
  <DocSecurity>0</DocSecurity>
  <Lines>24</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17</cp:revision>
  <cp:lastPrinted>2019-01-07T21:31:00Z</cp:lastPrinted>
  <dcterms:created xsi:type="dcterms:W3CDTF">2019-01-10T21:02:00Z</dcterms:created>
  <dcterms:modified xsi:type="dcterms:W3CDTF">2019-01-10T22:49:00Z</dcterms:modified>
</cp:coreProperties>
</file>