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022E4B"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2EA4B26D" wp14:editId="7F5DD0D1">
            <wp:simplePos x="0" y="0"/>
            <wp:positionH relativeFrom="column">
              <wp:posOffset>-502285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39699C">
        <w:rPr>
          <w:rFonts w:ascii="Arial" w:hAnsi="Arial" w:cs="Arial"/>
          <w:b/>
          <w:sz w:val="24"/>
          <w:szCs w:val="24"/>
        </w:rPr>
        <w:t>2</w:t>
      </w:r>
      <w:r w:rsidR="001B0725">
        <w:rPr>
          <w:rFonts w:ascii="Arial" w:hAnsi="Arial" w:cs="Arial"/>
          <w:b/>
          <w:sz w:val="24"/>
          <w:szCs w:val="24"/>
        </w:rPr>
        <w:t>2</w:t>
      </w:r>
      <w:r w:rsidR="00C87AD8">
        <w:rPr>
          <w:rFonts w:ascii="Arial" w:hAnsi="Arial" w:cs="Arial"/>
          <w:b/>
          <w:sz w:val="24"/>
          <w:szCs w:val="24"/>
        </w:rPr>
        <w:t>/2019-1</w:t>
      </w:r>
    </w:p>
    <w:p w:rsidR="009858ED" w:rsidRPr="00D07C34" w:rsidRDefault="009858ED" w:rsidP="00444A11">
      <w:pPr>
        <w:jc w:val="center"/>
        <w:rPr>
          <w:rFonts w:ascii="Arial" w:hAnsi="Arial" w:cs="Arial"/>
          <w:b/>
          <w:spacing w:val="-4"/>
          <w:sz w:val="16"/>
          <w:szCs w:val="16"/>
          <w:lang w:eastAsia="en-US"/>
        </w:rPr>
      </w:pPr>
    </w:p>
    <w:p w:rsidR="00EA2069" w:rsidRPr="001B0725" w:rsidRDefault="001B0725" w:rsidP="00EA2069">
      <w:pPr>
        <w:shd w:val="clear" w:color="auto" w:fill="FFFFFF"/>
        <w:jc w:val="center"/>
        <w:rPr>
          <w:rFonts w:ascii="Arial" w:hAnsi="Arial" w:cs="Arial"/>
          <w:b/>
          <w:sz w:val="28"/>
          <w:szCs w:val="19"/>
        </w:rPr>
      </w:pPr>
      <w:r w:rsidRPr="001B0725">
        <w:rPr>
          <w:rFonts w:ascii="Arial" w:hAnsi="Arial" w:cs="Arial"/>
          <w:b/>
          <w:bCs/>
          <w:sz w:val="36"/>
          <w:szCs w:val="35"/>
        </w:rPr>
        <w:t>Arranca 84 Sorteo Magno de la UABC</w:t>
      </w:r>
    </w:p>
    <w:p w:rsidR="00EA2069" w:rsidRPr="0086052E" w:rsidRDefault="00EA2069" w:rsidP="00EA2069">
      <w:pPr>
        <w:shd w:val="clear" w:color="auto" w:fill="FFFFFF"/>
        <w:jc w:val="both"/>
        <w:rPr>
          <w:rFonts w:ascii="Symbol" w:hAnsi="Symbol" w:cs="Arial"/>
          <w:sz w:val="16"/>
          <w:szCs w:val="16"/>
        </w:rPr>
      </w:pPr>
    </w:p>
    <w:p w:rsidR="00297873" w:rsidRPr="00891446" w:rsidRDefault="0027001B" w:rsidP="0027001B">
      <w:pPr>
        <w:pStyle w:val="Prrafodelista"/>
        <w:numPr>
          <w:ilvl w:val="0"/>
          <w:numId w:val="22"/>
        </w:numPr>
        <w:shd w:val="clear" w:color="auto" w:fill="FFFFFF"/>
        <w:ind w:left="284" w:hanging="284"/>
        <w:jc w:val="both"/>
        <w:rPr>
          <w:rFonts w:ascii="Arial" w:hAnsi="Arial" w:cs="Arial"/>
          <w:color w:val="FF0000"/>
          <w:sz w:val="16"/>
          <w:szCs w:val="16"/>
        </w:rPr>
      </w:pPr>
      <w:r w:rsidRPr="0027001B">
        <w:rPr>
          <w:rFonts w:ascii="Arial" w:hAnsi="Arial" w:cs="Arial"/>
          <w:sz w:val="24"/>
          <w:szCs w:val="23"/>
        </w:rPr>
        <w:t>S</w:t>
      </w:r>
      <w:r w:rsidRPr="0027001B">
        <w:rPr>
          <w:rFonts w:ascii="Arial" w:hAnsi="Arial" w:cs="Arial"/>
          <w:sz w:val="24"/>
          <w:szCs w:val="24"/>
        </w:rPr>
        <w:t xml:space="preserve">e realiza para recaudar fondos que permitan el equipamiento de aulas, talleres y </w:t>
      </w:r>
      <w:r>
        <w:rPr>
          <w:rFonts w:ascii="Arial" w:hAnsi="Arial" w:cs="Arial"/>
          <w:sz w:val="24"/>
          <w:szCs w:val="24"/>
        </w:rPr>
        <w:t>laboratorios de las diversas unidades académicas en todo el Estado</w:t>
      </w:r>
    </w:p>
    <w:p w:rsidR="00297873" w:rsidRPr="00297873" w:rsidRDefault="00297873" w:rsidP="00297873">
      <w:pPr>
        <w:pStyle w:val="Prrafodelista"/>
        <w:shd w:val="clear" w:color="auto" w:fill="FFFFFF"/>
        <w:ind w:left="284"/>
        <w:jc w:val="both"/>
        <w:rPr>
          <w:rFonts w:ascii="Arial" w:hAnsi="Arial" w:cs="Arial"/>
          <w:sz w:val="16"/>
          <w:szCs w:val="16"/>
        </w:rPr>
      </w:pPr>
    </w:p>
    <w:p w:rsidR="000F2B09" w:rsidRDefault="0086052E" w:rsidP="000F2B09">
      <w:pPr>
        <w:ind w:right="-1"/>
        <w:jc w:val="both"/>
        <w:rPr>
          <w:rFonts w:ascii="Arial" w:hAnsi="Arial" w:cs="Arial"/>
          <w:sz w:val="24"/>
          <w:szCs w:val="24"/>
        </w:rPr>
      </w:pPr>
      <w:r w:rsidRPr="000F2B09">
        <w:rPr>
          <w:rFonts w:ascii="Arial" w:hAnsi="Arial" w:cs="Arial"/>
          <w:b/>
          <w:sz w:val="24"/>
          <w:szCs w:val="24"/>
        </w:rPr>
        <w:t>Mexicali</w:t>
      </w:r>
      <w:r w:rsidR="00EA2069" w:rsidRPr="000F2B09">
        <w:rPr>
          <w:rFonts w:ascii="Arial" w:hAnsi="Arial" w:cs="Arial"/>
          <w:b/>
          <w:sz w:val="24"/>
          <w:szCs w:val="24"/>
        </w:rPr>
        <w:t xml:space="preserve">, BC., </w:t>
      </w:r>
      <w:r w:rsidR="00891446" w:rsidRPr="000F2B09">
        <w:rPr>
          <w:rFonts w:ascii="Arial" w:hAnsi="Arial" w:cs="Arial"/>
          <w:b/>
          <w:sz w:val="24"/>
          <w:szCs w:val="24"/>
        </w:rPr>
        <w:t xml:space="preserve">jueves 21 </w:t>
      </w:r>
      <w:r w:rsidR="00EA2069" w:rsidRPr="000F2B09">
        <w:rPr>
          <w:rFonts w:ascii="Arial" w:hAnsi="Arial" w:cs="Arial"/>
          <w:b/>
          <w:sz w:val="24"/>
          <w:szCs w:val="24"/>
        </w:rPr>
        <w:t>de febrero de 2019.-</w:t>
      </w:r>
      <w:r w:rsidR="00EA2069" w:rsidRPr="000F2B09">
        <w:rPr>
          <w:rFonts w:ascii="Arial" w:hAnsi="Arial" w:cs="Arial"/>
          <w:sz w:val="24"/>
          <w:szCs w:val="24"/>
        </w:rPr>
        <w:t xml:space="preserve"> </w:t>
      </w:r>
      <w:r w:rsidR="00891446" w:rsidRPr="000F2B09">
        <w:rPr>
          <w:rFonts w:ascii="Arial" w:hAnsi="Arial" w:cs="Arial"/>
          <w:sz w:val="24"/>
          <w:szCs w:val="24"/>
        </w:rPr>
        <w:t xml:space="preserve">Se llevó a cabo la presentación del 84 Sorteo Magno de la Universidad Autónoma de Baja California (UABC), que en esta edición tiene como premio principal una </w:t>
      </w:r>
      <w:r w:rsidR="000F2B09" w:rsidRPr="000F2B09">
        <w:rPr>
          <w:rFonts w:ascii="Arial" w:hAnsi="Arial" w:cs="Arial"/>
          <w:sz w:val="24"/>
          <w:szCs w:val="24"/>
        </w:rPr>
        <w:t>Residencia en Ensenada, en Villas Punta Piedra, totalmente amueblada y decorada con valor total de</w:t>
      </w:r>
      <w:r w:rsidR="000F2B09">
        <w:rPr>
          <w:rFonts w:ascii="Arial" w:hAnsi="Arial" w:cs="Arial"/>
          <w:sz w:val="24"/>
          <w:szCs w:val="24"/>
        </w:rPr>
        <w:t xml:space="preserve"> 21 millones de pesos, que incluye</w:t>
      </w:r>
      <w:r w:rsidR="000F2B09" w:rsidRPr="000F2B09">
        <w:rPr>
          <w:rFonts w:ascii="Arial" w:hAnsi="Arial" w:cs="Arial"/>
          <w:sz w:val="24"/>
          <w:szCs w:val="24"/>
        </w:rPr>
        <w:t xml:space="preserve"> camioneta SUV Peugeot 3008 2019, </w:t>
      </w:r>
      <w:r w:rsidR="00C166E6">
        <w:rPr>
          <w:rFonts w:ascii="Arial" w:hAnsi="Arial" w:cs="Arial"/>
          <w:sz w:val="24"/>
          <w:szCs w:val="24"/>
        </w:rPr>
        <w:t>e</w:t>
      </w:r>
      <w:r w:rsidR="000F2B09" w:rsidRPr="000F2B09">
        <w:rPr>
          <w:rFonts w:ascii="Arial" w:hAnsi="Arial" w:cs="Arial"/>
          <w:sz w:val="24"/>
          <w:szCs w:val="24"/>
        </w:rPr>
        <w:t xml:space="preserve">scrituras y </w:t>
      </w:r>
      <w:r w:rsidR="00C166E6">
        <w:rPr>
          <w:rFonts w:ascii="Arial" w:hAnsi="Arial" w:cs="Arial"/>
          <w:sz w:val="24"/>
          <w:szCs w:val="24"/>
        </w:rPr>
        <w:t>d</w:t>
      </w:r>
      <w:r w:rsidR="000F2B09" w:rsidRPr="000F2B09">
        <w:rPr>
          <w:rFonts w:ascii="Arial" w:hAnsi="Arial" w:cs="Arial"/>
          <w:sz w:val="24"/>
          <w:szCs w:val="24"/>
        </w:rPr>
        <w:t xml:space="preserve">os </w:t>
      </w:r>
      <w:r w:rsidR="00C166E6">
        <w:rPr>
          <w:rFonts w:ascii="Arial" w:hAnsi="Arial" w:cs="Arial"/>
          <w:sz w:val="24"/>
          <w:szCs w:val="24"/>
        </w:rPr>
        <w:t>m</w:t>
      </w:r>
      <w:r w:rsidR="000F2B09" w:rsidRPr="000F2B09">
        <w:rPr>
          <w:rFonts w:ascii="Arial" w:hAnsi="Arial" w:cs="Arial"/>
          <w:sz w:val="24"/>
          <w:szCs w:val="24"/>
        </w:rPr>
        <w:t xml:space="preserve">illones de </w:t>
      </w:r>
      <w:r w:rsidR="00C166E6">
        <w:rPr>
          <w:rFonts w:ascii="Arial" w:hAnsi="Arial" w:cs="Arial"/>
          <w:sz w:val="24"/>
          <w:szCs w:val="24"/>
        </w:rPr>
        <w:t>p</w:t>
      </w:r>
      <w:r w:rsidR="000F2B09" w:rsidRPr="000F2B09">
        <w:rPr>
          <w:rFonts w:ascii="Arial" w:hAnsi="Arial" w:cs="Arial"/>
          <w:sz w:val="24"/>
          <w:szCs w:val="24"/>
        </w:rPr>
        <w:t>esos para su sostenimiento.</w:t>
      </w:r>
    </w:p>
    <w:p w:rsidR="00C166E6" w:rsidRPr="00E53802" w:rsidRDefault="00C166E6" w:rsidP="000F2B09">
      <w:pPr>
        <w:ind w:right="-1"/>
        <w:jc w:val="both"/>
        <w:rPr>
          <w:rFonts w:ascii="Arial" w:hAnsi="Arial" w:cs="Arial"/>
          <w:sz w:val="16"/>
          <w:szCs w:val="16"/>
        </w:rPr>
      </w:pPr>
    </w:p>
    <w:p w:rsidR="00E53802" w:rsidRPr="00E53802" w:rsidRDefault="00C166E6" w:rsidP="00E53802">
      <w:pPr>
        <w:ind w:right="-1"/>
        <w:jc w:val="both"/>
        <w:rPr>
          <w:rFonts w:ascii="Times New Roman" w:hAnsi="Times New Roman"/>
          <w:sz w:val="24"/>
          <w:szCs w:val="24"/>
        </w:rPr>
      </w:pPr>
      <w:r>
        <w:rPr>
          <w:rFonts w:ascii="Arial" w:hAnsi="Arial" w:cs="Arial"/>
          <w:sz w:val="24"/>
          <w:szCs w:val="24"/>
        </w:rPr>
        <w:t>Ante los representantes de los medios de comunicación de Mexicali, la contadora Gabriela Rosas Bazúa, Coordinadora de Sorteos Universitarios de la UABC, expuso que este es un esfuerzo que se realiza para recaudar fondos que permitan el equipamiento de aulas, talleres y laboratorios de las diversas unidades académicas en todo el Estado</w:t>
      </w:r>
      <w:r w:rsidR="00E53802">
        <w:rPr>
          <w:rFonts w:ascii="Arial" w:hAnsi="Arial" w:cs="Arial"/>
          <w:sz w:val="24"/>
          <w:szCs w:val="24"/>
        </w:rPr>
        <w:t>, así como el otorgamiento de becas</w:t>
      </w:r>
      <w:r>
        <w:rPr>
          <w:rFonts w:ascii="Arial" w:hAnsi="Arial" w:cs="Arial"/>
          <w:sz w:val="24"/>
          <w:szCs w:val="24"/>
        </w:rPr>
        <w:t>.</w:t>
      </w:r>
      <w:r w:rsidR="00E53802" w:rsidRPr="00E53802">
        <w:rPr>
          <w:rFonts w:ascii="Arial" w:hAnsi="Arial" w:cs="Arial"/>
          <w:sz w:val="24"/>
          <w:szCs w:val="24"/>
        </w:rPr>
        <w:t xml:space="preserve"> “</w:t>
      </w:r>
      <w:r w:rsidR="00E53802" w:rsidRPr="00E53802">
        <w:rPr>
          <w:rFonts w:ascii="Arial" w:hAnsi="Arial" w:cs="Arial"/>
          <w:sz w:val="24"/>
          <w:szCs w:val="24"/>
          <w:shd w:val="clear" w:color="auto" w:fill="FFFFFF"/>
        </w:rPr>
        <w:t>Al momento de comprar un boleto ya se es un ganador, puesto que se solidariza con una buena causa”.</w:t>
      </w:r>
    </w:p>
    <w:p w:rsidR="00E53802" w:rsidRPr="00E53802" w:rsidRDefault="00E53802" w:rsidP="00E53802">
      <w:pPr>
        <w:shd w:val="clear" w:color="auto" w:fill="FFFFFF"/>
        <w:suppressAutoHyphens w:val="0"/>
        <w:autoSpaceDN/>
        <w:textAlignment w:val="auto"/>
        <w:rPr>
          <w:rFonts w:ascii="Arial" w:hAnsi="Arial" w:cs="Arial"/>
          <w:color w:val="222222"/>
          <w:sz w:val="16"/>
          <w:szCs w:val="16"/>
        </w:rPr>
      </w:pPr>
    </w:p>
    <w:p w:rsidR="00E53802" w:rsidRDefault="00E53802" w:rsidP="00E53802">
      <w:pPr>
        <w:shd w:val="clear" w:color="auto" w:fill="FFFFFF"/>
        <w:autoSpaceDN/>
        <w:jc w:val="both"/>
        <w:textAlignment w:val="auto"/>
        <w:rPr>
          <w:rFonts w:ascii="Arial" w:hAnsi="Arial" w:cs="Arial"/>
          <w:sz w:val="24"/>
          <w:szCs w:val="24"/>
        </w:rPr>
      </w:pPr>
      <w:r w:rsidRPr="00E53802">
        <w:rPr>
          <w:rFonts w:ascii="Arial" w:hAnsi="Arial" w:cs="Arial"/>
          <w:sz w:val="24"/>
          <w:szCs w:val="24"/>
        </w:rPr>
        <w:t>Agregó que el recurso financiero que se recibe a través de Sorteos Universitarios</w:t>
      </w:r>
      <w:r>
        <w:rPr>
          <w:rFonts w:ascii="Arial" w:hAnsi="Arial" w:cs="Arial"/>
          <w:sz w:val="24"/>
          <w:szCs w:val="24"/>
        </w:rPr>
        <w:t>,</w:t>
      </w:r>
      <w:r w:rsidRPr="00E53802">
        <w:rPr>
          <w:rFonts w:ascii="Arial" w:hAnsi="Arial" w:cs="Arial"/>
          <w:sz w:val="24"/>
          <w:szCs w:val="24"/>
        </w:rPr>
        <w:t xml:space="preserve"> brinda una aportación significativa a la UABC, </w:t>
      </w:r>
      <w:r>
        <w:rPr>
          <w:rFonts w:ascii="Arial" w:hAnsi="Arial" w:cs="Arial"/>
          <w:sz w:val="24"/>
          <w:szCs w:val="24"/>
        </w:rPr>
        <w:t xml:space="preserve">considerando la situación financiera por la que </w:t>
      </w:r>
      <w:r w:rsidRPr="00E53802">
        <w:rPr>
          <w:rFonts w:ascii="Arial" w:hAnsi="Arial" w:cs="Arial"/>
          <w:sz w:val="24"/>
          <w:szCs w:val="24"/>
        </w:rPr>
        <w:t>se está atravesando actualmente</w:t>
      </w:r>
      <w:r>
        <w:rPr>
          <w:rFonts w:ascii="Arial" w:hAnsi="Arial" w:cs="Arial"/>
          <w:sz w:val="24"/>
          <w:szCs w:val="24"/>
        </w:rPr>
        <w:t>, y sabe que la sociedad bajacaliforniana brinda su respaldo a la Máxima Casa de Estudios con la compra de boletos, porque sabe que el beneficio es directo a los estudiantes</w:t>
      </w:r>
      <w:r w:rsidR="0027001B">
        <w:rPr>
          <w:rFonts w:ascii="Arial" w:hAnsi="Arial" w:cs="Arial"/>
          <w:sz w:val="24"/>
          <w:szCs w:val="24"/>
        </w:rPr>
        <w:t xml:space="preserve"> Cimarrones</w:t>
      </w:r>
      <w:r>
        <w:rPr>
          <w:rFonts w:ascii="Arial" w:hAnsi="Arial" w:cs="Arial"/>
          <w:sz w:val="24"/>
          <w:szCs w:val="24"/>
        </w:rPr>
        <w:t>.</w:t>
      </w:r>
    </w:p>
    <w:p w:rsidR="007E52D6" w:rsidRPr="007E52D6" w:rsidRDefault="007E52D6" w:rsidP="00E53802">
      <w:pPr>
        <w:shd w:val="clear" w:color="auto" w:fill="FFFFFF"/>
        <w:autoSpaceDN/>
        <w:jc w:val="both"/>
        <w:textAlignment w:val="auto"/>
        <w:rPr>
          <w:rFonts w:ascii="Arial" w:hAnsi="Arial" w:cs="Arial"/>
          <w:sz w:val="16"/>
          <w:szCs w:val="16"/>
        </w:rPr>
      </w:pPr>
    </w:p>
    <w:p w:rsidR="007E52D6" w:rsidRDefault="007E52D6" w:rsidP="007E52D6">
      <w:pPr>
        <w:shd w:val="clear" w:color="auto" w:fill="FFFFFF"/>
        <w:autoSpaceDN/>
        <w:jc w:val="both"/>
        <w:textAlignment w:val="auto"/>
        <w:rPr>
          <w:rFonts w:ascii="Arial" w:hAnsi="Arial" w:cs="Arial"/>
          <w:sz w:val="24"/>
          <w:szCs w:val="24"/>
        </w:rPr>
      </w:pPr>
      <w:r>
        <w:rPr>
          <w:rFonts w:ascii="Arial" w:hAnsi="Arial" w:cs="Arial"/>
          <w:sz w:val="24"/>
          <w:szCs w:val="24"/>
        </w:rPr>
        <w:t>Sobre los demás premios de este Sorteo Magno que se llevará a cabo el 6 de junio, indicó que el segundo es un cheque certificado por 5 millones de pesos; hay doce automóviles 2019; 10 cheques por 100 mil pesos; 10 cheques por 50 mil pesos y 716 premios más. En total son más de 39 millones de pesos en premios.</w:t>
      </w:r>
    </w:p>
    <w:p w:rsidR="007E52D6" w:rsidRPr="007E52D6" w:rsidRDefault="007E52D6" w:rsidP="007E52D6">
      <w:pPr>
        <w:shd w:val="clear" w:color="auto" w:fill="FFFFFF"/>
        <w:autoSpaceDN/>
        <w:jc w:val="both"/>
        <w:textAlignment w:val="auto"/>
        <w:rPr>
          <w:rFonts w:ascii="Arial" w:hAnsi="Arial" w:cs="Arial"/>
          <w:sz w:val="16"/>
          <w:szCs w:val="16"/>
        </w:rPr>
      </w:pPr>
    </w:p>
    <w:p w:rsidR="000F2B09" w:rsidRDefault="000F2B09" w:rsidP="007E52D6">
      <w:pPr>
        <w:shd w:val="clear" w:color="auto" w:fill="FFFFFF"/>
        <w:autoSpaceDN/>
        <w:jc w:val="both"/>
        <w:textAlignment w:val="auto"/>
        <w:rPr>
          <w:rFonts w:ascii="Arial" w:hAnsi="Arial" w:cs="Arial"/>
          <w:sz w:val="24"/>
          <w:szCs w:val="24"/>
        </w:rPr>
      </w:pPr>
      <w:r w:rsidRPr="007E52D6">
        <w:rPr>
          <w:rFonts w:ascii="Arial" w:hAnsi="Arial" w:cs="Arial"/>
          <w:sz w:val="24"/>
          <w:szCs w:val="24"/>
        </w:rPr>
        <w:t>Cada</w:t>
      </w:r>
      <w:r w:rsidRPr="007E52D6">
        <w:rPr>
          <w:rFonts w:ascii="Arial" w:hAnsi="Arial" w:cs="Arial"/>
          <w:spacing w:val="-6"/>
          <w:sz w:val="24"/>
          <w:szCs w:val="24"/>
        </w:rPr>
        <w:t xml:space="preserve"> </w:t>
      </w:r>
      <w:r w:rsidRPr="007E52D6">
        <w:rPr>
          <w:rFonts w:ascii="Arial" w:hAnsi="Arial" w:cs="Arial"/>
          <w:sz w:val="24"/>
          <w:szCs w:val="24"/>
        </w:rPr>
        <w:t>boleto</w:t>
      </w:r>
      <w:r w:rsidRPr="007E52D6">
        <w:rPr>
          <w:rFonts w:ascii="Arial" w:hAnsi="Arial" w:cs="Arial"/>
          <w:spacing w:val="-4"/>
          <w:sz w:val="24"/>
          <w:szCs w:val="24"/>
        </w:rPr>
        <w:t xml:space="preserve"> </w:t>
      </w:r>
      <w:r w:rsidRPr="007E52D6">
        <w:rPr>
          <w:rFonts w:ascii="Arial" w:hAnsi="Arial" w:cs="Arial"/>
          <w:sz w:val="24"/>
          <w:szCs w:val="24"/>
        </w:rPr>
        <w:t>ofrece</w:t>
      </w:r>
      <w:r w:rsidRPr="007E52D6">
        <w:rPr>
          <w:rFonts w:ascii="Arial" w:hAnsi="Arial" w:cs="Arial"/>
          <w:spacing w:val="-7"/>
          <w:sz w:val="24"/>
          <w:szCs w:val="24"/>
        </w:rPr>
        <w:t xml:space="preserve"> </w:t>
      </w:r>
      <w:r w:rsidRPr="007E52D6">
        <w:rPr>
          <w:rFonts w:ascii="Arial" w:hAnsi="Arial" w:cs="Arial"/>
          <w:sz w:val="24"/>
          <w:szCs w:val="24"/>
        </w:rPr>
        <w:t>dos</w:t>
      </w:r>
      <w:r w:rsidRPr="007E52D6">
        <w:rPr>
          <w:rFonts w:ascii="Arial" w:hAnsi="Arial" w:cs="Arial"/>
          <w:spacing w:val="-3"/>
          <w:sz w:val="24"/>
          <w:szCs w:val="24"/>
        </w:rPr>
        <w:t xml:space="preserve"> </w:t>
      </w:r>
      <w:r w:rsidRPr="007E52D6">
        <w:rPr>
          <w:rFonts w:ascii="Arial" w:hAnsi="Arial" w:cs="Arial"/>
          <w:sz w:val="24"/>
          <w:szCs w:val="24"/>
        </w:rPr>
        <w:t>oportunidades</w:t>
      </w:r>
      <w:r w:rsidRPr="007E52D6">
        <w:rPr>
          <w:rFonts w:ascii="Arial" w:hAnsi="Arial" w:cs="Arial"/>
          <w:spacing w:val="-5"/>
          <w:sz w:val="24"/>
          <w:szCs w:val="24"/>
        </w:rPr>
        <w:t xml:space="preserve"> </w:t>
      </w:r>
      <w:r w:rsidRPr="007E52D6">
        <w:rPr>
          <w:rFonts w:ascii="Arial" w:hAnsi="Arial" w:cs="Arial"/>
          <w:sz w:val="24"/>
          <w:szCs w:val="24"/>
        </w:rPr>
        <w:t>de</w:t>
      </w:r>
      <w:r w:rsidRPr="007E52D6">
        <w:rPr>
          <w:rFonts w:ascii="Arial" w:hAnsi="Arial" w:cs="Arial"/>
          <w:spacing w:val="-5"/>
          <w:sz w:val="24"/>
          <w:szCs w:val="24"/>
        </w:rPr>
        <w:t xml:space="preserve"> </w:t>
      </w:r>
      <w:r w:rsidRPr="007E52D6">
        <w:rPr>
          <w:rFonts w:ascii="Arial" w:hAnsi="Arial" w:cs="Arial"/>
          <w:sz w:val="24"/>
          <w:szCs w:val="24"/>
        </w:rPr>
        <w:t>ganar</w:t>
      </w:r>
      <w:r w:rsidR="007E52D6">
        <w:rPr>
          <w:rFonts w:ascii="Arial" w:hAnsi="Arial" w:cs="Arial"/>
          <w:sz w:val="24"/>
          <w:szCs w:val="24"/>
        </w:rPr>
        <w:t>, ya que también cuenta con el “</w:t>
      </w:r>
      <w:r w:rsidRPr="007E52D6">
        <w:rPr>
          <w:rFonts w:ascii="Arial" w:hAnsi="Arial" w:cs="Arial"/>
          <w:sz w:val="24"/>
          <w:szCs w:val="24"/>
        </w:rPr>
        <w:t>Sorteo Raspa y Gana</w:t>
      </w:r>
      <w:r w:rsidR="007E52D6">
        <w:rPr>
          <w:rFonts w:ascii="Arial" w:hAnsi="Arial" w:cs="Arial"/>
          <w:sz w:val="24"/>
          <w:szCs w:val="24"/>
        </w:rPr>
        <w:t xml:space="preserve"> al Instante”,</w:t>
      </w:r>
      <w:r w:rsidRPr="00201B87">
        <w:rPr>
          <w:rFonts w:ascii="Arial" w:hAnsi="Arial" w:cs="Arial"/>
          <w:b/>
          <w:sz w:val="24"/>
          <w:szCs w:val="24"/>
        </w:rPr>
        <w:t xml:space="preserve"> </w:t>
      </w:r>
      <w:r w:rsidRPr="00201B87">
        <w:rPr>
          <w:rFonts w:ascii="Arial" w:hAnsi="Arial" w:cs="Arial"/>
          <w:sz w:val="24"/>
          <w:szCs w:val="24"/>
        </w:rPr>
        <w:t xml:space="preserve">que incluye 5,000 premios </w:t>
      </w:r>
      <w:r w:rsidR="007E52D6">
        <w:rPr>
          <w:rFonts w:ascii="Arial" w:hAnsi="Arial" w:cs="Arial"/>
          <w:sz w:val="24"/>
          <w:szCs w:val="24"/>
        </w:rPr>
        <w:t>entre ellos, tres automóviles Chevrolet Beat NB 2019, cheques por 10 mil, mil y 500 pesos en efectivo, así como boletos del Sorteo Magno.</w:t>
      </w:r>
    </w:p>
    <w:p w:rsidR="007E52D6" w:rsidRPr="007E52D6" w:rsidRDefault="007E52D6" w:rsidP="007E52D6">
      <w:pPr>
        <w:shd w:val="clear" w:color="auto" w:fill="FFFFFF"/>
        <w:autoSpaceDN/>
        <w:jc w:val="both"/>
        <w:textAlignment w:val="auto"/>
        <w:rPr>
          <w:rFonts w:ascii="Arial" w:hAnsi="Arial" w:cs="Arial"/>
          <w:sz w:val="16"/>
          <w:szCs w:val="16"/>
        </w:rPr>
      </w:pPr>
    </w:p>
    <w:p w:rsidR="000F2B09" w:rsidRDefault="007E52D6" w:rsidP="00240965">
      <w:pPr>
        <w:shd w:val="clear" w:color="auto" w:fill="FFFFFF"/>
        <w:autoSpaceDN/>
        <w:jc w:val="both"/>
        <w:textAlignment w:val="auto"/>
        <w:rPr>
          <w:rFonts w:ascii="Arial" w:hAnsi="Arial" w:cs="Arial"/>
          <w:sz w:val="24"/>
          <w:szCs w:val="24"/>
        </w:rPr>
      </w:pPr>
      <w:r>
        <w:rPr>
          <w:rFonts w:ascii="Arial" w:hAnsi="Arial" w:cs="Arial"/>
          <w:sz w:val="24"/>
          <w:szCs w:val="24"/>
        </w:rPr>
        <w:t>Los premios para colaboradores se di</w:t>
      </w:r>
      <w:r w:rsidR="00240965">
        <w:rPr>
          <w:rFonts w:ascii="Arial" w:hAnsi="Arial" w:cs="Arial"/>
          <w:sz w:val="24"/>
          <w:szCs w:val="24"/>
        </w:rPr>
        <w:t>stribuirán a través de tres sorteos, el primero se llevará a cabo el 26 de abril y sus premios son: u</w:t>
      </w:r>
      <w:r w:rsidR="000F2B09" w:rsidRPr="00201B87">
        <w:rPr>
          <w:rFonts w:ascii="Arial" w:hAnsi="Arial" w:cs="Arial"/>
          <w:sz w:val="24"/>
          <w:szCs w:val="24"/>
        </w:rPr>
        <w:t xml:space="preserve">n </w:t>
      </w:r>
      <w:r w:rsidR="00240965">
        <w:rPr>
          <w:rFonts w:ascii="Arial" w:hAnsi="Arial" w:cs="Arial"/>
          <w:sz w:val="24"/>
          <w:szCs w:val="24"/>
        </w:rPr>
        <w:t>a</w:t>
      </w:r>
      <w:r w:rsidR="000F2B09" w:rsidRPr="00201B87">
        <w:rPr>
          <w:rFonts w:ascii="Arial" w:hAnsi="Arial" w:cs="Arial"/>
          <w:sz w:val="24"/>
          <w:szCs w:val="24"/>
        </w:rPr>
        <w:t>utomóvil Nissan Versa 2019,</w:t>
      </w:r>
      <w:r w:rsidR="00240965">
        <w:rPr>
          <w:rFonts w:ascii="Arial" w:hAnsi="Arial" w:cs="Arial"/>
          <w:sz w:val="24"/>
          <w:szCs w:val="24"/>
        </w:rPr>
        <w:t xml:space="preserve"> u</w:t>
      </w:r>
      <w:r w:rsidR="000F2B09" w:rsidRPr="00201B87">
        <w:rPr>
          <w:rFonts w:ascii="Arial" w:hAnsi="Arial" w:cs="Arial"/>
          <w:sz w:val="24"/>
          <w:szCs w:val="24"/>
        </w:rPr>
        <w:t xml:space="preserve">n Cheque por 100 mil pesos, 100 Mini Tabletas Samsung y 98 Juegos de Herramientas. </w:t>
      </w:r>
    </w:p>
    <w:p w:rsidR="00240965" w:rsidRPr="00240965" w:rsidRDefault="00240965" w:rsidP="00240965">
      <w:pPr>
        <w:shd w:val="clear" w:color="auto" w:fill="FFFFFF"/>
        <w:autoSpaceDN/>
        <w:jc w:val="both"/>
        <w:textAlignment w:val="auto"/>
        <w:rPr>
          <w:rFonts w:ascii="Arial" w:hAnsi="Arial" w:cs="Arial"/>
          <w:sz w:val="16"/>
          <w:szCs w:val="16"/>
        </w:rPr>
      </w:pPr>
    </w:p>
    <w:p w:rsidR="000F2B09" w:rsidRDefault="00240965" w:rsidP="00240965">
      <w:pPr>
        <w:shd w:val="clear" w:color="auto" w:fill="FFFFFF"/>
        <w:autoSpaceDN/>
        <w:jc w:val="both"/>
        <w:textAlignment w:val="auto"/>
        <w:rPr>
          <w:rFonts w:ascii="Arial" w:hAnsi="Arial" w:cs="Arial"/>
          <w:sz w:val="24"/>
          <w:szCs w:val="24"/>
        </w:rPr>
      </w:pPr>
      <w:r>
        <w:rPr>
          <w:rFonts w:ascii="Arial" w:hAnsi="Arial" w:cs="Arial"/>
          <w:sz w:val="24"/>
          <w:szCs w:val="24"/>
        </w:rPr>
        <w:t xml:space="preserve">El segundo sorteo será el 23 de mayo, donde se tendrán de premios un automóvil </w:t>
      </w:r>
      <w:r w:rsidR="000F2B09" w:rsidRPr="00201B87">
        <w:rPr>
          <w:rFonts w:ascii="Arial" w:hAnsi="Arial" w:cs="Arial"/>
          <w:sz w:val="24"/>
          <w:szCs w:val="24"/>
        </w:rPr>
        <w:t xml:space="preserve">Nissan Versa 2019, </w:t>
      </w:r>
      <w:r>
        <w:rPr>
          <w:rFonts w:ascii="Arial" w:hAnsi="Arial" w:cs="Arial"/>
          <w:sz w:val="24"/>
          <w:szCs w:val="24"/>
        </w:rPr>
        <w:t>u</w:t>
      </w:r>
      <w:r w:rsidR="000F2B09" w:rsidRPr="00201B87">
        <w:rPr>
          <w:rFonts w:ascii="Arial" w:hAnsi="Arial" w:cs="Arial"/>
          <w:sz w:val="24"/>
          <w:szCs w:val="24"/>
        </w:rPr>
        <w:t xml:space="preserve">n Cheque por 100 mil pesos, </w:t>
      </w:r>
      <w:r>
        <w:rPr>
          <w:rFonts w:ascii="Arial" w:hAnsi="Arial" w:cs="Arial"/>
          <w:sz w:val="24"/>
          <w:szCs w:val="24"/>
        </w:rPr>
        <w:t>d</w:t>
      </w:r>
      <w:r w:rsidR="000F2B09" w:rsidRPr="00201B87">
        <w:rPr>
          <w:rFonts w:ascii="Arial" w:hAnsi="Arial" w:cs="Arial"/>
          <w:sz w:val="24"/>
          <w:szCs w:val="24"/>
        </w:rPr>
        <w:t xml:space="preserve">os </w:t>
      </w:r>
      <w:r>
        <w:rPr>
          <w:rFonts w:ascii="Arial" w:hAnsi="Arial" w:cs="Arial"/>
          <w:sz w:val="24"/>
          <w:szCs w:val="24"/>
        </w:rPr>
        <w:t>c</w:t>
      </w:r>
      <w:r w:rsidR="000F2B09" w:rsidRPr="00201B87">
        <w:rPr>
          <w:rFonts w:ascii="Arial" w:hAnsi="Arial" w:cs="Arial"/>
          <w:sz w:val="24"/>
          <w:szCs w:val="24"/>
        </w:rPr>
        <w:t xml:space="preserve">heques por 50 mil pesos, 50 Mini Tabletas Samsung, 50 Frigo Bar y 66 Bocina Bluetooth. </w:t>
      </w:r>
      <w:r>
        <w:rPr>
          <w:rFonts w:ascii="Arial" w:hAnsi="Arial" w:cs="Arial"/>
          <w:sz w:val="24"/>
          <w:szCs w:val="24"/>
        </w:rPr>
        <w:t>El último sorteo para colaboradores será el día del Sorteo Magno y en esa ocasión se entregarán u</w:t>
      </w:r>
      <w:r w:rsidR="000F2B09" w:rsidRPr="00201B87">
        <w:rPr>
          <w:rFonts w:ascii="Arial" w:hAnsi="Arial" w:cs="Arial"/>
          <w:sz w:val="24"/>
          <w:szCs w:val="24"/>
        </w:rPr>
        <w:t xml:space="preserve">n </w:t>
      </w:r>
      <w:r w:rsidRPr="00201B87">
        <w:rPr>
          <w:rFonts w:ascii="Arial" w:hAnsi="Arial" w:cs="Arial"/>
          <w:sz w:val="24"/>
          <w:szCs w:val="24"/>
        </w:rPr>
        <w:t>cheque c</w:t>
      </w:r>
      <w:r w:rsidR="000F2B09" w:rsidRPr="00201B87">
        <w:rPr>
          <w:rFonts w:ascii="Arial" w:hAnsi="Arial" w:cs="Arial"/>
          <w:sz w:val="24"/>
          <w:szCs w:val="24"/>
        </w:rPr>
        <w:t>ertificado por</w:t>
      </w:r>
      <w:r>
        <w:rPr>
          <w:rFonts w:ascii="Arial" w:hAnsi="Arial" w:cs="Arial"/>
          <w:sz w:val="24"/>
          <w:szCs w:val="24"/>
        </w:rPr>
        <w:t xml:space="preserve"> </w:t>
      </w:r>
      <w:r w:rsidR="000F2B09" w:rsidRPr="00201B87">
        <w:rPr>
          <w:rFonts w:ascii="Arial" w:hAnsi="Arial" w:cs="Arial"/>
          <w:sz w:val="24"/>
          <w:szCs w:val="24"/>
        </w:rPr>
        <w:t xml:space="preserve">300 mil pesos, </w:t>
      </w:r>
      <w:r>
        <w:rPr>
          <w:rFonts w:ascii="Arial" w:hAnsi="Arial" w:cs="Arial"/>
          <w:sz w:val="24"/>
          <w:szCs w:val="24"/>
        </w:rPr>
        <w:t>u</w:t>
      </w:r>
      <w:r w:rsidR="000F2B09" w:rsidRPr="00201B87">
        <w:rPr>
          <w:rFonts w:ascii="Arial" w:hAnsi="Arial" w:cs="Arial"/>
          <w:sz w:val="24"/>
          <w:szCs w:val="24"/>
        </w:rPr>
        <w:t xml:space="preserve">n </w:t>
      </w:r>
      <w:r w:rsidRPr="00201B87">
        <w:rPr>
          <w:rFonts w:ascii="Arial" w:hAnsi="Arial" w:cs="Arial"/>
          <w:sz w:val="24"/>
          <w:szCs w:val="24"/>
        </w:rPr>
        <w:t>cheque certificado por 150 mil pesos,</w:t>
      </w:r>
      <w:r w:rsidR="005A6C0B">
        <w:rPr>
          <w:rFonts w:ascii="Arial" w:hAnsi="Arial" w:cs="Arial"/>
          <w:sz w:val="24"/>
          <w:szCs w:val="24"/>
        </w:rPr>
        <w:t xml:space="preserve"> otro</w:t>
      </w:r>
      <w:r w:rsidRPr="00201B87">
        <w:rPr>
          <w:rFonts w:ascii="Arial" w:hAnsi="Arial" w:cs="Arial"/>
          <w:sz w:val="24"/>
          <w:szCs w:val="24"/>
        </w:rPr>
        <w:t xml:space="preserve"> cheque por 100 mil pesos y 97 cheques por</w:t>
      </w:r>
      <w:r w:rsidR="005A6C0B">
        <w:rPr>
          <w:rFonts w:ascii="Arial" w:hAnsi="Arial" w:cs="Arial"/>
          <w:sz w:val="24"/>
          <w:szCs w:val="24"/>
        </w:rPr>
        <w:t xml:space="preserve"> </w:t>
      </w:r>
      <w:r w:rsidRPr="00201B87">
        <w:rPr>
          <w:rFonts w:ascii="Arial" w:hAnsi="Arial" w:cs="Arial"/>
          <w:sz w:val="24"/>
          <w:szCs w:val="24"/>
        </w:rPr>
        <w:t>5 mil pesos</w:t>
      </w:r>
      <w:r w:rsidR="000F2B09" w:rsidRPr="00201B87">
        <w:rPr>
          <w:rFonts w:ascii="Arial" w:hAnsi="Arial" w:cs="Arial"/>
          <w:sz w:val="24"/>
          <w:szCs w:val="24"/>
        </w:rPr>
        <w:t xml:space="preserve">. </w:t>
      </w:r>
    </w:p>
    <w:p w:rsidR="005A6C0B" w:rsidRDefault="005A6C0B" w:rsidP="005A6C0B">
      <w:pPr>
        <w:jc w:val="both"/>
        <w:rPr>
          <w:rFonts w:ascii="Arial" w:hAnsi="Arial" w:cs="Arial"/>
          <w:sz w:val="24"/>
          <w:szCs w:val="24"/>
        </w:rPr>
      </w:pPr>
    </w:p>
    <w:p w:rsidR="005A6C0B" w:rsidRDefault="005A6C0B" w:rsidP="005A6C0B">
      <w:pPr>
        <w:jc w:val="both"/>
        <w:rPr>
          <w:rFonts w:ascii="Arial" w:hAnsi="Arial" w:cs="Arial"/>
          <w:sz w:val="24"/>
          <w:szCs w:val="24"/>
        </w:rPr>
      </w:pPr>
    </w:p>
    <w:p w:rsidR="005A6C0B" w:rsidRDefault="005A6C0B" w:rsidP="005A6C0B">
      <w:pPr>
        <w:jc w:val="both"/>
        <w:rPr>
          <w:rFonts w:ascii="Arial" w:hAnsi="Arial" w:cs="Arial"/>
          <w:sz w:val="24"/>
          <w:szCs w:val="24"/>
        </w:rPr>
      </w:pPr>
    </w:p>
    <w:p w:rsidR="005A6C0B" w:rsidRDefault="005A6C0B" w:rsidP="005A6C0B">
      <w:pPr>
        <w:jc w:val="both"/>
        <w:rPr>
          <w:rFonts w:ascii="Arial" w:hAnsi="Arial" w:cs="Arial"/>
          <w:sz w:val="24"/>
          <w:szCs w:val="24"/>
        </w:rPr>
      </w:pPr>
    </w:p>
    <w:p w:rsidR="005A6C0B" w:rsidRDefault="005A6C0B" w:rsidP="005A6C0B">
      <w:pPr>
        <w:jc w:val="both"/>
        <w:rPr>
          <w:rFonts w:ascii="Arial" w:hAnsi="Arial" w:cs="Arial"/>
          <w:sz w:val="24"/>
          <w:szCs w:val="24"/>
        </w:rPr>
      </w:pPr>
    </w:p>
    <w:p w:rsidR="005A6C0B" w:rsidRDefault="005A6C0B" w:rsidP="005A6C0B">
      <w:pPr>
        <w:jc w:val="both"/>
        <w:rPr>
          <w:rFonts w:ascii="Arial" w:hAnsi="Arial" w:cs="Arial"/>
          <w:sz w:val="24"/>
          <w:szCs w:val="24"/>
        </w:rPr>
      </w:pPr>
    </w:p>
    <w:p w:rsidR="005A6C0B" w:rsidRDefault="005A6C0B" w:rsidP="005A6C0B">
      <w:pPr>
        <w:jc w:val="both"/>
        <w:rPr>
          <w:rFonts w:ascii="Arial" w:hAnsi="Arial" w:cs="Arial"/>
          <w:sz w:val="24"/>
          <w:szCs w:val="24"/>
        </w:rPr>
      </w:pPr>
    </w:p>
    <w:p w:rsidR="0027001B" w:rsidRDefault="0027001B" w:rsidP="005A6C0B">
      <w:pPr>
        <w:jc w:val="both"/>
        <w:rPr>
          <w:rFonts w:ascii="Arial" w:hAnsi="Arial" w:cs="Arial"/>
          <w:sz w:val="24"/>
          <w:szCs w:val="24"/>
        </w:rPr>
      </w:pPr>
    </w:p>
    <w:p w:rsidR="005A6C0B" w:rsidRPr="00154FB0" w:rsidRDefault="005A6C0B" w:rsidP="005A6C0B">
      <w:pPr>
        <w:jc w:val="both"/>
        <w:rPr>
          <w:rFonts w:ascii="Arial" w:hAnsi="Arial" w:cs="Arial"/>
          <w:sz w:val="24"/>
          <w:szCs w:val="24"/>
        </w:rPr>
      </w:pPr>
      <w:r>
        <w:rPr>
          <w:rFonts w:ascii="Arial" w:hAnsi="Arial" w:cs="Arial"/>
          <w:sz w:val="24"/>
          <w:szCs w:val="24"/>
        </w:rPr>
        <w:t>P</w:t>
      </w:r>
      <w:r w:rsidRPr="00154FB0">
        <w:rPr>
          <w:rFonts w:ascii="Arial" w:hAnsi="Arial" w:cs="Arial"/>
          <w:sz w:val="24"/>
          <w:szCs w:val="24"/>
        </w:rPr>
        <w:t>ara los vendedores de los boletos que salgan premiados con los premios principales, se les entregarán cheques con valor de 250 mil pesos para el primer premio, 75 mil pesos para el segundo, 15 mil pesos del tercer al decimocuarto, 10 mil pesos del decimoquinto al vigesimocuarto, y 5 mil pesos del vigesimoquinto al trigésimo cuarto.</w:t>
      </w:r>
    </w:p>
    <w:p w:rsidR="005A6C0B" w:rsidRPr="002D5787" w:rsidRDefault="005A6C0B" w:rsidP="005A6C0B">
      <w:pPr>
        <w:jc w:val="both"/>
        <w:rPr>
          <w:rFonts w:ascii="Times New Roman" w:hAnsi="Times New Roman"/>
          <w:color w:val="FF0000"/>
          <w:sz w:val="16"/>
          <w:szCs w:val="16"/>
        </w:rPr>
      </w:pPr>
    </w:p>
    <w:p w:rsidR="005A6C0B" w:rsidRPr="002D5787" w:rsidRDefault="005A6C0B" w:rsidP="005A6C0B">
      <w:pPr>
        <w:jc w:val="both"/>
        <w:rPr>
          <w:rFonts w:ascii="Times New Roman" w:hAnsi="Times New Roman"/>
          <w:color w:val="FF0000"/>
          <w:sz w:val="24"/>
          <w:szCs w:val="24"/>
        </w:rPr>
      </w:pPr>
      <w:r w:rsidRPr="005742F4">
        <w:rPr>
          <w:rFonts w:ascii="Arial" w:hAnsi="Arial" w:cs="Arial"/>
          <w:sz w:val="24"/>
          <w:szCs w:val="24"/>
        </w:rPr>
        <w:t xml:space="preserve">Para la adquisición de boletos se han ubicado distintos puntos de venta por todo el Estado, en sitios estratégicos como bancos y supermercados, además, se pueden comprar en la página </w:t>
      </w:r>
      <w:hyperlink r:id="rId10" w:history="1">
        <w:r w:rsidRPr="00B401A1">
          <w:rPr>
            <w:rStyle w:val="Hipervnculo"/>
            <w:rFonts w:ascii="Arial" w:hAnsi="Arial" w:cs="Arial"/>
            <w:sz w:val="24"/>
            <w:szCs w:val="24"/>
          </w:rPr>
          <w:t>www.sorteosuabc.mx</w:t>
        </w:r>
      </w:hyperlink>
      <w:r w:rsidRPr="005742F4">
        <w:rPr>
          <w:rFonts w:ascii="Arial" w:hAnsi="Arial" w:cs="Arial"/>
          <w:sz w:val="24"/>
          <w:szCs w:val="24"/>
        </w:rPr>
        <w:t>.</w:t>
      </w:r>
      <w:r w:rsidRPr="002D5787">
        <w:rPr>
          <w:rFonts w:ascii="Arial" w:hAnsi="Arial" w:cs="Arial"/>
          <w:color w:val="FF0000"/>
          <w:sz w:val="24"/>
          <w:szCs w:val="24"/>
        </w:rPr>
        <w:t xml:space="preserve"> </w:t>
      </w:r>
      <w:r w:rsidRPr="005742F4">
        <w:rPr>
          <w:rFonts w:ascii="Arial" w:hAnsi="Arial" w:cs="Arial"/>
          <w:sz w:val="24"/>
          <w:szCs w:val="24"/>
        </w:rPr>
        <w:t xml:space="preserve">Se emitieron 275 mil boletos </w:t>
      </w:r>
      <w:r>
        <w:rPr>
          <w:rFonts w:ascii="Arial" w:hAnsi="Arial" w:cs="Arial"/>
          <w:sz w:val="24"/>
          <w:szCs w:val="24"/>
        </w:rPr>
        <w:t>con valor de</w:t>
      </w:r>
      <w:r w:rsidRPr="005742F4">
        <w:rPr>
          <w:rFonts w:ascii="Arial" w:hAnsi="Arial" w:cs="Arial"/>
          <w:sz w:val="24"/>
          <w:szCs w:val="24"/>
        </w:rPr>
        <w:t xml:space="preserve"> 430 pesos cada uno. </w:t>
      </w:r>
    </w:p>
    <w:p w:rsidR="005A6C0B" w:rsidRPr="002D5787" w:rsidRDefault="005A6C0B" w:rsidP="005A6C0B">
      <w:pPr>
        <w:jc w:val="both"/>
        <w:rPr>
          <w:rFonts w:ascii="Times New Roman" w:hAnsi="Times New Roman"/>
          <w:color w:val="FF0000"/>
          <w:sz w:val="16"/>
          <w:szCs w:val="16"/>
        </w:rPr>
      </w:pPr>
    </w:p>
    <w:p w:rsidR="005A6C0B" w:rsidRPr="00846FF3" w:rsidRDefault="005A6C0B" w:rsidP="005A6C0B">
      <w:pPr>
        <w:jc w:val="both"/>
        <w:rPr>
          <w:rFonts w:ascii="Times New Roman" w:hAnsi="Times New Roman"/>
          <w:sz w:val="24"/>
          <w:szCs w:val="24"/>
        </w:rPr>
      </w:pPr>
      <w:r w:rsidRPr="00846FF3">
        <w:rPr>
          <w:rFonts w:ascii="Arial" w:hAnsi="Arial" w:cs="Arial"/>
          <w:sz w:val="24"/>
          <w:szCs w:val="24"/>
        </w:rPr>
        <w:t>Quienes deseen ser colaboradores pueden comunicarse a los teléfonos, en Mexicali, (686) 552-88-00; en Tijuana, (664) 684-80-00; en Ensenada, (646) 175-22-22; en Tecate, (665) 654-77-47; en San Luis Río Colorado, Sonora al (653) 518-38-00; y en México, D.F. al (55) 55-33-28-08.</w:t>
      </w:r>
    </w:p>
    <w:p w:rsidR="005A6C0B" w:rsidRPr="00201B87" w:rsidRDefault="005A6C0B" w:rsidP="00240965">
      <w:pPr>
        <w:shd w:val="clear" w:color="auto" w:fill="FFFFFF"/>
        <w:autoSpaceDN/>
        <w:jc w:val="both"/>
        <w:textAlignment w:val="auto"/>
        <w:rPr>
          <w:rFonts w:ascii="Arial" w:hAnsi="Arial" w:cs="Arial"/>
          <w:sz w:val="24"/>
          <w:szCs w:val="24"/>
        </w:rPr>
      </w:pPr>
    </w:p>
    <w:p w:rsidR="000F2B09" w:rsidRPr="00201B87" w:rsidRDefault="000F2B09" w:rsidP="000F2B09">
      <w:pPr>
        <w:jc w:val="both"/>
        <w:rPr>
          <w:rFonts w:ascii="Arial" w:hAnsi="Arial" w:cs="Arial"/>
          <w:sz w:val="24"/>
          <w:szCs w:val="24"/>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BA74B4" w:rsidRDefault="00BA74B4" w:rsidP="00FD7F9E">
      <w:pPr>
        <w:pStyle w:val="NormalWeb"/>
        <w:spacing w:before="0" w:after="0"/>
        <w:jc w:val="both"/>
        <w:rPr>
          <w:rFonts w:ascii="Arial" w:hAnsi="Arial" w:cs="Arial"/>
          <w:szCs w:val="23"/>
          <w:lang w:val="es-MX"/>
        </w:rPr>
      </w:pPr>
    </w:p>
    <w:p w:rsidR="00FD7F9E" w:rsidRPr="00891446" w:rsidRDefault="00FD7F9E" w:rsidP="00FD7F9E">
      <w:pPr>
        <w:pStyle w:val="NormalWeb"/>
        <w:spacing w:before="0" w:after="0"/>
        <w:jc w:val="both"/>
        <w:rPr>
          <w:rFonts w:ascii="Arial" w:hAnsi="Arial" w:cs="Arial"/>
          <w:color w:val="FF0000"/>
          <w:szCs w:val="23"/>
          <w:lang w:val="es-MX"/>
        </w:rPr>
      </w:pPr>
    </w:p>
    <w:p w:rsidR="00C93262" w:rsidRPr="0050190C" w:rsidRDefault="00C93262" w:rsidP="00EA1BC2">
      <w:pPr>
        <w:autoSpaceDN/>
        <w:jc w:val="both"/>
        <w:rPr>
          <w:rFonts w:ascii="Arial" w:hAnsi="Arial" w:cs="Arial"/>
          <w:color w:val="FFFFFF" w:themeColor="background1"/>
          <w:sz w:val="16"/>
          <w:szCs w:val="16"/>
        </w:rPr>
      </w:pPr>
      <w:bookmarkStart w:id="0" w:name="_GoBack"/>
    </w:p>
    <w:p w:rsidR="00696B12" w:rsidRPr="0050190C" w:rsidRDefault="00BA74B4" w:rsidP="00696B12">
      <w:pPr>
        <w:pStyle w:val="NormalWeb"/>
        <w:spacing w:before="0" w:after="0"/>
        <w:jc w:val="both"/>
        <w:rPr>
          <w:rFonts w:ascii="Arial" w:hAnsi="Arial" w:cs="Arial"/>
          <w:color w:val="FFFFFF" w:themeColor="background1"/>
          <w:sz w:val="23"/>
          <w:szCs w:val="23"/>
          <w:lang w:val="es-MX"/>
        </w:rPr>
      </w:pPr>
      <w:r w:rsidRPr="0050190C">
        <w:rPr>
          <w:rFonts w:ascii="Arial" w:hAnsi="Arial" w:cs="Arial"/>
          <w:color w:val="FFFFFF" w:themeColor="background1"/>
          <w:sz w:val="23"/>
          <w:szCs w:val="23"/>
          <w:lang w:val="es-MX"/>
        </w:rPr>
        <w:t>Redacción y fotos: Angélica Gómez</w:t>
      </w:r>
    </w:p>
    <w:p w:rsidR="00696B12" w:rsidRPr="0050190C" w:rsidRDefault="00696B12" w:rsidP="00696B12">
      <w:pPr>
        <w:jc w:val="both"/>
        <w:rPr>
          <w:color w:val="FFFFFF" w:themeColor="background1"/>
        </w:rPr>
      </w:pPr>
    </w:p>
    <w:bookmarkEnd w:id="0"/>
    <w:p w:rsidR="00C94645" w:rsidRPr="0050190C" w:rsidRDefault="00C94645" w:rsidP="00EA1BC2">
      <w:pPr>
        <w:shd w:val="clear" w:color="auto" w:fill="FFFFFF"/>
        <w:jc w:val="both"/>
        <w:rPr>
          <w:rFonts w:ascii="Arial" w:hAnsi="Arial" w:cs="Arial"/>
          <w:color w:val="FFFFFF" w:themeColor="background1"/>
          <w:sz w:val="28"/>
          <w:szCs w:val="24"/>
        </w:rPr>
      </w:pPr>
    </w:p>
    <w:sectPr w:rsidR="00C94645" w:rsidRPr="0050190C" w:rsidSect="000F2B09">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0E6" w:rsidRDefault="00BA00E6">
      <w:r>
        <w:separator/>
      </w:r>
    </w:p>
  </w:endnote>
  <w:endnote w:type="continuationSeparator" w:id="0">
    <w:p w:rsidR="00BA00E6" w:rsidRDefault="00BA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0E6" w:rsidRDefault="00BA00E6">
      <w:r>
        <w:rPr>
          <w:color w:val="000000"/>
        </w:rPr>
        <w:separator/>
      </w:r>
    </w:p>
  </w:footnote>
  <w:footnote w:type="continuationSeparator" w:id="0">
    <w:p w:rsidR="00BA00E6" w:rsidRDefault="00BA00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226C458E"/>
    <w:multiLevelType w:val="hybridMultilevel"/>
    <w:tmpl w:val="DD4C4BE4"/>
    <w:lvl w:ilvl="0" w:tplc="C2D29BB6">
      <w:start w:val="1"/>
      <w:numFmt w:val="bullet"/>
      <w:lvlText w:val=""/>
      <w:lvlJc w:val="left"/>
      <w:pPr>
        <w:ind w:left="1004" w:hanging="360"/>
      </w:pPr>
      <w:rPr>
        <w:rFonts w:ascii="Symbol" w:hAnsi="Symbol" w:hint="default"/>
        <w:color w:val="auto"/>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8">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3"/>
  </w:num>
  <w:num w:numId="4">
    <w:abstractNumId w:val="10"/>
  </w:num>
  <w:num w:numId="5">
    <w:abstractNumId w:val="7"/>
  </w:num>
  <w:num w:numId="6">
    <w:abstractNumId w:val="5"/>
  </w:num>
  <w:num w:numId="7">
    <w:abstractNumId w:val="5"/>
  </w:num>
  <w:num w:numId="8">
    <w:abstractNumId w:val="8"/>
  </w:num>
  <w:num w:numId="9">
    <w:abstractNumId w:val="1"/>
  </w:num>
  <w:num w:numId="10">
    <w:abstractNumId w:val="9"/>
  </w:num>
  <w:num w:numId="11">
    <w:abstractNumId w:val="17"/>
  </w:num>
  <w:num w:numId="12">
    <w:abstractNumId w:val="18"/>
  </w:num>
  <w:num w:numId="13">
    <w:abstractNumId w:val="2"/>
  </w:num>
  <w:num w:numId="14">
    <w:abstractNumId w:val="4"/>
  </w:num>
  <w:num w:numId="15">
    <w:abstractNumId w:val="0"/>
  </w:num>
  <w:num w:numId="16">
    <w:abstractNumId w:val="20"/>
  </w:num>
  <w:num w:numId="17">
    <w:abstractNumId w:val="11"/>
  </w:num>
  <w:num w:numId="18">
    <w:abstractNumId w:val="12"/>
  </w:num>
  <w:num w:numId="19">
    <w:abstractNumId w:val="14"/>
  </w:num>
  <w:num w:numId="20">
    <w:abstractNumId w:val="19"/>
  </w:num>
  <w:num w:numId="21">
    <w:abstractNumId w:val="3"/>
  </w:num>
  <w:num w:numId="2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B09"/>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63C"/>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391"/>
    <w:rsid w:val="001B06A2"/>
    <w:rsid w:val="001B0725"/>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EBE"/>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965"/>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01B"/>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3D5"/>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48B"/>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190C"/>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0B"/>
    <w:rsid w:val="005A6CD7"/>
    <w:rsid w:val="005A776E"/>
    <w:rsid w:val="005A7CA7"/>
    <w:rsid w:val="005B18CA"/>
    <w:rsid w:val="005B2E21"/>
    <w:rsid w:val="005B2F5D"/>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36"/>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2D6"/>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EBA"/>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446"/>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3557"/>
    <w:rsid w:val="00954DB9"/>
    <w:rsid w:val="00955995"/>
    <w:rsid w:val="0095643E"/>
    <w:rsid w:val="00957C30"/>
    <w:rsid w:val="00957F31"/>
    <w:rsid w:val="0096051A"/>
    <w:rsid w:val="009625BD"/>
    <w:rsid w:val="00962D0E"/>
    <w:rsid w:val="009634C6"/>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3D91"/>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0E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6E6"/>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01E3"/>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171BB"/>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3802"/>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6F2"/>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2315647">
      <w:bodyDiv w:val="1"/>
      <w:marLeft w:val="0"/>
      <w:marRight w:val="0"/>
      <w:marTop w:val="0"/>
      <w:marBottom w:val="0"/>
      <w:divBdr>
        <w:top w:val="none" w:sz="0" w:space="0" w:color="auto"/>
        <w:left w:val="none" w:sz="0" w:space="0" w:color="auto"/>
        <w:bottom w:val="none" w:sz="0" w:space="0" w:color="auto"/>
        <w:right w:val="none" w:sz="0" w:space="0" w:color="auto"/>
      </w:divBdr>
      <w:divsChild>
        <w:div w:id="1835103997">
          <w:marLeft w:val="0"/>
          <w:marRight w:val="0"/>
          <w:marTop w:val="0"/>
          <w:marBottom w:val="0"/>
          <w:divBdr>
            <w:top w:val="none" w:sz="0" w:space="0" w:color="auto"/>
            <w:left w:val="none" w:sz="0" w:space="0" w:color="auto"/>
            <w:bottom w:val="none" w:sz="0" w:space="0" w:color="auto"/>
            <w:right w:val="none" w:sz="0" w:space="0" w:color="auto"/>
          </w:divBdr>
        </w:div>
        <w:div w:id="1979334941">
          <w:marLeft w:val="0"/>
          <w:marRight w:val="0"/>
          <w:marTop w:val="0"/>
          <w:marBottom w:val="0"/>
          <w:divBdr>
            <w:top w:val="none" w:sz="0" w:space="0" w:color="auto"/>
            <w:left w:val="none" w:sz="0" w:space="0" w:color="auto"/>
            <w:bottom w:val="none" w:sz="0" w:space="0" w:color="auto"/>
            <w:right w:val="none" w:sz="0" w:space="0" w:color="auto"/>
          </w:divBdr>
        </w:div>
        <w:div w:id="44958064">
          <w:marLeft w:val="0"/>
          <w:marRight w:val="0"/>
          <w:marTop w:val="0"/>
          <w:marBottom w:val="0"/>
          <w:divBdr>
            <w:top w:val="none" w:sz="0" w:space="0" w:color="auto"/>
            <w:left w:val="none" w:sz="0" w:space="0" w:color="auto"/>
            <w:bottom w:val="none" w:sz="0" w:space="0" w:color="auto"/>
            <w:right w:val="none" w:sz="0" w:space="0" w:color="auto"/>
          </w:divBdr>
        </w:div>
        <w:div w:id="618607868">
          <w:marLeft w:val="0"/>
          <w:marRight w:val="0"/>
          <w:marTop w:val="0"/>
          <w:marBottom w:val="0"/>
          <w:divBdr>
            <w:top w:val="none" w:sz="0" w:space="0" w:color="auto"/>
            <w:left w:val="none" w:sz="0" w:space="0" w:color="auto"/>
            <w:bottom w:val="none" w:sz="0" w:space="0" w:color="auto"/>
            <w:right w:val="none" w:sz="0" w:space="0" w:color="auto"/>
          </w:divBdr>
        </w:div>
        <w:div w:id="951320713">
          <w:marLeft w:val="0"/>
          <w:marRight w:val="0"/>
          <w:marTop w:val="0"/>
          <w:marBottom w:val="0"/>
          <w:divBdr>
            <w:top w:val="none" w:sz="0" w:space="0" w:color="auto"/>
            <w:left w:val="none" w:sz="0" w:space="0" w:color="auto"/>
            <w:bottom w:val="none" w:sz="0" w:space="0" w:color="auto"/>
            <w:right w:val="none" w:sz="0" w:space="0" w:color="auto"/>
          </w:divBdr>
        </w:div>
        <w:div w:id="201286571">
          <w:marLeft w:val="0"/>
          <w:marRight w:val="0"/>
          <w:marTop w:val="0"/>
          <w:marBottom w:val="0"/>
          <w:divBdr>
            <w:top w:val="none" w:sz="0" w:space="0" w:color="auto"/>
            <w:left w:val="none" w:sz="0" w:space="0" w:color="auto"/>
            <w:bottom w:val="none" w:sz="0" w:space="0" w:color="auto"/>
            <w:right w:val="none" w:sz="0" w:space="0" w:color="auto"/>
          </w:divBdr>
        </w:div>
      </w:divsChild>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195DF-D60A-4ED9-9570-5B91367BF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607</Words>
  <Characters>3339</Characters>
  <Application>Microsoft Office Word</Application>
  <DocSecurity>0</DocSecurity>
  <Lines>27</Lines>
  <Paragraphs>7</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GRAN TOTAL EN PREMIOS</vt:lpstr>
      <vt:lpstr/>
    </vt:vector>
  </TitlesOfParts>
  <Company>Microsoft</Company>
  <LinksUpToDate>false</LinksUpToDate>
  <CharactersWithSpaces>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2019-02-20T21:26:00Z</cp:lastPrinted>
  <dcterms:created xsi:type="dcterms:W3CDTF">2019-02-21T00:49:00Z</dcterms:created>
  <dcterms:modified xsi:type="dcterms:W3CDTF">2019-02-21T18:50:00Z</dcterms:modified>
</cp:coreProperties>
</file>