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D09" w:rsidRDefault="007C21C5" w:rsidP="002C6D09">
      <w:pPr>
        <w:jc w:val="center"/>
        <w:rPr>
          <w:rFonts w:ascii="Arial" w:hAnsi="Arial" w:cs="Arial"/>
          <w:b/>
          <w:sz w:val="24"/>
          <w:szCs w:val="24"/>
        </w:rPr>
      </w:pPr>
      <w:r>
        <w:rPr>
          <w:noProof/>
        </w:rPr>
        <w:drawing>
          <wp:anchor distT="0" distB="0" distL="114300" distR="114300" simplePos="0" relativeHeight="251658240" behindDoc="0" locked="0" layoutInCell="1" allowOverlap="1" wp14:anchorId="37D96761" wp14:editId="2A5FC4F0">
            <wp:simplePos x="0" y="0"/>
            <wp:positionH relativeFrom="column">
              <wp:posOffset>-630555</wp:posOffset>
            </wp:positionH>
            <wp:positionV relativeFrom="paragraph">
              <wp:posOffset>1270</wp:posOffset>
            </wp:positionV>
            <wp:extent cx="7772400" cy="1630680"/>
            <wp:effectExtent l="0" t="0" r="0" b="762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63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0C4B14">
        <w:rPr>
          <w:rFonts w:ascii="Arial" w:hAnsi="Arial" w:cs="Arial"/>
          <w:b/>
          <w:sz w:val="24"/>
          <w:szCs w:val="24"/>
        </w:rPr>
        <w:t>0</w:t>
      </w:r>
      <w:r w:rsidR="00D52F9D">
        <w:rPr>
          <w:rFonts w:ascii="Arial" w:hAnsi="Arial" w:cs="Arial"/>
          <w:b/>
          <w:sz w:val="24"/>
          <w:szCs w:val="24"/>
        </w:rPr>
        <w:t>2</w:t>
      </w:r>
      <w:r w:rsidR="009E164B">
        <w:rPr>
          <w:rFonts w:ascii="Arial" w:hAnsi="Arial" w:cs="Arial"/>
          <w:b/>
          <w:sz w:val="24"/>
          <w:szCs w:val="24"/>
        </w:rPr>
        <w:t>3</w:t>
      </w:r>
      <w:r w:rsidR="003B4CFD">
        <w:rPr>
          <w:rFonts w:ascii="Arial" w:hAnsi="Arial" w:cs="Arial"/>
          <w:b/>
          <w:sz w:val="24"/>
          <w:szCs w:val="24"/>
        </w:rPr>
        <w:t>/2019-</w:t>
      </w:r>
      <w:r w:rsidR="00315489">
        <w:rPr>
          <w:rFonts w:ascii="Arial" w:hAnsi="Arial" w:cs="Arial"/>
          <w:b/>
          <w:sz w:val="24"/>
          <w:szCs w:val="24"/>
        </w:rPr>
        <w:t>2</w:t>
      </w:r>
    </w:p>
    <w:p w:rsidR="009E164B" w:rsidRPr="009E164B" w:rsidRDefault="009E164B" w:rsidP="009E164B">
      <w:pPr>
        <w:shd w:val="clear" w:color="auto" w:fill="FFFFFF"/>
        <w:jc w:val="center"/>
        <w:rPr>
          <w:rFonts w:ascii="Arial" w:hAnsi="Arial" w:cs="Arial"/>
          <w:b/>
          <w:sz w:val="16"/>
          <w:szCs w:val="16"/>
        </w:rPr>
      </w:pPr>
    </w:p>
    <w:p w:rsidR="009E164B" w:rsidRDefault="009E164B" w:rsidP="009E164B">
      <w:pPr>
        <w:shd w:val="clear" w:color="auto" w:fill="FFFFFF"/>
        <w:jc w:val="center"/>
        <w:rPr>
          <w:rFonts w:ascii="Arial" w:hAnsi="Arial" w:cs="Arial"/>
          <w:b/>
          <w:sz w:val="36"/>
          <w:szCs w:val="36"/>
        </w:rPr>
      </w:pPr>
      <w:r>
        <w:rPr>
          <w:rFonts w:ascii="Arial" w:hAnsi="Arial" w:cs="Arial"/>
          <w:b/>
          <w:sz w:val="36"/>
          <w:szCs w:val="36"/>
        </w:rPr>
        <w:t>Realizan cimarrones</w:t>
      </w:r>
      <w:r w:rsidRPr="00A268A3">
        <w:rPr>
          <w:rFonts w:ascii="Arial" w:hAnsi="Arial" w:cs="Arial"/>
          <w:b/>
          <w:sz w:val="36"/>
          <w:szCs w:val="36"/>
        </w:rPr>
        <w:t xml:space="preserve"> brigada informativa </w:t>
      </w:r>
    </w:p>
    <w:p w:rsidR="009E164B" w:rsidRDefault="009E164B" w:rsidP="009E164B">
      <w:pPr>
        <w:shd w:val="clear" w:color="auto" w:fill="FFFFFF"/>
        <w:jc w:val="center"/>
        <w:rPr>
          <w:rFonts w:ascii="Arial" w:hAnsi="Arial" w:cs="Arial"/>
          <w:b/>
          <w:sz w:val="36"/>
          <w:szCs w:val="36"/>
        </w:rPr>
      </w:pPr>
      <w:r w:rsidRPr="00A268A3">
        <w:rPr>
          <w:rFonts w:ascii="Arial" w:hAnsi="Arial" w:cs="Arial"/>
          <w:b/>
          <w:sz w:val="36"/>
          <w:szCs w:val="36"/>
        </w:rPr>
        <w:t>para prevenir la riquetsiosis</w:t>
      </w:r>
    </w:p>
    <w:p w:rsidR="000F54E3" w:rsidRPr="000F54E3" w:rsidRDefault="000F54E3" w:rsidP="009E164B">
      <w:pPr>
        <w:shd w:val="clear" w:color="auto" w:fill="FFFFFF"/>
        <w:jc w:val="center"/>
        <w:rPr>
          <w:rFonts w:ascii="Arial" w:hAnsi="Arial" w:cs="Arial"/>
          <w:b/>
          <w:sz w:val="16"/>
          <w:szCs w:val="16"/>
        </w:rPr>
      </w:pPr>
    </w:p>
    <w:p w:rsidR="000F54E3" w:rsidRPr="000F54E3" w:rsidRDefault="0006572C" w:rsidP="0006572C">
      <w:pPr>
        <w:pStyle w:val="Prrafodelista"/>
        <w:numPr>
          <w:ilvl w:val="0"/>
          <w:numId w:val="3"/>
        </w:numPr>
        <w:shd w:val="clear" w:color="auto" w:fill="FFFFFF"/>
        <w:ind w:left="284" w:hanging="295"/>
        <w:jc w:val="both"/>
        <w:rPr>
          <w:rFonts w:ascii="Arial" w:hAnsi="Arial" w:cs="Arial"/>
          <w:b/>
          <w:sz w:val="36"/>
          <w:szCs w:val="36"/>
        </w:rPr>
      </w:pPr>
      <w:r>
        <w:rPr>
          <w:rFonts w:ascii="Arial" w:hAnsi="Arial" w:cs="Arial"/>
          <w:bCs/>
          <w:sz w:val="24"/>
          <w:szCs w:val="24"/>
        </w:rPr>
        <w:t xml:space="preserve">Aplicaron encuestas, </w:t>
      </w:r>
      <w:r w:rsidR="000F54E3" w:rsidRPr="000F54E3">
        <w:rPr>
          <w:rFonts w:ascii="Arial" w:hAnsi="Arial" w:cs="Arial"/>
          <w:sz w:val="24"/>
          <w:szCs w:val="24"/>
        </w:rPr>
        <w:t xml:space="preserve">garrapaticida a los perros </w:t>
      </w:r>
      <w:r>
        <w:rPr>
          <w:rFonts w:ascii="Arial" w:hAnsi="Arial" w:cs="Arial"/>
          <w:sz w:val="24"/>
          <w:szCs w:val="24"/>
        </w:rPr>
        <w:t xml:space="preserve">y </w:t>
      </w:r>
      <w:r w:rsidR="000F54E3" w:rsidRPr="000F54E3">
        <w:rPr>
          <w:rFonts w:ascii="Arial" w:hAnsi="Arial" w:cs="Arial"/>
          <w:sz w:val="24"/>
          <w:szCs w:val="24"/>
        </w:rPr>
        <w:t xml:space="preserve">colectaron garrapatas para evaluar la presencia de </w:t>
      </w:r>
      <w:r w:rsidR="000F54E3" w:rsidRPr="000F54E3">
        <w:rPr>
          <w:rFonts w:ascii="Arial" w:hAnsi="Arial" w:cs="Arial"/>
          <w:bCs/>
          <w:i/>
          <w:iCs/>
          <w:sz w:val="24"/>
          <w:szCs w:val="24"/>
        </w:rPr>
        <w:t>Rickettsia rickettsii</w:t>
      </w:r>
      <w:r w:rsidR="000F54E3" w:rsidRPr="000F54E3">
        <w:rPr>
          <w:rFonts w:ascii="Arial" w:hAnsi="Arial" w:cs="Arial"/>
          <w:sz w:val="24"/>
          <w:szCs w:val="24"/>
        </w:rPr>
        <w:t xml:space="preserve"> y otras bacterias</w:t>
      </w:r>
      <w:r>
        <w:rPr>
          <w:rFonts w:ascii="Arial" w:hAnsi="Arial" w:cs="Arial"/>
          <w:sz w:val="24"/>
          <w:szCs w:val="24"/>
        </w:rPr>
        <w:t>.</w:t>
      </w:r>
    </w:p>
    <w:p w:rsidR="009E164B" w:rsidRPr="003A2442" w:rsidRDefault="009E164B" w:rsidP="009E164B">
      <w:pPr>
        <w:shd w:val="clear" w:color="auto" w:fill="FFFFFF"/>
        <w:tabs>
          <w:tab w:val="left" w:pos="4030"/>
        </w:tabs>
        <w:rPr>
          <w:rFonts w:ascii="Arial" w:hAnsi="Arial" w:cs="Arial"/>
          <w:sz w:val="16"/>
          <w:szCs w:val="16"/>
        </w:rPr>
      </w:pPr>
      <w:r>
        <w:rPr>
          <w:rFonts w:ascii="Arial" w:hAnsi="Arial" w:cs="Arial"/>
          <w:sz w:val="24"/>
          <w:szCs w:val="24"/>
        </w:rPr>
        <w:tab/>
      </w:r>
    </w:p>
    <w:p w:rsidR="009E164B" w:rsidRPr="00EC1975" w:rsidRDefault="0029776B" w:rsidP="009E164B">
      <w:pPr>
        <w:shd w:val="clear" w:color="auto" w:fill="FFFFFF"/>
        <w:jc w:val="both"/>
        <w:rPr>
          <w:rFonts w:ascii="Arial" w:hAnsi="Arial" w:cs="Arial"/>
          <w:sz w:val="24"/>
          <w:szCs w:val="24"/>
        </w:rPr>
      </w:pPr>
      <w:r>
        <w:rPr>
          <w:rFonts w:ascii="Arial" w:hAnsi="Arial" w:cs="Arial"/>
          <w:b/>
          <w:sz w:val="24"/>
          <w:szCs w:val="24"/>
        </w:rPr>
        <w:t xml:space="preserve">Mexicali, B.C., </w:t>
      </w:r>
      <w:bookmarkStart w:id="0" w:name="_GoBack"/>
      <w:bookmarkEnd w:id="0"/>
      <w:r w:rsidR="009E164B" w:rsidRPr="00EC1975">
        <w:rPr>
          <w:rFonts w:ascii="Arial" w:hAnsi="Arial" w:cs="Arial"/>
          <w:b/>
          <w:sz w:val="24"/>
          <w:szCs w:val="24"/>
        </w:rPr>
        <w:t>sábado 28 de septiembre de 2019.-</w:t>
      </w:r>
      <w:r w:rsidR="009E164B" w:rsidRPr="00EC1975">
        <w:rPr>
          <w:rFonts w:ascii="Arial" w:hAnsi="Arial" w:cs="Arial"/>
          <w:sz w:val="24"/>
          <w:szCs w:val="24"/>
        </w:rPr>
        <w:t xml:space="preserve"> Alrededor de 100 cimarrones, entre alumnos y maestros de la Universidad Autónoma de Baja California (UABC), recorrieron la zona urbana del Ejido Puebla con el objetivo de dar a conocer a los habitantes, los mecanismos para prevenir la riquetsiosis y promover la salud integral tanto de las personas como de sus mascotas, utilizando un modelo educativo.</w:t>
      </w:r>
    </w:p>
    <w:p w:rsidR="009E164B" w:rsidRPr="00EC1975" w:rsidRDefault="009E164B" w:rsidP="009E164B">
      <w:pPr>
        <w:shd w:val="clear" w:color="auto" w:fill="FFFFFF"/>
        <w:jc w:val="both"/>
        <w:rPr>
          <w:rFonts w:ascii="Arial" w:hAnsi="Arial" w:cs="Arial"/>
          <w:sz w:val="16"/>
          <w:szCs w:val="16"/>
        </w:rPr>
      </w:pPr>
    </w:p>
    <w:p w:rsidR="009E164B" w:rsidRPr="00EC1975" w:rsidRDefault="009E164B" w:rsidP="009E164B">
      <w:pPr>
        <w:shd w:val="clear" w:color="auto" w:fill="FFFFFF"/>
        <w:jc w:val="both"/>
        <w:rPr>
          <w:rFonts w:ascii="Arial" w:hAnsi="Arial" w:cs="Arial"/>
          <w:sz w:val="24"/>
          <w:szCs w:val="24"/>
        </w:rPr>
      </w:pPr>
      <w:r w:rsidRPr="00EC1975">
        <w:rPr>
          <w:rFonts w:ascii="Arial" w:hAnsi="Arial" w:cs="Arial"/>
          <w:sz w:val="24"/>
          <w:szCs w:val="24"/>
        </w:rPr>
        <w:t>La riquetsiosis es una enfermedad mortal causada por la bacteria</w:t>
      </w:r>
      <w:r w:rsidR="00EC1975" w:rsidRPr="00EC1975">
        <w:rPr>
          <w:rFonts w:ascii="Arial" w:hAnsi="Arial" w:cs="Arial"/>
          <w:sz w:val="24"/>
          <w:szCs w:val="24"/>
        </w:rPr>
        <w:t xml:space="preserve"> </w:t>
      </w:r>
      <w:r w:rsidR="00EC1975" w:rsidRPr="00EC1975">
        <w:rPr>
          <w:rFonts w:ascii="Arial" w:hAnsi="Arial" w:cs="Arial"/>
          <w:bCs/>
          <w:i/>
          <w:iCs/>
          <w:sz w:val="24"/>
          <w:szCs w:val="24"/>
        </w:rPr>
        <w:t>Rickettsia rickettsii</w:t>
      </w:r>
      <w:r w:rsidRPr="00EC1975">
        <w:rPr>
          <w:rFonts w:ascii="Arial" w:hAnsi="Arial" w:cs="Arial"/>
          <w:sz w:val="24"/>
          <w:szCs w:val="24"/>
        </w:rPr>
        <w:t xml:space="preserve"> transmitida por la garrapata del perro y los síntomas son: fiebre alta (de 5 a 10 días después de la mordedura); puntos rojos en la piel, iniciando en tobillos y manos; dolor de cabeza severa; dolor muscular y abdominal; náuseas, vómito y tos; hinchazón de piernas y pies. </w:t>
      </w:r>
    </w:p>
    <w:p w:rsidR="009E164B" w:rsidRPr="00EC1975" w:rsidRDefault="009E164B" w:rsidP="009E164B">
      <w:pPr>
        <w:shd w:val="clear" w:color="auto" w:fill="FFFFFF"/>
        <w:jc w:val="both"/>
        <w:rPr>
          <w:rFonts w:ascii="Arial" w:hAnsi="Arial" w:cs="Arial"/>
          <w:sz w:val="16"/>
          <w:szCs w:val="16"/>
        </w:rPr>
      </w:pPr>
    </w:p>
    <w:p w:rsidR="009E164B" w:rsidRPr="00EC1975" w:rsidRDefault="009E164B" w:rsidP="009E164B">
      <w:pPr>
        <w:shd w:val="clear" w:color="auto" w:fill="FFFFFF"/>
        <w:jc w:val="both"/>
        <w:rPr>
          <w:rFonts w:ascii="Arial" w:hAnsi="Arial" w:cs="Arial"/>
          <w:sz w:val="24"/>
          <w:szCs w:val="24"/>
        </w:rPr>
      </w:pPr>
      <w:r w:rsidRPr="00EC1975">
        <w:rPr>
          <w:rFonts w:ascii="Arial" w:hAnsi="Arial" w:cs="Arial"/>
          <w:sz w:val="24"/>
          <w:szCs w:val="24"/>
        </w:rPr>
        <w:t>Participaron alumnos del Instituto de Investigaciones en Ciencias Veterinarias (IICV) y de la Facultad de Medicina, quienes realizan su servicio social en el Programa Universitario de Educación Preventiva de Riquetsiosis, el cual tiene como función la prevención de esta enfermedad y la tenencia responsable de las mascotas.</w:t>
      </w:r>
    </w:p>
    <w:p w:rsidR="009E164B" w:rsidRPr="00EC1975" w:rsidRDefault="009E164B" w:rsidP="009E164B">
      <w:pPr>
        <w:shd w:val="clear" w:color="auto" w:fill="FFFFFF"/>
        <w:jc w:val="both"/>
        <w:rPr>
          <w:rFonts w:ascii="Arial" w:hAnsi="Arial" w:cs="Arial"/>
          <w:sz w:val="16"/>
          <w:szCs w:val="16"/>
        </w:rPr>
      </w:pPr>
    </w:p>
    <w:p w:rsidR="009E164B" w:rsidRPr="00EC1975" w:rsidRDefault="009E164B" w:rsidP="009E164B">
      <w:pPr>
        <w:shd w:val="clear" w:color="auto" w:fill="FFFFFF"/>
        <w:jc w:val="both"/>
        <w:rPr>
          <w:rFonts w:ascii="Arial" w:hAnsi="Arial" w:cs="Arial"/>
          <w:sz w:val="24"/>
          <w:szCs w:val="24"/>
        </w:rPr>
      </w:pPr>
      <w:r w:rsidRPr="00EC1975">
        <w:rPr>
          <w:rFonts w:ascii="Arial" w:hAnsi="Arial" w:cs="Arial"/>
          <w:sz w:val="24"/>
          <w:szCs w:val="24"/>
        </w:rPr>
        <w:t>Se dividieron en grupos y acudieron de manera aleatoria a 300 casas, donde aplicaron una encuesta a sus habitantes para evaluar los esfuerzos y el impacto del programa educativo en esta región, así como para determinar el conocimiento que tienen sobre esta enfermedad.</w:t>
      </w:r>
    </w:p>
    <w:p w:rsidR="009E164B" w:rsidRPr="00EC1975" w:rsidRDefault="009E164B" w:rsidP="009E164B">
      <w:pPr>
        <w:shd w:val="clear" w:color="auto" w:fill="FFFFFF"/>
        <w:jc w:val="both"/>
        <w:rPr>
          <w:rFonts w:ascii="Arial" w:hAnsi="Arial" w:cs="Arial"/>
          <w:sz w:val="16"/>
          <w:szCs w:val="16"/>
        </w:rPr>
      </w:pPr>
    </w:p>
    <w:p w:rsidR="009E164B" w:rsidRPr="00EC1975" w:rsidRDefault="009E164B" w:rsidP="009E164B">
      <w:pPr>
        <w:shd w:val="clear" w:color="auto" w:fill="FFFFFF"/>
        <w:jc w:val="both"/>
        <w:rPr>
          <w:rFonts w:ascii="Arial" w:hAnsi="Arial" w:cs="Arial"/>
          <w:sz w:val="24"/>
          <w:szCs w:val="24"/>
        </w:rPr>
      </w:pPr>
      <w:r w:rsidRPr="00EC1975">
        <w:rPr>
          <w:rFonts w:ascii="Arial" w:hAnsi="Arial" w:cs="Arial"/>
          <w:sz w:val="24"/>
          <w:szCs w:val="24"/>
        </w:rPr>
        <w:t>El doctor Luis Tinoco Gracia, profesor investigador del IICV y coordinador general del programa, señaló que esta zona, además de cumplir con los requisitos sociales, es el área rural de Mexicali donde se han presentado la mayor parte de las defunciones y casos de riquetsiosis.</w:t>
      </w:r>
    </w:p>
    <w:p w:rsidR="009E164B" w:rsidRPr="00EC1975" w:rsidRDefault="009E164B" w:rsidP="009E164B">
      <w:pPr>
        <w:shd w:val="clear" w:color="auto" w:fill="FFFFFF"/>
        <w:jc w:val="both"/>
        <w:rPr>
          <w:rFonts w:ascii="Arial" w:hAnsi="Arial" w:cs="Arial"/>
          <w:sz w:val="16"/>
          <w:szCs w:val="16"/>
        </w:rPr>
      </w:pPr>
    </w:p>
    <w:p w:rsidR="009E164B" w:rsidRPr="00EC1975" w:rsidRDefault="009E164B" w:rsidP="009E164B">
      <w:pPr>
        <w:shd w:val="clear" w:color="auto" w:fill="FFFFFF"/>
        <w:jc w:val="both"/>
        <w:rPr>
          <w:rFonts w:ascii="Arial" w:hAnsi="Arial" w:cs="Arial"/>
          <w:bCs/>
          <w:spacing w:val="-2"/>
          <w:sz w:val="24"/>
          <w:szCs w:val="24"/>
        </w:rPr>
      </w:pPr>
      <w:r w:rsidRPr="00EC1975">
        <w:rPr>
          <w:rFonts w:ascii="Arial" w:hAnsi="Arial" w:cs="Arial"/>
          <w:bCs/>
          <w:spacing w:val="-2"/>
          <w:sz w:val="24"/>
          <w:szCs w:val="24"/>
        </w:rPr>
        <w:t>“Se debe educar a la sociedad para prevenir y controlar esta enfermedad, que conozcan cómo se transmite, quiénes son sus vectores, cómo afecta a las mascotas, principalmente al perro, qué medidas de control ejerce, y sobre la tenencia responsable de mascotas”, manifestó</w:t>
      </w:r>
      <w:r w:rsidR="00EC1975">
        <w:rPr>
          <w:rFonts w:ascii="Arial" w:hAnsi="Arial" w:cs="Arial"/>
          <w:bCs/>
          <w:spacing w:val="-2"/>
          <w:sz w:val="24"/>
          <w:szCs w:val="24"/>
        </w:rPr>
        <w:t>.</w:t>
      </w:r>
    </w:p>
    <w:p w:rsidR="00EC1975" w:rsidRPr="00EC1975" w:rsidRDefault="00EC1975" w:rsidP="009E164B">
      <w:pPr>
        <w:shd w:val="clear" w:color="auto" w:fill="FFFFFF"/>
        <w:jc w:val="both"/>
        <w:rPr>
          <w:rFonts w:ascii="Arial" w:hAnsi="Arial" w:cs="Arial"/>
          <w:bCs/>
          <w:sz w:val="16"/>
          <w:szCs w:val="16"/>
        </w:rPr>
      </w:pPr>
    </w:p>
    <w:p w:rsidR="00EC1975" w:rsidRDefault="00EC1975" w:rsidP="00EC1975">
      <w:pPr>
        <w:pStyle w:val="Sinespaciado"/>
        <w:jc w:val="both"/>
        <w:rPr>
          <w:rFonts w:ascii="Arial" w:hAnsi="Arial" w:cs="Arial"/>
          <w:sz w:val="24"/>
        </w:rPr>
      </w:pPr>
      <w:r>
        <w:rPr>
          <w:rFonts w:ascii="Arial" w:hAnsi="Arial" w:cs="Arial"/>
          <w:bCs/>
          <w:sz w:val="24"/>
        </w:rPr>
        <w:t>A pesar de que las</w:t>
      </w:r>
      <w:r w:rsidRPr="00B27803">
        <w:rPr>
          <w:rFonts w:ascii="Arial" w:hAnsi="Arial" w:cs="Arial"/>
          <w:bCs/>
          <w:sz w:val="24"/>
        </w:rPr>
        <w:t xml:space="preserve"> garrapata</w:t>
      </w:r>
      <w:r>
        <w:rPr>
          <w:rFonts w:ascii="Arial" w:hAnsi="Arial" w:cs="Arial"/>
          <w:bCs/>
          <w:sz w:val="24"/>
        </w:rPr>
        <w:t>s</w:t>
      </w:r>
      <w:r w:rsidRPr="00B27803">
        <w:rPr>
          <w:rFonts w:ascii="Arial" w:hAnsi="Arial" w:cs="Arial"/>
          <w:bCs/>
          <w:sz w:val="24"/>
        </w:rPr>
        <w:t xml:space="preserve"> </w:t>
      </w:r>
      <w:r>
        <w:rPr>
          <w:rFonts w:ascii="Arial" w:hAnsi="Arial" w:cs="Arial"/>
          <w:bCs/>
          <w:sz w:val="24"/>
        </w:rPr>
        <w:t xml:space="preserve">son </w:t>
      </w:r>
      <w:r w:rsidRPr="00B27803">
        <w:rPr>
          <w:rFonts w:ascii="Arial" w:hAnsi="Arial" w:cs="Arial"/>
          <w:bCs/>
          <w:sz w:val="24"/>
        </w:rPr>
        <w:t>difícil</w:t>
      </w:r>
      <w:r>
        <w:rPr>
          <w:rFonts w:ascii="Arial" w:hAnsi="Arial" w:cs="Arial"/>
          <w:bCs/>
          <w:sz w:val="24"/>
        </w:rPr>
        <w:t>es</w:t>
      </w:r>
      <w:r w:rsidRPr="00B27803">
        <w:rPr>
          <w:rFonts w:ascii="Arial" w:hAnsi="Arial" w:cs="Arial"/>
          <w:bCs/>
          <w:sz w:val="24"/>
        </w:rPr>
        <w:t xml:space="preserve"> de exterminar,</w:t>
      </w:r>
      <w:r>
        <w:rPr>
          <w:rFonts w:ascii="Arial" w:hAnsi="Arial" w:cs="Arial"/>
          <w:bCs/>
          <w:sz w:val="24"/>
        </w:rPr>
        <w:t xml:space="preserve"> </w:t>
      </w:r>
      <w:r w:rsidRPr="00B27803">
        <w:rPr>
          <w:rFonts w:ascii="Arial" w:hAnsi="Arial" w:cs="Arial"/>
          <w:bCs/>
          <w:sz w:val="24"/>
        </w:rPr>
        <w:t xml:space="preserve">existen mecanismos eficaces para su control como fumigación, </w:t>
      </w:r>
      <w:r>
        <w:rPr>
          <w:rFonts w:ascii="Arial" w:hAnsi="Arial" w:cs="Arial"/>
          <w:sz w:val="24"/>
        </w:rPr>
        <w:t>aplicación de garrapaticidas en los perros</w:t>
      </w:r>
      <w:r w:rsidRPr="00B27803">
        <w:rPr>
          <w:rFonts w:ascii="Arial" w:hAnsi="Arial" w:cs="Arial"/>
          <w:sz w:val="24"/>
        </w:rPr>
        <w:t>, mejora</w:t>
      </w:r>
      <w:r>
        <w:rPr>
          <w:rFonts w:ascii="Arial" w:hAnsi="Arial" w:cs="Arial"/>
          <w:sz w:val="24"/>
        </w:rPr>
        <w:t>miento e higiene</w:t>
      </w:r>
      <w:r w:rsidRPr="00B27803">
        <w:rPr>
          <w:rFonts w:ascii="Arial" w:hAnsi="Arial" w:cs="Arial"/>
          <w:sz w:val="24"/>
        </w:rPr>
        <w:t xml:space="preserve"> de la vivienda, </w:t>
      </w:r>
      <w:r>
        <w:rPr>
          <w:rFonts w:ascii="Arial" w:hAnsi="Arial" w:cs="Arial"/>
          <w:sz w:val="24"/>
        </w:rPr>
        <w:t>limitación</w:t>
      </w:r>
      <w:r w:rsidRPr="00B27803">
        <w:rPr>
          <w:rFonts w:ascii="Arial" w:hAnsi="Arial" w:cs="Arial"/>
          <w:sz w:val="24"/>
        </w:rPr>
        <w:t xml:space="preserve"> de las mascotas fuera de la vivienda y de la ciudad</w:t>
      </w:r>
      <w:r>
        <w:rPr>
          <w:rFonts w:ascii="Arial" w:hAnsi="Arial" w:cs="Arial"/>
          <w:sz w:val="24"/>
        </w:rPr>
        <w:t>,</w:t>
      </w:r>
      <w:r w:rsidRPr="00B27803">
        <w:rPr>
          <w:rFonts w:ascii="Arial" w:hAnsi="Arial" w:cs="Arial"/>
          <w:sz w:val="24"/>
        </w:rPr>
        <w:t xml:space="preserve"> </w:t>
      </w:r>
      <w:r>
        <w:rPr>
          <w:rFonts w:ascii="Arial" w:hAnsi="Arial" w:cs="Arial"/>
          <w:sz w:val="24"/>
        </w:rPr>
        <w:t xml:space="preserve">así como visitar periódicamente </w:t>
      </w:r>
      <w:r w:rsidRPr="00B27803">
        <w:rPr>
          <w:rFonts w:ascii="Arial" w:hAnsi="Arial" w:cs="Arial"/>
          <w:sz w:val="24"/>
        </w:rPr>
        <w:t xml:space="preserve">al médico veterinario. </w:t>
      </w:r>
    </w:p>
    <w:p w:rsidR="00EC1975" w:rsidRPr="00EC1975" w:rsidRDefault="00EC1975" w:rsidP="00EC1975">
      <w:pPr>
        <w:pStyle w:val="Sinespaciado"/>
        <w:jc w:val="both"/>
        <w:rPr>
          <w:rFonts w:ascii="Arial" w:hAnsi="Arial" w:cs="Arial"/>
          <w:sz w:val="16"/>
          <w:szCs w:val="16"/>
        </w:rPr>
      </w:pPr>
    </w:p>
    <w:p w:rsidR="00EC1975" w:rsidRDefault="00EC1975" w:rsidP="00EC1975">
      <w:pPr>
        <w:pStyle w:val="Sinespaciado"/>
        <w:jc w:val="both"/>
        <w:rPr>
          <w:rFonts w:ascii="Arial" w:hAnsi="Arial" w:cs="Arial"/>
          <w:sz w:val="24"/>
        </w:rPr>
      </w:pPr>
      <w:r>
        <w:rPr>
          <w:rFonts w:ascii="Arial" w:hAnsi="Arial" w:cs="Arial"/>
          <w:sz w:val="24"/>
        </w:rPr>
        <w:t>Señaló el doctor Tinoco Gracias que a</w:t>
      </w:r>
      <w:r w:rsidRPr="00B27803">
        <w:rPr>
          <w:rFonts w:ascii="Arial" w:hAnsi="Arial" w:cs="Arial"/>
          <w:sz w:val="24"/>
        </w:rPr>
        <w:t xml:space="preserve">lgunos de estos mecanismos han sido propuestos por las instituciones de gobierno para controlar </w:t>
      </w:r>
      <w:r>
        <w:rPr>
          <w:rFonts w:ascii="Arial" w:hAnsi="Arial" w:cs="Arial"/>
          <w:sz w:val="24"/>
        </w:rPr>
        <w:t>este problema en la ciudad de Mexicali. “S</w:t>
      </w:r>
      <w:r w:rsidRPr="00B27803">
        <w:rPr>
          <w:rFonts w:ascii="Arial" w:hAnsi="Arial" w:cs="Arial"/>
          <w:sz w:val="24"/>
        </w:rPr>
        <w:t xml:space="preserve">in embargo, está demostrado que los factores primordiales de la transmisión de la riquetsiosis al humano son la ignorancia de la enfermedad y </w:t>
      </w:r>
      <w:r>
        <w:rPr>
          <w:rFonts w:ascii="Arial" w:hAnsi="Arial" w:cs="Arial"/>
          <w:sz w:val="24"/>
        </w:rPr>
        <w:t>la falta de una tenencia responsable de</w:t>
      </w:r>
      <w:r w:rsidRPr="00B27803">
        <w:rPr>
          <w:rFonts w:ascii="Arial" w:hAnsi="Arial" w:cs="Arial"/>
          <w:sz w:val="24"/>
        </w:rPr>
        <w:t xml:space="preserve"> mascotas, por lo que la </w:t>
      </w:r>
      <w:r w:rsidRPr="00EC1975">
        <w:rPr>
          <w:rFonts w:ascii="Arial" w:hAnsi="Arial" w:cs="Arial"/>
          <w:sz w:val="24"/>
        </w:rPr>
        <w:t>educación de la sociedad es la principal herramienta para su prevención</w:t>
      </w:r>
      <w:r>
        <w:rPr>
          <w:rFonts w:ascii="Arial" w:hAnsi="Arial" w:cs="Arial"/>
          <w:sz w:val="24"/>
        </w:rPr>
        <w:t>”, puntualizó</w:t>
      </w:r>
      <w:r w:rsidRPr="00B27803">
        <w:rPr>
          <w:rFonts w:ascii="Arial" w:hAnsi="Arial" w:cs="Arial"/>
          <w:sz w:val="24"/>
        </w:rPr>
        <w:t xml:space="preserve">. </w:t>
      </w:r>
    </w:p>
    <w:p w:rsidR="00FC5685" w:rsidRDefault="00FC5685" w:rsidP="009E164B">
      <w:pPr>
        <w:shd w:val="clear" w:color="auto" w:fill="FFFFFF"/>
        <w:jc w:val="both"/>
        <w:rPr>
          <w:rFonts w:ascii="Arial" w:hAnsi="Arial" w:cs="Arial"/>
          <w:bCs/>
          <w:sz w:val="16"/>
          <w:szCs w:val="16"/>
        </w:rPr>
      </w:pPr>
    </w:p>
    <w:p w:rsidR="0006572C" w:rsidRDefault="0006572C" w:rsidP="009E164B">
      <w:pPr>
        <w:shd w:val="clear" w:color="auto" w:fill="FFFFFF"/>
        <w:jc w:val="both"/>
        <w:rPr>
          <w:rFonts w:ascii="Arial" w:hAnsi="Arial" w:cs="Arial"/>
          <w:bCs/>
          <w:sz w:val="16"/>
          <w:szCs w:val="16"/>
        </w:rPr>
      </w:pPr>
    </w:p>
    <w:p w:rsidR="0006572C" w:rsidRDefault="0006572C" w:rsidP="009E164B">
      <w:pPr>
        <w:shd w:val="clear" w:color="auto" w:fill="FFFFFF"/>
        <w:jc w:val="both"/>
        <w:rPr>
          <w:rFonts w:ascii="Arial" w:hAnsi="Arial" w:cs="Arial"/>
          <w:bCs/>
          <w:sz w:val="16"/>
          <w:szCs w:val="16"/>
        </w:rPr>
      </w:pPr>
    </w:p>
    <w:p w:rsidR="0006572C" w:rsidRDefault="0006572C" w:rsidP="009E164B">
      <w:pPr>
        <w:shd w:val="clear" w:color="auto" w:fill="FFFFFF"/>
        <w:jc w:val="both"/>
        <w:rPr>
          <w:rFonts w:ascii="Arial" w:hAnsi="Arial" w:cs="Arial"/>
          <w:bCs/>
          <w:sz w:val="16"/>
          <w:szCs w:val="16"/>
        </w:rPr>
      </w:pPr>
    </w:p>
    <w:p w:rsidR="0006572C" w:rsidRDefault="0006572C" w:rsidP="009E164B">
      <w:pPr>
        <w:shd w:val="clear" w:color="auto" w:fill="FFFFFF"/>
        <w:jc w:val="both"/>
        <w:rPr>
          <w:rFonts w:ascii="Arial" w:hAnsi="Arial" w:cs="Arial"/>
          <w:bCs/>
          <w:sz w:val="16"/>
          <w:szCs w:val="16"/>
        </w:rPr>
      </w:pPr>
    </w:p>
    <w:p w:rsidR="0006572C" w:rsidRDefault="0006572C" w:rsidP="009E164B">
      <w:pPr>
        <w:shd w:val="clear" w:color="auto" w:fill="FFFFFF"/>
        <w:jc w:val="both"/>
        <w:rPr>
          <w:rFonts w:ascii="Arial" w:hAnsi="Arial" w:cs="Arial"/>
          <w:bCs/>
          <w:sz w:val="16"/>
          <w:szCs w:val="16"/>
        </w:rPr>
      </w:pPr>
    </w:p>
    <w:p w:rsidR="0006572C" w:rsidRDefault="0006572C" w:rsidP="009E164B">
      <w:pPr>
        <w:shd w:val="clear" w:color="auto" w:fill="FFFFFF"/>
        <w:jc w:val="both"/>
        <w:rPr>
          <w:rFonts w:ascii="Arial" w:hAnsi="Arial" w:cs="Arial"/>
          <w:bCs/>
          <w:sz w:val="16"/>
          <w:szCs w:val="16"/>
        </w:rPr>
      </w:pPr>
    </w:p>
    <w:p w:rsidR="0006572C" w:rsidRDefault="0006572C" w:rsidP="009E164B">
      <w:pPr>
        <w:shd w:val="clear" w:color="auto" w:fill="FFFFFF"/>
        <w:jc w:val="both"/>
        <w:rPr>
          <w:rFonts w:ascii="Arial" w:hAnsi="Arial" w:cs="Arial"/>
          <w:bCs/>
          <w:sz w:val="16"/>
          <w:szCs w:val="16"/>
        </w:rPr>
      </w:pPr>
    </w:p>
    <w:p w:rsidR="0006572C" w:rsidRDefault="0006572C" w:rsidP="009E164B">
      <w:pPr>
        <w:shd w:val="clear" w:color="auto" w:fill="FFFFFF"/>
        <w:jc w:val="both"/>
        <w:rPr>
          <w:rFonts w:ascii="Arial" w:hAnsi="Arial" w:cs="Arial"/>
          <w:bCs/>
          <w:sz w:val="16"/>
          <w:szCs w:val="16"/>
        </w:rPr>
      </w:pPr>
    </w:p>
    <w:p w:rsidR="0006572C" w:rsidRPr="00EC1975" w:rsidRDefault="0006572C" w:rsidP="009E164B">
      <w:pPr>
        <w:shd w:val="clear" w:color="auto" w:fill="FFFFFF"/>
        <w:jc w:val="both"/>
        <w:rPr>
          <w:rFonts w:ascii="Arial" w:hAnsi="Arial" w:cs="Arial"/>
          <w:bCs/>
          <w:sz w:val="16"/>
          <w:szCs w:val="16"/>
        </w:rPr>
      </w:pPr>
    </w:p>
    <w:p w:rsidR="00FC5685" w:rsidRPr="00EC1975" w:rsidRDefault="00FC5685" w:rsidP="00FC5685">
      <w:pPr>
        <w:shd w:val="clear" w:color="auto" w:fill="FFFFFF"/>
        <w:jc w:val="both"/>
        <w:rPr>
          <w:rFonts w:ascii="Arial" w:hAnsi="Arial" w:cs="Arial"/>
          <w:bCs/>
          <w:sz w:val="24"/>
          <w:szCs w:val="24"/>
        </w:rPr>
      </w:pPr>
      <w:r w:rsidRPr="00EC1975">
        <w:rPr>
          <w:rFonts w:ascii="Arial" w:hAnsi="Arial" w:cs="Arial"/>
          <w:bCs/>
          <w:sz w:val="24"/>
          <w:szCs w:val="24"/>
        </w:rPr>
        <w:t xml:space="preserve">Además de </w:t>
      </w:r>
      <w:r w:rsidR="000F54E3">
        <w:rPr>
          <w:rFonts w:ascii="Arial" w:hAnsi="Arial" w:cs="Arial"/>
          <w:bCs/>
          <w:sz w:val="24"/>
          <w:szCs w:val="24"/>
        </w:rPr>
        <w:t>realizar</w:t>
      </w:r>
      <w:r w:rsidRPr="00EC1975">
        <w:rPr>
          <w:rFonts w:ascii="Arial" w:hAnsi="Arial" w:cs="Arial"/>
          <w:bCs/>
          <w:sz w:val="24"/>
          <w:szCs w:val="24"/>
        </w:rPr>
        <w:t xml:space="preserve"> las encuestas, se </w:t>
      </w:r>
      <w:r w:rsidRPr="00EC1975">
        <w:rPr>
          <w:rFonts w:ascii="Arial" w:hAnsi="Arial" w:cs="Arial"/>
          <w:sz w:val="24"/>
          <w:szCs w:val="24"/>
        </w:rPr>
        <w:t xml:space="preserve">aplicó garrapaticida a los perros de las personas encuestadas y se colectaron garrapatas para evaluar la presencia de </w:t>
      </w:r>
      <w:r w:rsidRPr="00EC1975">
        <w:rPr>
          <w:rFonts w:ascii="Arial" w:hAnsi="Arial" w:cs="Arial"/>
          <w:bCs/>
          <w:i/>
          <w:iCs/>
          <w:sz w:val="24"/>
          <w:szCs w:val="24"/>
        </w:rPr>
        <w:t>Rickettsia rickettsii</w:t>
      </w:r>
      <w:r w:rsidRPr="00EC1975">
        <w:rPr>
          <w:rFonts w:ascii="Arial" w:hAnsi="Arial" w:cs="Arial"/>
          <w:sz w:val="24"/>
          <w:szCs w:val="24"/>
        </w:rPr>
        <w:t xml:space="preserve"> y otras bacterias transmitidas por garrapatas con riesgo al humano.</w:t>
      </w:r>
    </w:p>
    <w:p w:rsidR="002C6D09" w:rsidRPr="00315489" w:rsidRDefault="002C6D09" w:rsidP="002C6D09">
      <w:pPr>
        <w:jc w:val="center"/>
        <w:rPr>
          <w:rFonts w:ascii="Arial" w:hAnsi="Arial" w:cs="Arial"/>
          <w:b/>
          <w:bCs/>
          <w:sz w:val="16"/>
          <w:szCs w:val="16"/>
        </w:rPr>
      </w:pPr>
    </w:p>
    <w:sectPr w:rsidR="002C6D09" w:rsidRPr="00315489" w:rsidSect="003D332B">
      <w:pgSz w:w="12240" w:h="15840"/>
      <w:pgMar w:top="0" w:right="1041" w:bottom="142" w:left="993"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032C" w:rsidRDefault="0025032C">
      <w:r>
        <w:separator/>
      </w:r>
    </w:p>
  </w:endnote>
  <w:endnote w:type="continuationSeparator" w:id="0">
    <w:p w:rsidR="0025032C" w:rsidRDefault="00250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032C" w:rsidRDefault="0025032C">
      <w:r>
        <w:rPr>
          <w:color w:val="000000"/>
        </w:rPr>
        <w:separator/>
      </w:r>
    </w:p>
  </w:footnote>
  <w:footnote w:type="continuationSeparator" w:id="0">
    <w:p w:rsidR="0025032C" w:rsidRDefault="0025032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6C458E"/>
    <w:multiLevelType w:val="hybridMultilevel"/>
    <w:tmpl w:val="CFE04184"/>
    <w:lvl w:ilvl="0" w:tplc="BEC40B3C">
      <w:start w:val="1"/>
      <w:numFmt w:val="bullet"/>
      <w:lvlText w:val=""/>
      <w:lvlJc w:val="left"/>
      <w:pPr>
        <w:ind w:left="1004" w:hanging="360"/>
      </w:pPr>
      <w:rPr>
        <w:rFonts w:ascii="Symbol" w:hAnsi="Symbol" w:hint="default"/>
        <w:color w:val="auto"/>
        <w:sz w:val="24"/>
      </w:rPr>
    </w:lvl>
    <w:lvl w:ilvl="1" w:tplc="080A0003">
      <w:start w:val="1"/>
      <w:numFmt w:val="bullet"/>
      <w:lvlText w:val="o"/>
      <w:lvlJc w:val="left"/>
      <w:pPr>
        <w:ind w:left="1724" w:hanging="360"/>
      </w:pPr>
      <w:rPr>
        <w:rFonts w:ascii="Courier New" w:hAnsi="Courier New" w:cs="Courier New" w:hint="default"/>
      </w:rPr>
    </w:lvl>
    <w:lvl w:ilvl="2" w:tplc="080A0005">
      <w:start w:val="1"/>
      <w:numFmt w:val="bullet"/>
      <w:lvlText w:val=""/>
      <w:lvlJc w:val="left"/>
      <w:pPr>
        <w:ind w:left="2444" w:hanging="360"/>
      </w:pPr>
      <w:rPr>
        <w:rFonts w:ascii="Wingdings" w:hAnsi="Wingdings" w:hint="default"/>
      </w:rPr>
    </w:lvl>
    <w:lvl w:ilvl="3" w:tplc="080A0001">
      <w:start w:val="1"/>
      <w:numFmt w:val="bullet"/>
      <w:lvlText w:val=""/>
      <w:lvlJc w:val="left"/>
      <w:pPr>
        <w:ind w:left="3164" w:hanging="360"/>
      </w:pPr>
      <w:rPr>
        <w:rFonts w:ascii="Symbol" w:hAnsi="Symbol" w:hint="default"/>
      </w:rPr>
    </w:lvl>
    <w:lvl w:ilvl="4" w:tplc="080A0003">
      <w:start w:val="1"/>
      <w:numFmt w:val="bullet"/>
      <w:lvlText w:val="o"/>
      <w:lvlJc w:val="left"/>
      <w:pPr>
        <w:ind w:left="3884" w:hanging="360"/>
      </w:pPr>
      <w:rPr>
        <w:rFonts w:ascii="Courier New" w:hAnsi="Courier New" w:cs="Courier New" w:hint="default"/>
      </w:rPr>
    </w:lvl>
    <w:lvl w:ilvl="5" w:tplc="080A0005">
      <w:start w:val="1"/>
      <w:numFmt w:val="bullet"/>
      <w:lvlText w:val=""/>
      <w:lvlJc w:val="left"/>
      <w:pPr>
        <w:ind w:left="4604" w:hanging="360"/>
      </w:pPr>
      <w:rPr>
        <w:rFonts w:ascii="Wingdings" w:hAnsi="Wingdings" w:hint="default"/>
      </w:rPr>
    </w:lvl>
    <w:lvl w:ilvl="6" w:tplc="080A0001">
      <w:start w:val="1"/>
      <w:numFmt w:val="bullet"/>
      <w:lvlText w:val=""/>
      <w:lvlJc w:val="left"/>
      <w:pPr>
        <w:ind w:left="5324" w:hanging="360"/>
      </w:pPr>
      <w:rPr>
        <w:rFonts w:ascii="Symbol" w:hAnsi="Symbol" w:hint="default"/>
      </w:rPr>
    </w:lvl>
    <w:lvl w:ilvl="7" w:tplc="080A0003">
      <w:start w:val="1"/>
      <w:numFmt w:val="bullet"/>
      <w:lvlText w:val="o"/>
      <w:lvlJc w:val="left"/>
      <w:pPr>
        <w:ind w:left="6044" w:hanging="360"/>
      </w:pPr>
      <w:rPr>
        <w:rFonts w:ascii="Courier New" w:hAnsi="Courier New" w:cs="Courier New" w:hint="default"/>
      </w:rPr>
    </w:lvl>
    <w:lvl w:ilvl="8" w:tplc="080A0005">
      <w:start w:val="1"/>
      <w:numFmt w:val="bullet"/>
      <w:lvlText w:val=""/>
      <w:lvlJc w:val="left"/>
      <w:pPr>
        <w:ind w:left="6764" w:hanging="360"/>
      </w:pPr>
      <w:rPr>
        <w:rFonts w:ascii="Wingdings" w:hAnsi="Wingdings" w:hint="default"/>
      </w:rPr>
    </w:lvl>
  </w:abstractNum>
  <w:abstractNum w:abstractNumId="1"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7C621336"/>
    <w:multiLevelType w:val="hybridMultilevel"/>
    <w:tmpl w:val="421EF3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6C2"/>
    <w:rsid w:val="000017E5"/>
    <w:rsid w:val="000018D3"/>
    <w:rsid w:val="00001EF9"/>
    <w:rsid w:val="00001FB1"/>
    <w:rsid w:val="000020AC"/>
    <w:rsid w:val="00002388"/>
    <w:rsid w:val="00002A76"/>
    <w:rsid w:val="00002AB3"/>
    <w:rsid w:val="00002E7E"/>
    <w:rsid w:val="0000311F"/>
    <w:rsid w:val="000032C7"/>
    <w:rsid w:val="000032F0"/>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C66"/>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97F"/>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CAC"/>
    <w:rsid w:val="00030548"/>
    <w:rsid w:val="0003071C"/>
    <w:rsid w:val="0003096E"/>
    <w:rsid w:val="0003154F"/>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109"/>
    <w:rsid w:val="00036292"/>
    <w:rsid w:val="00036FFF"/>
    <w:rsid w:val="0003720A"/>
    <w:rsid w:val="0003765F"/>
    <w:rsid w:val="00037949"/>
    <w:rsid w:val="00037AA4"/>
    <w:rsid w:val="00040387"/>
    <w:rsid w:val="00040834"/>
    <w:rsid w:val="00040CAA"/>
    <w:rsid w:val="00040DDC"/>
    <w:rsid w:val="000410CB"/>
    <w:rsid w:val="00041813"/>
    <w:rsid w:val="00042A92"/>
    <w:rsid w:val="00042AA3"/>
    <w:rsid w:val="00042B2B"/>
    <w:rsid w:val="00042F41"/>
    <w:rsid w:val="00042FF2"/>
    <w:rsid w:val="0004433C"/>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C97"/>
    <w:rsid w:val="00053DA3"/>
    <w:rsid w:val="00053DD6"/>
    <w:rsid w:val="000542F3"/>
    <w:rsid w:val="00054483"/>
    <w:rsid w:val="000552DB"/>
    <w:rsid w:val="0005543B"/>
    <w:rsid w:val="000558C2"/>
    <w:rsid w:val="00055BD5"/>
    <w:rsid w:val="00055D1D"/>
    <w:rsid w:val="000564E4"/>
    <w:rsid w:val="0005687F"/>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41"/>
    <w:rsid w:val="00063F6A"/>
    <w:rsid w:val="000640B7"/>
    <w:rsid w:val="00064341"/>
    <w:rsid w:val="000648A1"/>
    <w:rsid w:val="00064CE8"/>
    <w:rsid w:val="0006513C"/>
    <w:rsid w:val="000652BA"/>
    <w:rsid w:val="0006541D"/>
    <w:rsid w:val="0006572C"/>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E5B"/>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ACD"/>
    <w:rsid w:val="00081DCF"/>
    <w:rsid w:val="00082414"/>
    <w:rsid w:val="000825EA"/>
    <w:rsid w:val="00082935"/>
    <w:rsid w:val="00082A71"/>
    <w:rsid w:val="00082CCE"/>
    <w:rsid w:val="00082FF2"/>
    <w:rsid w:val="000830B7"/>
    <w:rsid w:val="000830E8"/>
    <w:rsid w:val="00083453"/>
    <w:rsid w:val="00083B48"/>
    <w:rsid w:val="00083FA1"/>
    <w:rsid w:val="00084416"/>
    <w:rsid w:val="00084482"/>
    <w:rsid w:val="00084521"/>
    <w:rsid w:val="00085190"/>
    <w:rsid w:val="000854DE"/>
    <w:rsid w:val="0008623F"/>
    <w:rsid w:val="00086B65"/>
    <w:rsid w:val="00086D0D"/>
    <w:rsid w:val="00087009"/>
    <w:rsid w:val="000871D0"/>
    <w:rsid w:val="00087753"/>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617"/>
    <w:rsid w:val="000A0CE3"/>
    <w:rsid w:val="000A0DC6"/>
    <w:rsid w:val="000A15A5"/>
    <w:rsid w:val="000A15BD"/>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FA"/>
    <w:rsid w:val="000A4A6E"/>
    <w:rsid w:val="000A4E0F"/>
    <w:rsid w:val="000A4F35"/>
    <w:rsid w:val="000A503E"/>
    <w:rsid w:val="000A5AE0"/>
    <w:rsid w:val="000A6218"/>
    <w:rsid w:val="000A6274"/>
    <w:rsid w:val="000A62BE"/>
    <w:rsid w:val="000A63F8"/>
    <w:rsid w:val="000A6450"/>
    <w:rsid w:val="000A6AC3"/>
    <w:rsid w:val="000A6F01"/>
    <w:rsid w:val="000A717F"/>
    <w:rsid w:val="000A7D76"/>
    <w:rsid w:val="000A7F94"/>
    <w:rsid w:val="000B006A"/>
    <w:rsid w:val="000B0508"/>
    <w:rsid w:val="000B0FF5"/>
    <w:rsid w:val="000B1148"/>
    <w:rsid w:val="000B14C5"/>
    <w:rsid w:val="000B306F"/>
    <w:rsid w:val="000B3300"/>
    <w:rsid w:val="000B3511"/>
    <w:rsid w:val="000B3A5C"/>
    <w:rsid w:val="000B4777"/>
    <w:rsid w:val="000B4B7F"/>
    <w:rsid w:val="000B4CBC"/>
    <w:rsid w:val="000B524B"/>
    <w:rsid w:val="000B5364"/>
    <w:rsid w:val="000B5792"/>
    <w:rsid w:val="000B5AA2"/>
    <w:rsid w:val="000B5FC4"/>
    <w:rsid w:val="000B5FE5"/>
    <w:rsid w:val="000B61A2"/>
    <w:rsid w:val="000B69B7"/>
    <w:rsid w:val="000B6B2B"/>
    <w:rsid w:val="000B71E2"/>
    <w:rsid w:val="000B7220"/>
    <w:rsid w:val="000B7AB7"/>
    <w:rsid w:val="000B7AB9"/>
    <w:rsid w:val="000C07EB"/>
    <w:rsid w:val="000C0C6B"/>
    <w:rsid w:val="000C1045"/>
    <w:rsid w:val="000C20D1"/>
    <w:rsid w:val="000C2834"/>
    <w:rsid w:val="000C2E36"/>
    <w:rsid w:val="000C3029"/>
    <w:rsid w:val="000C316C"/>
    <w:rsid w:val="000C49C0"/>
    <w:rsid w:val="000C4B14"/>
    <w:rsid w:val="000C51D9"/>
    <w:rsid w:val="000C579F"/>
    <w:rsid w:val="000C5966"/>
    <w:rsid w:val="000C6909"/>
    <w:rsid w:val="000C690A"/>
    <w:rsid w:val="000C6D98"/>
    <w:rsid w:val="000C6FFF"/>
    <w:rsid w:val="000C7330"/>
    <w:rsid w:val="000C7452"/>
    <w:rsid w:val="000C75F9"/>
    <w:rsid w:val="000C7928"/>
    <w:rsid w:val="000C7DB1"/>
    <w:rsid w:val="000D001D"/>
    <w:rsid w:val="000D03D6"/>
    <w:rsid w:val="000D044D"/>
    <w:rsid w:val="000D08DF"/>
    <w:rsid w:val="000D0D60"/>
    <w:rsid w:val="000D0EDE"/>
    <w:rsid w:val="000D122D"/>
    <w:rsid w:val="000D1976"/>
    <w:rsid w:val="000D1EE6"/>
    <w:rsid w:val="000D26A7"/>
    <w:rsid w:val="000D27C3"/>
    <w:rsid w:val="000D291C"/>
    <w:rsid w:val="000D2C37"/>
    <w:rsid w:val="000D3359"/>
    <w:rsid w:val="000D35DB"/>
    <w:rsid w:val="000D3833"/>
    <w:rsid w:val="000D39A8"/>
    <w:rsid w:val="000D40C0"/>
    <w:rsid w:val="000D42BA"/>
    <w:rsid w:val="000D4B9A"/>
    <w:rsid w:val="000D4E42"/>
    <w:rsid w:val="000D5763"/>
    <w:rsid w:val="000D5842"/>
    <w:rsid w:val="000D6AD9"/>
    <w:rsid w:val="000D74D8"/>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280"/>
    <w:rsid w:val="000E4436"/>
    <w:rsid w:val="000E44CD"/>
    <w:rsid w:val="000E46A8"/>
    <w:rsid w:val="000E49D2"/>
    <w:rsid w:val="000E4A7F"/>
    <w:rsid w:val="000E4D35"/>
    <w:rsid w:val="000E5B45"/>
    <w:rsid w:val="000E62EB"/>
    <w:rsid w:val="000E6541"/>
    <w:rsid w:val="000E6DF4"/>
    <w:rsid w:val="000E7381"/>
    <w:rsid w:val="000F01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54E3"/>
    <w:rsid w:val="000F6062"/>
    <w:rsid w:val="000F645A"/>
    <w:rsid w:val="000F648C"/>
    <w:rsid w:val="000F648D"/>
    <w:rsid w:val="000F65CC"/>
    <w:rsid w:val="000F6AE0"/>
    <w:rsid w:val="000F6B31"/>
    <w:rsid w:val="000F7259"/>
    <w:rsid w:val="000F7D39"/>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0CEC"/>
    <w:rsid w:val="00111187"/>
    <w:rsid w:val="0011123B"/>
    <w:rsid w:val="001113AD"/>
    <w:rsid w:val="00111D06"/>
    <w:rsid w:val="00112312"/>
    <w:rsid w:val="001124FC"/>
    <w:rsid w:val="00112E53"/>
    <w:rsid w:val="00112FB8"/>
    <w:rsid w:val="00113503"/>
    <w:rsid w:val="0011377F"/>
    <w:rsid w:val="00114659"/>
    <w:rsid w:val="00114EC4"/>
    <w:rsid w:val="00115231"/>
    <w:rsid w:val="001153C6"/>
    <w:rsid w:val="00115834"/>
    <w:rsid w:val="00115B37"/>
    <w:rsid w:val="00115C0A"/>
    <w:rsid w:val="00115FA5"/>
    <w:rsid w:val="00115FBA"/>
    <w:rsid w:val="00116381"/>
    <w:rsid w:val="0011710E"/>
    <w:rsid w:val="00117503"/>
    <w:rsid w:val="00117962"/>
    <w:rsid w:val="001179A7"/>
    <w:rsid w:val="00117E40"/>
    <w:rsid w:val="001204B5"/>
    <w:rsid w:val="00120A32"/>
    <w:rsid w:val="00120B7E"/>
    <w:rsid w:val="001211F9"/>
    <w:rsid w:val="00121653"/>
    <w:rsid w:val="001218FB"/>
    <w:rsid w:val="00121907"/>
    <w:rsid w:val="0012234C"/>
    <w:rsid w:val="00122618"/>
    <w:rsid w:val="001231E1"/>
    <w:rsid w:val="00123B95"/>
    <w:rsid w:val="00124890"/>
    <w:rsid w:val="00124DF1"/>
    <w:rsid w:val="001253F8"/>
    <w:rsid w:val="001259B4"/>
    <w:rsid w:val="00125E44"/>
    <w:rsid w:val="001262CA"/>
    <w:rsid w:val="00126669"/>
    <w:rsid w:val="00126A99"/>
    <w:rsid w:val="00126EBE"/>
    <w:rsid w:val="0012791C"/>
    <w:rsid w:val="00127A7C"/>
    <w:rsid w:val="001304D9"/>
    <w:rsid w:val="00130731"/>
    <w:rsid w:val="001308D8"/>
    <w:rsid w:val="00130919"/>
    <w:rsid w:val="00131719"/>
    <w:rsid w:val="0013209E"/>
    <w:rsid w:val="00132219"/>
    <w:rsid w:val="0013302C"/>
    <w:rsid w:val="00133149"/>
    <w:rsid w:val="001334BE"/>
    <w:rsid w:val="00133545"/>
    <w:rsid w:val="001338F2"/>
    <w:rsid w:val="00133C22"/>
    <w:rsid w:val="00133E82"/>
    <w:rsid w:val="0013493E"/>
    <w:rsid w:val="001349AB"/>
    <w:rsid w:val="00134E5E"/>
    <w:rsid w:val="0013584B"/>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6D1"/>
    <w:rsid w:val="0014585D"/>
    <w:rsid w:val="00145CA3"/>
    <w:rsid w:val="001461F3"/>
    <w:rsid w:val="0014656B"/>
    <w:rsid w:val="001465C5"/>
    <w:rsid w:val="00146801"/>
    <w:rsid w:val="001469E1"/>
    <w:rsid w:val="00146CF0"/>
    <w:rsid w:val="00146E16"/>
    <w:rsid w:val="00146F3F"/>
    <w:rsid w:val="00147008"/>
    <w:rsid w:val="00147157"/>
    <w:rsid w:val="00147371"/>
    <w:rsid w:val="001474CA"/>
    <w:rsid w:val="001475E3"/>
    <w:rsid w:val="00147E4E"/>
    <w:rsid w:val="0015187D"/>
    <w:rsid w:val="001526C2"/>
    <w:rsid w:val="00153A25"/>
    <w:rsid w:val="00153C77"/>
    <w:rsid w:val="00153CF6"/>
    <w:rsid w:val="00153F8F"/>
    <w:rsid w:val="0015427C"/>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38D4"/>
    <w:rsid w:val="00164539"/>
    <w:rsid w:val="00164BB8"/>
    <w:rsid w:val="00164E23"/>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98B"/>
    <w:rsid w:val="00174ABD"/>
    <w:rsid w:val="00175159"/>
    <w:rsid w:val="00175E3C"/>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580"/>
    <w:rsid w:val="00183B85"/>
    <w:rsid w:val="00183C6A"/>
    <w:rsid w:val="00183E57"/>
    <w:rsid w:val="0018424B"/>
    <w:rsid w:val="00184387"/>
    <w:rsid w:val="0018454F"/>
    <w:rsid w:val="00184C33"/>
    <w:rsid w:val="0018517B"/>
    <w:rsid w:val="001853C8"/>
    <w:rsid w:val="00185610"/>
    <w:rsid w:val="0018576D"/>
    <w:rsid w:val="001859B6"/>
    <w:rsid w:val="00185EE3"/>
    <w:rsid w:val="0018607D"/>
    <w:rsid w:val="0018613F"/>
    <w:rsid w:val="00186414"/>
    <w:rsid w:val="00186535"/>
    <w:rsid w:val="001868E4"/>
    <w:rsid w:val="00187402"/>
    <w:rsid w:val="0019053C"/>
    <w:rsid w:val="00190831"/>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4CDA"/>
    <w:rsid w:val="0019516A"/>
    <w:rsid w:val="0019539F"/>
    <w:rsid w:val="001953C1"/>
    <w:rsid w:val="0019645F"/>
    <w:rsid w:val="001964DB"/>
    <w:rsid w:val="001967C6"/>
    <w:rsid w:val="00197119"/>
    <w:rsid w:val="00197300"/>
    <w:rsid w:val="001974D0"/>
    <w:rsid w:val="00197D05"/>
    <w:rsid w:val="00197D15"/>
    <w:rsid w:val="00197E87"/>
    <w:rsid w:val="001A0484"/>
    <w:rsid w:val="001A09C3"/>
    <w:rsid w:val="001A0BB9"/>
    <w:rsid w:val="001A0E0B"/>
    <w:rsid w:val="001A0F1D"/>
    <w:rsid w:val="001A0F70"/>
    <w:rsid w:val="001A142D"/>
    <w:rsid w:val="001A16F8"/>
    <w:rsid w:val="001A1807"/>
    <w:rsid w:val="001A181A"/>
    <w:rsid w:val="001A1D23"/>
    <w:rsid w:val="001A23E8"/>
    <w:rsid w:val="001A280A"/>
    <w:rsid w:val="001A2A7F"/>
    <w:rsid w:val="001A2BEB"/>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272"/>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5C4A"/>
    <w:rsid w:val="001B64A5"/>
    <w:rsid w:val="001B67A7"/>
    <w:rsid w:val="001B70F1"/>
    <w:rsid w:val="001B7351"/>
    <w:rsid w:val="001B781A"/>
    <w:rsid w:val="001B78A3"/>
    <w:rsid w:val="001C0269"/>
    <w:rsid w:val="001C07C4"/>
    <w:rsid w:val="001C0F3A"/>
    <w:rsid w:val="001C13D6"/>
    <w:rsid w:val="001C18CB"/>
    <w:rsid w:val="001C1C3C"/>
    <w:rsid w:val="001C285B"/>
    <w:rsid w:val="001C29A6"/>
    <w:rsid w:val="001C2B3A"/>
    <w:rsid w:val="001C3364"/>
    <w:rsid w:val="001C3501"/>
    <w:rsid w:val="001C36DD"/>
    <w:rsid w:val="001C3D58"/>
    <w:rsid w:val="001C4282"/>
    <w:rsid w:val="001C4291"/>
    <w:rsid w:val="001C4396"/>
    <w:rsid w:val="001C493B"/>
    <w:rsid w:val="001C4C2C"/>
    <w:rsid w:val="001C508F"/>
    <w:rsid w:val="001C51B0"/>
    <w:rsid w:val="001C5CEA"/>
    <w:rsid w:val="001C5E0A"/>
    <w:rsid w:val="001C5EBE"/>
    <w:rsid w:val="001C5EC3"/>
    <w:rsid w:val="001C6114"/>
    <w:rsid w:val="001C67F5"/>
    <w:rsid w:val="001C6ED6"/>
    <w:rsid w:val="001C7026"/>
    <w:rsid w:val="001C798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ED2"/>
    <w:rsid w:val="001D504A"/>
    <w:rsid w:val="001D5A46"/>
    <w:rsid w:val="001D5C49"/>
    <w:rsid w:val="001D5EAF"/>
    <w:rsid w:val="001D6255"/>
    <w:rsid w:val="001D635F"/>
    <w:rsid w:val="001D672F"/>
    <w:rsid w:val="001D68E5"/>
    <w:rsid w:val="001D7675"/>
    <w:rsid w:val="001D7F47"/>
    <w:rsid w:val="001E0199"/>
    <w:rsid w:val="001E0FF5"/>
    <w:rsid w:val="001E1588"/>
    <w:rsid w:val="001E15A4"/>
    <w:rsid w:val="001E1DBE"/>
    <w:rsid w:val="001E2576"/>
    <w:rsid w:val="001E2E9B"/>
    <w:rsid w:val="001E2EA9"/>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2F"/>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257"/>
    <w:rsid w:val="00204774"/>
    <w:rsid w:val="00204A06"/>
    <w:rsid w:val="00204B25"/>
    <w:rsid w:val="00205AE5"/>
    <w:rsid w:val="00205BED"/>
    <w:rsid w:val="002060BA"/>
    <w:rsid w:val="0020621D"/>
    <w:rsid w:val="00206398"/>
    <w:rsid w:val="00206951"/>
    <w:rsid w:val="00206999"/>
    <w:rsid w:val="002070B4"/>
    <w:rsid w:val="0020726F"/>
    <w:rsid w:val="00207AAC"/>
    <w:rsid w:val="002106CA"/>
    <w:rsid w:val="002106E8"/>
    <w:rsid w:val="00210983"/>
    <w:rsid w:val="00210B56"/>
    <w:rsid w:val="00210D23"/>
    <w:rsid w:val="00210D52"/>
    <w:rsid w:val="00212049"/>
    <w:rsid w:val="0021227F"/>
    <w:rsid w:val="00212339"/>
    <w:rsid w:val="00212555"/>
    <w:rsid w:val="00212615"/>
    <w:rsid w:val="00212693"/>
    <w:rsid w:val="002127C3"/>
    <w:rsid w:val="00212D9F"/>
    <w:rsid w:val="002134FE"/>
    <w:rsid w:val="00213B73"/>
    <w:rsid w:val="00213E36"/>
    <w:rsid w:val="00213F78"/>
    <w:rsid w:val="002141A4"/>
    <w:rsid w:val="00214979"/>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27C5D"/>
    <w:rsid w:val="002301F5"/>
    <w:rsid w:val="0023056C"/>
    <w:rsid w:val="00230DC0"/>
    <w:rsid w:val="002312C7"/>
    <w:rsid w:val="002319B6"/>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AE5"/>
    <w:rsid w:val="00240D0E"/>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0D3"/>
    <w:rsid w:val="0025032C"/>
    <w:rsid w:val="00250339"/>
    <w:rsid w:val="0025047B"/>
    <w:rsid w:val="0025055E"/>
    <w:rsid w:val="0025079D"/>
    <w:rsid w:val="002507B4"/>
    <w:rsid w:val="00250CB6"/>
    <w:rsid w:val="00250FC7"/>
    <w:rsid w:val="002510B2"/>
    <w:rsid w:val="0025167B"/>
    <w:rsid w:val="002519F3"/>
    <w:rsid w:val="00251BCA"/>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5A3"/>
    <w:rsid w:val="00257A86"/>
    <w:rsid w:val="00257B13"/>
    <w:rsid w:val="00260AEB"/>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66"/>
    <w:rsid w:val="00265BEE"/>
    <w:rsid w:val="00265E03"/>
    <w:rsid w:val="00266460"/>
    <w:rsid w:val="00266E0F"/>
    <w:rsid w:val="0026710C"/>
    <w:rsid w:val="002672BC"/>
    <w:rsid w:val="002675D5"/>
    <w:rsid w:val="00267E7E"/>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206F"/>
    <w:rsid w:val="0028270A"/>
    <w:rsid w:val="0028273E"/>
    <w:rsid w:val="00282C32"/>
    <w:rsid w:val="00282E22"/>
    <w:rsid w:val="00282E44"/>
    <w:rsid w:val="00284D9C"/>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C7F"/>
    <w:rsid w:val="00294370"/>
    <w:rsid w:val="0029445F"/>
    <w:rsid w:val="00294B66"/>
    <w:rsid w:val="00294C57"/>
    <w:rsid w:val="00295596"/>
    <w:rsid w:val="00295B47"/>
    <w:rsid w:val="00295CAD"/>
    <w:rsid w:val="00295D75"/>
    <w:rsid w:val="00295FEB"/>
    <w:rsid w:val="00296000"/>
    <w:rsid w:val="0029646E"/>
    <w:rsid w:val="002967FB"/>
    <w:rsid w:val="00296DAF"/>
    <w:rsid w:val="002971B6"/>
    <w:rsid w:val="00297214"/>
    <w:rsid w:val="002976EE"/>
    <w:rsid w:val="0029776B"/>
    <w:rsid w:val="00297873"/>
    <w:rsid w:val="00297C32"/>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754"/>
    <w:rsid w:val="002A3BBC"/>
    <w:rsid w:val="002A415A"/>
    <w:rsid w:val="002A466B"/>
    <w:rsid w:val="002A4E6A"/>
    <w:rsid w:val="002A5704"/>
    <w:rsid w:val="002A643E"/>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1DF"/>
    <w:rsid w:val="002B440B"/>
    <w:rsid w:val="002B441F"/>
    <w:rsid w:val="002B48CF"/>
    <w:rsid w:val="002B51DC"/>
    <w:rsid w:val="002B5351"/>
    <w:rsid w:val="002B53E1"/>
    <w:rsid w:val="002B5AB0"/>
    <w:rsid w:val="002B5B65"/>
    <w:rsid w:val="002B640C"/>
    <w:rsid w:val="002B67DA"/>
    <w:rsid w:val="002B6D2F"/>
    <w:rsid w:val="002B7315"/>
    <w:rsid w:val="002B797F"/>
    <w:rsid w:val="002B7F08"/>
    <w:rsid w:val="002C05CC"/>
    <w:rsid w:val="002C06EB"/>
    <w:rsid w:val="002C0A7C"/>
    <w:rsid w:val="002C0AEA"/>
    <w:rsid w:val="002C0B18"/>
    <w:rsid w:val="002C0D2B"/>
    <w:rsid w:val="002C0DC4"/>
    <w:rsid w:val="002C141F"/>
    <w:rsid w:val="002C145A"/>
    <w:rsid w:val="002C168D"/>
    <w:rsid w:val="002C182B"/>
    <w:rsid w:val="002C1A15"/>
    <w:rsid w:val="002C1E5A"/>
    <w:rsid w:val="002C2557"/>
    <w:rsid w:val="002C2771"/>
    <w:rsid w:val="002C2B17"/>
    <w:rsid w:val="002C2C85"/>
    <w:rsid w:val="002C2CC7"/>
    <w:rsid w:val="002C352C"/>
    <w:rsid w:val="002C4010"/>
    <w:rsid w:val="002C4517"/>
    <w:rsid w:val="002C4645"/>
    <w:rsid w:val="002C5071"/>
    <w:rsid w:val="002C527E"/>
    <w:rsid w:val="002C585E"/>
    <w:rsid w:val="002C5908"/>
    <w:rsid w:val="002C5F8C"/>
    <w:rsid w:val="002C69EE"/>
    <w:rsid w:val="002C6D09"/>
    <w:rsid w:val="002C6E85"/>
    <w:rsid w:val="002C7159"/>
    <w:rsid w:val="002C7309"/>
    <w:rsid w:val="002C7742"/>
    <w:rsid w:val="002C77C0"/>
    <w:rsid w:val="002C7CC0"/>
    <w:rsid w:val="002C7DFD"/>
    <w:rsid w:val="002D0623"/>
    <w:rsid w:val="002D1B1B"/>
    <w:rsid w:val="002D1D7E"/>
    <w:rsid w:val="002D1E9B"/>
    <w:rsid w:val="002D211C"/>
    <w:rsid w:val="002D2260"/>
    <w:rsid w:val="002D27CE"/>
    <w:rsid w:val="002D2960"/>
    <w:rsid w:val="002D3058"/>
    <w:rsid w:val="002D3640"/>
    <w:rsid w:val="002D38DE"/>
    <w:rsid w:val="002D3B17"/>
    <w:rsid w:val="002D40D3"/>
    <w:rsid w:val="002D41D9"/>
    <w:rsid w:val="002D4A74"/>
    <w:rsid w:val="002D5197"/>
    <w:rsid w:val="002D525D"/>
    <w:rsid w:val="002D5349"/>
    <w:rsid w:val="002D5473"/>
    <w:rsid w:val="002D5787"/>
    <w:rsid w:val="002D62A8"/>
    <w:rsid w:val="002D653A"/>
    <w:rsid w:val="002D6DC3"/>
    <w:rsid w:val="002D6DEB"/>
    <w:rsid w:val="002D6DEF"/>
    <w:rsid w:val="002D7451"/>
    <w:rsid w:val="002D7507"/>
    <w:rsid w:val="002D7C2B"/>
    <w:rsid w:val="002D7F9B"/>
    <w:rsid w:val="002E0917"/>
    <w:rsid w:val="002E125F"/>
    <w:rsid w:val="002E12D0"/>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85C"/>
    <w:rsid w:val="002E7FD5"/>
    <w:rsid w:val="002F0416"/>
    <w:rsid w:val="002F0AB5"/>
    <w:rsid w:val="002F0D77"/>
    <w:rsid w:val="002F1019"/>
    <w:rsid w:val="002F129D"/>
    <w:rsid w:val="002F1482"/>
    <w:rsid w:val="002F16D9"/>
    <w:rsid w:val="002F19E4"/>
    <w:rsid w:val="002F1EAE"/>
    <w:rsid w:val="002F2392"/>
    <w:rsid w:val="002F2979"/>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205"/>
    <w:rsid w:val="00301351"/>
    <w:rsid w:val="00301355"/>
    <w:rsid w:val="003018F4"/>
    <w:rsid w:val="00302531"/>
    <w:rsid w:val="00302B74"/>
    <w:rsid w:val="00302CC8"/>
    <w:rsid w:val="00303905"/>
    <w:rsid w:val="00303968"/>
    <w:rsid w:val="003043A6"/>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29"/>
    <w:rsid w:val="00314A3B"/>
    <w:rsid w:val="00314C61"/>
    <w:rsid w:val="00314DB0"/>
    <w:rsid w:val="00315196"/>
    <w:rsid w:val="00315301"/>
    <w:rsid w:val="00315489"/>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5FD0"/>
    <w:rsid w:val="00326473"/>
    <w:rsid w:val="003267FE"/>
    <w:rsid w:val="00326BC9"/>
    <w:rsid w:val="00326E53"/>
    <w:rsid w:val="00327008"/>
    <w:rsid w:val="003275E2"/>
    <w:rsid w:val="00327F1E"/>
    <w:rsid w:val="003306E8"/>
    <w:rsid w:val="00330974"/>
    <w:rsid w:val="00330B7C"/>
    <w:rsid w:val="00330CFF"/>
    <w:rsid w:val="003320EB"/>
    <w:rsid w:val="0033237E"/>
    <w:rsid w:val="00332952"/>
    <w:rsid w:val="00332C59"/>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409C"/>
    <w:rsid w:val="00344102"/>
    <w:rsid w:val="0034439B"/>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393B"/>
    <w:rsid w:val="00354206"/>
    <w:rsid w:val="00354565"/>
    <w:rsid w:val="00354862"/>
    <w:rsid w:val="00354897"/>
    <w:rsid w:val="00354AB2"/>
    <w:rsid w:val="003550E8"/>
    <w:rsid w:val="0035564A"/>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0FA5"/>
    <w:rsid w:val="00361D74"/>
    <w:rsid w:val="00361E71"/>
    <w:rsid w:val="003623A1"/>
    <w:rsid w:val="00362526"/>
    <w:rsid w:val="00362CA9"/>
    <w:rsid w:val="00362F9E"/>
    <w:rsid w:val="0036347B"/>
    <w:rsid w:val="00363B6F"/>
    <w:rsid w:val="00363D41"/>
    <w:rsid w:val="00364451"/>
    <w:rsid w:val="00364CD1"/>
    <w:rsid w:val="00364CF9"/>
    <w:rsid w:val="00364DCD"/>
    <w:rsid w:val="003651A2"/>
    <w:rsid w:val="0036533B"/>
    <w:rsid w:val="0036590C"/>
    <w:rsid w:val="0036592F"/>
    <w:rsid w:val="00365DC8"/>
    <w:rsid w:val="003663A8"/>
    <w:rsid w:val="00366BDF"/>
    <w:rsid w:val="00366EAA"/>
    <w:rsid w:val="00367584"/>
    <w:rsid w:val="00367DD9"/>
    <w:rsid w:val="00370B32"/>
    <w:rsid w:val="00371C35"/>
    <w:rsid w:val="00371C5D"/>
    <w:rsid w:val="00371F57"/>
    <w:rsid w:val="00371FAC"/>
    <w:rsid w:val="00372035"/>
    <w:rsid w:val="0037228F"/>
    <w:rsid w:val="0037239F"/>
    <w:rsid w:val="00372F32"/>
    <w:rsid w:val="003730DD"/>
    <w:rsid w:val="003735AC"/>
    <w:rsid w:val="00373778"/>
    <w:rsid w:val="00373B7E"/>
    <w:rsid w:val="00373BAF"/>
    <w:rsid w:val="00374124"/>
    <w:rsid w:val="00375102"/>
    <w:rsid w:val="00375508"/>
    <w:rsid w:val="0037572C"/>
    <w:rsid w:val="00375945"/>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E08"/>
    <w:rsid w:val="003830CF"/>
    <w:rsid w:val="0038317B"/>
    <w:rsid w:val="003831E7"/>
    <w:rsid w:val="003832FD"/>
    <w:rsid w:val="0038386A"/>
    <w:rsid w:val="00384359"/>
    <w:rsid w:val="00384456"/>
    <w:rsid w:val="00384AC9"/>
    <w:rsid w:val="00384CFD"/>
    <w:rsid w:val="0038596A"/>
    <w:rsid w:val="00386142"/>
    <w:rsid w:val="00386DB7"/>
    <w:rsid w:val="00386FC9"/>
    <w:rsid w:val="00387970"/>
    <w:rsid w:val="003879D5"/>
    <w:rsid w:val="00387AD8"/>
    <w:rsid w:val="00387BA4"/>
    <w:rsid w:val="003907FB"/>
    <w:rsid w:val="0039098E"/>
    <w:rsid w:val="00390CF1"/>
    <w:rsid w:val="00390E96"/>
    <w:rsid w:val="00390EDD"/>
    <w:rsid w:val="00390F03"/>
    <w:rsid w:val="00390F32"/>
    <w:rsid w:val="00390FC8"/>
    <w:rsid w:val="00391C6F"/>
    <w:rsid w:val="00391E28"/>
    <w:rsid w:val="00391EC6"/>
    <w:rsid w:val="003921E6"/>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57E"/>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09"/>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04"/>
    <w:rsid w:val="003A6E96"/>
    <w:rsid w:val="003A6F19"/>
    <w:rsid w:val="003A75AD"/>
    <w:rsid w:val="003A7B2C"/>
    <w:rsid w:val="003A7BD8"/>
    <w:rsid w:val="003A7EDD"/>
    <w:rsid w:val="003B05CF"/>
    <w:rsid w:val="003B07C7"/>
    <w:rsid w:val="003B09B7"/>
    <w:rsid w:val="003B0AF5"/>
    <w:rsid w:val="003B0B1F"/>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928"/>
    <w:rsid w:val="003B7E14"/>
    <w:rsid w:val="003C05AD"/>
    <w:rsid w:val="003C0736"/>
    <w:rsid w:val="003C0A1E"/>
    <w:rsid w:val="003C0C4E"/>
    <w:rsid w:val="003C0FB2"/>
    <w:rsid w:val="003C169F"/>
    <w:rsid w:val="003C1C67"/>
    <w:rsid w:val="003C1D9B"/>
    <w:rsid w:val="003C2099"/>
    <w:rsid w:val="003C21AD"/>
    <w:rsid w:val="003C236B"/>
    <w:rsid w:val="003C28F8"/>
    <w:rsid w:val="003C29CC"/>
    <w:rsid w:val="003C2A20"/>
    <w:rsid w:val="003C2B10"/>
    <w:rsid w:val="003C31CC"/>
    <w:rsid w:val="003C3CAE"/>
    <w:rsid w:val="003C3FFF"/>
    <w:rsid w:val="003C44AC"/>
    <w:rsid w:val="003C4CA5"/>
    <w:rsid w:val="003C4E55"/>
    <w:rsid w:val="003C50B2"/>
    <w:rsid w:val="003C53FC"/>
    <w:rsid w:val="003C5BA5"/>
    <w:rsid w:val="003C5E77"/>
    <w:rsid w:val="003C60D8"/>
    <w:rsid w:val="003C6708"/>
    <w:rsid w:val="003C6DAB"/>
    <w:rsid w:val="003C6DD5"/>
    <w:rsid w:val="003C70D0"/>
    <w:rsid w:val="003C76B0"/>
    <w:rsid w:val="003C7AE8"/>
    <w:rsid w:val="003C7FCA"/>
    <w:rsid w:val="003D083F"/>
    <w:rsid w:val="003D0DCA"/>
    <w:rsid w:val="003D176A"/>
    <w:rsid w:val="003D192B"/>
    <w:rsid w:val="003D19C3"/>
    <w:rsid w:val="003D1EB6"/>
    <w:rsid w:val="003D2271"/>
    <w:rsid w:val="003D2C00"/>
    <w:rsid w:val="003D312D"/>
    <w:rsid w:val="003D332B"/>
    <w:rsid w:val="003D3581"/>
    <w:rsid w:val="003D3662"/>
    <w:rsid w:val="003D3A1C"/>
    <w:rsid w:val="003D4CB5"/>
    <w:rsid w:val="003D4DED"/>
    <w:rsid w:val="003D4F71"/>
    <w:rsid w:val="003D5001"/>
    <w:rsid w:val="003D515F"/>
    <w:rsid w:val="003D5284"/>
    <w:rsid w:val="003D58E7"/>
    <w:rsid w:val="003D5BFA"/>
    <w:rsid w:val="003D5FC2"/>
    <w:rsid w:val="003D6147"/>
    <w:rsid w:val="003D634B"/>
    <w:rsid w:val="003D64D4"/>
    <w:rsid w:val="003D6582"/>
    <w:rsid w:val="003D6787"/>
    <w:rsid w:val="003D6844"/>
    <w:rsid w:val="003D6944"/>
    <w:rsid w:val="003D69B4"/>
    <w:rsid w:val="003D6DE2"/>
    <w:rsid w:val="003D6EA8"/>
    <w:rsid w:val="003D6FF5"/>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6D"/>
    <w:rsid w:val="003E6CB7"/>
    <w:rsid w:val="003E6D32"/>
    <w:rsid w:val="003E6D76"/>
    <w:rsid w:val="003E767F"/>
    <w:rsid w:val="003E7BBA"/>
    <w:rsid w:val="003F056B"/>
    <w:rsid w:val="003F0759"/>
    <w:rsid w:val="003F07ED"/>
    <w:rsid w:val="003F14E1"/>
    <w:rsid w:val="003F19C6"/>
    <w:rsid w:val="003F274F"/>
    <w:rsid w:val="003F3118"/>
    <w:rsid w:val="003F34BF"/>
    <w:rsid w:val="003F3AD2"/>
    <w:rsid w:val="003F3B72"/>
    <w:rsid w:val="003F3F27"/>
    <w:rsid w:val="003F43C6"/>
    <w:rsid w:val="003F518D"/>
    <w:rsid w:val="003F54A6"/>
    <w:rsid w:val="003F5910"/>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34D"/>
    <w:rsid w:val="00403C73"/>
    <w:rsid w:val="00403EBA"/>
    <w:rsid w:val="0040449E"/>
    <w:rsid w:val="00404511"/>
    <w:rsid w:val="00404553"/>
    <w:rsid w:val="004049F7"/>
    <w:rsid w:val="00404B65"/>
    <w:rsid w:val="00404D77"/>
    <w:rsid w:val="00405343"/>
    <w:rsid w:val="004055E2"/>
    <w:rsid w:val="0040631A"/>
    <w:rsid w:val="004064F8"/>
    <w:rsid w:val="004067EF"/>
    <w:rsid w:val="0040698A"/>
    <w:rsid w:val="00406CAB"/>
    <w:rsid w:val="00406F3F"/>
    <w:rsid w:val="00407B8F"/>
    <w:rsid w:val="0041101D"/>
    <w:rsid w:val="00411409"/>
    <w:rsid w:val="00411591"/>
    <w:rsid w:val="00411CD8"/>
    <w:rsid w:val="00411D5C"/>
    <w:rsid w:val="00411F37"/>
    <w:rsid w:val="00412036"/>
    <w:rsid w:val="00412E9A"/>
    <w:rsid w:val="00413199"/>
    <w:rsid w:val="00413300"/>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0D"/>
    <w:rsid w:val="00417C60"/>
    <w:rsid w:val="004203D3"/>
    <w:rsid w:val="004204E2"/>
    <w:rsid w:val="004214EB"/>
    <w:rsid w:val="0042181B"/>
    <w:rsid w:val="00421DF9"/>
    <w:rsid w:val="00421F91"/>
    <w:rsid w:val="00422017"/>
    <w:rsid w:val="0042232D"/>
    <w:rsid w:val="00422670"/>
    <w:rsid w:val="00422BD5"/>
    <w:rsid w:val="00422DE1"/>
    <w:rsid w:val="00423003"/>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08ED"/>
    <w:rsid w:val="0043102B"/>
    <w:rsid w:val="00431296"/>
    <w:rsid w:val="00431AF3"/>
    <w:rsid w:val="00431B18"/>
    <w:rsid w:val="00432217"/>
    <w:rsid w:val="00432FC6"/>
    <w:rsid w:val="004330D9"/>
    <w:rsid w:val="00433351"/>
    <w:rsid w:val="00433DDF"/>
    <w:rsid w:val="0043430F"/>
    <w:rsid w:val="0043447F"/>
    <w:rsid w:val="004347AF"/>
    <w:rsid w:val="00434BB0"/>
    <w:rsid w:val="00434D6A"/>
    <w:rsid w:val="00434FB5"/>
    <w:rsid w:val="0043504C"/>
    <w:rsid w:val="0043513F"/>
    <w:rsid w:val="004359BF"/>
    <w:rsid w:val="00435D8D"/>
    <w:rsid w:val="004362CF"/>
    <w:rsid w:val="00436962"/>
    <w:rsid w:val="00436B17"/>
    <w:rsid w:val="00437006"/>
    <w:rsid w:val="00437023"/>
    <w:rsid w:val="0043717F"/>
    <w:rsid w:val="004376E5"/>
    <w:rsid w:val="004376F1"/>
    <w:rsid w:val="00437B59"/>
    <w:rsid w:val="00440986"/>
    <w:rsid w:val="00440DFE"/>
    <w:rsid w:val="00440F45"/>
    <w:rsid w:val="00441114"/>
    <w:rsid w:val="00442DC8"/>
    <w:rsid w:val="0044307E"/>
    <w:rsid w:val="004437AB"/>
    <w:rsid w:val="00443CA0"/>
    <w:rsid w:val="00444073"/>
    <w:rsid w:val="0044407E"/>
    <w:rsid w:val="004446AA"/>
    <w:rsid w:val="00444A11"/>
    <w:rsid w:val="00444A9C"/>
    <w:rsid w:val="00445156"/>
    <w:rsid w:val="00445594"/>
    <w:rsid w:val="00445BAB"/>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516"/>
    <w:rsid w:val="00451861"/>
    <w:rsid w:val="00451D3A"/>
    <w:rsid w:val="00451F0D"/>
    <w:rsid w:val="004521BC"/>
    <w:rsid w:val="00452393"/>
    <w:rsid w:val="00452C72"/>
    <w:rsid w:val="00452F17"/>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7C"/>
    <w:rsid w:val="00460385"/>
    <w:rsid w:val="004607B9"/>
    <w:rsid w:val="0046086A"/>
    <w:rsid w:val="00460891"/>
    <w:rsid w:val="00460C3F"/>
    <w:rsid w:val="00460F62"/>
    <w:rsid w:val="00460F81"/>
    <w:rsid w:val="00460FD8"/>
    <w:rsid w:val="00461719"/>
    <w:rsid w:val="004623C4"/>
    <w:rsid w:val="0046263C"/>
    <w:rsid w:val="00462C2B"/>
    <w:rsid w:val="004630C1"/>
    <w:rsid w:val="00463105"/>
    <w:rsid w:val="0046321E"/>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047"/>
    <w:rsid w:val="00470597"/>
    <w:rsid w:val="00470BC7"/>
    <w:rsid w:val="00471147"/>
    <w:rsid w:val="00471529"/>
    <w:rsid w:val="004716C5"/>
    <w:rsid w:val="0047177B"/>
    <w:rsid w:val="00471B16"/>
    <w:rsid w:val="00471FBD"/>
    <w:rsid w:val="004729C5"/>
    <w:rsid w:val="0047372B"/>
    <w:rsid w:val="00473867"/>
    <w:rsid w:val="004738A0"/>
    <w:rsid w:val="00473F28"/>
    <w:rsid w:val="00474257"/>
    <w:rsid w:val="00474324"/>
    <w:rsid w:val="004744F9"/>
    <w:rsid w:val="00474700"/>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F4"/>
    <w:rsid w:val="00480BF6"/>
    <w:rsid w:val="00480EA7"/>
    <w:rsid w:val="00481DE4"/>
    <w:rsid w:val="004837C0"/>
    <w:rsid w:val="0048392C"/>
    <w:rsid w:val="00483A9C"/>
    <w:rsid w:val="00483B79"/>
    <w:rsid w:val="0048435E"/>
    <w:rsid w:val="004849F5"/>
    <w:rsid w:val="00484F61"/>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618"/>
    <w:rsid w:val="00494FA7"/>
    <w:rsid w:val="004951DA"/>
    <w:rsid w:val="00495EA4"/>
    <w:rsid w:val="00495F9D"/>
    <w:rsid w:val="0049683F"/>
    <w:rsid w:val="00497032"/>
    <w:rsid w:val="00497226"/>
    <w:rsid w:val="00497677"/>
    <w:rsid w:val="0049779E"/>
    <w:rsid w:val="00497877"/>
    <w:rsid w:val="004A048C"/>
    <w:rsid w:val="004A05CA"/>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D06"/>
    <w:rsid w:val="004B3F87"/>
    <w:rsid w:val="004B427B"/>
    <w:rsid w:val="004B4C81"/>
    <w:rsid w:val="004B548D"/>
    <w:rsid w:val="004B5D7E"/>
    <w:rsid w:val="004B6943"/>
    <w:rsid w:val="004B6CBA"/>
    <w:rsid w:val="004B7098"/>
    <w:rsid w:val="004B715E"/>
    <w:rsid w:val="004B74C3"/>
    <w:rsid w:val="004B7CEC"/>
    <w:rsid w:val="004C047C"/>
    <w:rsid w:val="004C1276"/>
    <w:rsid w:val="004C134F"/>
    <w:rsid w:val="004C136D"/>
    <w:rsid w:val="004C17E4"/>
    <w:rsid w:val="004C1C3A"/>
    <w:rsid w:val="004C256C"/>
    <w:rsid w:val="004C2C63"/>
    <w:rsid w:val="004C39E5"/>
    <w:rsid w:val="004C4590"/>
    <w:rsid w:val="004C4A92"/>
    <w:rsid w:val="004C548B"/>
    <w:rsid w:val="004C5793"/>
    <w:rsid w:val="004C5939"/>
    <w:rsid w:val="004C610C"/>
    <w:rsid w:val="004C6BCE"/>
    <w:rsid w:val="004C6F77"/>
    <w:rsid w:val="004C7128"/>
    <w:rsid w:val="004D01B1"/>
    <w:rsid w:val="004D03CA"/>
    <w:rsid w:val="004D0F90"/>
    <w:rsid w:val="004D13AB"/>
    <w:rsid w:val="004D17F2"/>
    <w:rsid w:val="004D1D62"/>
    <w:rsid w:val="004D22A8"/>
    <w:rsid w:val="004D2725"/>
    <w:rsid w:val="004D2BB5"/>
    <w:rsid w:val="004D32B4"/>
    <w:rsid w:val="004D381F"/>
    <w:rsid w:val="004D4C3D"/>
    <w:rsid w:val="004D5117"/>
    <w:rsid w:val="004D5189"/>
    <w:rsid w:val="004D5227"/>
    <w:rsid w:val="004D5418"/>
    <w:rsid w:val="004D55C2"/>
    <w:rsid w:val="004D5F71"/>
    <w:rsid w:val="004D62D5"/>
    <w:rsid w:val="004D6471"/>
    <w:rsid w:val="004D6601"/>
    <w:rsid w:val="004D69C4"/>
    <w:rsid w:val="004D7BF4"/>
    <w:rsid w:val="004D7F75"/>
    <w:rsid w:val="004E0AA2"/>
    <w:rsid w:val="004E0D9A"/>
    <w:rsid w:val="004E0F3C"/>
    <w:rsid w:val="004E1210"/>
    <w:rsid w:val="004E126B"/>
    <w:rsid w:val="004E1A08"/>
    <w:rsid w:val="004E1F70"/>
    <w:rsid w:val="004E2100"/>
    <w:rsid w:val="004E27C5"/>
    <w:rsid w:val="004E2823"/>
    <w:rsid w:val="004E2F83"/>
    <w:rsid w:val="004E332E"/>
    <w:rsid w:val="004E3BD0"/>
    <w:rsid w:val="004E3DC2"/>
    <w:rsid w:val="004E3F44"/>
    <w:rsid w:val="004E416C"/>
    <w:rsid w:val="004E46E6"/>
    <w:rsid w:val="004E4D48"/>
    <w:rsid w:val="004E5148"/>
    <w:rsid w:val="004E53F8"/>
    <w:rsid w:val="004E56B0"/>
    <w:rsid w:val="004E56E2"/>
    <w:rsid w:val="004E586D"/>
    <w:rsid w:val="004E5D2F"/>
    <w:rsid w:val="004E5D55"/>
    <w:rsid w:val="004E648B"/>
    <w:rsid w:val="004E657B"/>
    <w:rsid w:val="004E6687"/>
    <w:rsid w:val="004E6AA8"/>
    <w:rsid w:val="004E70B8"/>
    <w:rsid w:val="004E791F"/>
    <w:rsid w:val="004E7B46"/>
    <w:rsid w:val="004E7DD7"/>
    <w:rsid w:val="004F01F0"/>
    <w:rsid w:val="004F06BE"/>
    <w:rsid w:val="004F0D6F"/>
    <w:rsid w:val="004F0F2F"/>
    <w:rsid w:val="004F1272"/>
    <w:rsid w:val="004F15AB"/>
    <w:rsid w:val="004F1BA4"/>
    <w:rsid w:val="004F1DBD"/>
    <w:rsid w:val="004F20ED"/>
    <w:rsid w:val="004F2652"/>
    <w:rsid w:val="004F2B20"/>
    <w:rsid w:val="004F2E04"/>
    <w:rsid w:val="004F2F0F"/>
    <w:rsid w:val="004F3312"/>
    <w:rsid w:val="004F35E3"/>
    <w:rsid w:val="004F3BD6"/>
    <w:rsid w:val="004F40E1"/>
    <w:rsid w:val="004F5518"/>
    <w:rsid w:val="004F60AB"/>
    <w:rsid w:val="004F6888"/>
    <w:rsid w:val="004F6CC8"/>
    <w:rsid w:val="004F6FE6"/>
    <w:rsid w:val="004F78EA"/>
    <w:rsid w:val="004F7A4F"/>
    <w:rsid w:val="004F7BCF"/>
    <w:rsid w:val="00500089"/>
    <w:rsid w:val="00500222"/>
    <w:rsid w:val="00500D36"/>
    <w:rsid w:val="0050272B"/>
    <w:rsid w:val="005028FF"/>
    <w:rsid w:val="0050291B"/>
    <w:rsid w:val="00502E6F"/>
    <w:rsid w:val="00503754"/>
    <w:rsid w:val="00503B96"/>
    <w:rsid w:val="00503E6F"/>
    <w:rsid w:val="00503F57"/>
    <w:rsid w:val="00504343"/>
    <w:rsid w:val="00504360"/>
    <w:rsid w:val="0050492C"/>
    <w:rsid w:val="00504F5B"/>
    <w:rsid w:val="005054FB"/>
    <w:rsid w:val="0050612F"/>
    <w:rsid w:val="00506194"/>
    <w:rsid w:val="00506ABB"/>
    <w:rsid w:val="00506C04"/>
    <w:rsid w:val="00506C57"/>
    <w:rsid w:val="00507B3F"/>
    <w:rsid w:val="0051020F"/>
    <w:rsid w:val="00510341"/>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948"/>
    <w:rsid w:val="00514FFC"/>
    <w:rsid w:val="00515927"/>
    <w:rsid w:val="00515B13"/>
    <w:rsid w:val="00515B6A"/>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4AE2"/>
    <w:rsid w:val="005254D4"/>
    <w:rsid w:val="00525B00"/>
    <w:rsid w:val="00525D3A"/>
    <w:rsid w:val="00525DD6"/>
    <w:rsid w:val="00526031"/>
    <w:rsid w:val="005263C7"/>
    <w:rsid w:val="00526C6C"/>
    <w:rsid w:val="0052796A"/>
    <w:rsid w:val="00527E00"/>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1347"/>
    <w:rsid w:val="005421CD"/>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38E"/>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304"/>
    <w:rsid w:val="005614AE"/>
    <w:rsid w:val="005614B6"/>
    <w:rsid w:val="00561E30"/>
    <w:rsid w:val="00561E82"/>
    <w:rsid w:val="00562276"/>
    <w:rsid w:val="00562455"/>
    <w:rsid w:val="00562465"/>
    <w:rsid w:val="0056369D"/>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48BB"/>
    <w:rsid w:val="00574DFA"/>
    <w:rsid w:val="0057502A"/>
    <w:rsid w:val="0057544F"/>
    <w:rsid w:val="00575632"/>
    <w:rsid w:val="00575665"/>
    <w:rsid w:val="0057596D"/>
    <w:rsid w:val="00576E4F"/>
    <w:rsid w:val="00576EEE"/>
    <w:rsid w:val="00577154"/>
    <w:rsid w:val="00577BC1"/>
    <w:rsid w:val="00577E85"/>
    <w:rsid w:val="00577EFA"/>
    <w:rsid w:val="00580B47"/>
    <w:rsid w:val="0058144C"/>
    <w:rsid w:val="005815F4"/>
    <w:rsid w:val="005816F9"/>
    <w:rsid w:val="005817DF"/>
    <w:rsid w:val="005817F8"/>
    <w:rsid w:val="00581E43"/>
    <w:rsid w:val="005822D2"/>
    <w:rsid w:val="0058291D"/>
    <w:rsid w:val="00582AC0"/>
    <w:rsid w:val="00582DB0"/>
    <w:rsid w:val="00583737"/>
    <w:rsid w:val="005838B9"/>
    <w:rsid w:val="00583A78"/>
    <w:rsid w:val="00583FBD"/>
    <w:rsid w:val="005844A8"/>
    <w:rsid w:val="00584AA4"/>
    <w:rsid w:val="00585471"/>
    <w:rsid w:val="00585689"/>
    <w:rsid w:val="0058598A"/>
    <w:rsid w:val="005864D6"/>
    <w:rsid w:val="00586593"/>
    <w:rsid w:val="005865AB"/>
    <w:rsid w:val="00586E00"/>
    <w:rsid w:val="00586E4C"/>
    <w:rsid w:val="005874FE"/>
    <w:rsid w:val="00587CED"/>
    <w:rsid w:val="00590DC2"/>
    <w:rsid w:val="005918DE"/>
    <w:rsid w:val="0059215F"/>
    <w:rsid w:val="005928ED"/>
    <w:rsid w:val="00592ABE"/>
    <w:rsid w:val="00592BD9"/>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1553"/>
    <w:rsid w:val="005A168F"/>
    <w:rsid w:val="005A19BE"/>
    <w:rsid w:val="005A200C"/>
    <w:rsid w:val="005A2C79"/>
    <w:rsid w:val="005A2FBE"/>
    <w:rsid w:val="005A3403"/>
    <w:rsid w:val="005A3504"/>
    <w:rsid w:val="005A3566"/>
    <w:rsid w:val="005A3CF6"/>
    <w:rsid w:val="005A5460"/>
    <w:rsid w:val="005A5926"/>
    <w:rsid w:val="005A5980"/>
    <w:rsid w:val="005A6889"/>
    <w:rsid w:val="005A6947"/>
    <w:rsid w:val="005A695A"/>
    <w:rsid w:val="005A6A3B"/>
    <w:rsid w:val="005A6CD7"/>
    <w:rsid w:val="005A776E"/>
    <w:rsid w:val="005A7CA7"/>
    <w:rsid w:val="005B18CA"/>
    <w:rsid w:val="005B1D45"/>
    <w:rsid w:val="005B2E21"/>
    <w:rsid w:val="005B2F5D"/>
    <w:rsid w:val="005B3522"/>
    <w:rsid w:val="005B3832"/>
    <w:rsid w:val="005B399E"/>
    <w:rsid w:val="005B3A2B"/>
    <w:rsid w:val="005B4234"/>
    <w:rsid w:val="005B435D"/>
    <w:rsid w:val="005B4A1D"/>
    <w:rsid w:val="005B4F92"/>
    <w:rsid w:val="005B52DF"/>
    <w:rsid w:val="005B5590"/>
    <w:rsid w:val="005B5923"/>
    <w:rsid w:val="005B5A2E"/>
    <w:rsid w:val="005B5F54"/>
    <w:rsid w:val="005B677B"/>
    <w:rsid w:val="005B6A18"/>
    <w:rsid w:val="005B6F31"/>
    <w:rsid w:val="005B70C8"/>
    <w:rsid w:val="005B75CB"/>
    <w:rsid w:val="005B792D"/>
    <w:rsid w:val="005B7D06"/>
    <w:rsid w:val="005C003F"/>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5BD"/>
    <w:rsid w:val="005C7A55"/>
    <w:rsid w:val="005C7D2C"/>
    <w:rsid w:val="005C7E64"/>
    <w:rsid w:val="005C7F9E"/>
    <w:rsid w:val="005D0062"/>
    <w:rsid w:val="005D098C"/>
    <w:rsid w:val="005D0A5D"/>
    <w:rsid w:val="005D13AE"/>
    <w:rsid w:val="005D1F00"/>
    <w:rsid w:val="005D20F8"/>
    <w:rsid w:val="005D22FF"/>
    <w:rsid w:val="005D2761"/>
    <w:rsid w:val="005D2F59"/>
    <w:rsid w:val="005D3645"/>
    <w:rsid w:val="005D4841"/>
    <w:rsid w:val="005D5F6E"/>
    <w:rsid w:val="005D6292"/>
    <w:rsid w:val="005D62DA"/>
    <w:rsid w:val="005D6336"/>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367B"/>
    <w:rsid w:val="005E4077"/>
    <w:rsid w:val="005E40C5"/>
    <w:rsid w:val="005E41E9"/>
    <w:rsid w:val="005E4375"/>
    <w:rsid w:val="005E448E"/>
    <w:rsid w:val="005E44BB"/>
    <w:rsid w:val="005E4B1C"/>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D0E"/>
    <w:rsid w:val="005F31F5"/>
    <w:rsid w:val="005F32AE"/>
    <w:rsid w:val="005F36DB"/>
    <w:rsid w:val="005F4332"/>
    <w:rsid w:val="005F500A"/>
    <w:rsid w:val="005F5175"/>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0AC"/>
    <w:rsid w:val="006060FA"/>
    <w:rsid w:val="00606387"/>
    <w:rsid w:val="006063E3"/>
    <w:rsid w:val="006065C7"/>
    <w:rsid w:val="00606CF9"/>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A6A"/>
    <w:rsid w:val="00617EC0"/>
    <w:rsid w:val="006201E8"/>
    <w:rsid w:val="006201F6"/>
    <w:rsid w:val="006206BC"/>
    <w:rsid w:val="0062073B"/>
    <w:rsid w:val="00620A57"/>
    <w:rsid w:val="00620D2F"/>
    <w:rsid w:val="00620E8F"/>
    <w:rsid w:val="0062109C"/>
    <w:rsid w:val="00621848"/>
    <w:rsid w:val="00621E46"/>
    <w:rsid w:val="006227D6"/>
    <w:rsid w:val="0062285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3C10"/>
    <w:rsid w:val="006353B1"/>
    <w:rsid w:val="00635CD6"/>
    <w:rsid w:val="0063640A"/>
    <w:rsid w:val="006369D1"/>
    <w:rsid w:val="0063731B"/>
    <w:rsid w:val="006373D4"/>
    <w:rsid w:val="0063770F"/>
    <w:rsid w:val="00637F58"/>
    <w:rsid w:val="00637FDC"/>
    <w:rsid w:val="00640308"/>
    <w:rsid w:val="00640780"/>
    <w:rsid w:val="00640811"/>
    <w:rsid w:val="00640E8B"/>
    <w:rsid w:val="006412E9"/>
    <w:rsid w:val="00641442"/>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56"/>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0E8C"/>
    <w:rsid w:val="0065105A"/>
    <w:rsid w:val="006510D3"/>
    <w:rsid w:val="00651677"/>
    <w:rsid w:val="0065180E"/>
    <w:rsid w:val="00651A56"/>
    <w:rsid w:val="00652334"/>
    <w:rsid w:val="00652464"/>
    <w:rsid w:val="0065260D"/>
    <w:rsid w:val="00652691"/>
    <w:rsid w:val="00652DD0"/>
    <w:rsid w:val="00653854"/>
    <w:rsid w:val="0065421B"/>
    <w:rsid w:val="006543BB"/>
    <w:rsid w:val="00654658"/>
    <w:rsid w:val="0065465F"/>
    <w:rsid w:val="00654ABD"/>
    <w:rsid w:val="00654DF0"/>
    <w:rsid w:val="00654DF7"/>
    <w:rsid w:val="00654ED7"/>
    <w:rsid w:val="006553D3"/>
    <w:rsid w:val="006554EB"/>
    <w:rsid w:val="00655694"/>
    <w:rsid w:val="00655A1C"/>
    <w:rsid w:val="00655A53"/>
    <w:rsid w:val="00655A60"/>
    <w:rsid w:val="00655DF5"/>
    <w:rsid w:val="006567DD"/>
    <w:rsid w:val="00656B4B"/>
    <w:rsid w:val="006576FB"/>
    <w:rsid w:val="006579EE"/>
    <w:rsid w:val="0066018C"/>
    <w:rsid w:val="006608AB"/>
    <w:rsid w:val="006608E4"/>
    <w:rsid w:val="006609FB"/>
    <w:rsid w:val="00660BC1"/>
    <w:rsid w:val="00660DD1"/>
    <w:rsid w:val="0066127E"/>
    <w:rsid w:val="0066147C"/>
    <w:rsid w:val="00661534"/>
    <w:rsid w:val="0066167C"/>
    <w:rsid w:val="0066194F"/>
    <w:rsid w:val="006623FA"/>
    <w:rsid w:val="0066249B"/>
    <w:rsid w:val="00662564"/>
    <w:rsid w:val="006626A7"/>
    <w:rsid w:val="006627CE"/>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65"/>
    <w:rsid w:val="00672C99"/>
    <w:rsid w:val="006730A9"/>
    <w:rsid w:val="006735D0"/>
    <w:rsid w:val="00673BF1"/>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0B9"/>
    <w:rsid w:val="0068232D"/>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1AAE"/>
    <w:rsid w:val="00692495"/>
    <w:rsid w:val="0069269B"/>
    <w:rsid w:val="006928DD"/>
    <w:rsid w:val="00693062"/>
    <w:rsid w:val="006930A5"/>
    <w:rsid w:val="006930D3"/>
    <w:rsid w:val="006932A1"/>
    <w:rsid w:val="00693318"/>
    <w:rsid w:val="00694434"/>
    <w:rsid w:val="00694690"/>
    <w:rsid w:val="006948F6"/>
    <w:rsid w:val="00694FA0"/>
    <w:rsid w:val="00694FA5"/>
    <w:rsid w:val="00695763"/>
    <w:rsid w:val="0069576C"/>
    <w:rsid w:val="00695977"/>
    <w:rsid w:val="006959B9"/>
    <w:rsid w:val="00695B43"/>
    <w:rsid w:val="0069656A"/>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9D3"/>
    <w:rsid w:val="006A4AB4"/>
    <w:rsid w:val="006A4C47"/>
    <w:rsid w:val="006A4CFB"/>
    <w:rsid w:val="006A4ED1"/>
    <w:rsid w:val="006A5683"/>
    <w:rsid w:val="006A577F"/>
    <w:rsid w:val="006A629B"/>
    <w:rsid w:val="006A6D98"/>
    <w:rsid w:val="006A6F01"/>
    <w:rsid w:val="006A75AA"/>
    <w:rsid w:val="006A75BA"/>
    <w:rsid w:val="006A7633"/>
    <w:rsid w:val="006A766B"/>
    <w:rsid w:val="006A77C4"/>
    <w:rsid w:val="006A7E08"/>
    <w:rsid w:val="006B00E2"/>
    <w:rsid w:val="006B079B"/>
    <w:rsid w:val="006B0CD6"/>
    <w:rsid w:val="006B1057"/>
    <w:rsid w:val="006B15B3"/>
    <w:rsid w:val="006B1B05"/>
    <w:rsid w:val="006B2204"/>
    <w:rsid w:val="006B2886"/>
    <w:rsid w:val="006B2B1F"/>
    <w:rsid w:val="006B3453"/>
    <w:rsid w:val="006B3469"/>
    <w:rsid w:val="006B3512"/>
    <w:rsid w:val="006B373A"/>
    <w:rsid w:val="006B3899"/>
    <w:rsid w:val="006B3B75"/>
    <w:rsid w:val="006B41FC"/>
    <w:rsid w:val="006B506F"/>
    <w:rsid w:val="006B51D4"/>
    <w:rsid w:val="006B57F0"/>
    <w:rsid w:val="006B5C09"/>
    <w:rsid w:val="006B5DBD"/>
    <w:rsid w:val="006B642A"/>
    <w:rsid w:val="006B72F4"/>
    <w:rsid w:val="006B7504"/>
    <w:rsid w:val="006C0255"/>
    <w:rsid w:val="006C0D11"/>
    <w:rsid w:val="006C1027"/>
    <w:rsid w:val="006C17E3"/>
    <w:rsid w:val="006C199B"/>
    <w:rsid w:val="006C2000"/>
    <w:rsid w:val="006C333A"/>
    <w:rsid w:val="006C3369"/>
    <w:rsid w:val="006C3598"/>
    <w:rsid w:val="006C381B"/>
    <w:rsid w:val="006C49B5"/>
    <w:rsid w:val="006C5759"/>
    <w:rsid w:val="006C5842"/>
    <w:rsid w:val="006C58A5"/>
    <w:rsid w:val="006C5C52"/>
    <w:rsid w:val="006C5D13"/>
    <w:rsid w:val="006C65A5"/>
    <w:rsid w:val="006C6639"/>
    <w:rsid w:val="006C6761"/>
    <w:rsid w:val="006C6A5A"/>
    <w:rsid w:val="006C7983"/>
    <w:rsid w:val="006D0C66"/>
    <w:rsid w:val="006D0D05"/>
    <w:rsid w:val="006D1C5A"/>
    <w:rsid w:val="006D24A3"/>
    <w:rsid w:val="006D2DFC"/>
    <w:rsid w:val="006D3336"/>
    <w:rsid w:val="006D3399"/>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7434"/>
    <w:rsid w:val="006D7708"/>
    <w:rsid w:val="006D7C53"/>
    <w:rsid w:val="006D7D11"/>
    <w:rsid w:val="006D7E4C"/>
    <w:rsid w:val="006E04E2"/>
    <w:rsid w:val="006E0688"/>
    <w:rsid w:val="006E13C5"/>
    <w:rsid w:val="006E196E"/>
    <w:rsid w:val="006E19B9"/>
    <w:rsid w:val="006E2245"/>
    <w:rsid w:val="006E30A6"/>
    <w:rsid w:val="006E3297"/>
    <w:rsid w:val="006E3649"/>
    <w:rsid w:val="006E36E9"/>
    <w:rsid w:val="006E3DA4"/>
    <w:rsid w:val="006E41CA"/>
    <w:rsid w:val="006E4271"/>
    <w:rsid w:val="006E44A3"/>
    <w:rsid w:val="006E44CB"/>
    <w:rsid w:val="006E4BFC"/>
    <w:rsid w:val="006E4D64"/>
    <w:rsid w:val="006E68DA"/>
    <w:rsid w:val="006E6A6E"/>
    <w:rsid w:val="006E6E06"/>
    <w:rsid w:val="006E7759"/>
    <w:rsid w:val="006E798D"/>
    <w:rsid w:val="006E7B66"/>
    <w:rsid w:val="006F01A6"/>
    <w:rsid w:val="006F067B"/>
    <w:rsid w:val="006F0729"/>
    <w:rsid w:val="006F0A62"/>
    <w:rsid w:val="006F0A66"/>
    <w:rsid w:val="006F1151"/>
    <w:rsid w:val="006F1AFA"/>
    <w:rsid w:val="006F1AFF"/>
    <w:rsid w:val="006F25DC"/>
    <w:rsid w:val="006F26D6"/>
    <w:rsid w:val="006F2846"/>
    <w:rsid w:val="006F43AA"/>
    <w:rsid w:val="006F460C"/>
    <w:rsid w:val="006F4B77"/>
    <w:rsid w:val="006F530D"/>
    <w:rsid w:val="006F63B5"/>
    <w:rsid w:val="006F6655"/>
    <w:rsid w:val="006F6A1D"/>
    <w:rsid w:val="006F6A8B"/>
    <w:rsid w:val="006F72DD"/>
    <w:rsid w:val="006F7485"/>
    <w:rsid w:val="006F74B1"/>
    <w:rsid w:val="006F7560"/>
    <w:rsid w:val="006F7738"/>
    <w:rsid w:val="006F77C4"/>
    <w:rsid w:val="006F7A96"/>
    <w:rsid w:val="007003E3"/>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7F2"/>
    <w:rsid w:val="00705979"/>
    <w:rsid w:val="00705B2C"/>
    <w:rsid w:val="00705DEA"/>
    <w:rsid w:val="007060FB"/>
    <w:rsid w:val="007064BC"/>
    <w:rsid w:val="00706A08"/>
    <w:rsid w:val="00706A80"/>
    <w:rsid w:val="00706C6D"/>
    <w:rsid w:val="00706EBD"/>
    <w:rsid w:val="00707759"/>
    <w:rsid w:val="00707954"/>
    <w:rsid w:val="00707C07"/>
    <w:rsid w:val="007103E0"/>
    <w:rsid w:val="00710460"/>
    <w:rsid w:val="0071165C"/>
    <w:rsid w:val="007117B3"/>
    <w:rsid w:val="00711808"/>
    <w:rsid w:val="00713107"/>
    <w:rsid w:val="00713706"/>
    <w:rsid w:val="007139D3"/>
    <w:rsid w:val="00714448"/>
    <w:rsid w:val="007144E3"/>
    <w:rsid w:val="007147F6"/>
    <w:rsid w:val="0071495A"/>
    <w:rsid w:val="00714AE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0D1"/>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65C"/>
    <w:rsid w:val="00726670"/>
    <w:rsid w:val="007266F2"/>
    <w:rsid w:val="00726DD5"/>
    <w:rsid w:val="00726F20"/>
    <w:rsid w:val="007271C1"/>
    <w:rsid w:val="007275D1"/>
    <w:rsid w:val="00727911"/>
    <w:rsid w:val="007279BA"/>
    <w:rsid w:val="00727BEB"/>
    <w:rsid w:val="00727F0F"/>
    <w:rsid w:val="0073058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1D91"/>
    <w:rsid w:val="0074234A"/>
    <w:rsid w:val="00742660"/>
    <w:rsid w:val="00742A0E"/>
    <w:rsid w:val="00742CAA"/>
    <w:rsid w:val="00743261"/>
    <w:rsid w:val="0074328F"/>
    <w:rsid w:val="00743F67"/>
    <w:rsid w:val="00744F6C"/>
    <w:rsid w:val="00745D46"/>
    <w:rsid w:val="007465E3"/>
    <w:rsid w:val="007477CC"/>
    <w:rsid w:val="007478F9"/>
    <w:rsid w:val="007479C2"/>
    <w:rsid w:val="00750FEE"/>
    <w:rsid w:val="00751128"/>
    <w:rsid w:val="0075165C"/>
    <w:rsid w:val="00751D3E"/>
    <w:rsid w:val="00751EB1"/>
    <w:rsid w:val="00752A2A"/>
    <w:rsid w:val="00752B9C"/>
    <w:rsid w:val="00752D15"/>
    <w:rsid w:val="00752DF6"/>
    <w:rsid w:val="00753108"/>
    <w:rsid w:val="007531F0"/>
    <w:rsid w:val="00753451"/>
    <w:rsid w:val="0075435B"/>
    <w:rsid w:val="00754741"/>
    <w:rsid w:val="00754A11"/>
    <w:rsid w:val="00754B05"/>
    <w:rsid w:val="00754F26"/>
    <w:rsid w:val="0075521B"/>
    <w:rsid w:val="00755641"/>
    <w:rsid w:val="0075576C"/>
    <w:rsid w:val="00755A69"/>
    <w:rsid w:val="00756046"/>
    <w:rsid w:val="00756256"/>
    <w:rsid w:val="007563BE"/>
    <w:rsid w:val="007568E1"/>
    <w:rsid w:val="007569B1"/>
    <w:rsid w:val="00756DDD"/>
    <w:rsid w:val="0075747C"/>
    <w:rsid w:val="00757575"/>
    <w:rsid w:val="00757A3E"/>
    <w:rsid w:val="00757BB2"/>
    <w:rsid w:val="00757EE0"/>
    <w:rsid w:val="007603B5"/>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C92"/>
    <w:rsid w:val="00766E10"/>
    <w:rsid w:val="00767399"/>
    <w:rsid w:val="007674BF"/>
    <w:rsid w:val="0076794D"/>
    <w:rsid w:val="00767E8A"/>
    <w:rsid w:val="00770342"/>
    <w:rsid w:val="007706CB"/>
    <w:rsid w:val="00770700"/>
    <w:rsid w:val="0077093B"/>
    <w:rsid w:val="00770CAE"/>
    <w:rsid w:val="0077103C"/>
    <w:rsid w:val="007712BE"/>
    <w:rsid w:val="007712F1"/>
    <w:rsid w:val="00771428"/>
    <w:rsid w:val="0077166A"/>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2BF"/>
    <w:rsid w:val="007833E0"/>
    <w:rsid w:val="00783633"/>
    <w:rsid w:val="00783802"/>
    <w:rsid w:val="00783C9B"/>
    <w:rsid w:val="00783E0B"/>
    <w:rsid w:val="00784166"/>
    <w:rsid w:val="00784183"/>
    <w:rsid w:val="0078424E"/>
    <w:rsid w:val="007848FB"/>
    <w:rsid w:val="00784AB8"/>
    <w:rsid w:val="00784B8E"/>
    <w:rsid w:val="00784F95"/>
    <w:rsid w:val="007856B5"/>
    <w:rsid w:val="00786846"/>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1858"/>
    <w:rsid w:val="00792203"/>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4C8"/>
    <w:rsid w:val="007A4BE1"/>
    <w:rsid w:val="007A4C85"/>
    <w:rsid w:val="007A520A"/>
    <w:rsid w:val="007A55ED"/>
    <w:rsid w:val="007A56B4"/>
    <w:rsid w:val="007A5787"/>
    <w:rsid w:val="007A5870"/>
    <w:rsid w:val="007A5E86"/>
    <w:rsid w:val="007A5EF8"/>
    <w:rsid w:val="007A6026"/>
    <w:rsid w:val="007A62A4"/>
    <w:rsid w:val="007A63F5"/>
    <w:rsid w:val="007A6AFC"/>
    <w:rsid w:val="007A6E3D"/>
    <w:rsid w:val="007A798C"/>
    <w:rsid w:val="007B035F"/>
    <w:rsid w:val="007B09AF"/>
    <w:rsid w:val="007B0BF7"/>
    <w:rsid w:val="007B0C22"/>
    <w:rsid w:val="007B1CE1"/>
    <w:rsid w:val="007B267E"/>
    <w:rsid w:val="007B2A42"/>
    <w:rsid w:val="007B2F75"/>
    <w:rsid w:val="007B3B56"/>
    <w:rsid w:val="007B3B8C"/>
    <w:rsid w:val="007B418D"/>
    <w:rsid w:val="007B44A2"/>
    <w:rsid w:val="007B50D5"/>
    <w:rsid w:val="007B5343"/>
    <w:rsid w:val="007B53AE"/>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A61"/>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5DED"/>
    <w:rsid w:val="007E6711"/>
    <w:rsid w:val="007E6934"/>
    <w:rsid w:val="007E6D75"/>
    <w:rsid w:val="007E6E97"/>
    <w:rsid w:val="007E7064"/>
    <w:rsid w:val="007E7499"/>
    <w:rsid w:val="007E7901"/>
    <w:rsid w:val="007E790C"/>
    <w:rsid w:val="007E7EF7"/>
    <w:rsid w:val="007F015D"/>
    <w:rsid w:val="007F05CC"/>
    <w:rsid w:val="007F0977"/>
    <w:rsid w:val="007F09D8"/>
    <w:rsid w:val="007F0F58"/>
    <w:rsid w:val="007F103D"/>
    <w:rsid w:val="007F145D"/>
    <w:rsid w:val="007F2358"/>
    <w:rsid w:val="007F24E6"/>
    <w:rsid w:val="007F2584"/>
    <w:rsid w:val="007F2B52"/>
    <w:rsid w:val="007F2E52"/>
    <w:rsid w:val="007F347B"/>
    <w:rsid w:val="007F3845"/>
    <w:rsid w:val="007F44D9"/>
    <w:rsid w:val="007F4628"/>
    <w:rsid w:val="007F479A"/>
    <w:rsid w:val="007F4D55"/>
    <w:rsid w:val="007F4DB2"/>
    <w:rsid w:val="007F500F"/>
    <w:rsid w:val="007F50A5"/>
    <w:rsid w:val="007F537F"/>
    <w:rsid w:val="007F5532"/>
    <w:rsid w:val="007F5A1F"/>
    <w:rsid w:val="007F5BC7"/>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06"/>
    <w:rsid w:val="00801D3A"/>
    <w:rsid w:val="00801E13"/>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1C5"/>
    <w:rsid w:val="008123D8"/>
    <w:rsid w:val="00812511"/>
    <w:rsid w:val="00812800"/>
    <w:rsid w:val="00812C58"/>
    <w:rsid w:val="00812C88"/>
    <w:rsid w:val="008138F5"/>
    <w:rsid w:val="00813BC1"/>
    <w:rsid w:val="00813BDF"/>
    <w:rsid w:val="00814795"/>
    <w:rsid w:val="008148A6"/>
    <w:rsid w:val="00814F20"/>
    <w:rsid w:val="00815131"/>
    <w:rsid w:val="0081548A"/>
    <w:rsid w:val="0081558C"/>
    <w:rsid w:val="008157FA"/>
    <w:rsid w:val="008164BE"/>
    <w:rsid w:val="008164EE"/>
    <w:rsid w:val="008168A6"/>
    <w:rsid w:val="00817439"/>
    <w:rsid w:val="008175D7"/>
    <w:rsid w:val="00817BF8"/>
    <w:rsid w:val="00817D30"/>
    <w:rsid w:val="00817F49"/>
    <w:rsid w:val="008200A1"/>
    <w:rsid w:val="008200ED"/>
    <w:rsid w:val="00820230"/>
    <w:rsid w:val="0082024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12"/>
    <w:rsid w:val="00822BA8"/>
    <w:rsid w:val="00822F7D"/>
    <w:rsid w:val="00823245"/>
    <w:rsid w:val="008237B2"/>
    <w:rsid w:val="00823D91"/>
    <w:rsid w:val="008244D0"/>
    <w:rsid w:val="00824B14"/>
    <w:rsid w:val="00825264"/>
    <w:rsid w:val="00827C66"/>
    <w:rsid w:val="00830A32"/>
    <w:rsid w:val="00830CD2"/>
    <w:rsid w:val="00830E11"/>
    <w:rsid w:val="008311D0"/>
    <w:rsid w:val="00831214"/>
    <w:rsid w:val="00831A5E"/>
    <w:rsid w:val="0083235E"/>
    <w:rsid w:val="00833A8C"/>
    <w:rsid w:val="00833C2D"/>
    <w:rsid w:val="00834393"/>
    <w:rsid w:val="00834B5E"/>
    <w:rsid w:val="00835194"/>
    <w:rsid w:val="00835CE4"/>
    <w:rsid w:val="00836AA9"/>
    <w:rsid w:val="0083734B"/>
    <w:rsid w:val="0083786A"/>
    <w:rsid w:val="0083791B"/>
    <w:rsid w:val="00837B4B"/>
    <w:rsid w:val="008408D1"/>
    <w:rsid w:val="00840B20"/>
    <w:rsid w:val="008410B3"/>
    <w:rsid w:val="00841213"/>
    <w:rsid w:val="0084124E"/>
    <w:rsid w:val="008418AC"/>
    <w:rsid w:val="008421B9"/>
    <w:rsid w:val="00842295"/>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B48"/>
    <w:rsid w:val="00851BDF"/>
    <w:rsid w:val="00851CA8"/>
    <w:rsid w:val="00851F87"/>
    <w:rsid w:val="0085214C"/>
    <w:rsid w:val="008527AA"/>
    <w:rsid w:val="0085346C"/>
    <w:rsid w:val="008536E3"/>
    <w:rsid w:val="00853A7A"/>
    <w:rsid w:val="00853CA6"/>
    <w:rsid w:val="008540C6"/>
    <w:rsid w:val="00854121"/>
    <w:rsid w:val="0085480A"/>
    <w:rsid w:val="008549A3"/>
    <w:rsid w:val="00854CB1"/>
    <w:rsid w:val="0085568C"/>
    <w:rsid w:val="00856773"/>
    <w:rsid w:val="00856882"/>
    <w:rsid w:val="00856A80"/>
    <w:rsid w:val="00857536"/>
    <w:rsid w:val="00857877"/>
    <w:rsid w:val="00857CDE"/>
    <w:rsid w:val="00860353"/>
    <w:rsid w:val="008604DE"/>
    <w:rsid w:val="0086052E"/>
    <w:rsid w:val="00860C6E"/>
    <w:rsid w:val="008616F8"/>
    <w:rsid w:val="008618E8"/>
    <w:rsid w:val="00861C19"/>
    <w:rsid w:val="008620CE"/>
    <w:rsid w:val="00862239"/>
    <w:rsid w:val="00862976"/>
    <w:rsid w:val="008629D7"/>
    <w:rsid w:val="00862A29"/>
    <w:rsid w:val="00862F54"/>
    <w:rsid w:val="00863172"/>
    <w:rsid w:val="00864079"/>
    <w:rsid w:val="008647B5"/>
    <w:rsid w:val="00864A0D"/>
    <w:rsid w:val="00864A3E"/>
    <w:rsid w:val="008652E6"/>
    <w:rsid w:val="00865704"/>
    <w:rsid w:val="00865DF8"/>
    <w:rsid w:val="00865F0B"/>
    <w:rsid w:val="00865FC4"/>
    <w:rsid w:val="008663D0"/>
    <w:rsid w:val="0086644F"/>
    <w:rsid w:val="00866761"/>
    <w:rsid w:val="00867068"/>
    <w:rsid w:val="008672D8"/>
    <w:rsid w:val="00867998"/>
    <w:rsid w:val="00867E18"/>
    <w:rsid w:val="008700B9"/>
    <w:rsid w:val="00870126"/>
    <w:rsid w:val="0087046B"/>
    <w:rsid w:val="00870B10"/>
    <w:rsid w:val="00870C13"/>
    <w:rsid w:val="0087101C"/>
    <w:rsid w:val="00871188"/>
    <w:rsid w:val="0087137F"/>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9C0"/>
    <w:rsid w:val="00875EC8"/>
    <w:rsid w:val="00875F7D"/>
    <w:rsid w:val="00876456"/>
    <w:rsid w:val="0087663D"/>
    <w:rsid w:val="008768CC"/>
    <w:rsid w:val="0087694A"/>
    <w:rsid w:val="00876E13"/>
    <w:rsid w:val="008772B4"/>
    <w:rsid w:val="008778DD"/>
    <w:rsid w:val="00877B0A"/>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8BF"/>
    <w:rsid w:val="00884D55"/>
    <w:rsid w:val="00885E85"/>
    <w:rsid w:val="00885ED9"/>
    <w:rsid w:val="008862D4"/>
    <w:rsid w:val="008868B5"/>
    <w:rsid w:val="00886B3E"/>
    <w:rsid w:val="00886D78"/>
    <w:rsid w:val="00886F5B"/>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5627"/>
    <w:rsid w:val="008962F9"/>
    <w:rsid w:val="00896397"/>
    <w:rsid w:val="00896849"/>
    <w:rsid w:val="00896B6E"/>
    <w:rsid w:val="00896EAB"/>
    <w:rsid w:val="0089716D"/>
    <w:rsid w:val="0089754F"/>
    <w:rsid w:val="00897827"/>
    <w:rsid w:val="00897A24"/>
    <w:rsid w:val="00897B84"/>
    <w:rsid w:val="00897BC3"/>
    <w:rsid w:val="00897D75"/>
    <w:rsid w:val="008A0107"/>
    <w:rsid w:val="008A0217"/>
    <w:rsid w:val="008A0BE9"/>
    <w:rsid w:val="008A0E3C"/>
    <w:rsid w:val="008A14D5"/>
    <w:rsid w:val="008A1C9C"/>
    <w:rsid w:val="008A27EF"/>
    <w:rsid w:val="008A2A4F"/>
    <w:rsid w:val="008A2A92"/>
    <w:rsid w:val="008A2C27"/>
    <w:rsid w:val="008A2CA0"/>
    <w:rsid w:val="008A30F9"/>
    <w:rsid w:val="008A31F3"/>
    <w:rsid w:val="008A354D"/>
    <w:rsid w:val="008A3974"/>
    <w:rsid w:val="008A39FC"/>
    <w:rsid w:val="008A3DB9"/>
    <w:rsid w:val="008A51D3"/>
    <w:rsid w:val="008A5773"/>
    <w:rsid w:val="008A583D"/>
    <w:rsid w:val="008A7142"/>
    <w:rsid w:val="008A7345"/>
    <w:rsid w:val="008A76C1"/>
    <w:rsid w:val="008A79AB"/>
    <w:rsid w:val="008B0B11"/>
    <w:rsid w:val="008B0BA7"/>
    <w:rsid w:val="008B0C89"/>
    <w:rsid w:val="008B0FDD"/>
    <w:rsid w:val="008B10A4"/>
    <w:rsid w:val="008B1614"/>
    <w:rsid w:val="008B187D"/>
    <w:rsid w:val="008B1C87"/>
    <w:rsid w:val="008B1D83"/>
    <w:rsid w:val="008B206F"/>
    <w:rsid w:val="008B2185"/>
    <w:rsid w:val="008B3628"/>
    <w:rsid w:val="008B3725"/>
    <w:rsid w:val="008B41FE"/>
    <w:rsid w:val="008B434E"/>
    <w:rsid w:val="008B49E4"/>
    <w:rsid w:val="008B4AB3"/>
    <w:rsid w:val="008B56CA"/>
    <w:rsid w:val="008B5909"/>
    <w:rsid w:val="008B5A4A"/>
    <w:rsid w:val="008B67AB"/>
    <w:rsid w:val="008B67F5"/>
    <w:rsid w:val="008B7014"/>
    <w:rsid w:val="008B772C"/>
    <w:rsid w:val="008B7918"/>
    <w:rsid w:val="008B7D9C"/>
    <w:rsid w:val="008C01CF"/>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51BD"/>
    <w:rsid w:val="008D5492"/>
    <w:rsid w:val="008D5EE5"/>
    <w:rsid w:val="008D62CD"/>
    <w:rsid w:val="008D6E4A"/>
    <w:rsid w:val="008D7104"/>
    <w:rsid w:val="008D7C77"/>
    <w:rsid w:val="008E0401"/>
    <w:rsid w:val="008E085B"/>
    <w:rsid w:val="008E09A4"/>
    <w:rsid w:val="008E14FF"/>
    <w:rsid w:val="008E1869"/>
    <w:rsid w:val="008E196F"/>
    <w:rsid w:val="008E1BC6"/>
    <w:rsid w:val="008E1C16"/>
    <w:rsid w:val="008E3147"/>
    <w:rsid w:val="008E35EC"/>
    <w:rsid w:val="008E3A91"/>
    <w:rsid w:val="008E4160"/>
    <w:rsid w:val="008E4CB9"/>
    <w:rsid w:val="008E4D9E"/>
    <w:rsid w:val="008E56C1"/>
    <w:rsid w:val="008E5834"/>
    <w:rsid w:val="008E5DEB"/>
    <w:rsid w:val="008E6079"/>
    <w:rsid w:val="008E6F9F"/>
    <w:rsid w:val="008E71AE"/>
    <w:rsid w:val="008E7BA1"/>
    <w:rsid w:val="008E7D24"/>
    <w:rsid w:val="008F013A"/>
    <w:rsid w:val="008F0A1E"/>
    <w:rsid w:val="008F1244"/>
    <w:rsid w:val="008F1957"/>
    <w:rsid w:val="008F2109"/>
    <w:rsid w:val="008F2467"/>
    <w:rsid w:val="008F24B5"/>
    <w:rsid w:val="008F2D6A"/>
    <w:rsid w:val="008F3366"/>
    <w:rsid w:val="008F3B6C"/>
    <w:rsid w:val="008F3EC2"/>
    <w:rsid w:val="008F440F"/>
    <w:rsid w:val="008F45E2"/>
    <w:rsid w:val="008F46DF"/>
    <w:rsid w:val="008F4944"/>
    <w:rsid w:val="008F498E"/>
    <w:rsid w:val="008F520B"/>
    <w:rsid w:val="008F52E5"/>
    <w:rsid w:val="008F5583"/>
    <w:rsid w:val="008F57EF"/>
    <w:rsid w:val="008F5D9B"/>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AE7"/>
    <w:rsid w:val="00903D56"/>
    <w:rsid w:val="00904534"/>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908"/>
    <w:rsid w:val="00920AD8"/>
    <w:rsid w:val="00920EA5"/>
    <w:rsid w:val="00920F44"/>
    <w:rsid w:val="009214A9"/>
    <w:rsid w:val="009217DD"/>
    <w:rsid w:val="0092264B"/>
    <w:rsid w:val="00922A3C"/>
    <w:rsid w:val="00922D98"/>
    <w:rsid w:val="00922E66"/>
    <w:rsid w:val="00923396"/>
    <w:rsid w:val="00923748"/>
    <w:rsid w:val="00923813"/>
    <w:rsid w:val="00923930"/>
    <w:rsid w:val="00923CB6"/>
    <w:rsid w:val="00923E38"/>
    <w:rsid w:val="009246B1"/>
    <w:rsid w:val="009248DB"/>
    <w:rsid w:val="009254DE"/>
    <w:rsid w:val="00925621"/>
    <w:rsid w:val="00925F80"/>
    <w:rsid w:val="009268D4"/>
    <w:rsid w:val="009270C9"/>
    <w:rsid w:val="00927D6F"/>
    <w:rsid w:val="00930120"/>
    <w:rsid w:val="0093015A"/>
    <w:rsid w:val="00930597"/>
    <w:rsid w:val="0093063C"/>
    <w:rsid w:val="0093096F"/>
    <w:rsid w:val="00930C1A"/>
    <w:rsid w:val="00930EB2"/>
    <w:rsid w:val="00932073"/>
    <w:rsid w:val="009325DA"/>
    <w:rsid w:val="00932CCC"/>
    <w:rsid w:val="009331DA"/>
    <w:rsid w:val="0093324A"/>
    <w:rsid w:val="009337A8"/>
    <w:rsid w:val="00933E7A"/>
    <w:rsid w:val="00934334"/>
    <w:rsid w:val="00934649"/>
    <w:rsid w:val="009348BC"/>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6D6A"/>
    <w:rsid w:val="00947770"/>
    <w:rsid w:val="00947CDA"/>
    <w:rsid w:val="00947D61"/>
    <w:rsid w:val="00947EDA"/>
    <w:rsid w:val="009507AD"/>
    <w:rsid w:val="00950B22"/>
    <w:rsid w:val="00950CB9"/>
    <w:rsid w:val="00950EC8"/>
    <w:rsid w:val="00951A69"/>
    <w:rsid w:val="0095219D"/>
    <w:rsid w:val="00952A0E"/>
    <w:rsid w:val="00952B42"/>
    <w:rsid w:val="00953557"/>
    <w:rsid w:val="00953B49"/>
    <w:rsid w:val="00953D48"/>
    <w:rsid w:val="009548DA"/>
    <w:rsid w:val="00954DB9"/>
    <w:rsid w:val="009556B0"/>
    <w:rsid w:val="009558A8"/>
    <w:rsid w:val="00955995"/>
    <w:rsid w:val="0095643E"/>
    <w:rsid w:val="00957C30"/>
    <w:rsid w:val="00957F31"/>
    <w:rsid w:val="0096051A"/>
    <w:rsid w:val="00960823"/>
    <w:rsid w:val="00960882"/>
    <w:rsid w:val="009625BD"/>
    <w:rsid w:val="00962D0E"/>
    <w:rsid w:val="009634C6"/>
    <w:rsid w:val="00963527"/>
    <w:rsid w:val="00964018"/>
    <w:rsid w:val="00964044"/>
    <w:rsid w:val="00964146"/>
    <w:rsid w:val="0096466E"/>
    <w:rsid w:val="009647BD"/>
    <w:rsid w:val="00964DF3"/>
    <w:rsid w:val="00965952"/>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2CC9"/>
    <w:rsid w:val="0097327A"/>
    <w:rsid w:val="009737E6"/>
    <w:rsid w:val="00973963"/>
    <w:rsid w:val="00974322"/>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901"/>
    <w:rsid w:val="00982E25"/>
    <w:rsid w:val="00983598"/>
    <w:rsid w:val="00984334"/>
    <w:rsid w:val="00984478"/>
    <w:rsid w:val="00984861"/>
    <w:rsid w:val="00984B3B"/>
    <w:rsid w:val="009853CD"/>
    <w:rsid w:val="00985511"/>
    <w:rsid w:val="009857CC"/>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24B"/>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DC7"/>
    <w:rsid w:val="009A41B9"/>
    <w:rsid w:val="009A4524"/>
    <w:rsid w:val="009A635D"/>
    <w:rsid w:val="009A6655"/>
    <w:rsid w:val="009A6903"/>
    <w:rsid w:val="009A69DB"/>
    <w:rsid w:val="009A793E"/>
    <w:rsid w:val="009B027C"/>
    <w:rsid w:val="009B053C"/>
    <w:rsid w:val="009B0580"/>
    <w:rsid w:val="009B0595"/>
    <w:rsid w:val="009B09F7"/>
    <w:rsid w:val="009B0CB7"/>
    <w:rsid w:val="009B0EA9"/>
    <w:rsid w:val="009B1259"/>
    <w:rsid w:val="009B1854"/>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5B82"/>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51F"/>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826"/>
    <w:rsid w:val="009C7D5D"/>
    <w:rsid w:val="009D019C"/>
    <w:rsid w:val="009D03E3"/>
    <w:rsid w:val="009D0542"/>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461"/>
    <w:rsid w:val="009D7959"/>
    <w:rsid w:val="009D7C22"/>
    <w:rsid w:val="009E00EB"/>
    <w:rsid w:val="009E0DB9"/>
    <w:rsid w:val="009E0F58"/>
    <w:rsid w:val="009E164B"/>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B01"/>
    <w:rsid w:val="00A05DD0"/>
    <w:rsid w:val="00A05E6E"/>
    <w:rsid w:val="00A05F8E"/>
    <w:rsid w:val="00A06732"/>
    <w:rsid w:val="00A06AA6"/>
    <w:rsid w:val="00A06B55"/>
    <w:rsid w:val="00A07090"/>
    <w:rsid w:val="00A07424"/>
    <w:rsid w:val="00A0799A"/>
    <w:rsid w:val="00A079B5"/>
    <w:rsid w:val="00A07CC8"/>
    <w:rsid w:val="00A106B4"/>
    <w:rsid w:val="00A1098C"/>
    <w:rsid w:val="00A10E00"/>
    <w:rsid w:val="00A112A2"/>
    <w:rsid w:val="00A113C8"/>
    <w:rsid w:val="00A11FBB"/>
    <w:rsid w:val="00A1253F"/>
    <w:rsid w:val="00A12BA6"/>
    <w:rsid w:val="00A137BF"/>
    <w:rsid w:val="00A13A16"/>
    <w:rsid w:val="00A13E3D"/>
    <w:rsid w:val="00A14755"/>
    <w:rsid w:val="00A14F2E"/>
    <w:rsid w:val="00A15959"/>
    <w:rsid w:val="00A15E09"/>
    <w:rsid w:val="00A15FC9"/>
    <w:rsid w:val="00A16062"/>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2EB"/>
    <w:rsid w:val="00A235BA"/>
    <w:rsid w:val="00A237C0"/>
    <w:rsid w:val="00A23A4A"/>
    <w:rsid w:val="00A23B83"/>
    <w:rsid w:val="00A23FA7"/>
    <w:rsid w:val="00A24112"/>
    <w:rsid w:val="00A2470E"/>
    <w:rsid w:val="00A24BB4"/>
    <w:rsid w:val="00A24BBD"/>
    <w:rsid w:val="00A257F5"/>
    <w:rsid w:val="00A25870"/>
    <w:rsid w:val="00A25C14"/>
    <w:rsid w:val="00A25DD1"/>
    <w:rsid w:val="00A26D5B"/>
    <w:rsid w:val="00A26E3B"/>
    <w:rsid w:val="00A30281"/>
    <w:rsid w:val="00A3052F"/>
    <w:rsid w:val="00A30CE1"/>
    <w:rsid w:val="00A31509"/>
    <w:rsid w:val="00A31A48"/>
    <w:rsid w:val="00A31AE1"/>
    <w:rsid w:val="00A31EC9"/>
    <w:rsid w:val="00A32199"/>
    <w:rsid w:val="00A326BC"/>
    <w:rsid w:val="00A328EF"/>
    <w:rsid w:val="00A33101"/>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37D38"/>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6AE"/>
    <w:rsid w:val="00A548EB"/>
    <w:rsid w:val="00A5499A"/>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BAE"/>
    <w:rsid w:val="00A77D78"/>
    <w:rsid w:val="00A77DC5"/>
    <w:rsid w:val="00A80ABB"/>
    <w:rsid w:val="00A80C81"/>
    <w:rsid w:val="00A80DA9"/>
    <w:rsid w:val="00A80F00"/>
    <w:rsid w:val="00A810F9"/>
    <w:rsid w:val="00A81230"/>
    <w:rsid w:val="00A81960"/>
    <w:rsid w:val="00A81C73"/>
    <w:rsid w:val="00A81D4C"/>
    <w:rsid w:val="00A81E7D"/>
    <w:rsid w:val="00A82137"/>
    <w:rsid w:val="00A821C3"/>
    <w:rsid w:val="00A82729"/>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CC7"/>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7FA"/>
    <w:rsid w:val="00AB4C0A"/>
    <w:rsid w:val="00AB5634"/>
    <w:rsid w:val="00AB5B03"/>
    <w:rsid w:val="00AB5FD6"/>
    <w:rsid w:val="00AB61E9"/>
    <w:rsid w:val="00AB67B5"/>
    <w:rsid w:val="00AB6C36"/>
    <w:rsid w:val="00AB6D5E"/>
    <w:rsid w:val="00AB7158"/>
    <w:rsid w:val="00AB7184"/>
    <w:rsid w:val="00AB7353"/>
    <w:rsid w:val="00AB7BB4"/>
    <w:rsid w:val="00AB7BD6"/>
    <w:rsid w:val="00AB7F90"/>
    <w:rsid w:val="00AC0FDF"/>
    <w:rsid w:val="00AC1153"/>
    <w:rsid w:val="00AC13BB"/>
    <w:rsid w:val="00AC1953"/>
    <w:rsid w:val="00AC1FEC"/>
    <w:rsid w:val="00AC294E"/>
    <w:rsid w:val="00AC3955"/>
    <w:rsid w:val="00AC3B7A"/>
    <w:rsid w:val="00AC4C01"/>
    <w:rsid w:val="00AC4E26"/>
    <w:rsid w:val="00AC514A"/>
    <w:rsid w:val="00AC51D0"/>
    <w:rsid w:val="00AC57F6"/>
    <w:rsid w:val="00AC5DDE"/>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2E41"/>
    <w:rsid w:val="00AD3109"/>
    <w:rsid w:val="00AD33DE"/>
    <w:rsid w:val="00AD399C"/>
    <w:rsid w:val="00AD40F4"/>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45"/>
    <w:rsid w:val="00AE2EA8"/>
    <w:rsid w:val="00AE3623"/>
    <w:rsid w:val="00AE4759"/>
    <w:rsid w:val="00AE4A2B"/>
    <w:rsid w:val="00AE4D1C"/>
    <w:rsid w:val="00AE51BE"/>
    <w:rsid w:val="00AE5522"/>
    <w:rsid w:val="00AE5BAF"/>
    <w:rsid w:val="00AE6101"/>
    <w:rsid w:val="00AE6D34"/>
    <w:rsid w:val="00AE7E2A"/>
    <w:rsid w:val="00AE7F37"/>
    <w:rsid w:val="00AE7F95"/>
    <w:rsid w:val="00AF06FA"/>
    <w:rsid w:val="00AF0794"/>
    <w:rsid w:val="00AF0C7D"/>
    <w:rsid w:val="00AF11CC"/>
    <w:rsid w:val="00AF16AF"/>
    <w:rsid w:val="00AF1B17"/>
    <w:rsid w:val="00AF2078"/>
    <w:rsid w:val="00AF2185"/>
    <w:rsid w:val="00AF28CF"/>
    <w:rsid w:val="00AF2918"/>
    <w:rsid w:val="00AF2A74"/>
    <w:rsid w:val="00AF3B69"/>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090"/>
    <w:rsid w:val="00B00133"/>
    <w:rsid w:val="00B00239"/>
    <w:rsid w:val="00B003A9"/>
    <w:rsid w:val="00B006A7"/>
    <w:rsid w:val="00B0106B"/>
    <w:rsid w:val="00B012F3"/>
    <w:rsid w:val="00B01893"/>
    <w:rsid w:val="00B01DC4"/>
    <w:rsid w:val="00B01F9C"/>
    <w:rsid w:val="00B02B65"/>
    <w:rsid w:val="00B03149"/>
    <w:rsid w:val="00B031DD"/>
    <w:rsid w:val="00B043A9"/>
    <w:rsid w:val="00B043F1"/>
    <w:rsid w:val="00B0479E"/>
    <w:rsid w:val="00B0486A"/>
    <w:rsid w:val="00B04EFA"/>
    <w:rsid w:val="00B04F77"/>
    <w:rsid w:val="00B050A4"/>
    <w:rsid w:val="00B05718"/>
    <w:rsid w:val="00B06887"/>
    <w:rsid w:val="00B0692C"/>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780"/>
    <w:rsid w:val="00B1539D"/>
    <w:rsid w:val="00B1641E"/>
    <w:rsid w:val="00B169A1"/>
    <w:rsid w:val="00B16CCF"/>
    <w:rsid w:val="00B16F08"/>
    <w:rsid w:val="00B175E3"/>
    <w:rsid w:val="00B17A87"/>
    <w:rsid w:val="00B17D75"/>
    <w:rsid w:val="00B17EC9"/>
    <w:rsid w:val="00B20429"/>
    <w:rsid w:val="00B20A59"/>
    <w:rsid w:val="00B20C36"/>
    <w:rsid w:val="00B20C8D"/>
    <w:rsid w:val="00B20F14"/>
    <w:rsid w:val="00B21342"/>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3A4"/>
    <w:rsid w:val="00B454B4"/>
    <w:rsid w:val="00B454F2"/>
    <w:rsid w:val="00B45517"/>
    <w:rsid w:val="00B45658"/>
    <w:rsid w:val="00B458B6"/>
    <w:rsid w:val="00B45DF6"/>
    <w:rsid w:val="00B46828"/>
    <w:rsid w:val="00B46A16"/>
    <w:rsid w:val="00B46F00"/>
    <w:rsid w:val="00B4713E"/>
    <w:rsid w:val="00B474E9"/>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08"/>
    <w:rsid w:val="00B610EC"/>
    <w:rsid w:val="00B6157A"/>
    <w:rsid w:val="00B61600"/>
    <w:rsid w:val="00B61FA3"/>
    <w:rsid w:val="00B622EE"/>
    <w:rsid w:val="00B62371"/>
    <w:rsid w:val="00B62708"/>
    <w:rsid w:val="00B62D7F"/>
    <w:rsid w:val="00B62F7C"/>
    <w:rsid w:val="00B63157"/>
    <w:rsid w:val="00B634CA"/>
    <w:rsid w:val="00B634D9"/>
    <w:rsid w:val="00B63664"/>
    <w:rsid w:val="00B638FC"/>
    <w:rsid w:val="00B63FEE"/>
    <w:rsid w:val="00B644CB"/>
    <w:rsid w:val="00B64C17"/>
    <w:rsid w:val="00B658AC"/>
    <w:rsid w:val="00B66160"/>
    <w:rsid w:val="00B662FD"/>
    <w:rsid w:val="00B6650B"/>
    <w:rsid w:val="00B66637"/>
    <w:rsid w:val="00B66C37"/>
    <w:rsid w:val="00B66E80"/>
    <w:rsid w:val="00B678B6"/>
    <w:rsid w:val="00B67909"/>
    <w:rsid w:val="00B67FD2"/>
    <w:rsid w:val="00B70373"/>
    <w:rsid w:val="00B707E4"/>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DA6"/>
    <w:rsid w:val="00B80FA6"/>
    <w:rsid w:val="00B8143F"/>
    <w:rsid w:val="00B8198F"/>
    <w:rsid w:val="00B81CF4"/>
    <w:rsid w:val="00B81EB9"/>
    <w:rsid w:val="00B8246B"/>
    <w:rsid w:val="00B82776"/>
    <w:rsid w:val="00B82B88"/>
    <w:rsid w:val="00B82D6E"/>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90145"/>
    <w:rsid w:val="00B9023A"/>
    <w:rsid w:val="00B90318"/>
    <w:rsid w:val="00B90643"/>
    <w:rsid w:val="00B9065E"/>
    <w:rsid w:val="00B90AF7"/>
    <w:rsid w:val="00B91030"/>
    <w:rsid w:val="00B91275"/>
    <w:rsid w:val="00B91397"/>
    <w:rsid w:val="00B91C0D"/>
    <w:rsid w:val="00B91CFE"/>
    <w:rsid w:val="00B91E81"/>
    <w:rsid w:val="00B91E93"/>
    <w:rsid w:val="00B91F64"/>
    <w:rsid w:val="00B92204"/>
    <w:rsid w:val="00B92230"/>
    <w:rsid w:val="00B92852"/>
    <w:rsid w:val="00B9315D"/>
    <w:rsid w:val="00B93366"/>
    <w:rsid w:val="00B933AD"/>
    <w:rsid w:val="00B933FB"/>
    <w:rsid w:val="00B9344E"/>
    <w:rsid w:val="00B93E10"/>
    <w:rsid w:val="00B95046"/>
    <w:rsid w:val="00B9513A"/>
    <w:rsid w:val="00B9513D"/>
    <w:rsid w:val="00B951DB"/>
    <w:rsid w:val="00B954EC"/>
    <w:rsid w:val="00B95E5D"/>
    <w:rsid w:val="00B95EA7"/>
    <w:rsid w:val="00B95F41"/>
    <w:rsid w:val="00B96220"/>
    <w:rsid w:val="00B965DC"/>
    <w:rsid w:val="00B96D0D"/>
    <w:rsid w:val="00B97306"/>
    <w:rsid w:val="00BA03FD"/>
    <w:rsid w:val="00BA0815"/>
    <w:rsid w:val="00BA0D4A"/>
    <w:rsid w:val="00BA0D51"/>
    <w:rsid w:val="00BA22ED"/>
    <w:rsid w:val="00BA2345"/>
    <w:rsid w:val="00BA29A6"/>
    <w:rsid w:val="00BA312F"/>
    <w:rsid w:val="00BA32C1"/>
    <w:rsid w:val="00BA3343"/>
    <w:rsid w:val="00BA3360"/>
    <w:rsid w:val="00BA3459"/>
    <w:rsid w:val="00BA348B"/>
    <w:rsid w:val="00BA3667"/>
    <w:rsid w:val="00BA44F4"/>
    <w:rsid w:val="00BA469B"/>
    <w:rsid w:val="00BA472D"/>
    <w:rsid w:val="00BA4CFF"/>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C04"/>
    <w:rsid w:val="00BB0C72"/>
    <w:rsid w:val="00BB12E2"/>
    <w:rsid w:val="00BB221A"/>
    <w:rsid w:val="00BB2526"/>
    <w:rsid w:val="00BB3725"/>
    <w:rsid w:val="00BB37D3"/>
    <w:rsid w:val="00BB3D29"/>
    <w:rsid w:val="00BB405D"/>
    <w:rsid w:val="00BB43E9"/>
    <w:rsid w:val="00BB4A10"/>
    <w:rsid w:val="00BB4AFB"/>
    <w:rsid w:val="00BB4C27"/>
    <w:rsid w:val="00BB5139"/>
    <w:rsid w:val="00BB5434"/>
    <w:rsid w:val="00BB54EF"/>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653"/>
    <w:rsid w:val="00BD17EF"/>
    <w:rsid w:val="00BD1800"/>
    <w:rsid w:val="00BD2216"/>
    <w:rsid w:val="00BD2440"/>
    <w:rsid w:val="00BD2445"/>
    <w:rsid w:val="00BD2672"/>
    <w:rsid w:val="00BD2FBA"/>
    <w:rsid w:val="00BD3F30"/>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0BE9"/>
    <w:rsid w:val="00BE1558"/>
    <w:rsid w:val="00BE168A"/>
    <w:rsid w:val="00BE175A"/>
    <w:rsid w:val="00BE1DC6"/>
    <w:rsid w:val="00BE2928"/>
    <w:rsid w:val="00BE2A0E"/>
    <w:rsid w:val="00BE2D1F"/>
    <w:rsid w:val="00BE2DBA"/>
    <w:rsid w:val="00BE38FE"/>
    <w:rsid w:val="00BE4779"/>
    <w:rsid w:val="00BE5177"/>
    <w:rsid w:val="00BE54A3"/>
    <w:rsid w:val="00BE55C2"/>
    <w:rsid w:val="00BE5669"/>
    <w:rsid w:val="00BE590D"/>
    <w:rsid w:val="00BE5D79"/>
    <w:rsid w:val="00BE61EF"/>
    <w:rsid w:val="00BE624C"/>
    <w:rsid w:val="00BE638C"/>
    <w:rsid w:val="00BE787C"/>
    <w:rsid w:val="00BE7AF6"/>
    <w:rsid w:val="00BF0DC0"/>
    <w:rsid w:val="00BF119C"/>
    <w:rsid w:val="00BF1686"/>
    <w:rsid w:val="00BF1AD2"/>
    <w:rsid w:val="00BF227C"/>
    <w:rsid w:val="00BF25F7"/>
    <w:rsid w:val="00BF2B10"/>
    <w:rsid w:val="00BF2C91"/>
    <w:rsid w:val="00BF3133"/>
    <w:rsid w:val="00BF3220"/>
    <w:rsid w:val="00BF3A26"/>
    <w:rsid w:val="00BF4132"/>
    <w:rsid w:val="00BF438D"/>
    <w:rsid w:val="00BF4CE2"/>
    <w:rsid w:val="00BF5065"/>
    <w:rsid w:val="00BF5F84"/>
    <w:rsid w:val="00BF69AC"/>
    <w:rsid w:val="00BF6A7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7AB"/>
    <w:rsid w:val="00C03A20"/>
    <w:rsid w:val="00C03C87"/>
    <w:rsid w:val="00C03E5C"/>
    <w:rsid w:val="00C0454A"/>
    <w:rsid w:val="00C04592"/>
    <w:rsid w:val="00C05034"/>
    <w:rsid w:val="00C06141"/>
    <w:rsid w:val="00C0648E"/>
    <w:rsid w:val="00C06B86"/>
    <w:rsid w:val="00C06CBB"/>
    <w:rsid w:val="00C06EDA"/>
    <w:rsid w:val="00C07888"/>
    <w:rsid w:val="00C10008"/>
    <w:rsid w:val="00C101A5"/>
    <w:rsid w:val="00C10C7A"/>
    <w:rsid w:val="00C10DE5"/>
    <w:rsid w:val="00C10F9E"/>
    <w:rsid w:val="00C11BCE"/>
    <w:rsid w:val="00C11E06"/>
    <w:rsid w:val="00C1270C"/>
    <w:rsid w:val="00C1281B"/>
    <w:rsid w:val="00C1314F"/>
    <w:rsid w:val="00C13814"/>
    <w:rsid w:val="00C140AC"/>
    <w:rsid w:val="00C1431F"/>
    <w:rsid w:val="00C148A0"/>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AA1"/>
    <w:rsid w:val="00C21E94"/>
    <w:rsid w:val="00C22B40"/>
    <w:rsid w:val="00C22C2F"/>
    <w:rsid w:val="00C22CC0"/>
    <w:rsid w:val="00C230CA"/>
    <w:rsid w:val="00C232A7"/>
    <w:rsid w:val="00C234F0"/>
    <w:rsid w:val="00C23DBC"/>
    <w:rsid w:val="00C247FA"/>
    <w:rsid w:val="00C24C74"/>
    <w:rsid w:val="00C25681"/>
    <w:rsid w:val="00C25817"/>
    <w:rsid w:val="00C25DF7"/>
    <w:rsid w:val="00C26887"/>
    <w:rsid w:val="00C26FC8"/>
    <w:rsid w:val="00C271DE"/>
    <w:rsid w:val="00C277F1"/>
    <w:rsid w:val="00C30022"/>
    <w:rsid w:val="00C301FF"/>
    <w:rsid w:val="00C30468"/>
    <w:rsid w:val="00C3049B"/>
    <w:rsid w:val="00C308D6"/>
    <w:rsid w:val="00C309E8"/>
    <w:rsid w:val="00C30A46"/>
    <w:rsid w:val="00C30CA7"/>
    <w:rsid w:val="00C31201"/>
    <w:rsid w:val="00C31438"/>
    <w:rsid w:val="00C31608"/>
    <w:rsid w:val="00C31A48"/>
    <w:rsid w:val="00C321D1"/>
    <w:rsid w:val="00C323F2"/>
    <w:rsid w:val="00C3292C"/>
    <w:rsid w:val="00C32D3A"/>
    <w:rsid w:val="00C32E2E"/>
    <w:rsid w:val="00C333E5"/>
    <w:rsid w:val="00C33DF8"/>
    <w:rsid w:val="00C3406F"/>
    <w:rsid w:val="00C34263"/>
    <w:rsid w:val="00C35389"/>
    <w:rsid w:val="00C35679"/>
    <w:rsid w:val="00C3579B"/>
    <w:rsid w:val="00C35B69"/>
    <w:rsid w:val="00C35F8B"/>
    <w:rsid w:val="00C363AE"/>
    <w:rsid w:val="00C36524"/>
    <w:rsid w:val="00C36729"/>
    <w:rsid w:val="00C37088"/>
    <w:rsid w:val="00C3778A"/>
    <w:rsid w:val="00C379BE"/>
    <w:rsid w:val="00C37F96"/>
    <w:rsid w:val="00C40822"/>
    <w:rsid w:val="00C40874"/>
    <w:rsid w:val="00C40B61"/>
    <w:rsid w:val="00C40D64"/>
    <w:rsid w:val="00C41075"/>
    <w:rsid w:val="00C411B3"/>
    <w:rsid w:val="00C41405"/>
    <w:rsid w:val="00C41439"/>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2B36"/>
    <w:rsid w:val="00C534EE"/>
    <w:rsid w:val="00C5386D"/>
    <w:rsid w:val="00C53917"/>
    <w:rsid w:val="00C53AA9"/>
    <w:rsid w:val="00C540D6"/>
    <w:rsid w:val="00C552A6"/>
    <w:rsid w:val="00C55641"/>
    <w:rsid w:val="00C55F14"/>
    <w:rsid w:val="00C563BF"/>
    <w:rsid w:val="00C57737"/>
    <w:rsid w:val="00C57C16"/>
    <w:rsid w:val="00C60342"/>
    <w:rsid w:val="00C6038E"/>
    <w:rsid w:val="00C60B1A"/>
    <w:rsid w:val="00C616D2"/>
    <w:rsid w:val="00C61C85"/>
    <w:rsid w:val="00C61F28"/>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6474"/>
    <w:rsid w:val="00C66CA7"/>
    <w:rsid w:val="00C670FD"/>
    <w:rsid w:val="00C67881"/>
    <w:rsid w:val="00C7022C"/>
    <w:rsid w:val="00C7072D"/>
    <w:rsid w:val="00C708D6"/>
    <w:rsid w:val="00C70A89"/>
    <w:rsid w:val="00C70D4E"/>
    <w:rsid w:val="00C71C78"/>
    <w:rsid w:val="00C7218F"/>
    <w:rsid w:val="00C722A7"/>
    <w:rsid w:val="00C7232F"/>
    <w:rsid w:val="00C727CE"/>
    <w:rsid w:val="00C728BA"/>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657C"/>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29B"/>
    <w:rsid w:val="00C935B0"/>
    <w:rsid w:val="00C94645"/>
    <w:rsid w:val="00C94D25"/>
    <w:rsid w:val="00C95440"/>
    <w:rsid w:val="00C9569F"/>
    <w:rsid w:val="00C95A5C"/>
    <w:rsid w:val="00C95D5A"/>
    <w:rsid w:val="00C95E46"/>
    <w:rsid w:val="00C96777"/>
    <w:rsid w:val="00C96B8C"/>
    <w:rsid w:val="00C970FA"/>
    <w:rsid w:val="00C972DF"/>
    <w:rsid w:val="00C97C3E"/>
    <w:rsid w:val="00C97CAD"/>
    <w:rsid w:val="00CA0020"/>
    <w:rsid w:val="00CA0421"/>
    <w:rsid w:val="00CA1335"/>
    <w:rsid w:val="00CA1C19"/>
    <w:rsid w:val="00CA28C0"/>
    <w:rsid w:val="00CA28CC"/>
    <w:rsid w:val="00CA2D1E"/>
    <w:rsid w:val="00CA31BD"/>
    <w:rsid w:val="00CA3638"/>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7E9"/>
    <w:rsid w:val="00CB1B72"/>
    <w:rsid w:val="00CB1BA6"/>
    <w:rsid w:val="00CB23B1"/>
    <w:rsid w:val="00CB25BE"/>
    <w:rsid w:val="00CB2720"/>
    <w:rsid w:val="00CB2E7D"/>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5A9"/>
    <w:rsid w:val="00CD7989"/>
    <w:rsid w:val="00CD7C05"/>
    <w:rsid w:val="00CD7E2D"/>
    <w:rsid w:val="00CE0C20"/>
    <w:rsid w:val="00CE1A87"/>
    <w:rsid w:val="00CE21B3"/>
    <w:rsid w:val="00CE2A6C"/>
    <w:rsid w:val="00CE2A84"/>
    <w:rsid w:val="00CE2E70"/>
    <w:rsid w:val="00CE39DD"/>
    <w:rsid w:val="00CE3A5E"/>
    <w:rsid w:val="00CE3C09"/>
    <w:rsid w:val="00CE3FD0"/>
    <w:rsid w:val="00CE42B9"/>
    <w:rsid w:val="00CE4992"/>
    <w:rsid w:val="00CE4B83"/>
    <w:rsid w:val="00CE510B"/>
    <w:rsid w:val="00CE52DB"/>
    <w:rsid w:val="00CE53C9"/>
    <w:rsid w:val="00CE54D3"/>
    <w:rsid w:val="00CE5602"/>
    <w:rsid w:val="00CE561F"/>
    <w:rsid w:val="00CE6A8A"/>
    <w:rsid w:val="00CE6AC7"/>
    <w:rsid w:val="00CE6B7F"/>
    <w:rsid w:val="00CE6D65"/>
    <w:rsid w:val="00CE7161"/>
    <w:rsid w:val="00CE7FC3"/>
    <w:rsid w:val="00CF0883"/>
    <w:rsid w:val="00CF0FDE"/>
    <w:rsid w:val="00CF11B4"/>
    <w:rsid w:val="00CF15DE"/>
    <w:rsid w:val="00CF1ACF"/>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5FD3"/>
    <w:rsid w:val="00CF68C7"/>
    <w:rsid w:val="00CF6B3F"/>
    <w:rsid w:val="00CF6DDC"/>
    <w:rsid w:val="00CF7DC9"/>
    <w:rsid w:val="00D006B3"/>
    <w:rsid w:val="00D00771"/>
    <w:rsid w:val="00D008C2"/>
    <w:rsid w:val="00D00D1F"/>
    <w:rsid w:val="00D0120D"/>
    <w:rsid w:val="00D01528"/>
    <w:rsid w:val="00D016CA"/>
    <w:rsid w:val="00D01867"/>
    <w:rsid w:val="00D020FA"/>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875"/>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25"/>
    <w:rsid w:val="00D16AB0"/>
    <w:rsid w:val="00D17229"/>
    <w:rsid w:val="00D172C2"/>
    <w:rsid w:val="00D17485"/>
    <w:rsid w:val="00D174F3"/>
    <w:rsid w:val="00D2016B"/>
    <w:rsid w:val="00D203E6"/>
    <w:rsid w:val="00D20469"/>
    <w:rsid w:val="00D20B32"/>
    <w:rsid w:val="00D21207"/>
    <w:rsid w:val="00D2153C"/>
    <w:rsid w:val="00D216F8"/>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2F7"/>
    <w:rsid w:val="00D273BD"/>
    <w:rsid w:val="00D27854"/>
    <w:rsid w:val="00D3068E"/>
    <w:rsid w:val="00D30AEC"/>
    <w:rsid w:val="00D30F0A"/>
    <w:rsid w:val="00D31A54"/>
    <w:rsid w:val="00D323E7"/>
    <w:rsid w:val="00D33323"/>
    <w:rsid w:val="00D3332D"/>
    <w:rsid w:val="00D3390D"/>
    <w:rsid w:val="00D33A72"/>
    <w:rsid w:val="00D33F00"/>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E35"/>
    <w:rsid w:val="00D41F3F"/>
    <w:rsid w:val="00D42442"/>
    <w:rsid w:val="00D4284E"/>
    <w:rsid w:val="00D429A5"/>
    <w:rsid w:val="00D42B94"/>
    <w:rsid w:val="00D4304B"/>
    <w:rsid w:val="00D43879"/>
    <w:rsid w:val="00D44603"/>
    <w:rsid w:val="00D4507D"/>
    <w:rsid w:val="00D450D1"/>
    <w:rsid w:val="00D4543C"/>
    <w:rsid w:val="00D4572C"/>
    <w:rsid w:val="00D45C9E"/>
    <w:rsid w:val="00D45D04"/>
    <w:rsid w:val="00D45F01"/>
    <w:rsid w:val="00D45FD2"/>
    <w:rsid w:val="00D46880"/>
    <w:rsid w:val="00D473FB"/>
    <w:rsid w:val="00D47457"/>
    <w:rsid w:val="00D475CE"/>
    <w:rsid w:val="00D476C1"/>
    <w:rsid w:val="00D47985"/>
    <w:rsid w:val="00D47DC4"/>
    <w:rsid w:val="00D5047D"/>
    <w:rsid w:val="00D505D0"/>
    <w:rsid w:val="00D50A7F"/>
    <w:rsid w:val="00D510DB"/>
    <w:rsid w:val="00D513F5"/>
    <w:rsid w:val="00D51493"/>
    <w:rsid w:val="00D515AC"/>
    <w:rsid w:val="00D51F65"/>
    <w:rsid w:val="00D51F6C"/>
    <w:rsid w:val="00D52670"/>
    <w:rsid w:val="00D529FC"/>
    <w:rsid w:val="00D52F9D"/>
    <w:rsid w:val="00D530A0"/>
    <w:rsid w:val="00D53335"/>
    <w:rsid w:val="00D53708"/>
    <w:rsid w:val="00D53764"/>
    <w:rsid w:val="00D53B9A"/>
    <w:rsid w:val="00D53DA2"/>
    <w:rsid w:val="00D53E67"/>
    <w:rsid w:val="00D546E8"/>
    <w:rsid w:val="00D547F2"/>
    <w:rsid w:val="00D54D5F"/>
    <w:rsid w:val="00D558C7"/>
    <w:rsid w:val="00D55F6E"/>
    <w:rsid w:val="00D56003"/>
    <w:rsid w:val="00D56380"/>
    <w:rsid w:val="00D56E3E"/>
    <w:rsid w:val="00D57410"/>
    <w:rsid w:val="00D57A83"/>
    <w:rsid w:val="00D57CDA"/>
    <w:rsid w:val="00D57E1F"/>
    <w:rsid w:val="00D61DBB"/>
    <w:rsid w:val="00D61E05"/>
    <w:rsid w:val="00D62337"/>
    <w:rsid w:val="00D62FF1"/>
    <w:rsid w:val="00D62FFE"/>
    <w:rsid w:val="00D64450"/>
    <w:rsid w:val="00D64FA3"/>
    <w:rsid w:val="00D662CB"/>
    <w:rsid w:val="00D66834"/>
    <w:rsid w:val="00D66861"/>
    <w:rsid w:val="00D67328"/>
    <w:rsid w:val="00D679D5"/>
    <w:rsid w:val="00D67AB0"/>
    <w:rsid w:val="00D67E02"/>
    <w:rsid w:val="00D70596"/>
    <w:rsid w:val="00D712C6"/>
    <w:rsid w:val="00D71721"/>
    <w:rsid w:val="00D72773"/>
    <w:rsid w:val="00D727BC"/>
    <w:rsid w:val="00D727DF"/>
    <w:rsid w:val="00D72B6D"/>
    <w:rsid w:val="00D72E46"/>
    <w:rsid w:val="00D733C4"/>
    <w:rsid w:val="00D73625"/>
    <w:rsid w:val="00D744D3"/>
    <w:rsid w:val="00D745FA"/>
    <w:rsid w:val="00D747E7"/>
    <w:rsid w:val="00D748C1"/>
    <w:rsid w:val="00D74C34"/>
    <w:rsid w:val="00D74D78"/>
    <w:rsid w:val="00D74F36"/>
    <w:rsid w:val="00D75923"/>
    <w:rsid w:val="00D760B6"/>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71B"/>
    <w:rsid w:val="00D83743"/>
    <w:rsid w:val="00D839F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01E"/>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FB6"/>
    <w:rsid w:val="00DA2064"/>
    <w:rsid w:val="00DA28F2"/>
    <w:rsid w:val="00DA2B6B"/>
    <w:rsid w:val="00DA2C59"/>
    <w:rsid w:val="00DA3470"/>
    <w:rsid w:val="00DA4215"/>
    <w:rsid w:val="00DA42C0"/>
    <w:rsid w:val="00DA46EA"/>
    <w:rsid w:val="00DA4EA3"/>
    <w:rsid w:val="00DA53FC"/>
    <w:rsid w:val="00DA5705"/>
    <w:rsid w:val="00DA5C2A"/>
    <w:rsid w:val="00DA5D53"/>
    <w:rsid w:val="00DA6CDC"/>
    <w:rsid w:val="00DA6E45"/>
    <w:rsid w:val="00DA7306"/>
    <w:rsid w:val="00DA76FE"/>
    <w:rsid w:val="00DA7992"/>
    <w:rsid w:val="00DB025A"/>
    <w:rsid w:val="00DB1B09"/>
    <w:rsid w:val="00DB2D75"/>
    <w:rsid w:val="00DB2F53"/>
    <w:rsid w:val="00DB32D4"/>
    <w:rsid w:val="00DB367C"/>
    <w:rsid w:val="00DB401D"/>
    <w:rsid w:val="00DB4B46"/>
    <w:rsid w:val="00DB4C54"/>
    <w:rsid w:val="00DB5440"/>
    <w:rsid w:val="00DB6250"/>
    <w:rsid w:val="00DB6342"/>
    <w:rsid w:val="00DB6FD8"/>
    <w:rsid w:val="00DB7258"/>
    <w:rsid w:val="00DB7690"/>
    <w:rsid w:val="00DB7ABB"/>
    <w:rsid w:val="00DB7C47"/>
    <w:rsid w:val="00DB7C4E"/>
    <w:rsid w:val="00DB7ED2"/>
    <w:rsid w:val="00DC0903"/>
    <w:rsid w:val="00DC0B13"/>
    <w:rsid w:val="00DC0ED2"/>
    <w:rsid w:val="00DC19B0"/>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32FC"/>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1A8C"/>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C4"/>
    <w:rsid w:val="00DF7F63"/>
    <w:rsid w:val="00E00094"/>
    <w:rsid w:val="00E0054E"/>
    <w:rsid w:val="00E00919"/>
    <w:rsid w:val="00E00B59"/>
    <w:rsid w:val="00E00EB0"/>
    <w:rsid w:val="00E010BB"/>
    <w:rsid w:val="00E0187E"/>
    <w:rsid w:val="00E01BE4"/>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3F9"/>
    <w:rsid w:val="00E06842"/>
    <w:rsid w:val="00E068F4"/>
    <w:rsid w:val="00E06F99"/>
    <w:rsid w:val="00E07598"/>
    <w:rsid w:val="00E100B3"/>
    <w:rsid w:val="00E10364"/>
    <w:rsid w:val="00E1037F"/>
    <w:rsid w:val="00E104DF"/>
    <w:rsid w:val="00E10561"/>
    <w:rsid w:val="00E109C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BA"/>
    <w:rsid w:val="00E16023"/>
    <w:rsid w:val="00E1672A"/>
    <w:rsid w:val="00E16744"/>
    <w:rsid w:val="00E16BDD"/>
    <w:rsid w:val="00E16C64"/>
    <w:rsid w:val="00E16D3B"/>
    <w:rsid w:val="00E17089"/>
    <w:rsid w:val="00E17184"/>
    <w:rsid w:val="00E171BB"/>
    <w:rsid w:val="00E17ADB"/>
    <w:rsid w:val="00E20066"/>
    <w:rsid w:val="00E2036F"/>
    <w:rsid w:val="00E208E4"/>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7025"/>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08"/>
    <w:rsid w:val="00E3286D"/>
    <w:rsid w:val="00E32D52"/>
    <w:rsid w:val="00E32E21"/>
    <w:rsid w:val="00E34322"/>
    <w:rsid w:val="00E345B9"/>
    <w:rsid w:val="00E34E1E"/>
    <w:rsid w:val="00E34F0A"/>
    <w:rsid w:val="00E352C4"/>
    <w:rsid w:val="00E354B7"/>
    <w:rsid w:val="00E35635"/>
    <w:rsid w:val="00E35A6C"/>
    <w:rsid w:val="00E36026"/>
    <w:rsid w:val="00E365C4"/>
    <w:rsid w:val="00E36D8D"/>
    <w:rsid w:val="00E37B6D"/>
    <w:rsid w:val="00E4013F"/>
    <w:rsid w:val="00E40B4D"/>
    <w:rsid w:val="00E40BA6"/>
    <w:rsid w:val="00E40C6D"/>
    <w:rsid w:val="00E41A01"/>
    <w:rsid w:val="00E41B0D"/>
    <w:rsid w:val="00E41CA1"/>
    <w:rsid w:val="00E42536"/>
    <w:rsid w:val="00E42FBD"/>
    <w:rsid w:val="00E431C4"/>
    <w:rsid w:val="00E431DF"/>
    <w:rsid w:val="00E432DA"/>
    <w:rsid w:val="00E4337C"/>
    <w:rsid w:val="00E43855"/>
    <w:rsid w:val="00E4389D"/>
    <w:rsid w:val="00E43B1D"/>
    <w:rsid w:val="00E43C20"/>
    <w:rsid w:val="00E43C7A"/>
    <w:rsid w:val="00E43D3B"/>
    <w:rsid w:val="00E44114"/>
    <w:rsid w:val="00E44533"/>
    <w:rsid w:val="00E44781"/>
    <w:rsid w:val="00E44796"/>
    <w:rsid w:val="00E458C3"/>
    <w:rsid w:val="00E45A59"/>
    <w:rsid w:val="00E45AD6"/>
    <w:rsid w:val="00E463B9"/>
    <w:rsid w:val="00E46555"/>
    <w:rsid w:val="00E465E5"/>
    <w:rsid w:val="00E4684A"/>
    <w:rsid w:val="00E46E8C"/>
    <w:rsid w:val="00E475A9"/>
    <w:rsid w:val="00E477C0"/>
    <w:rsid w:val="00E50422"/>
    <w:rsid w:val="00E5079B"/>
    <w:rsid w:val="00E508E5"/>
    <w:rsid w:val="00E50AEA"/>
    <w:rsid w:val="00E5108F"/>
    <w:rsid w:val="00E513E2"/>
    <w:rsid w:val="00E517F5"/>
    <w:rsid w:val="00E520A3"/>
    <w:rsid w:val="00E5214E"/>
    <w:rsid w:val="00E52196"/>
    <w:rsid w:val="00E52419"/>
    <w:rsid w:val="00E5277C"/>
    <w:rsid w:val="00E52BB5"/>
    <w:rsid w:val="00E52D70"/>
    <w:rsid w:val="00E52F53"/>
    <w:rsid w:val="00E5306C"/>
    <w:rsid w:val="00E531F7"/>
    <w:rsid w:val="00E53263"/>
    <w:rsid w:val="00E53FE5"/>
    <w:rsid w:val="00E540BD"/>
    <w:rsid w:val="00E5503E"/>
    <w:rsid w:val="00E55D49"/>
    <w:rsid w:val="00E55F43"/>
    <w:rsid w:val="00E56737"/>
    <w:rsid w:val="00E57836"/>
    <w:rsid w:val="00E57945"/>
    <w:rsid w:val="00E579EC"/>
    <w:rsid w:val="00E57A96"/>
    <w:rsid w:val="00E57BAD"/>
    <w:rsid w:val="00E600EB"/>
    <w:rsid w:val="00E60875"/>
    <w:rsid w:val="00E60CA5"/>
    <w:rsid w:val="00E60D99"/>
    <w:rsid w:val="00E6162E"/>
    <w:rsid w:val="00E6171D"/>
    <w:rsid w:val="00E61C7F"/>
    <w:rsid w:val="00E620BF"/>
    <w:rsid w:val="00E62A1B"/>
    <w:rsid w:val="00E62BE5"/>
    <w:rsid w:val="00E62FDA"/>
    <w:rsid w:val="00E630C7"/>
    <w:rsid w:val="00E634A9"/>
    <w:rsid w:val="00E63896"/>
    <w:rsid w:val="00E63BC4"/>
    <w:rsid w:val="00E63CB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4A2"/>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905"/>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C6C"/>
    <w:rsid w:val="00E85D68"/>
    <w:rsid w:val="00E86A0D"/>
    <w:rsid w:val="00E86B55"/>
    <w:rsid w:val="00E86E99"/>
    <w:rsid w:val="00E87140"/>
    <w:rsid w:val="00E87326"/>
    <w:rsid w:val="00E87413"/>
    <w:rsid w:val="00E87D92"/>
    <w:rsid w:val="00E90630"/>
    <w:rsid w:val="00E9068D"/>
    <w:rsid w:val="00E90FD6"/>
    <w:rsid w:val="00E91408"/>
    <w:rsid w:val="00E91AB8"/>
    <w:rsid w:val="00E9208C"/>
    <w:rsid w:val="00E9285D"/>
    <w:rsid w:val="00E92932"/>
    <w:rsid w:val="00E92A7E"/>
    <w:rsid w:val="00E930A0"/>
    <w:rsid w:val="00E93127"/>
    <w:rsid w:val="00E93F21"/>
    <w:rsid w:val="00E9414A"/>
    <w:rsid w:val="00E94222"/>
    <w:rsid w:val="00E942C2"/>
    <w:rsid w:val="00E94B70"/>
    <w:rsid w:val="00E94BBA"/>
    <w:rsid w:val="00E94D29"/>
    <w:rsid w:val="00E94FDD"/>
    <w:rsid w:val="00E95097"/>
    <w:rsid w:val="00E95E5A"/>
    <w:rsid w:val="00E96D10"/>
    <w:rsid w:val="00E96E80"/>
    <w:rsid w:val="00E973A8"/>
    <w:rsid w:val="00E973BB"/>
    <w:rsid w:val="00E973F2"/>
    <w:rsid w:val="00E97AE5"/>
    <w:rsid w:val="00EA036E"/>
    <w:rsid w:val="00EA11C7"/>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C24"/>
    <w:rsid w:val="00EA7F89"/>
    <w:rsid w:val="00EB0058"/>
    <w:rsid w:val="00EB035C"/>
    <w:rsid w:val="00EB038C"/>
    <w:rsid w:val="00EB03AB"/>
    <w:rsid w:val="00EB059A"/>
    <w:rsid w:val="00EB0A2D"/>
    <w:rsid w:val="00EB0E2C"/>
    <w:rsid w:val="00EB0F54"/>
    <w:rsid w:val="00EB1395"/>
    <w:rsid w:val="00EB153D"/>
    <w:rsid w:val="00EB1656"/>
    <w:rsid w:val="00EB20C0"/>
    <w:rsid w:val="00EB2332"/>
    <w:rsid w:val="00EB2485"/>
    <w:rsid w:val="00EB25ED"/>
    <w:rsid w:val="00EB2671"/>
    <w:rsid w:val="00EB28A6"/>
    <w:rsid w:val="00EB2ADE"/>
    <w:rsid w:val="00EB2B0D"/>
    <w:rsid w:val="00EB2CAC"/>
    <w:rsid w:val="00EB2F85"/>
    <w:rsid w:val="00EB33F5"/>
    <w:rsid w:val="00EB3B23"/>
    <w:rsid w:val="00EB3C03"/>
    <w:rsid w:val="00EB3F66"/>
    <w:rsid w:val="00EB44EC"/>
    <w:rsid w:val="00EB4601"/>
    <w:rsid w:val="00EB4625"/>
    <w:rsid w:val="00EB46E7"/>
    <w:rsid w:val="00EB47A9"/>
    <w:rsid w:val="00EB492E"/>
    <w:rsid w:val="00EB4D7D"/>
    <w:rsid w:val="00EB4FC4"/>
    <w:rsid w:val="00EB53E4"/>
    <w:rsid w:val="00EB556E"/>
    <w:rsid w:val="00EB5622"/>
    <w:rsid w:val="00EB56A2"/>
    <w:rsid w:val="00EB592B"/>
    <w:rsid w:val="00EB59C5"/>
    <w:rsid w:val="00EB5FAD"/>
    <w:rsid w:val="00EB6254"/>
    <w:rsid w:val="00EB6946"/>
    <w:rsid w:val="00EB6C53"/>
    <w:rsid w:val="00EB7676"/>
    <w:rsid w:val="00EB77A7"/>
    <w:rsid w:val="00EB7D7E"/>
    <w:rsid w:val="00EC043D"/>
    <w:rsid w:val="00EC0ADB"/>
    <w:rsid w:val="00EC11CF"/>
    <w:rsid w:val="00EC1468"/>
    <w:rsid w:val="00EC1701"/>
    <w:rsid w:val="00EC1834"/>
    <w:rsid w:val="00EC1975"/>
    <w:rsid w:val="00EC23B8"/>
    <w:rsid w:val="00EC24F5"/>
    <w:rsid w:val="00EC2BDE"/>
    <w:rsid w:val="00EC2DAF"/>
    <w:rsid w:val="00EC2F6A"/>
    <w:rsid w:val="00EC35A7"/>
    <w:rsid w:val="00EC3888"/>
    <w:rsid w:val="00EC39C6"/>
    <w:rsid w:val="00EC3B84"/>
    <w:rsid w:val="00EC3CA0"/>
    <w:rsid w:val="00EC3D84"/>
    <w:rsid w:val="00EC40EC"/>
    <w:rsid w:val="00EC4164"/>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8B9"/>
    <w:rsid w:val="00ED7B80"/>
    <w:rsid w:val="00ED7C75"/>
    <w:rsid w:val="00EE001C"/>
    <w:rsid w:val="00EE00E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67C"/>
    <w:rsid w:val="00EE3E9A"/>
    <w:rsid w:val="00EE3F7C"/>
    <w:rsid w:val="00EE45B6"/>
    <w:rsid w:val="00EE47FC"/>
    <w:rsid w:val="00EE4889"/>
    <w:rsid w:val="00EE4A58"/>
    <w:rsid w:val="00EE52CD"/>
    <w:rsid w:val="00EE5E77"/>
    <w:rsid w:val="00EE6064"/>
    <w:rsid w:val="00EE61D4"/>
    <w:rsid w:val="00EE679B"/>
    <w:rsid w:val="00EE72B9"/>
    <w:rsid w:val="00EE795D"/>
    <w:rsid w:val="00EF03B3"/>
    <w:rsid w:val="00EF03DD"/>
    <w:rsid w:val="00EF0B03"/>
    <w:rsid w:val="00EF113F"/>
    <w:rsid w:val="00EF168C"/>
    <w:rsid w:val="00EF179B"/>
    <w:rsid w:val="00EF1AC4"/>
    <w:rsid w:val="00EF1DB1"/>
    <w:rsid w:val="00EF1EE1"/>
    <w:rsid w:val="00EF2256"/>
    <w:rsid w:val="00EF2986"/>
    <w:rsid w:val="00EF2A07"/>
    <w:rsid w:val="00EF2F70"/>
    <w:rsid w:val="00EF2FE0"/>
    <w:rsid w:val="00EF314E"/>
    <w:rsid w:val="00EF335C"/>
    <w:rsid w:val="00EF3391"/>
    <w:rsid w:val="00EF34D4"/>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DD2"/>
    <w:rsid w:val="00F01171"/>
    <w:rsid w:val="00F01413"/>
    <w:rsid w:val="00F01A82"/>
    <w:rsid w:val="00F01C44"/>
    <w:rsid w:val="00F01D68"/>
    <w:rsid w:val="00F020C9"/>
    <w:rsid w:val="00F02B05"/>
    <w:rsid w:val="00F02DCE"/>
    <w:rsid w:val="00F03843"/>
    <w:rsid w:val="00F0388B"/>
    <w:rsid w:val="00F03BD7"/>
    <w:rsid w:val="00F03C70"/>
    <w:rsid w:val="00F04264"/>
    <w:rsid w:val="00F0507A"/>
    <w:rsid w:val="00F05362"/>
    <w:rsid w:val="00F05AA4"/>
    <w:rsid w:val="00F05C7E"/>
    <w:rsid w:val="00F05FC8"/>
    <w:rsid w:val="00F06AF5"/>
    <w:rsid w:val="00F06C62"/>
    <w:rsid w:val="00F06CB7"/>
    <w:rsid w:val="00F07149"/>
    <w:rsid w:val="00F07198"/>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4B9"/>
    <w:rsid w:val="00F17B06"/>
    <w:rsid w:val="00F17C53"/>
    <w:rsid w:val="00F2070E"/>
    <w:rsid w:val="00F20873"/>
    <w:rsid w:val="00F20F08"/>
    <w:rsid w:val="00F2106B"/>
    <w:rsid w:val="00F217F3"/>
    <w:rsid w:val="00F22F5A"/>
    <w:rsid w:val="00F23E12"/>
    <w:rsid w:val="00F23FB3"/>
    <w:rsid w:val="00F24663"/>
    <w:rsid w:val="00F2486E"/>
    <w:rsid w:val="00F251A6"/>
    <w:rsid w:val="00F25A0D"/>
    <w:rsid w:val="00F25D3A"/>
    <w:rsid w:val="00F25E20"/>
    <w:rsid w:val="00F261F3"/>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2CA"/>
    <w:rsid w:val="00F37B5D"/>
    <w:rsid w:val="00F37FC8"/>
    <w:rsid w:val="00F4028A"/>
    <w:rsid w:val="00F402C6"/>
    <w:rsid w:val="00F407AC"/>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341"/>
    <w:rsid w:val="00F4363A"/>
    <w:rsid w:val="00F439E5"/>
    <w:rsid w:val="00F4437C"/>
    <w:rsid w:val="00F44474"/>
    <w:rsid w:val="00F44817"/>
    <w:rsid w:val="00F4490A"/>
    <w:rsid w:val="00F449C3"/>
    <w:rsid w:val="00F44AD7"/>
    <w:rsid w:val="00F44E81"/>
    <w:rsid w:val="00F44EA3"/>
    <w:rsid w:val="00F459F9"/>
    <w:rsid w:val="00F45CAE"/>
    <w:rsid w:val="00F46205"/>
    <w:rsid w:val="00F465C1"/>
    <w:rsid w:val="00F46666"/>
    <w:rsid w:val="00F46BE8"/>
    <w:rsid w:val="00F46D40"/>
    <w:rsid w:val="00F46E1F"/>
    <w:rsid w:val="00F470B4"/>
    <w:rsid w:val="00F47213"/>
    <w:rsid w:val="00F47449"/>
    <w:rsid w:val="00F5087D"/>
    <w:rsid w:val="00F5106F"/>
    <w:rsid w:val="00F511E6"/>
    <w:rsid w:val="00F515B3"/>
    <w:rsid w:val="00F51D78"/>
    <w:rsid w:val="00F52540"/>
    <w:rsid w:val="00F5270C"/>
    <w:rsid w:val="00F5342C"/>
    <w:rsid w:val="00F534EF"/>
    <w:rsid w:val="00F535CC"/>
    <w:rsid w:val="00F53ED8"/>
    <w:rsid w:val="00F5475D"/>
    <w:rsid w:val="00F5498D"/>
    <w:rsid w:val="00F54BA5"/>
    <w:rsid w:val="00F55124"/>
    <w:rsid w:val="00F55492"/>
    <w:rsid w:val="00F5566F"/>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2F8B"/>
    <w:rsid w:val="00F63A65"/>
    <w:rsid w:val="00F63BA0"/>
    <w:rsid w:val="00F6416E"/>
    <w:rsid w:val="00F6438D"/>
    <w:rsid w:val="00F64540"/>
    <w:rsid w:val="00F64851"/>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C10"/>
    <w:rsid w:val="00F73C72"/>
    <w:rsid w:val="00F74761"/>
    <w:rsid w:val="00F74772"/>
    <w:rsid w:val="00F74C79"/>
    <w:rsid w:val="00F74E5A"/>
    <w:rsid w:val="00F750FD"/>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E96"/>
    <w:rsid w:val="00F86F7C"/>
    <w:rsid w:val="00F87199"/>
    <w:rsid w:val="00F872B4"/>
    <w:rsid w:val="00F87578"/>
    <w:rsid w:val="00F87E45"/>
    <w:rsid w:val="00F87F9B"/>
    <w:rsid w:val="00F901C5"/>
    <w:rsid w:val="00F90408"/>
    <w:rsid w:val="00F906FF"/>
    <w:rsid w:val="00F90A77"/>
    <w:rsid w:val="00F90EB9"/>
    <w:rsid w:val="00F91914"/>
    <w:rsid w:val="00F92048"/>
    <w:rsid w:val="00F92600"/>
    <w:rsid w:val="00F936E9"/>
    <w:rsid w:val="00F93EFD"/>
    <w:rsid w:val="00F93F49"/>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4FA"/>
    <w:rsid w:val="00FA171C"/>
    <w:rsid w:val="00FA19A8"/>
    <w:rsid w:val="00FA220C"/>
    <w:rsid w:val="00FA243A"/>
    <w:rsid w:val="00FA27D3"/>
    <w:rsid w:val="00FA3608"/>
    <w:rsid w:val="00FA37AD"/>
    <w:rsid w:val="00FA3C31"/>
    <w:rsid w:val="00FA423A"/>
    <w:rsid w:val="00FA4B8C"/>
    <w:rsid w:val="00FA60E1"/>
    <w:rsid w:val="00FA6163"/>
    <w:rsid w:val="00FA62D3"/>
    <w:rsid w:val="00FA66B0"/>
    <w:rsid w:val="00FA6DBD"/>
    <w:rsid w:val="00FA73FB"/>
    <w:rsid w:val="00FA7718"/>
    <w:rsid w:val="00FA7D34"/>
    <w:rsid w:val="00FA7F5C"/>
    <w:rsid w:val="00FB033A"/>
    <w:rsid w:val="00FB0698"/>
    <w:rsid w:val="00FB0E0B"/>
    <w:rsid w:val="00FB14F2"/>
    <w:rsid w:val="00FB16A6"/>
    <w:rsid w:val="00FB1CC9"/>
    <w:rsid w:val="00FB1FE6"/>
    <w:rsid w:val="00FB23DE"/>
    <w:rsid w:val="00FB2511"/>
    <w:rsid w:val="00FB2613"/>
    <w:rsid w:val="00FB2710"/>
    <w:rsid w:val="00FB2A90"/>
    <w:rsid w:val="00FB2F34"/>
    <w:rsid w:val="00FB3582"/>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51E5"/>
    <w:rsid w:val="00FC568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D043F"/>
    <w:rsid w:val="00FD04F7"/>
    <w:rsid w:val="00FD0544"/>
    <w:rsid w:val="00FD08D3"/>
    <w:rsid w:val="00FD0B3F"/>
    <w:rsid w:val="00FD0DCF"/>
    <w:rsid w:val="00FD107F"/>
    <w:rsid w:val="00FD12C1"/>
    <w:rsid w:val="00FD15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5ABB"/>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606"/>
    <w:rsid w:val="00FE2712"/>
    <w:rsid w:val="00FE2C48"/>
    <w:rsid w:val="00FE2C69"/>
    <w:rsid w:val="00FE38F6"/>
    <w:rsid w:val="00FE407D"/>
    <w:rsid w:val="00FE4AD5"/>
    <w:rsid w:val="00FE4BBB"/>
    <w:rsid w:val="00FE4D00"/>
    <w:rsid w:val="00FE4D05"/>
    <w:rsid w:val="00FE4DD5"/>
    <w:rsid w:val="00FE5DD4"/>
    <w:rsid w:val="00FE6766"/>
    <w:rsid w:val="00FE6880"/>
    <w:rsid w:val="00FE696E"/>
    <w:rsid w:val="00FE6B4D"/>
    <w:rsid w:val="00FE7559"/>
    <w:rsid w:val="00FE78DA"/>
    <w:rsid w:val="00FF0105"/>
    <w:rsid w:val="00FF06DF"/>
    <w:rsid w:val="00FF1638"/>
    <w:rsid w:val="00FF1A38"/>
    <w:rsid w:val="00FF1F1D"/>
    <w:rsid w:val="00FF2577"/>
    <w:rsid w:val="00FF284E"/>
    <w:rsid w:val="00FF2A20"/>
    <w:rsid w:val="00FF3229"/>
    <w:rsid w:val="00FF3B13"/>
    <w:rsid w:val="00FF4059"/>
    <w:rsid w:val="00FF420F"/>
    <w:rsid w:val="00FF49B9"/>
    <w:rsid w:val="00FF4FDC"/>
    <w:rsid w:val="00FF5016"/>
    <w:rsid w:val="00FF55E5"/>
    <w:rsid w:val="00FF56CC"/>
    <w:rsid w:val="00FF5C6F"/>
    <w:rsid w:val="00FF5DD7"/>
    <w:rsid w:val="00FF6753"/>
    <w:rsid w:val="00FF6878"/>
    <w:rsid w:val="00FF6EE3"/>
    <w:rsid w:val="00FF7119"/>
    <w:rsid w:val="00FF72F2"/>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EB9AE"/>
  <w15:docId w15:val="{B36F219F-1018-4C53-9730-F77C504A0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1627">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5445042">
      <w:bodyDiv w:val="1"/>
      <w:marLeft w:val="0"/>
      <w:marRight w:val="0"/>
      <w:marTop w:val="0"/>
      <w:marBottom w:val="0"/>
      <w:divBdr>
        <w:top w:val="none" w:sz="0" w:space="0" w:color="auto"/>
        <w:left w:val="none" w:sz="0" w:space="0" w:color="auto"/>
        <w:bottom w:val="none" w:sz="0" w:space="0" w:color="auto"/>
        <w:right w:val="none" w:sz="0" w:space="0" w:color="auto"/>
      </w:divBdr>
      <w:divsChild>
        <w:div w:id="1026253063">
          <w:marLeft w:val="0"/>
          <w:marRight w:val="0"/>
          <w:marTop w:val="0"/>
          <w:marBottom w:val="0"/>
          <w:divBdr>
            <w:top w:val="none" w:sz="0" w:space="0" w:color="auto"/>
            <w:left w:val="none" w:sz="0" w:space="0" w:color="auto"/>
            <w:bottom w:val="none" w:sz="0" w:space="0" w:color="auto"/>
            <w:right w:val="none" w:sz="0" w:space="0" w:color="auto"/>
          </w:divBdr>
        </w:div>
        <w:div w:id="1788500004">
          <w:marLeft w:val="0"/>
          <w:marRight w:val="0"/>
          <w:marTop w:val="0"/>
          <w:marBottom w:val="0"/>
          <w:divBdr>
            <w:top w:val="none" w:sz="0" w:space="0" w:color="auto"/>
            <w:left w:val="none" w:sz="0" w:space="0" w:color="auto"/>
            <w:bottom w:val="none" w:sz="0" w:space="0" w:color="auto"/>
            <w:right w:val="none" w:sz="0" w:space="0" w:color="auto"/>
          </w:divBdr>
        </w:div>
        <w:div w:id="122702011">
          <w:marLeft w:val="0"/>
          <w:marRight w:val="0"/>
          <w:marTop w:val="0"/>
          <w:marBottom w:val="0"/>
          <w:divBdr>
            <w:top w:val="none" w:sz="0" w:space="0" w:color="auto"/>
            <w:left w:val="none" w:sz="0" w:space="0" w:color="auto"/>
            <w:bottom w:val="none" w:sz="0" w:space="0" w:color="auto"/>
            <w:right w:val="none" w:sz="0" w:space="0" w:color="auto"/>
          </w:divBdr>
        </w:div>
        <w:div w:id="1129006024">
          <w:marLeft w:val="0"/>
          <w:marRight w:val="0"/>
          <w:marTop w:val="0"/>
          <w:marBottom w:val="0"/>
          <w:divBdr>
            <w:top w:val="none" w:sz="0" w:space="0" w:color="auto"/>
            <w:left w:val="none" w:sz="0" w:space="0" w:color="auto"/>
            <w:bottom w:val="none" w:sz="0" w:space="0" w:color="auto"/>
            <w:right w:val="none" w:sz="0" w:space="0" w:color="auto"/>
          </w:divBdr>
        </w:div>
        <w:div w:id="1849053777">
          <w:marLeft w:val="0"/>
          <w:marRight w:val="0"/>
          <w:marTop w:val="0"/>
          <w:marBottom w:val="0"/>
          <w:divBdr>
            <w:top w:val="none" w:sz="0" w:space="0" w:color="auto"/>
            <w:left w:val="none" w:sz="0" w:space="0" w:color="auto"/>
            <w:bottom w:val="none" w:sz="0" w:space="0" w:color="auto"/>
            <w:right w:val="none" w:sz="0" w:space="0" w:color="auto"/>
          </w:divBdr>
        </w:div>
      </w:divsChild>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67744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7333526">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8883225">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22425">
      <w:bodyDiv w:val="1"/>
      <w:marLeft w:val="0"/>
      <w:marRight w:val="0"/>
      <w:marTop w:val="0"/>
      <w:marBottom w:val="0"/>
      <w:divBdr>
        <w:top w:val="none" w:sz="0" w:space="0" w:color="auto"/>
        <w:left w:val="none" w:sz="0" w:space="0" w:color="auto"/>
        <w:bottom w:val="none" w:sz="0" w:space="0" w:color="auto"/>
        <w:right w:val="none" w:sz="0" w:space="0" w:color="auto"/>
      </w:divBdr>
      <w:divsChild>
        <w:div w:id="176726457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538672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2812844">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22955194">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7030737">
      <w:bodyDiv w:val="1"/>
      <w:marLeft w:val="0"/>
      <w:marRight w:val="0"/>
      <w:marTop w:val="0"/>
      <w:marBottom w:val="0"/>
      <w:divBdr>
        <w:top w:val="none" w:sz="0" w:space="0" w:color="auto"/>
        <w:left w:val="none" w:sz="0" w:space="0" w:color="auto"/>
        <w:bottom w:val="none" w:sz="0" w:space="0" w:color="auto"/>
        <w:right w:val="none" w:sz="0" w:space="0" w:color="auto"/>
      </w:divBdr>
      <w:divsChild>
        <w:div w:id="1581400443">
          <w:marLeft w:val="0"/>
          <w:marRight w:val="0"/>
          <w:marTop w:val="0"/>
          <w:marBottom w:val="0"/>
          <w:divBdr>
            <w:top w:val="none" w:sz="0" w:space="0" w:color="auto"/>
            <w:left w:val="none" w:sz="0" w:space="0" w:color="auto"/>
            <w:bottom w:val="none" w:sz="0" w:space="0" w:color="auto"/>
            <w:right w:val="none" w:sz="0" w:space="0" w:color="auto"/>
          </w:divBdr>
        </w:div>
        <w:div w:id="629628859">
          <w:marLeft w:val="0"/>
          <w:marRight w:val="0"/>
          <w:marTop w:val="0"/>
          <w:marBottom w:val="0"/>
          <w:divBdr>
            <w:top w:val="none" w:sz="0" w:space="0" w:color="auto"/>
            <w:left w:val="none" w:sz="0" w:space="0" w:color="auto"/>
            <w:bottom w:val="none" w:sz="0" w:space="0" w:color="auto"/>
            <w:right w:val="none" w:sz="0" w:space="0" w:color="auto"/>
          </w:divBdr>
        </w:div>
        <w:div w:id="659694197">
          <w:marLeft w:val="0"/>
          <w:marRight w:val="0"/>
          <w:marTop w:val="0"/>
          <w:marBottom w:val="0"/>
          <w:divBdr>
            <w:top w:val="none" w:sz="0" w:space="0" w:color="auto"/>
            <w:left w:val="none" w:sz="0" w:space="0" w:color="auto"/>
            <w:bottom w:val="none" w:sz="0" w:space="0" w:color="auto"/>
            <w:right w:val="none" w:sz="0" w:space="0" w:color="auto"/>
          </w:divBdr>
        </w:div>
        <w:div w:id="1961763913">
          <w:marLeft w:val="0"/>
          <w:marRight w:val="0"/>
          <w:marTop w:val="0"/>
          <w:marBottom w:val="0"/>
          <w:divBdr>
            <w:top w:val="none" w:sz="0" w:space="0" w:color="auto"/>
            <w:left w:val="none" w:sz="0" w:space="0" w:color="auto"/>
            <w:bottom w:val="none" w:sz="0" w:space="0" w:color="auto"/>
            <w:right w:val="none" w:sz="0" w:space="0" w:color="auto"/>
          </w:divBdr>
        </w:div>
      </w:divsChild>
    </w:div>
    <w:div w:id="356733091">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4485869">
      <w:bodyDiv w:val="1"/>
      <w:marLeft w:val="0"/>
      <w:marRight w:val="0"/>
      <w:marTop w:val="0"/>
      <w:marBottom w:val="0"/>
      <w:divBdr>
        <w:top w:val="none" w:sz="0" w:space="0" w:color="auto"/>
        <w:left w:val="none" w:sz="0" w:space="0" w:color="auto"/>
        <w:bottom w:val="none" w:sz="0" w:space="0" w:color="auto"/>
        <w:right w:val="none" w:sz="0" w:space="0" w:color="auto"/>
      </w:divBdr>
      <w:divsChild>
        <w:div w:id="1304576765">
          <w:marLeft w:val="0"/>
          <w:marRight w:val="0"/>
          <w:marTop w:val="0"/>
          <w:marBottom w:val="0"/>
          <w:divBdr>
            <w:top w:val="none" w:sz="0" w:space="0" w:color="auto"/>
            <w:left w:val="none" w:sz="0" w:space="0" w:color="auto"/>
            <w:bottom w:val="none" w:sz="0" w:space="0" w:color="auto"/>
            <w:right w:val="none" w:sz="0" w:space="0" w:color="auto"/>
          </w:divBdr>
        </w:div>
      </w:divsChild>
    </w:div>
    <w:div w:id="528227282">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5920832">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9893628">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404485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7449844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1925693">
      <w:bodyDiv w:val="1"/>
      <w:marLeft w:val="0"/>
      <w:marRight w:val="0"/>
      <w:marTop w:val="0"/>
      <w:marBottom w:val="0"/>
      <w:divBdr>
        <w:top w:val="none" w:sz="0" w:space="0" w:color="auto"/>
        <w:left w:val="none" w:sz="0" w:space="0" w:color="auto"/>
        <w:bottom w:val="none" w:sz="0" w:space="0" w:color="auto"/>
        <w:right w:val="none" w:sz="0" w:space="0" w:color="auto"/>
      </w:divBdr>
      <w:divsChild>
        <w:div w:id="1888099206">
          <w:marLeft w:val="0"/>
          <w:marRight w:val="0"/>
          <w:marTop w:val="0"/>
          <w:marBottom w:val="0"/>
          <w:divBdr>
            <w:top w:val="none" w:sz="0" w:space="0" w:color="auto"/>
            <w:left w:val="none" w:sz="0" w:space="0" w:color="auto"/>
            <w:bottom w:val="none" w:sz="0" w:space="0" w:color="auto"/>
            <w:right w:val="none" w:sz="0" w:space="0" w:color="auto"/>
          </w:divBdr>
        </w:div>
        <w:div w:id="1321539568">
          <w:marLeft w:val="0"/>
          <w:marRight w:val="0"/>
          <w:marTop w:val="0"/>
          <w:marBottom w:val="0"/>
          <w:divBdr>
            <w:top w:val="none" w:sz="0" w:space="0" w:color="auto"/>
            <w:left w:val="none" w:sz="0" w:space="0" w:color="auto"/>
            <w:bottom w:val="none" w:sz="0" w:space="0" w:color="auto"/>
            <w:right w:val="none" w:sz="0" w:space="0" w:color="auto"/>
          </w:divBdr>
        </w:div>
        <w:div w:id="1624724270">
          <w:marLeft w:val="0"/>
          <w:marRight w:val="0"/>
          <w:marTop w:val="0"/>
          <w:marBottom w:val="0"/>
          <w:divBdr>
            <w:top w:val="none" w:sz="0" w:space="0" w:color="auto"/>
            <w:left w:val="none" w:sz="0" w:space="0" w:color="auto"/>
            <w:bottom w:val="none" w:sz="0" w:space="0" w:color="auto"/>
            <w:right w:val="none" w:sz="0" w:space="0" w:color="auto"/>
          </w:divBdr>
          <w:divsChild>
            <w:div w:id="164870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19099359">
      <w:bodyDiv w:val="1"/>
      <w:marLeft w:val="0"/>
      <w:marRight w:val="0"/>
      <w:marTop w:val="0"/>
      <w:marBottom w:val="0"/>
      <w:divBdr>
        <w:top w:val="none" w:sz="0" w:space="0" w:color="auto"/>
        <w:left w:val="none" w:sz="0" w:space="0" w:color="auto"/>
        <w:bottom w:val="none" w:sz="0" w:space="0" w:color="auto"/>
        <w:right w:val="none" w:sz="0" w:space="0" w:color="auto"/>
      </w:divBdr>
      <w:divsChild>
        <w:div w:id="489447581">
          <w:marLeft w:val="0"/>
          <w:marRight w:val="0"/>
          <w:marTop w:val="0"/>
          <w:marBottom w:val="0"/>
          <w:divBdr>
            <w:top w:val="none" w:sz="0" w:space="0" w:color="auto"/>
            <w:left w:val="none" w:sz="0" w:space="0" w:color="auto"/>
            <w:bottom w:val="none" w:sz="0" w:space="0" w:color="auto"/>
            <w:right w:val="none" w:sz="0" w:space="0" w:color="auto"/>
          </w:divBdr>
        </w:div>
        <w:div w:id="383678681">
          <w:marLeft w:val="0"/>
          <w:marRight w:val="0"/>
          <w:marTop w:val="6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4921970">
      <w:bodyDiv w:val="1"/>
      <w:marLeft w:val="0"/>
      <w:marRight w:val="0"/>
      <w:marTop w:val="0"/>
      <w:marBottom w:val="0"/>
      <w:divBdr>
        <w:top w:val="none" w:sz="0" w:space="0" w:color="auto"/>
        <w:left w:val="none" w:sz="0" w:space="0" w:color="auto"/>
        <w:bottom w:val="none" w:sz="0" w:space="0" w:color="auto"/>
        <w:right w:val="none" w:sz="0" w:space="0" w:color="auto"/>
      </w:divBdr>
    </w:div>
    <w:div w:id="945577615">
      <w:bodyDiv w:val="1"/>
      <w:marLeft w:val="0"/>
      <w:marRight w:val="0"/>
      <w:marTop w:val="0"/>
      <w:marBottom w:val="0"/>
      <w:divBdr>
        <w:top w:val="none" w:sz="0" w:space="0" w:color="auto"/>
        <w:left w:val="none" w:sz="0" w:space="0" w:color="auto"/>
        <w:bottom w:val="none" w:sz="0" w:space="0" w:color="auto"/>
        <w:right w:val="none" w:sz="0" w:space="0" w:color="auto"/>
      </w:divBdr>
      <w:divsChild>
        <w:div w:id="2032491538">
          <w:marLeft w:val="0"/>
          <w:marRight w:val="0"/>
          <w:marTop w:val="0"/>
          <w:marBottom w:val="0"/>
          <w:divBdr>
            <w:top w:val="none" w:sz="0" w:space="0" w:color="auto"/>
            <w:left w:val="none" w:sz="0" w:space="0" w:color="auto"/>
            <w:bottom w:val="none" w:sz="0" w:space="0" w:color="auto"/>
            <w:right w:val="none" w:sz="0" w:space="0" w:color="auto"/>
          </w:divBdr>
        </w:div>
      </w:divsChild>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78192622">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89678615">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2755907">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2362324">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2309778">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4228468">
      <w:bodyDiv w:val="1"/>
      <w:marLeft w:val="0"/>
      <w:marRight w:val="0"/>
      <w:marTop w:val="0"/>
      <w:marBottom w:val="0"/>
      <w:divBdr>
        <w:top w:val="none" w:sz="0" w:space="0" w:color="auto"/>
        <w:left w:val="none" w:sz="0" w:space="0" w:color="auto"/>
        <w:bottom w:val="none" w:sz="0" w:space="0" w:color="auto"/>
        <w:right w:val="none" w:sz="0" w:space="0" w:color="auto"/>
      </w:divBdr>
    </w:div>
    <w:div w:id="1520047978">
      <w:bodyDiv w:val="1"/>
      <w:marLeft w:val="0"/>
      <w:marRight w:val="0"/>
      <w:marTop w:val="0"/>
      <w:marBottom w:val="0"/>
      <w:divBdr>
        <w:top w:val="none" w:sz="0" w:space="0" w:color="auto"/>
        <w:left w:val="none" w:sz="0" w:space="0" w:color="auto"/>
        <w:bottom w:val="none" w:sz="0" w:space="0" w:color="auto"/>
        <w:right w:val="none" w:sz="0" w:space="0" w:color="auto"/>
      </w:divBdr>
      <w:divsChild>
        <w:div w:id="2128117041">
          <w:marLeft w:val="0"/>
          <w:marRight w:val="0"/>
          <w:marTop w:val="0"/>
          <w:marBottom w:val="0"/>
          <w:divBdr>
            <w:top w:val="none" w:sz="0" w:space="0" w:color="auto"/>
            <w:left w:val="none" w:sz="0" w:space="0" w:color="auto"/>
            <w:bottom w:val="none" w:sz="0" w:space="0" w:color="auto"/>
            <w:right w:val="none" w:sz="0" w:space="0" w:color="auto"/>
          </w:divBdr>
        </w:div>
      </w:divsChild>
    </w:div>
    <w:div w:id="1526676981">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1087113">
      <w:bodyDiv w:val="1"/>
      <w:marLeft w:val="0"/>
      <w:marRight w:val="0"/>
      <w:marTop w:val="0"/>
      <w:marBottom w:val="0"/>
      <w:divBdr>
        <w:top w:val="none" w:sz="0" w:space="0" w:color="auto"/>
        <w:left w:val="none" w:sz="0" w:space="0" w:color="auto"/>
        <w:bottom w:val="none" w:sz="0" w:space="0" w:color="auto"/>
        <w:right w:val="none" w:sz="0" w:space="0" w:color="auto"/>
      </w:divBdr>
      <w:divsChild>
        <w:div w:id="541669479">
          <w:marLeft w:val="0"/>
          <w:marRight w:val="0"/>
          <w:marTop w:val="0"/>
          <w:marBottom w:val="0"/>
          <w:divBdr>
            <w:top w:val="none" w:sz="0" w:space="0" w:color="auto"/>
            <w:left w:val="none" w:sz="0" w:space="0" w:color="auto"/>
            <w:bottom w:val="none" w:sz="0" w:space="0" w:color="auto"/>
            <w:right w:val="none" w:sz="0" w:space="0" w:color="auto"/>
          </w:divBdr>
        </w:div>
        <w:div w:id="1413550271">
          <w:marLeft w:val="0"/>
          <w:marRight w:val="0"/>
          <w:marTop w:val="0"/>
          <w:marBottom w:val="0"/>
          <w:divBdr>
            <w:top w:val="none" w:sz="0" w:space="0" w:color="auto"/>
            <w:left w:val="none" w:sz="0" w:space="0" w:color="auto"/>
            <w:bottom w:val="none" w:sz="0" w:space="0" w:color="auto"/>
            <w:right w:val="none" w:sz="0" w:space="0" w:color="auto"/>
          </w:divBdr>
        </w:div>
        <w:div w:id="41053055">
          <w:marLeft w:val="0"/>
          <w:marRight w:val="0"/>
          <w:marTop w:val="0"/>
          <w:marBottom w:val="0"/>
          <w:divBdr>
            <w:top w:val="none" w:sz="0" w:space="0" w:color="auto"/>
            <w:left w:val="none" w:sz="0" w:space="0" w:color="auto"/>
            <w:bottom w:val="none" w:sz="0" w:space="0" w:color="auto"/>
            <w:right w:val="none" w:sz="0" w:space="0" w:color="auto"/>
          </w:divBdr>
        </w:div>
        <w:div w:id="247663569">
          <w:marLeft w:val="0"/>
          <w:marRight w:val="0"/>
          <w:marTop w:val="0"/>
          <w:marBottom w:val="0"/>
          <w:divBdr>
            <w:top w:val="none" w:sz="0" w:space="0" w:color="auto"/>
            <w:left w:val="none" w:sz="0" w:space="0" w:color="auto"/>
            <w:bottom w:val="none" w:sz="0" w:space="0" w:color="auto"/>
            <w:right w:val="none" w:sz="0" w:space="0" w:color="auto"/>
          </w:divBdr>
        </w:div>
        <w:div w:id="1375277712">
          <w:marLeft w:val="0"/>
          <w:marRight w:val="0"/>
          <w:marTop w:val="0"/>
          <w:marBottom w:val="0"/>
          <w:divBdr>
            <w:top w:val="none" w:sz="0" w:space="0" w:color="auto"/>
            <w:left w:val="none" w:sz="0" w:space="0" w:color="auto"/>
            <w:bottom w:val="none" w:sz="0" w:space="0" w:color="auto"/>
            <w:right w:val="none" w:sz="0" w:space="0" w:color="auto"/>
          </w:divBdr>
        </w:div>
        <w:div w:id="690061183">
          <w:marLeft w:val="0"/>
          <w:marRight w:val="0"/>
          <w:marTop w:val="0"/>
          <w:marBottom w:val="0"/>
          <w:divBdr>
            <w:top w:val="none" w:sz="0" w:space="0" w:color="auto"/>
            <w:left w:val="none" w:sz="0" w:space="0" w:color="auto"/>
            <w:bottom w:val="none" w:sz="0" w:space="0" w:color="auto"/>
            <w:right w:val="none" w:sz="0" w:space="0" w:color="auto"/>
          </w:divBdr>
        </w:div>
        <w:div w:id="1575816746">
          <w:marLeft w:val="0"/>
          <w:marRight w:val="0"/>
          <w:marTop w:val="0"/>
          <w:marBottom w:val="0"/>
          <w:divBdr>
            <w:top w:val="none" w:sz="0" w:space="0" w:color="auto"/>
            <w:left w:val="none" w:sz="0" w:space="0" w:color="auto"/>
            <w:bottom w:val="none" w:sz="0" w:space="0" w:color="auto"/>
            <w:right w:val="none" w:sz="0" w:space="0" w:color="auto"/>
          </w:divBdr>
        </w:div>
      </w:divsChild>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9463878">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5572598">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59112365">
      <w:bodyDiv w:val="1"/>
      <w:marLeft w:val="0"/>
      <w:marRight w:val="0"/>
      <w:marTop w:val="0"/>
      <w:marBottom w:val="0"/>
      <w:divBdr>
        <w:top w:val="none" w:sz="0" w:space="0" w:color="auto"/>
        <w:left w:val="none" w:sz="0" w:space="0" w:color="auto"/>
        <w:bottom w:val="none" w:sz="0" w:space="0" w:color="auto"/>
        <w:right w:val="none" w:sz="0" w:space="0" w:color="auto"/>
      </w:divBdr>
      <w:divsChild>
        <w:div w:id="474839595">
          <w:marLeft w:val="0"/>
          <w:marRight w:val="0"/>
          <w:marTop w:val="0"/>
          <w:marBottom w:val="0"/>
          <w:divBdr>
            <w:top w:val="none" w:sz="0" w:space="0" w:color="auto"/>
            <w:left w:val="none" w:sz="0" w:space="0" w:color="auto"/>
            <w:bottom w:val="none" w:sz="0" w:space="0" w:color="auto"/>
            <w:right w:val="none" w:sz="0" w:space="0" w:color="auto"/>
          </w:divBdr>
        </w:div>
        <w:div w:id="1743940850">
          <w:marLeft w:val="0"/>
          <w:marRight w:val="0"/>
          <w:marTop w:val="0"/>
          <w:marBottom w:val="0"/>
          <w:divBdr>
            <w:top w:val="none" w:sz="0" w:space="0" w:color="auto"/>
            <w:left w:val="none" w:sz="0" w:space="0" w:color="auto"/>
            <w:bottom w:val="none" w:sz="0" w:space="0" w:color="auto"/>
            <w:right w:val="none" w:sz="0" w:space="0" w:color="auto"/>
          </w:divBdr>
        </w:div>
        <w:div w:id="630288598">
          <w:marLeft w:val="0"/>
          <w:marRight w:val="0"/>
          <w:marTop w:val="0"/>
          <w:marBottom w:val="0"/>
          <w:divBdr>
            <w:top w:val="none" w:sz="0" w:space="0" w:color="auto"/>
            <w:left w:val="none" w:sz="0" w:space="0" w:color="auto"/>
            <w:bottom w:val="none" w:sz="0" w:space="0" w:color="auto"/>
            <w:right w:val="none" w:sz="0" w:space="0" w:color="auto"/>
          </w:divBdr>
        </w:div>
        <w:div w:id="1712531200">
          <w:marLeft w:val="0"/>
          <w:marRight w:val="0"/>
          <w:marTop w:val="0"/>
          <w:marBottom w:val="0"/>
          <w:divBdr>
            <w:top w:val="none" w:sz="0" w:space="0" w:color="auto"/>
            <w:left w:val="none" w:sz="0" w:space="0" w:color="auto"/>
            <w:bottom w:val="none" w:sz="0" w:space="0" w:color="auto"/>
            <w:right w:val="none" w:sz="0" w:space="0" w:color="auto"/>
          </w:divBdr>
        </w:div>
        <w:div w:id="921835502">
          <w:marLeft w:val="0"/>
          <w:marRight w:val="0"/>
          <w:marTop w:val="0"/>
          <w:marBottom w:val="0"/>
          <w:divBdr>
            <w:top w:val="none" w:sz="0" w:space="0" w:color="auto"/>
            <w:left w:val="none" w:sz="0" w:space="0" w:color="auto"/>
            <w:bottom w:val="none" w:sz="0" w:space="0" w:color="auto"/>
            <w:right w:val="none" w:sz="0" w:space="0" w:color="auto"/>
          </w:divBdr>
        </w:div>
        <w:div w:id="29696530">
          <w:marLeft w:val="0"/>
          <w:marRight w:val="0"/>
          <w:marTop w:val="0"/>
          <w:marBottom w:val="0"/>
          <w:divBdr>
            <w:top w:val="none" w:sz="0" w:space="0" w:color="auto"/>
            <w:left w:val="none" w:sz="0" w:space="0" w:color="auto"/>
            <w:bottom w:val="none" w:sz="0" w:space="0" w:color="auto"/>
            <w:right w:val="none" w:sz="0" w:space="0" w:color="auto"/>
          </w:divBdr>
        </w:div>
        <w:div w:id="458913550">
          <w:marLeft w:val="0"/>
          <w:marRight w:val="0"/>
          <w:marTop w:val="0"/>
          <w:marBottom w:val="0"/>
          <w:divBdr>
            <w:top w:val="none" w:sz="0" w:space="0" w:color="auto"/>
            <w:left w:val="none" w:sz="0" w:space="0" w:color="auto"/>
            <w:bottom w:val="none" w:sz="0" w:space="0" w:color="auto"/>
            <w:right w:val="none" w:sz="0" w:space="0" w:color="auto"/>
          </w:divBdr>
        </w:div>
        <w:div w:id="2113743105">
          <w:marLeft w:val="0"/>
          <w:marRight w:val="0"/>
          <w:marTop w:val="0"/>
          <w:marBottom w:val="0"/>
          <w:divBdr>
            <w:top w:val="none" w:sz="0" w:space="0" w:color="auto"/>
            <w:left w:val="none" w:sz="0" w:space="0" w:color="auto"/>
            <w:bottom w:val="none" w:sz="0" w:space="0" w:color="auto"/>
            <w:right w:val="none" w:sz="0" w:space="0" w:color="auto"/>
          </w:divBdr>
        </w:div>
        <w:div w:id="305085878">
          <w:marLeft w:val="0"/>
          <w:marRight w:val="0"/>
          <w:marTop w:val="0"/>
          <w:marBottom w:val="0"/>
          <w:divBdr>
            <w:top w:val="none" w:sz="0" w:space="0" w:color="auto"/>
            <w:left w:val="none" w:sz="0" w:space="0" w:color="auto"/>
            <w:bottom w:val="none" w:sz="0" w:space="0" w:color="auto"/>
            <w:right w:val="none" w:sz="0" w:space="0" w:color="auto"/>
          </w:divBdr>
        </w:div>
        <w:div w:id="2112969765">
          <w:marLeft w:val="0"/>
          <w:marRight w:val="0"/>
          <w:marTop w:val="0"/>
          <w:marBottom w:val="0"/>
          <w:divBdr>
            <w:top w:val="none" w:sz="0" w:space="0" w:color="auto"/>
            <w:left w:val="none" w:sz="0" w:space="0" w:color="auto"/>
            <w:bottom w:val="none" w:sz="0" w:space="0" w:color="auto"/>
            <w:right w:val="none" w:sz="0" w:space="0" w:color="auto"/>
          </w:divBdr>
        </w:div>
        <w:div w:id="210073885">
          <w:marLeft w:val="0"/>
          <w:marRight w:val="0"/>
          <w:marTop w:val="0"/>
          <w:marBottom w:val="0"/>
          <w:divBdr>
            <w:top w:val="none" w:sz="0" w:space="0" w:color="auto"/>
            <w:left w:val="none" w:sz="0" w:space="0" w:color="auto"/>
            <w:bottom w:val="none" w:sz="0" w:space="0" w:color="auto"/>
            <w:right w:val="none" w:sz="0" w:space="0" w:color="auto"/>
          </w:divBdr>
        </w:div>
        <w:div w:id="1768309854">
          <w:marLeft w:val="0"/>
          <w:marRight w:val="0"/>
          <w:marTop w:val="0"/>
          <w:marBottom w:val="0"/>
          <w:divBdr>
            <w:top w:val="none" w:sz="0" w:space="0" w:color="auto"/>
            <w:left w:val="none" w:sz="0" w:space="0" w:color="auto"/>
            <w:bottom w:val="none" w:sz="0" w:space="0" w:color="auto"/>
            <w:right w:val="none" w:sz="0" w:space="0" w:color="auto"/>
          </w:divBdr>
        </w:div>
      </w:divsChild>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251060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869937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2478730">
      <w:bodyDiv w:val="1"/>
      <w:marLeft w:val="0"/>
      <w:marRight w:val="0"/>
      <w:marTop w:val="0"/>
      <w:marBottom w:val="0"/>
      <w:divBdr>
        <w:top w:val="none" w:sz="0" w:space="0" w:color="auto"/>
        <w:left w:val="none" w:sz="0" w:space="0" w:color="auto"/>
        <w:bottom w:val="none" w:sz="0" w:space="0" w:color="auto"/>
        <w:right w:val="none" w:sz="0" w:space="0" w:color="auto"/>
      </w:divBdr>
      <w:divsChild>
        <w:div w:id="1197893350">
          <w:marLeft w:val="0"/>
          <w:marRight w:val="0"/>
          <w:marTop w:val="0"/>
          <w:marBottom w:val="0"/>
          <w:divBdr>
            <w:top w:val="none" w:sz="0" w:space="0" w:color="auto"/>
            <w:left w:val="none" w:sz="0" w:space="0" w:color="auto"/>
            <w:bottom w:val="none" w:sz="0" w:space="0" w:color="auto"/>
            <w:right w:val="none" w:sz="0" w:space="0" w:color="auto"/>
          </w:divBdr>
        </w:div>
        <w:div w:id="706561449">
          <w:marLeft w:val="0"/>
          <w:marRight w:val="0"/>
          <w:marTop w:val="0"/>
          <w:marBottom w:val="0"/>
          <w:divBdr>
            <w:top w:val="none" w:sz="0" w:space="0" w:color="auto"/>
            <w:left w:val="none" w:sz="0" w:space="0" w:color="auto"/>
            <w:bottom w:val="none" w:sz="0" w:space="0" w:color="auto"/>
            <w:right w:val="none" w:sz="0" w:space="0" w:color="auto"/>
          </w:divBdr>
        </w:div>
        <w:div w:id="1859539787">
          <w:marLeft w:val="0"/>
          <w:marRight w:val="0"/>
          <w:marTop w:val="0"/>
          <w:marBottom w:val="0"/>
          <w:divBdr>
            <w:top w:val="none" w:sz="0" w:space="0" w:color="auto"/>
            <w:left w:val="none" w:sz="0" w:space="0" w:color="auto"/>
            <w:bottom w:val="none" w:sz="0" w:space="0" w:color="auto"/>
            <w:right w:val="none" w:sz="0" w:space="0" w:color="auto"/>
          </w:divBdr>
        </w:div>
        <w:div w:id="2047438162">
          <w:marLeft w:val="0"/>
          <w:marRight w:val="0"/>
          <w:marTop w:val="0"/>
          <w:marBottom w:val="0"/>
          <w:divBdr>
            <w:top w:val="none" w:sz="0" w:space="0" w:color="auto"/>
            <w:left w:val="none" w:sz="0" w:space="0" w:color="auto"/>
            <w:bottom w:val="none" w:sz="0" w:space="0" w:color="auto"/>
            <w:right w:val="none" w:sz="0" w:space="0" w:color="auto"/>
          </w:divBdr>
        </w:div>
        <w:div w:id="2126608312">
          <w:marLeft w:val="0"/>
          <w:marRight w:val="0"/>
          <w:marTop w:val="0"/>
          <w:marBottom w:val="0"/>
          <w:divBdr>
            <w:top w:val="none" w:sz="0" w:space="0" w:color="auto"/>
            <w:left w:val="none" w:sz="0" w:space="0" w:color="auto"/>
            <w:bottom w:val="none" w:sz="0" w:space="0" w:color="auto"/>
            <w:right w:val="none" w:sz="0" w:space="0" w:color="auto"/>
          </w:divBdr>
        </w:div>
        <w:div w:id="137233177">
          <w:marLeft w:val="0"/>
          <w:marRight w:val="0"/>
          <w:marTop w:val="0"/>
          <w:marBottom w:val="0"/>
          <w:divBdr>
            <w:top w:val="none" w:sz="0" w:space="0" w:color="auto"/>
            <w:left w:val="none" w:sz="0" w:space="0" w:color="auto"/>
            <w:bottom w:val="none" w:sz="0" w:space="0" w:color="auto"/>
            <w:right w:val="none" w:sz="0" w:space="0" w:color="auto"/>
          </w:divBdr>
        </w:div>
        <w:div w:id="1825127131">
          <w:marLeft w:val="0"/>
          <w:marRight w:val="0"/>
          <w:marTop w:val="0"/>
          <w:marBottom w:val="0"/>
          <w:divBdr>
            <w:top w:val="none" w:sz="0" w:space="0" w:color="auto"/>
            <w:left w:val="none" w:sz="0" w:space="0" w:color="auto"/>
            <w:bottom w:val="none" w:sz="0" w:space="0" w:color="auto"/>
            <w:right w:val="none" w:sz="0" w:space="0" w:color="auto"/>
          </w:divBdr>
        </w:div>
        <w:div w:id="1915583340">
          <w:marLeft w:val="0"/>
          <w:marRight w:val="0"/>
          <w:marTop w:val="0"/>
          <w:marBottom w:val="0"/>
          <w:divBdr>
            <w:top w:val="none" w:sz="0" w:space="0" w:color="auto"/>
            <w:left w:val="none" w:sz="0" w:space="0" w:color="auto"/>
            <w:bottom w:val="none" w:sz="0" w:space="0" w:color="auto"/>
            <w:right w:val="none" w:sz="0" w:space="0" w:color="auto"/>
          </w:divBdr>
        </w:div>
        <w:div w:id="167526609">
          <w:marLeft w:val="0"/>
          <w:marRight w:val="0"/>
          <w:marTop w:val="0"/>
          <w:marBottom w:val="0"/>
          <w:divBdr>
            <w:top w:val="none" w:sz="0" w:space="0" w:color="auto"/>
            <w:left w:val="none" w:sz="0" w:space="0" w:color="auto"/>
            <w:bottom w:val="none" w:sz="0" w:space="0" w:color="auto"/>
            <w:right w:val="none" w:sz="0" w:space="0" w:color="auto"/>
          </w:divBdr>
        </w:div>
        <w:div w:id="702174169">
          <w:marLeft w:val="0"/>
          <w:marRight w:val="0"/>
          <w:marTop w:val="0"/>
          <w:marBottom w:val="0"/>
          <w:divBdr>
            <w:top w:val="none" w:sz="0" w:space="0" w:color="auto"/>
            <w:left w:val="none" w:sz="0" w:space="0" w:color="auto"/>
            <w:bottom w:val="none" w:sz="0" w:space="0" w:color="auto"/>
            <w:right w:val="none" w:sz="0" w:space="0" w:color="auto"/>
          </w:divBdr>
        </w:div>
        <w:div w:id="1161775777">
          <w:marLeft w:val="0"/>
          <w:marRight w:val="0"/>
          <w:marTop w:val="0"/>
          <w:marBottom w:val="0"/>
          <w:divBdr>
            <w:top w:val="none" w:sz="0" w:space="0" w:color="auto"/>
            <w:left w:val="none" w:sz="0" w:space="0" w:color="auto"/>
            <w:bottom w:val="none" w:sz="0" w:space="0" w:color="auto"/>
            <w:right w:val="none" w:sz="0" w:space="0" w:color="auto"/>
          </w:divBdr>
        </w:div>
        <w:div w:id="414598107">
          <w:marLeft w:val="0"/>
          <w:marRight w:val="0"/>
          <w:marTop w:val="0"/>
          <w:marBottom w:val="0"/>
          <w:divBdr>
            <w:top w:val="none" w:sz="0" w:space="0" w:color="auto"/>
            <w:left w:val="none" w:sz="0" w:space="0" w:color="auto"/>
            <w:bottom w:val="none" w:sz="0" w:space="0" w:color="auto"/>
            <w:right w:val="none" w:sz="0" w:space="0" w:color="auto"/>
          </w:divBdr>
        </w:div>
        <w:div w:id="1068307864">
          <w:marLeft w:val="0"/>
          <w:marRight w:val="0"/>
          <w:marTop w:val="0"/>
          <w:marBottom w:val="0"/>
          <w:divBdr>
            <w:top w:val="none" w:sz="0" w:space="0" w:color="auto"/>
            <w:left w:val="none" w:sz="0" w:space="0" w:color="auto"/>
            <w:bottom w:val="none" w:sz="0" w:space="0" w:color="auto"/>
            <w:right w:val="none" w:sz="0" w:space="0" w:color="auto"/>
          </w:divBdr>
        </w:div>
      </w:divsChild>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5074827">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7042080">
      <w:bodyDiv w:val="1"/>
      <w:marLeft w:val="0"/>
      <w:marRight w:val="0"/>
      <w:marTop w:val="0"/>
      <w:marBottom w:val="0"/>
      <w:divBdr>
        <w:top w:val="none" w:sz="0" w:space="0" w:color="auto"/>
        <w:left w:val="none" w:sz="0" w:space="0" w:color="auto"/>
        <w:bottom w:val="none" w:sz="0" w:space="0" w:color="auto"/>
        <w:right w:val="none" w:sz="0" w:space="0" w:color="auto"/>
      </w:divBdr>
      <w:divsChild>
        <w:div w:id="2073505367">
          <w:marLeft w:val="0"/>
          <w:marRight w:val="0"/>
          <w:marTop w:val="0"/>
          <w:marBottom w:val="0"/>
          <w:divBdr>
            <w:top w:val="none" w:sz="0" w:space="0" w:color="auto"/>
            <w:left w:val="none" w:sz="0" w:space="0" w:color="auto"/>
            <w:bottom w:val="none" w:sz="0" w:space="0" w:color="auto"/>
            <w:right w:val="none" w:sz="0" w:space="0" w:color="auto"/>
          </w:divBdr>
          <w:divsChild>
            <w:div w:id="1701779060">
              <w:marLeft w:val="-225"/>
              <w:marRight w:val="-225"/>
              <w:marTop w:val="0"/>
              <w:marBottom w:val="0"/>
              <w:divBdr>
                <w:top w:val="none" w:sz="0" w:space="0" w:color="auto"/>
                <w:left w:val="none" w:sz="0" w:space="0" w:color="auto"/>
                <w:bottom w:val="none" w:sz="0" w:space="0" w:color="auto"/>
                <w:right w:val="none" w:sz="0" w:space="0" w:color="auto"/>
              </w:divBdr>
              <w:divsChild>
                <w:div w:id="148381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18172">
          <w:marLeft w:val="0"/>
          <w:marRight w:val="0"/>
          <w:marTop w:val="0"/>
          <w:marBottom w:val="0"/>
          <w:divBdr>
            <w:top w:val="none" w:sz="0" w:space="0" w:color="auto"/>
            <w:left w:val="none" w:sz="0" w:space="0" w:color="auto"/>
            <w:bottom w:val="none" w:sz="0" w:space="0" w:color="auto"/>
            <w:right w:val="none" w:sz="0" w:space="0" w:color="auto"/>
          </w:divBdr>
        </w:div>
      </w:divsChild>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07020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C59B6-E1B2-4579-8780-0E99929A8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517</Words>
  <Characters>2844</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Comunicación</cp:lastModifiedBy>
  <cp:revision>7</cp:revision>
  <cp:lastPrinted>2019-09-19T22:01:00Z</cp:lastPrinted>
  <dcterms:created xsi:type="dcterms:W3CDTF">2019-09-28T03:13:00Z</dcterms:created>
  <dcterms:modified xsi:type="dcterms:W3CDTF">2019-09-29T00:13:00Z</dcterms:modified>
</cp:coreProperties>
</file>