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D09" w:rsidRDefault="007C21C5" w:rsidP="002C6D09">
      <w:pPr>
        <w:jc w:val="center"/>
        <w:rPr>
          <w:rFonts w:ascii="Arial" w:hAnsi="Arial" w:cs="Arial"/>
          <w:b/>
          <w:sz w:val="24"/>
          <w:szCs w:val="24"/>
        </w:rPr>
      </w:pPr>
      <w:r>
        <w:rPr>
          <w:noProof/>
        </w:rPr>
        <w:drawing>
          <wp:anchor distT="0" distB="0" distL="114300" distR="114300" simplePos="0" relativeHeight="251658240" behindDoc="0" locked="0" layoutInCell="1" allowOverlap="1" wp14:anchorId="37D96761" wp14:editId="2A5FC4F0">
            <wp:simplePos x="0" y="0"/>
            <wp:positionH relativeFrom="column">
              <wp:posOffset>-630555</wp:posOffset>
            </wp:positionH>
            <wp:positionV relativeFrom="paragraph">
              <wp:posOffset>0</wp:posOffset>
            </wp:positionV>
            <wp:extent cx="7854950" cy="1625600"/>
            <wp:effectExtent l="0" t="0" r="0" b="0"/>
            <wp:wrapSquare wrapText="bothSides"/>
            <wp:docPr id="2" name="Imagen 2" descr="C:\Users\UABC\Desktop\Encabezado-Boletines_Comunicación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ón (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54950" cy="162560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8F381A">
        <w:t xml:space="preserve">                      </w:t>
      </w:r>
      <w:r w:rsidR="003B4CFD">
        <w:t xml:space="preserve"> </w:t>
      </w:r>
      <w:r w:rsidR="00850C0A">
        <w:t xml:space="preserve">   </w:t>
      </w:r>
      <w:r w:rsidR="005456BF">
        <w:t xml:space="preserve">      </w:t>
      </w:r>
      <w:r w:rsidR="00F82B92">
        <w:rPr>
          <w:rFonts w:ascii="Arial" w:hAnsi="Arial" w:cs="Arial"/>
          <w:b/>
          <w:sz w:val="24"/>
          <w:szCs w:val="24"/>
        </w:rPr>
        <w:t xml:space="preserve">BOLETÍN </w:t>
      </w:r>
      <w:r w:rsidR="000C4B14" w:rsidRPr="00CF5A2F">
        <w:rPr>
          <w:rFonts w:ascii="Arial" w:hAnsi="Arial" w:cs="Arial"/>
          <w:b/>
          <w:sz w:val="24"/>
          <w:szCs w:val="24"/>
        </w:rPr>
        <w:t>0</w:t>
      </w:r>
      <w:r w:rsidR="00ED3B9C">
        <w:rPr>
          <w:rFonts w:ascii="Arial" w:hAnsi="Arial" w:cs="Arial"/>
          <w:b/>
          <w:sz w:val="24"/>
          <w:szCs w:val="24"/>
        </w:rPr>
        <w:t>3</w:t>
      </w:r>
      <w:r w:rsidR="002004A7">
        <w:rPr>
          <w:rFonts w:ascii="Arial" w:hAnsi="Arial" w:cs="Arial"/>
          <w:b/>
          <w:sz w:val="24"/>
          <w:szCs w:val="24"/>
        </w:rPr>
        <w:t>6</w:t>
      </w:r>
      <w:r w:rsidR="003B4CFD" w:rsidRPr="00CF5A2F">
        <w:rPr>
          <w:rFonts w:ascii="Arial" w:hAnsi="Arial" w:cs="Arial"/>
          <w:b/>
          <w:sz w:val="24"/>
          <w:szCs w:val="24"/>
        </w:rPr>
        <w:t>/</w:t>
      </w:r>
      <w:r w:rsidR="003B4CFD">
        <w:rPr>
          <w:rFonts w:ascii="Arial" w:hAnsi="Arial" w:cs="Arial"/>
          <w:b/>
          <w:sz w:val="24"/>
          <w:szCs w:val="24"/>
        </w:rPr>
        <w:t>2019-</w:t>
      </w:r>
      <w:r w:rsidR="00315489">
        <w:rPr>
          <w:rFonts w:ascii="Arial" w:hAnsi="Arial" w:cs="Arial"/>
          <w:b/>
          <w:sz w:val="24"/>
          <w:szCs w:val="24"/>
        </w:rPr>
        <w:t>2</w:t>
      </w:r>
    </w:p>
    <w:p w:rsidR="0080459A" w:rsidRPr="0080459A" w:rsidRDefault="0080459A" w:rsidP="0080459A">
      <w:pPr>
        <w:jc w:val="center"/>
        <w:rPr>
          <w:rFonts w:ascii="Arial" w:hAnsi="Arial" w:cs="Arial"/>
          <w:b/>
          <w:sz w:val="16"/>
          <w:szCs w:val="16"/>
        </w:rPr>
      </w:pPr>
    </w:p>
    <w:p w:rsidR="002004A7" w:rsidRDefault="002004A7" w:rsidP="0080459A">
      <w:pPr>
        <w:jc w:val="center"/>
        <w:rPr>
          <w:rFonts w:ascii="Arial" w:hAnsi="Arial" w:cs="Arial"/>
          <w:b/>
          <w:sz w:val="36"/>
          <w:szCs w:val="24"/>
        </w:rPr>
      </w:pPr>
      <w:bookmarkStart w:id="0" w:name="_GoBack"/>
      <w:r>
        <w:rPr>
          <w:rFonts w:ascii="Arial" w:hAnsi="Arial" w:cs="Arial"/>
          <w:b/>
          <w:sz w:val="36"/>
          <w:szCs w:val="24"/>
        </w:rPr>
        <w:t xml:space="preserve">Designa Junta de Gobierno de </w:t>
      </w:r>
      <w:r w:rsidR="00426FA0">
        <w:rPr>
          <w:rFonts w:ascii="Arial" w:hAnsi="Arial" w:cs="Arial"/>
          <w:b/>
          <w:sz w:val="36"/>
          <w:szCs w:val="24"/>
        </w:rPr>
        <w:t xml:space="preserve">UABC </w:t>
      </w:r>
    </w:p>
    <w:p w:rsidR="0080459A" w:rsidRDefault="00426FA0" w:rsidP="0080459A">
      <w:pPr>
        <w:jc w:val="center"/>
        <w:rPr>
          <w:rFonts w:ascii="Arial" w:hAnsi="Arial" w:cs="Arial"/>
          <w:b/>
          <w:sz w:val="36"/>
          <w:szCs w:val="24"/>
        </w:rPr>
      </w:pPr>
      <w:proofErr w:type="gramStart"/>
      <w:r>
        <w:rPr>
          <w:rFonts w:ascii="Arial" w:hAnsi="Arial" w:cs="Arial"/>
          <w:b/>
          <w:sz w:val="36"/>
          <w:szCs w:val="24"/>
        </w:rPr>
        <w:t>a</w:t>
      </w:r>
      <w:proofErr w:type="gramEnd"/>
      <w:r>
        <w:rPr>
          <w:rFonts w:ascii="Arial" w:hAnsi="Arial" w:cs="Arial"/>
          <w:b/>
          <w:sz w:val="36"/>
          <w:szCs w:val="24"/>
        </w:rPr>
        <w:t xml:space="preserve"> </w:t>
      </w:r>
      <w:r w:rsidR="002004A7">
        <w:rPr>
          <w:rFonts w:ascii="Arial" w:hAnsi="Arial" w:cs="Arial"/>
          <w:b/>
          <w:sz w:val="36"/>
          <w:szCs w:val="24"/>
        </w:rPr>
        <w:t>directores del Campus Tijuana</w:t>
      </w:r>
    </w:p>
    <w:p w:rsidR="0080459A" w:rsidRDefault="0080459A" w:rsidP="0080459A">
      <w:pPr>
        <w:jc w:val="center"/>
        <w:rPr>
          <w:rFonts w:ascii="Arial" w:hAnsi="Arial" w:cs="Arial"/>
          <w:sz w:val="16"/>
          <w:szCs w:val="16"/>
        </w:rPr>
      </w:pPr>
    </w:p>
    <w:p w:rsidR="0080459A" w:rsidRPr="00FA108C" w:rsidRDefault="00FA108C" w:rsidP="0080459A">
      <w:pPr>
        <w:pStyle w:val="Prrafodelista"/>
        <w:numPr>
          <w:ilvl w:val="0"/>
          <w:numId w:val="12"/>
        </w:numPr>
        <w:ind w:left="284" w:hanging="284"/>
        <w:jc w:val="both"/>
        <w:rPr>
          <w:rFonts w:ascii="Arial" w:hAnsi="Arial" w:cs="Arial"/>
          <w:sz w:val="16"/>
          <w:szCs w:val="16"/>
        </w:rPr>
      </w:pPr>
      <w:r w:rsidRPr="00FA108C">
        <w:rPr>
          <w:rFonts w:ascii="Arial" w:eastAsia="Open Sans" w:hAnsi="Arial" w:cs="Arial"/>
          <w:color w:val="000000"/>
          <w:sz w:val="24"/>
          <w:szCs w:val="24"/>
        </w:rPr>
        <w:t>De la Facultad de Medicina y Psicología y Facultad</w:t>
      </w:r>
      <w:r>
        <w:rPr>
          <w:rFonts w:ascii="Arial" w:eastAsia="Open Sans" w:hAnsi="Arial" w:cs="Arial"/>
          <w:color w:val="000000"/>
          <w:sz w:val="24"/>
          <w:szCs w:val="24"/>
        </w:rPr>
        <w:t xml:space="preserve"> de Contaduría y Administración para el periodo 2019-2023.</w:t>
      </w:r>
    </w:p>
    <w:p w:rsidR="00FA108C" w:rsidRPr="00FA108C" w:rsidRDefault="00FA108C" w:rsidP="00FA108C">
      <w:pPr>
        <w:pStyle w:val="Prrafodelista"/>
        <w:ind w:left="284"/>
        <w:jc w:val="both"/>
        <w:rPr>
          <w:rFonts w:ascii="Arial" w:hAnsi="Arial" w:cs="Arial"/>
          <w:sz w:val="16"/>
          <w:szCs w:val="16"/>
        </w:rPr>
      </w:pPr>
    </w:p>
    <w:p w:rsidR="002004A7" w:rsidRPr="002004A7" w:rsidRDefault="0080459A" w:rsidP="002004A7">
      <w:pPr>
        <w:ind w:right="4"/>
        <w:jc w:val="both"/>
        <w:rPr>
          <w:rFonts w:ascii="Arial" w:eastAsia="Open Sans" w:hAnsi="Arial" w:cs="Arial"/>
          <w:color w:val="000000"/>
          <w:sz w:val="24"/>
          <w:szCs w:val="24"/>
        </w:rPr>
      </w:pPr>
      <w:r w:rsidRPr="002004A7">
        <w:rPr>
          <w:rFonts w:ascii="Arial" w:hAnsi="Arial" w:cs="Arial"/>
          <w:b/>
          <w:sz w:val="24"/>
          <w:szCs w:val="24"/>
        </w:rPr>
        <w:t xml:space="preserve">Mexicali, B.C., </w:t>
      </w:r>
      <w:r w:rsidR="002004A7" w:rsidRPr="002004A7">
        <w:rPr>
          <w:rFonts w:ascii="Arial" w:hAnsi="Arial" w:cs="Arial"/>
          <w:b/>
          <w:sz w:val="24"/>
          <w:szCs w:val="24"/>
        </w:rPr>
        <w:t>viernes 8</w:t>
      </w:r>
      <w:r w:rsidR="00426FA0" w:rsidRPr="002004A7">
        <w:rPr>
          <w:rFonts w:ascii="Arial" w:hAnsi="Arial" w:cs="Arial"/>
          <w:b/>
          <w:sz w:val="24"/>
          <w:szCs w:val="24"/>
        </w:rPr>
        <w:t xml:space="preserve"> de noviembre </w:t>
      </w:r>
      <w:r w:rsidRPr="002004A7">
        <w:rPr>
          <w:rFonts w:ascii="Arial" w:hAnsi="Arial" w:cs="Arial"/>
          <w:b/>
          <w:sz w:val="24"/>
          <w:szCs w:val="24"/>
        </w:rPr>
        <w:t>de 2019</w:t>
      </w:r>
      <w:r w:rsidRPr="002004A7">
        <w:rPr>
          <w:rFonts w:ascii="Arial" w:hAnsi="Arial" w:cs="Arial"/>
          <w:sz w:val="24"/>
          <w:szCs w:val="24"/>
        </w:rPr>
        <w:t>.-</w:t>
      </w:r>
      <w:r w:rsidR="002004A7" w:rsidRPr="002004A7">
        <w:rPr>
          <w:rFonts w:ascii="Arial" w:eastAsia="Open Sans" w:hAnsi="Arial" w:cs="Arial"/>
          <w:color w:val="000000"/>
          <w:sz w:val="24"/>
          <w:szCs w:val="24"/>
        </w:rPr>
        <w:t xml:space="preserve"> Tras sesión de la Junta de Gobierno de la Universidad Autónoma de Baja California (UABC) en el Campus Tijuana, se designó como directora de la Facultad de Medicina y Psicología (FMP) a la doctora Julieta Yadira Islas Limón y como director</w:t>
      </w:r>
      <w:r w:rsidR="00FB1AEA">
        <w:rPr>
          <w:rFonts w:ascii="Arial" w:eastAsia="Open Sans" w:hAnsi="Arial" w:cs="Arial"/>
          <w:color w:val="000000"/>
          <w:sz w:val="24"/>
          <w:szCs w:val="24"/>
        </w:rPr>
        <w:t xml:space="preserve"> de</w:t>
      </w:r>
      <w:r w:rsidR="002004A7" w:rsidRPr="002004A7">
        <w:rPr>
          <w:rFonts w:ascii="Arial" w:eastAsia="Open Sans" w:hAnsi="Arial" w:cs="Arial"/>
          <w:color w:val="000000"/>
          <w:sz w:val="24"/>
          <w:szCs w:val="24"/>
        </w:rPr>
        <w:t xml:space="preserve"> la Facultad de Contaduría y Administración (FCA) al doctor Ismael Plascencia López.</w:t>
      </w:r>
    </w:p>
    <w:p w:rsidR="002004A7" w:rsidRPr="00387F66" w:rsidRDefault="002004A7" w:rsidP="002004A7">
      <w:pPr>
        <w:ind w:right="4"/>
        <w:jc w:val="both"/>
        <w:rPr>
          <w:rFonts w:ascii="Arial" w:eastAsia="Open Sans" w:hAnsi="Arial" w:cs="Arial"/>
          <w:color w:val="000000"/>
          <w:sz w:val="16"/>
          <w:szCs w:val="16"/>
        </w:rPr>
      </w:pPr>
    </w:p>
    <w:p w:rsidR="002004A7" w:rsidRPr="002004A7" w:rsidRDefault="002004A7" w:rsidP="002004A7">
      <w:pPr>
        <w:shd w:val="clear" w:color="auto" w:fill="FFFFFF"/>
        <w:jc w:val="both"/>
        <w:rPr>
          <w:rFonts w:ascii="Arial" w:eastAsia="Open Sans" w:hAnsi="Arial" w:cs="Arial"/>
          <w:color w:val="000000"/>
          <w:sz w:val="24"/>
          <w:szCs w:val="24"/>
        </w:rPr>
      </w:pPr>
      <w:r w:rsidRPr="002004A7">
        <w:rPr>
          <w:rFonts w:ascii="Arial" w:eastAsia="Open Sans" w:hAnsi="Arial" w:cs="Arial"/>
          <w:color w:val="000000"/>
          <w:sz w:val="24"/>
          <w:szCs w:val="24"/>
        </w:rPr>
        <w:t xml:space="preserve">Para formalizar la designación, el doctor Felipe </w:t>
      </w:r>
      <w:proofErr w:type="spellStart"/>
      <w:r w:rsidRPr="002004A7">
        <w:rPr>
          <w:rFonts w:ascii="Arial" w:eastAsia="Open Sans" w:hAnsi="Arial" w:cs="Arial"/>
          <w:color w:val="000000"/>
          <w:sz w:val="24"/>
          <w:szCs w:val="24"/>
        </w:rPr>
        <w:t>Cuamea</w:t>
      </w:r>
      <w:proofErr w:type="spellEnd"/>
      <w:r w:rsidRPr="002004A7">
        <w:rPr>
          <w:rFonts w:ascii="Arial" w:eastAsia="Open Sans" w:hAnsi="Arial" w:cs="Arial"/>
          <w:color w:val="000000"/>
          <w:sz w:val="24"/>
          <w:szCs w:val="24"/>
        </w:rPr>
        <w:t xml:space="preserve"> Velázquez, </w:t>
      </w:r>
      <w:r w:rsidR="00FB1AEA">
        <w:rPr>
          <w:rFonts w:ascii="Arial" w:eastAsia="Open Sans" w:hAnsi="Arial" w:cs="Arial"/>
          <w:color w:val="000000"/>
          <w:sz w:val="24"/>
          <w:szCs w:val="24"/>
        </w:rPr>
        <w:t>p</w:t>
      </w:r>
      <w:r w:rsidRPr="002004A7">
        <w:rPr>
          <w:rFonts w:ascii="Arial" w:eastAsia="Open Sans" w:hAnsi="Arial" w:cs="Arial"/>
          <w:color w:val="000000"/>
          <w:sz w:val="24"/>
          <w:szCs w:val="24"/>
        </w:rPr>
        <w:t>residente de la Junta de Gobierno, tomó protesta a los nuevos directivos para el periodo 2019-2023</w:t>
      </w:r>
      <w:r>
        <w:rPr>
          <w:rFonts w:ascii="Arial" w:eastAsia="Open Sans" w:hAnsi="Arial" w:cs="Arial"/>
          <w:color w:val="000000"/>
          <w:sz w:val="24"/>
          <w:szCs w:val="24"/>
        </w:rPr>
        <w:t xml:space="preserve"> quienes </w:t>
      </w:r>
      <w:r w:rsidRPr="002004A7">
        <w:rPr>
          <w:rFonts w:ascii="Arial" w:eastAsia="Open Sans" w:hAnsi="Arial" w:cs="Arial"/>
          <w:color w:val="000000"/>
          <w:sz w:val="24"/>
          <w:szCs w:val="24"/>
        </w:rPr>
        <w:t>entrarán en funciones a partir de</w:t>
      </w:r>
      <w:r>
        <w:rPr>
          <w:rFonts w:ascii="Arial" w:eastAsia="Open Sans" w:hAnsi="Arial" w:cs="Arial"/>
          <w:color w:val="000000"/>
          <w:sz w:val="24"/>
          <w:szCs w:val="24"/>
        </w:rPr>
        <w:t xml:space="preserve"> este </w:t>
      </w:r>
      <w:r w:rsidRPr="002004A7">
        <w:rPr>
          <w:rFonts w:ascii="Arial" w:eastAsia="Open Sans" w:hAnsi="Arial" w:cs="Arial"/>
          <w:color w:val="000000"/>
          <w:sz w:val="24"/>
          <w:szCs w:val="24"/>
        </w:rPr>
        <w:t>9 de noviembre.</w:t>
      </w:r>
    </w:p>
    <w:p w:rsidR="002004A7" w:rsidRPr="00387F66" w:rsidRDefault="002004A7" w:rsidP="002004A7">
      <w:pPr>
        <w:shd w:val="clear" w:color="auto" w:fill="FFFFFF"/>
        <w:jc w:val="both"/>
        <w:rPr>
          <w:rFonts w:ascii="Arial" w:eastAsia="Open Sans" w:hAnsi="Arial" w:cs="Arial"/>
          <w:color w:val="000000"/>
          <w:sz w:val="16"/>
          <w:szCs w:val="16"/>
        </w:rPr>
      </w:pPr>
    </w:p>
    <w:p w:rsidR="002004A7" w:rsidRPr="002004A7" w:rsidRDefault="002004A7" w:rsidP="002004A7">
      <w:pPr>
        <w:shd w:val="clear" w:color="auto" w:fill="FFFFFF"/>
        <w:jc w:val="both"/>
        <w:rPr>
          <w:rFonts w:ascii="Arial" w:eastAsia="Open Sans" w:hAnsi="Arial" w:cs="Arial"/>
          <w:color w:val="000000"/>
          <w:sz w:val="24"/>
          <w:szCs w:val="24"/>
        </w:rPr>
      </w:pPr>
      <w:r w:rsidRPr="002004A7">
        <w:rPr>
          <w:rFonts w:ascii="Arial" w:eastAsia="Open Sans" w:hAnsi="Arial" w:cs="Arial"/>
          <w:color w:val="000000"/>
          <w:sz w:val="24"/>
          <w:szCs w:val="24"/>
        </w:rPr>
        <w:t xml:space="preserve">"La Universidad ha cambiado mucho en los últimos años, se han configurado unidades académicas multidisciplinarias, </w:t>
      </w:r>
      <w:r w:rsidR="00602BD6">
        <w:rPr>
          <w:rFonts w:ascii="Arial" w:eastAsia="Open Sans" w:hAnsi="Arial" w:cs="Arial"/>
          <w:color w:val="000000"/>
          <w:sz w:val="24"/>
          <w:szCs w:val="24"/>
        </w:rPr>
        <w:t>lo que</w:t>
      </w:r>
      <w:r w:rsidRPr="002004A7">
        <w:rPr>
          <w:rFonts w:ascii="Arial" w:eastAsia="Open Sans" w:hAnsi="Arial" w:cs="Arial"/>
          <w:color w:val="000000"/>
          <w:sz w:val="24"/>
          <w:szCs w:val="24"/>
        </w:rPr>
        <w:t xml:space="preserve"> significa que procur</w:t>
      </w:r>
      <w:r w:rsidR="00FB1AEA">
        <w:rPr>
          <w:rFonts w:ascii="Arial" w:eastAsia="Open Sans" w:hAnsi="Arial" w:cs="Arial"/>
          <w:color w:val="000000"/>
          <w:sz w:val="24"/>
          <w:szCs w:val="24"/>
        </w:rPr>
        <w:t>a</w:t>
      </w:r>
      <w:r w:rsidRPr="002004A7">
        <w:rPr>
          <w:rFonts w:ascii="Arial" w:eastAsia="Open Sans" w:hAnsi="Arial" w:cs="Arial"/>
          <w:color w:val="000000"/>
          <w:sz w:val="24"/>
          <w:szCs w:val="24"/>
        </w:rPr>
        <w:t xml:space="preserve">mos trabajar de manera integrada y disciplinaria", señaló el doctor </w:t>
      </w:r>
      <w:proofErr w:type="spellStart"/>
      <w:r w:rsidRPr="002004A7">
        <w:rPr>
          <w:rFonts w:ascii="Arial" w:eastAsia="Open Sans" w:hAnsi="Arial" w:cs="Arial"/>
          <w:color w:val="000000"/>
          <w:sz w:val="24"/>
          <w:szCs w:val="24"/>
        </w:rPr>
        <w:t>Cuamea</w:t>
      </w:r>
      <w:proofErr w:type="spellEnd"/>
      <w:r w:rsidR="00602BD6">
        <w:rPr>
          <w:rFonts w:ascii="Arial" w:eastAsia="Open Sans" w:hAnsi="Arial" w:cs="Arial"/>
          <w:color w:val="000000"/>
          <w:sz w:val="24"/>
          <w:szCs w:val="24"/>
        </w:rPr>
        <w:t xml:space="preserve"> Velázquez</w:t>
      </w:r>
      <w:r w:rsidRPr="002004A7">
        <w:rPr>
          <w:rFonts w:ascii="Arial" w:eastAsia="Open Sans" w:hAnsi="Arial" w:cs="Arial"/>
          <w:color w:val="000000"/>
          <w:sz w:val="24"/>
          <w:szCs w:val="24"/>
        </w:rPr>
        <w:t xml:space="preserve">, quien exhortó al personal y estudiantes a trabajar juntos por el futuro de las </w:t>
      </w:r>
      <w:r w:rsidR="00602BD6">
        <w:rPr>
          <w:rFonts w:ascii="Arial" w:eastAsia="Open Sans" w:hAnsi="Arial" w:cs="Arial"/>
          <w:color w:val="000000"/>
          <w:sz w:val="24"/>
          <w:szCs w:val="24"/>
        </w:rPr>
        <w:t>f</w:t>
      </w:r>
      <w:r w:rsidRPr="002004A7">
        <w:rPr>
          <w:rFonts w:ascii="Arial" w:eastAsia="Open Sans" w:hAnsi="Arial" w:cs="Arial"/>
          <w:color w:val="000000"/>
          <w:sz w:val="24"/>
          <w:szCs w:val="24"/>
        </w:rPr>
        <w:t>acultades.</w:t>
      </w:r>
    </w:p>
    <w:p w:rsidR="002004A7" w:rsidRPr="00387F66" w:rsidRDefault="002004A7" w:rsidP="002004A7">
      <w:pPr>
        <w:shd w:val="clear" w:color="auto" w:fill="FFFFFF"/>
        <w:jc w:val="both"/>
        <w:rPr>
          <w:rFonts w:ascii="Arial" w:eastAsia="Open Sans" w:hAnsi="Arial" w:cs="Arial"/>
          <w:strike/>
          <w:color w:val="000000"/>
          <w:sz w:val="16"/>
          <w:szCs w:val="16"/>
        </w:rPr>
      </w:pPr>
    </w:p>
    <w:p w:rsidR="002004A7" w:rsidRPr="002004A7" w:rsidRDefault="002004A7" w:rsidP="002004A7">
      <w:pPr>
        <w:shd w:val="clear" w:color="auto" w:fill="FFFFFF"/>
        <w:jc w:val="both"/>
        <w:rPr>
          <w:rFonts w:ascii="Arial" w:eastAsia="Open Sans" w:hAnsi="Arial" w:cs="Arial"/>
          <w:color w:val="000000"/>
          <w:sz w:val="24"/>
          <w:szCs w:val="24"/>
        </w:rPr>
      </w:pPr>
      <w:r w:rsidRPr="002004A7">
        <w:rPr>
          <w:rFonts w:ascii="Arial" w:eastAsia="Open Sans" w:hAnsi="Arial" w:cs="Arial"/>
          <w:color w:val="000000"/>
          <w:sz w:val="24"/>
          <w:szCs w:val="24"/>
        </w:rPr>
        <w:t xml:space="preserve">De igual manera, </w:t>
      </w:r>
      <w:r w:rsidR="00120581">
        <w:rPr>
          <w:rFonts w:ascii="Arial" w:eastAsia="Open Sans" w:hAnsi="Arial" w:cs="Arial"/>
          <w:color w:val="000000"/>
          <w:sz w:val="24"/>
          <w:szCs w:val="24"/>
        </w:rPr>
        <w:t>destacó</w:t>
      </w:r>
      <w:r w:rsidRPr="002004A7">
        <w:rPr>
          <w:rFonts w:ascii="Arial" w:eastAsia="Open Sans" w:hAnsi="Arial" w:cs="Arial"/>
          <w:color w:val="000000"/>
          <w:sz w:val="24"/>
          <w:szCs w:val="24"/>
        </w:rPr>
        <w:t xml:space="preserve"> el trabajo que los doctores Arturo Jiménez Cruz y Sergio Octavio Vázquez Núñez realizaron durante los periodos en que estuvieron al frente de la dirección de </w:t>
      </w:r>
      <w:r w:rsidR="00FB1AEA">
        <w:rPr>
          <w:rFonts w:ascii="Arial" w:eastAsia="Open Sans" w:hAnsi="Arial" w:cs="Arial"/>
          <w:color w:val="000000"/>
          <w:sz w:val="24"/>
          <w:szCs w:val="24"/>
        </w:rPr>
        <w:t xml:space="preserve">la </w:t>
      </w:r>
      <w:r w:rsidRPr="002004A7">
        <w:rPr>
          <w:rFonts w:ascii="Arial" w:eastAsia="Open Sans" w:hAnsi="Arial" w:cs="Arial"/>
          <w:color w:val="000000"/>
          <w:sz w:val="24"/>
          <w:szCs w:val="24"/>
        </w:rPr>
        <w:t>FMP y FCA</w:t>
      </w:r>
      <w:r w:rsidR="00FB1AEA">
        <w:rPr>
          <w:rFonts w:ascii="Arial" w:eastAsia="Open Sans" w:hAnsi="Arial" w:cs="Arial"/>
          <w:color w:val="000000"/>
          <w:sz w:val="24"/>
          <w:szCs w:val="24"/>
        </w:rPr>
        <w:t>, respectivamente</w:t>
      </w:r>
      <w:r w:rsidRPr="002004A7">
        <w:rPr>
          <w:rFonts w:ascii="Arial" w:eastAsia="Open Sans" w:hAnsi="Arial" w:cs="Arial"/>
          <w:color w:val="000000"/>
          <w:sz w:val="24"/>
          <w:szCs w:val="24"/>
        </w:rPr>
        <w:t>. Asimismo, externó su reconocimiento a los demás participantes y las propuestas que presentaron en el proceso de designación.</w:t>
      </w:r>
    </w:p>
    <w:p w:rsidR="002004A7" w:rsidRPr="00387F66" w:rsidRDefault="002004A7" w:rsidP="002004A7">
      <w:pPr>
        <w:shd w:val="clear" w:color="auto" w:fill="FFFFFF"/>
        <w:jc w:val="both"/>
        <w:rPr>
          <w:rFonts w:ascii="Arial" w:eastAsia="Open Sans" w:hAnsi="Arial" w:cs="Arial"/>
          <w:color w:val="000000"/>
          <w:sz w:val="16"/>
          <w:szCs w:val="16"/>
        </w:rPr>
      </w:pPr>
    </w:p>
    <w:p w:rsidR="002004A7" w:rsidRPr="002004A7" w:rsidRDefault="002004A7" w:rsidP="002004A7">
      <w:pPr>
        <w:shd w:val="clear" w:color="auto" w:fill="FFFFFF"/>
        <w:jc w:val="both"/>
        <w:rPr>
          <w:rFonts w:ascii="Arial" w:eastAsia="Open Sans" w:hAnsi="Arial" w:cs="Arial"/>
          <w:color w:val="000000"/>
          <w:sz w:val="24"/>
          <w:szCs w:val="24"/>
        </w:rPr>
      </w:pPr>
      <w:r w:rsidRPr="002004A7">
        <w:rPr>
          <w:rFonts w:ascii="Arial" w:eastAsia="Open Sans" w:hAnsi="Arial" w:cs="Arial"/>
          <w:color w:val="000000"/>
          <w:sz w:val="24"/>
          <w:szCs w:val="24"/>
        </w:rPr>
        <w:t xml:space="preserve">Por su parte, la doctora Julieta Yadira Islas Limón, recién nombrada directora de </w:t>
      </w:r>
      <w:r w:rsidR="00FB1AEA">
        <w:rPr>
          <w:rFonts w:ascii="Arial" w:eastAsia="Open Sans" w:hAnsi="Arial" w:cs="Arial"/>
          <w:color w:val="000000"/>
          <w:sz w:val="24"/>
          <w:szCs w:val="24"/>
        </w:rPr>
        <w:t xml:space="preserve">la </w:t>
      </w:r>
      <w:r w:rsidRPr="002004A7">
        <w:rPr>
          <w:rFonts w:ascii="Arial" w:eastAsia="Open Sans" w:hAnsi="Arial" w:cs="Arial"/>
          <w:color w:val="000000"/>
          <w:sz w:val="24"/>
          <w:szCs w:val="24"/>
        </w:rPr>
        <w:t xml:space="preserve">FMP, mencionó que asume </w:t>
      </w:r>
      <w:r w:rsidR="007C54EB">
        <w:rPr>
          <w:rFonts w:ascii="Arial" w:eastAsia="Open Sans" w:hAnsi="Arial" w:cs="Arial"/>
          <w:color w:val="000000"/>
          <w:sz w:val="24"/>
          <w:szCs w:val="24"/>
        </w:rPr>
        <w:t xml:space="preserve">con responsabilidad </w:t>
      </w:r>
      <w:r w:rsidR="00387F66">
        <w:rPr>
          <w:rFonts w:ascii="Arial" w:eastAsia="Open Sans" w:hAnsi="Arial" w:cs="Arial"/>
          <w:color w:val="000000"/>
          <w:sz w:val="24"/>
          <w:szCs w:val="24"/>
        </w:rPr>
        <w:t>la dirección de</w:t>
      </w:r>
      <w:r w:rsidR="007C54EB">
        <w:rPr>
          <w:rFonts w:ascii="Arial" w:eastAsia="Open Sans" w:hAnsi="Arial" w:cs="Arial"/>
          <w:color w:val="000000"/>
          <w:sz w:val="24"/>
          <w:szCs w:val="24"/>
        </w:rPr>
        <w:t xml:space="preserve"> esta unidad académica. </w:t>
      </w:r>
      <w:r w:rsidRPr="002004A7">
        <w:rPr>
          <w:rFonts w:ascii="Arial" w:eastAsia="Open Sans" w:hAnsi="Arial" w:cs="Arial"/>
          <w:color w:val="000000"/>
          <w:sz w:val="24"/>
          <w:szCs w:val="24"/>
        </w:rPr>
        <w:t xml:space="preserve">"Hemos demostrado que podemos trabajar interdisciplinariamente, hacer impacto social y </w:t>
      </w:r>
      <w:r w:rsidR="007C54EB">
        <w:rPr>
          <w:rFonts w:ascii="Arial" w:eastAsia="Open Sans" w:hAnsi="Arial" w:cs="Arial"/>
          <w:color w:val="000000"/>
          <w:sz w:val="24"/>
          <w:szCs w:val="24"/>
        </w:rPr>
        <w:t xml:space="preserve">enfrentar </w:t>
      </w:r>
      <w:r w:rsidRPr="002004A7">
        <w:rPr>
          <w:rFonts w:ascii="Arial" w:eastAsia="Open Sans" w:hAnsi="Arial" w:cs="Arial"/>
          <w:color w:val="000000"/>
          <w:sz w:val="24"/>
          <w:szCs w:val="24"/>
        </w:rPr>
        <w:t>todos los retos para sumar a lo que queremos, nuestra alma m</w:t>
      </w:r>
      <w:r w:rsidR="007C54EB">
        <w:rPr>
          <w:rFonts w:ascii="Arial" w:eastAsia="Open Sans" w:hAnsi="Arial" w:cs="Arial"/>
          <w:color w:val="000000"/>
          <w:sz w:val="24"/>
          <w:szCs w:val="24"/>
        </w:rPr>
        <w:t>a</w:t>
      </w:r>
      <w:r w:rsidRPr="002004A7">
        <w:rPr>
          <w:rFonts w:ascii="Arial" w:eastAsia="Open Sans" w:hAnsi="Arial" w:cs="Arial"/>
          <w:color w:val="000000"/>
          <w:sz w:val="24"/>
          <w:szCs w:val="24"/>
        </w:rPr>
        <w:t>ter", señaló. En su desempeño laboral, la doctora ha fungido como subdirectora de la Facultad desde 2016, además de ser profesora investigadora desde 2006. Ha participado en ocho proyectos de investigación, donde destaca su interés por temáticas de equidad de género.</w:t>
      </w:r>
    </w:p>
    <w:p w:rsidR="002004A7" w:rsidRPr="00387F66" w:rsidRDefault="002004A7" w:rsidP="002004A7">
      <w:pPr>
        <w:shd w:val="clear" w:color="auto" w:fill="FFFFFF"/>
        <w:jc w:val="both"/>
        <w:rPr>
          <w:rFonts w:ascii="Arial" w:eastAsia="Open Sans" w:hAnsi="Arial" w:cs="Arial"/>
          <w:strike/>
          <w:color w:val="000000"/>
          <w:sz w:val="16"/>
          <w:szCs w:val="16"/>
        </w:rPr>
      </w:pPr>
    </w:p>
    <w:p w:rsidR="004340A0" w:rsidRDefault="002004A7" w:rsidP="002004A7">
      <w:pPr>
        <w:shd w:val="clear" w:color="auto" w:fill="FFFFFF"/>
        <w:jc w:val="both"/>
        <w:rPr>
          <w:rFonts w:ascii="Arial" w:eastAsia="Open Sans" w:hAnsi="Arial" w:cs="Arial"/>
          <w:color w:val="000000"/>
          <w:sz w:val="24"/>
          <w:szCs w:val="24"/>
        </w:rPr>
      </w:pPr>
      <w:r w:rsidRPr="002004A7">
        <w:rPr>
          <w:rFonts w:ascii="Arial" w:eastAsia="Open Sans" w:hAnsi="Arial" w:cs="Arial"/>
          <w:color w:val="000000"/>
          <w:sz w:val="24"/>
          <w:szCs w:val="24"/>
        </w:rPr>
        <w:t xml:space="preserve">A su vez, el doctor Ismael Plascencia López, director entrante en </w:t>
      </w:r>
      <w:r w:rsidR="00B16D19">
        <w:rPr>
          <w:rFonts w:ascii="Arial" w:eastAsia="Open Sans" w:hAnsi="Arial" w:cs="Arial"/>
          <w:color w:val="000000"/>
          <w:sz w:val="24"/>
          <w:szCs w:val="24"/>
        </w:rPr>
        <w:t xml:space="preserve">la </w:t>
      </w:r>
      <w:r w:rsidRPr="002004A7">
        <w:rPr>
          <w:rFonts w:ascii="Arial" w:eastAsia="Open Sans" w:hAnsi="Arial" w:cs="Arial"/>
          <w:color w:val="000000"/>
          <w:sz w:val="24"/>
          <w:szCs w:val="24"/>
        </w:rPr>
        <w:t>FCA, agradeció a la Junta de Gobierno por el vot</w:t>
      </w:r>
      <w:r w:rsidR="004340A0">
        <w:rPr>
          <w:rFonts w:ascii="Arial" w:eastAsia="Open Sans" w:hAnsi="Arial" w:cs="Arial"/>
          <w:color w:val="000000"/>
          <w:sz w:val="24"/>
          <w:szCs w:val="24"/>
        </w:rPr>
        <w:t xml:space="preserve">o de confianza que le otorgaron. </w:t>
      </w:r>
      <w:r w:rsidRPr="002004A7">
        <w:rPr>
          <w:rFonts w:ascii="Arial" w:eastAsia="Open Sans" w:hAnsi="Arial" w:cs="Arial"/>
          <w:color w:val="000000"/>
          <w:sz w:val="24"/>
          <w:szCs w:val="24"/>
        </w:rPr>
        <w:t xml:space="preserve">"Los intereses de la Facultad y de los estudiantes están por arriba de nosotros. Trabajaré incansablemente porque tengo la convicción que esta Facultad es el gigante dormido de la Universidad y lo vamos a despertar", comentó. </w:t>
      </w:r>
    </w:p>
    <w:p w:rsidR="004340A0" w:rsidRPr="004340A0" w:rsidRDefault="004340A0" w:rsidP="002004A7">
      <w:pPr>
        <w:shd w:val="clear" w:color="auto" w:fill="FFFFFF"/>
        <w:jc w:val="both"/>
        <w:rPr>
          <w:rFonts w:ascii="Arial" w:eastAsia="Open Sans" w:hAnsi="Arial" w:cs="Arial"/>
          <w:color w:val="000000"/>
          <w:sz w:val="16"/>
          <w:szCs w:val="16"/>
        </w:rPr>
      </w:pPr>
    </w:p>
    <w:p w:rsidR="002004A7" w:rsidRDefault="002004A7" w:rsidP="002004A7">
      <w:pPr>
        <w:shd w:val="clear" w:color="auto" w:fill="FFFFFF"/>
        <w:jc w:val="both"/>
        <w:rPr>
          <w:rFonts w:ascii="Arial" w:hAnsi="Arial" w:cs="Arial"/>
          <w:color w:val="1C1E21"/>
          <w:sz w:val="24"/>
          <w:szCs w:val="24"/>
          <w:shd w:val="clear" w:color="auto" w:fill="FFFFFF"/>
        </w:rPr>
      </w:pPr>
      <w:r w:rsidRPr="002004A7">
        <w:rPr>
          <w:rFonts w:ascii="Arial" w:eastAsia="Open Sans" w:hAnsi="Arial" w:cs="Arial"/>
          <w:color w:val="000000"/>
          <w:sz w:val="24"/>
          <w:szCs w:val="24"/>
        </w:rPr>
        <w:t xml:space="preserve">Plascencia López es consultor independiente en temas de innovación para las empresas, </w:t>
      </w:r>
      <w:r w:rsidRPr="002004A7">
        <w:rPr>
          <w:rFonts w:ascii="Arial" w:hAnsi="Arial" w:cs="Arial"/>
          <w:color w:val="1C1E21"/>
          <w:sz w:val="24"/>
          <w:szCs w:val="24"/>
          <w:shd w:val="clear" w:color="auto" w:fill="FFFFFF"/>
        </w:rPr>
        <w:t xml:space="preserve">actualmente funge como presidente del recién formado clúster de </w:t>
      </w:r>
      <w:proofErr w:type="spellStart"/>
      <w:r w:rsidRPr="002004A7">
        <w:rPr>
          <w:rFonts w:ascii="Arial" w:hAnsi="Arial" w:cs="Arial"/>
          <w:color w:val="1C1E21"/>
          <w:sz w:val="24"/>
          <w:szCs w:val="24"/>
          <w:shd w:val="clear" w:color="auto" w:fill="FFFFFF"/>
        </w:rPr>
        <w:t>Bioeconomía</w:t>
      </w:r>
      <w:proofErr w:type="spellEnd"/>
      <w:r w:rsidRPr="002004A7">
        <w:rPr>
          <w:rFonts w:ascii="Arial" w:hAnsi="Arial" w:cs="Arial"/>
          <w:color w:val="1C1E21"/>
          <w:sz w:val="24"/>
          <w:szCs w:val="24"/>
          <w:shd w:val="clear" w:color="auto" w:fill="FFFFFF"/>
        </w:rPr>
        <w:t xml:space="preserve"> de Baj</w:t>
      </w:r>
      <w:r w:rsidR="004340A0">
        <w:rPr>
          <w:rFonts w:ascii="Arial" w:hAnsi="Arial" w:cs="Arial"/>
          <w:color w:val="1C1E21"/>
          <w:sz w:val="24"/>
          <w:szCs w:val="24"/>
          <w:shd w:val="clear" w:color="auto" w:fill="FFFFFF"/>
        </w:rPr>
        <w:t>a California y participa en el Consejo C</w:t>
      </w:r>
      <w:r w:rsidRPr="002004A7">
        <w:rPr>
          <w:rFonts w:ascii="Arial" w:hAnsi="Arial" w:cs="Arial"/>
          <w:color w:val="1C1E21"/>
          <w:sz w:val="24"/>
          <w:szCs w:val="24"/>
          <w:shd w:val="clear" w:color="auto" w:fill="FFFFFF"/>
        </w:rPr>
        <w:t xml:space="preserve">onsultivo de las Agendas de Innovación para Baja California. Es fundador de la Red Temática de </w:t>
      </w:r>
      <w:proofErr w:type="spellStart"/>
      <w:r w:rsidRPr="002004A7">
        <w:rPr>
          <w:rFonts w:ascii="Arial" w:hAnsi="Arial" w:cs="Arial"/>
          <w:color w:val="1C1E21"/>
          <w:sz w:val="24"/>
          <w:szCs w:val="24"/>
          <w:shd w:val="clear" w:color="auto" w:fill="FFFFFF"/>
        </w:rPr>
        <w:t>Bionanotecnología</w:t>
      </w:r>
      <w:proofErr w:type="spellEnd"/>
      <w:r w:rsidRPr="002004A7">
        <w:rPr>
          <w:rFonts w:ascii="Arial" w:hAnsi="Arial" w:cs="Arial"/>
          <w:color w:val="1C1E21"/>
          <w:sz w:val="24"/>
          <w:szCs w:val="24"/>
          <w:shd w:val="clear" w:color="auto" w:fill="FFFFFF"/>
        </w:rPr>
        <w:t xml:space="preserve"> con el Centro de </w:t>
      </w:r>
      <w:proofErr w:type="spellStart"/>
      <w:r w:rsidRPr="002004A7">
        <w:rPr>
          <w:rFonts w:ascii="Arial" w:hAnsi="Arial" w:cs="Arial"/>
          <w:color w:val="1C1E21"/>
          <w:sz w:val="24"/>
          <w:szCs w:val="24"/>
          <w:shd w:val="clear" w:color="auto" w:fill="FFFFFF"/>
        </w:rPr>
        <w:t>Nanociencia</w:t>
      </w:r>
      <w:proofErr w:type="spellEnd"/>
      <w:r w:rsidRPr="002004A7">
        <w:rPr>
          <w:rFonts w:ascii="Arial" w:hAnsi="Arial" w:cs="Arial"/>
          <w:color w:val="1C1E21"/>
          <w:sz w:val="24"/>
          <w:szCs w:val="24"/>
          <w:shd w:val="clear" w:color="auto" w:fill="FFFFFF"/>
        </w:rPr>
        <w:t xml:space="preserve"> y Nanotecnología de la UNAM en Ensenada</w:t>
      </w:r>
      <w:r w:rsidR="004340A0">
        <w:rPr>
          <w:rFonts w:ascii="Arial" w:hAnsi="Arial" w:cs="Arial"/>
          <w:color w:val="1C1E21"/>
          <w:sz w:val="24"/>
          <w:szCs w:val="24"/>
          <w:shd w:val="clear" w:color="auto" w:fill="FFFFFF"/>
        </w:rPr>
        <w:t>.</w:t>
      </w:r>
    </w:p>
    <w:p w:rsidR="004340A0" w:rsidRPr="002004A7" w:rsidRDefault="004340A0" w:rsidP="002004A7">
      <w:pPr>
        <w:shd w:val="clear" w:color="auto" w:fill="FFFFFF"/>
        <w:jc w:val="both"/>
        <w:rPr>
          <w:rFonts w:ascii="Arial" w:hAnsi="Arial" w:cs="Arial"/>
          <w:color w:val="1C1E21"/>
          <w:sz w:val="24"/>
          <w:szCs w:val="24"/>
          <w:shd w:val="clear" w:color="auto" w:fill="FFFFFF"/>
        </w:rPr>
      </w:pPr>
    </w:p>
    <w:p w:rsidR="002004A7" w:rsidRDefault="002004A7" w:rsidP="002004A7">
      <w:pPr>
        <w:shd w:val="clear" w:color="auto" w:fill="FFFFFF"/>
        <w:jc w:val="both"/>
        <w:rPr>
          <w:rFonts w:ascii="Arial" w:eastAsia="Open Sans" w:hAnsi="Arial" w:cs="Arial"/>
          <w:color w:val="000000"/>
          <w:sz w:val="16"/>
          <w:szCs w:val="16"/>
        </w:rPr>
      </w:pPr>
    </w:p>
    <w:p w:rsidR="00387F66" w:rsidRDefault="00387F66" w:rsidP="002004A7">
      <w:pPr>
        <w:shd w:val="clear" w:color="auto" w:fill="FFFFFF"/>
        <w:jc w:val="both"/>
        <w:rPr>
          <w:rFonts w:ascii="Arial" w:eastAsia="Open Sans" w:hAnsi="Arial" w:cs="Arial"/>
          <w:color w:val="000000"/>
          <w:sz w:val="16"/>
          <w:szCs w:val="16"/>
        </w:rPr>
      </w:pPr>
    </w:p>
    <w:p w:rsidR="00387F66" w:rsidRDefault="00387F66" w:rsidP="002004A7">
      <w:pPr>
        <w:shd w:val="clear" w:color="auto" w:fill="FFFFFF"/>
        <w:jc w:val="both"/>
        <w:rPr>
          <w:rFonts w:ascii="Arial" w:eastAsia="Open Sans" w:hAnsi="Arial" w:cs="Arial"/>
          <w:color w:val="000000"/>
          <w:sz w:val="16"/>
          <w:szCs w:val="16"/>
        </w:rPr>
      </w:pPr>
    </w:p>
    <w:p w:rsidR="00387F66" w:rsidRDefault="00387F66" w:rsidP="002004A7">
      <w:pPr>
        <w:shd w:val="clear" w:color="auto" w:fill="FFFFFF"/>
        <w:jc w:val="both"/>
        <w:rPr>
          <w:rFonts w:ascii="Arial" w:eastAsia="Open Sans" w:hAnsi="Arial" w:cs="Arial"/>
          <w:color w:val="000000"/>
          <w:sz w:val="16"/>
          <w:szCs w:val="16"/>
        </w:rPr>
      </w:pPr>
    </w:p>
    <w:p w:rsidR="00387F66" w:rsidRPr="00387F66" w:rsidRDefault="00387F66" w:rsidP="002004A7">
      <w:pPr>
        <w:shd w:val="clear" w:color="auto" w:fill="FFFFFF"/>
        <w:jc w:val="both"/>
        <w:rPr>
          <w:rFonts w:ascii="Arial" w:eastAsia="Open Sans" w:hAnsi="Arial" w:cs="Arial"/>
          <w:color w:val="000000"/>
          <w:sz w:val="16"/>
          <w:szCs w:val="16"/>
        </w:rPr>
      </w:pPr>
    </w:p>
    <w:p w:rsidR="002004A7" w:rsidRPr="002004A7" w:rsidRDefault="002004A7" w:rsidP="002004A7">
      <w:pPr>
        <w:shd w:val="clear" w:color="auto" w:fill="FFFFFF"/>
        <w:jc w:val="both"/>
        <w:rPr>
          <w:rFonts w:ascii="Arial" w:eastAsia="Open Sans" w:hAnsi="Arial" w:cs="Arial"/>
          <w:color w:val="000000"/>
          <w:sz w:val="24"/>
          <w:szCs w:val="24"/>
        </w:rPr>
      </w:pPr>
      <w:bookmarkStart w:id="1" w:name="_gjdgxs"/>
      <w:bookmarkEnd w:id="1"/>
      <w:r w:rsidRPr="002004A7">
        <w:rPr>
          <w:rFonts w:ascii="Arial" w:eastAsia="Open Sans" w:hAnsi="Arial" w:cs="Arial"/>
          <w:color w:val="000000"/>
          <w:sz w:val="24"/>
          <w:szCs w:val="24"/>
        </w:rPr>
        <w:t xml:space="preserve">En ambos nombramientos se contó con la presencia de la maestra Edith Montiel Ayala, Vicerrectora del Campus Tijuana y de la doctora Lucrecia </w:t>
      </w:r>
      <w:proofErr w:type="spellStart"/>
      <w:r w:rsidRPr="002004A7">
        <w:rPr>
          <w:rFonts w:ascii="Arial" w:eastAsia="Open Sans" w:hAnsi="Arial" w:cs="Arial"/>
          <w:color w:val="000000"/>
          <w:sz w:val="24"/>
          <w:szCs w:val="24"/>
        </w:rPr>
        <w:t>Arzamendi</w:t>
      </w:r>
      <w:proofErr w:type="spellEnd"/>
      <w:r w:rsidRPr="002004A7">
        <w:rPr>
          <w:rFonts w:ascii="Arial" w:eastAsia="Open Sans" w:hAnsi="Arial" w:cs="Arial"/>
          <w:color w:val="000000"/>
          <w:sz w:val="24"/>
          <w:szCs w:val="24"/>
        </w:rPr>
        <w:t xml:space="preserve"> Cepeda, integrante de la Junta de Gobierno, así como alumnos, académicos, personal administrativo y de servicios de </w:t>
      </w:r>
      <w:r w:rsidR="00B16D19">
        <w:rPr>
          <w:rFonts w:ascii="Arial" w:eastAsia="Open Sans" w:hAnsi="Arial" w:cs="Arial"/>
          <w:color w:val="000000"/>
          <w:sz w:val="24"/>
          <w:szCs w:val="24"/>
        </w:rPr>
        <w:t>ambas unidades académicas.</w:t>
      </w:r>
    </w:p>
    <w:p w:rsidR="002004A7" w:rsidRPr="002004A7" w:rsidRDefault="002004A7" w:rsidP="002004A7">
      <w:pPr>
        <w:shd w:val="clear" w:color="auto" w:fill="FFFFFF"/>
        <w:jc w:val="both"/>
        <w:rPr>
          <w:rFonts w:ascii="Arial" w:eastAsia="Open Sans" w:hAnsi="Arial" w:cs="Arial"/>
          <w:color w:val="000000"/>
          <w:sz w:val="24"/>
          <w:szCs w:val="24"/>
        </w:rPr>
      </w:pPr>
    </w:p>
    <w:bookmarkEnd w:id="0"/>
    <w:p w:rsidR="002004A7" w:rsidRPr="002004A7" w:rsidRDefault="002004A7" w:rsidP="002004A7">
      <w:pPr>
        <w:shd w:val="clear" w:color="auto" w:fill="FFFFFF"/>
        <w:jc w:val="both"/>
        <w:rPr>
          <w:rFonts w:ascii="Arial" w:eastAsia="Open Sans" w:hAnsi="Arial" w:cs="Arial"/>
          <w:color w:val="000000"/>
          <w:sz w:val="24"/>
          <w:szCs w:val="24"/>
        </w:rPr>
      </w:pPr>
    </w:p>
    <w:p w:rsidR="002004A7" w:rsidRPr="002004A7" w:rsidRDefault="002004A7" w:rsidP="002004A7">
      <w:pPr>
        <w:shd w:val="clear" w:color="auto" w:fill="FFFFFF"/>
        <w:jc w:val="both"/>
        <w:rPr>
          <w:rFonts w:ascii="Arial" w:eastAsia="Open Sans" w:hAnsi="Arial" w:cs="Arial"/>
          <w:color w:val="000000"/>
          <w:sz w:val="24"/>
          <w:szCs w:val="24"/>
        </w:rPr>
      </w:pPr>
    </w:p>
    <w:p w:rsidR="002004A7" w:rsidRDefault="002004A7" w:rsidP="002004A7">
      <w:pPr>
        <w:shd w:val="clear" w:color="auto" w:fill="FFFFFF"/>
        <w:jc w:val="both"/>
        <w:rPr>
          <w:rFonts w:ascii="Times New Roman" w:eastAsia="Open Sans" w:hAnsi="Times New Roman"/>
          <w:color w:val="000000"/>
          <w:sz w:val="24"/>
          <w:szCs w:val="24"/>
        </w:rPr>
      </w:pPr>
    </w:p>
    <w:p w:rsidR="002004A7" w:rsidRDefault="002004A7" w:rsidP="002004A7">
      <w:pPr>
        <w:shd w:val="clear" w:color="auto" w:fill="FFFFFF"/>
        <w:jc w:val="both"/>
        <w:rPr>
          <w:rFonts w:ascii="Times New Roman" w:eastAsia="Open Sans" w:hAnsi="Times New Roman"/>
          <w:color w:val="000000"/>
          <w:sz w:val="24"/>
          <w:szCs w:val="24"/>
        </w:rPr>
      </w:pPr>
    </w:p>
    <w:p w:rsidR="002004A7" w:rsidRDefault="002004A7" w:rsidP="002004A7">
      <w:pPr>
        <w:shd w:val="clear" w:color="auto" w:fill="FFFFFF"/>
        <w:jc w:val="both"/>
        <w:rPr>
          <w:rFonts w:ascii="Times New Roman" w:eastAsia="Open Sans" w:hAnsi="Times New Roman"/>
          <w:color w:val="000000"/>
          <w:sz w:val="24"/>
          <w:szCs w:val="24"/>
        </w:rPr>
      </w:pPr>
    </w:p>
    <w:p w:rsidR="002004A7" w:rsidRPr="002004A7" w:rsidRDefault="002004A7" w:rsidP="002004A7">
      <w:pPr>
        <w:shd w:val="clear" w:color="auto" w:fill="FFFFFF"/>
        <w:jc w:val="right"/>
        <w:rPr>
          <w:rFonts w:ascii="Arial" w:eastAsia="Open Sans" w:hAnsi="Arial" w:cs="Arial"/>
          <w:color w:val="FFFFFF" w:themeColor="background1"/>
          <w:sz w:val="24"/>
          <w:szCs w:val="24"/>
        </w:rPr>
      </w:pPr>
      <w:r w:rsidRPr="002004A7">
        <w:rPr>
          <w:rFonts w:ascii="Arial" w:eastAsia="Open Sans" w:hAnsi="Arial" w:cs="Arial"/>
          <w:color w:val="FFFFFF" w:themeColor="background1"/>
          <w:sz w:val="24"/>
          <w:szCs w:val="24"/>
        </w:rPr>
        <w:t>Texto e Imagen: Julio César Félix Martínez.</w:t>
      </w:r>
    </w:p>
    <w:p w:rsidR="00EC069F" w:rsidRPr="006D7C53" w:rsidRDefault="00EC069F" w:rsidP="002004A7">
      <w:pPr>
        <w:ind w:right="4"/>
        <w:jc w:val="both"/>
        <w:rPr>
          <w:rFonts w:ascii="Arial" w:hAnsi="Arial" w:cs="Arial"/>
          <w:color w:val="141823"/>
          <w:spacing w:val="-4"/>
          <w:sz w:val="24"/>
          <w:szCs w:val="24"/>
          <w:shd w:val="clear" w:color="auto" w:fill="FFFFFF"/>
        </w:rPr>
      </w:pPr>
      <w:r w:rsidRPr="006D7C53">
        <w:rPr>
          <w:rFonts w:ascii="Arial" w:hAnsi="Arial" w:cs="Arial"/>
          <w:color w:val="141823"/>
          <w:spacing w:val="-4"/>
          <w:sz w:val="24"/>
          <w:szCs w:val="24"/>
          <w:shd w:val="clear" w:color="auto" w:fill="FFFFFF"/>
        </w:rPr>
        <w:t xml:space="preserve"> </w:t>
      </w:r>
    </w:p>
    <w:p w:rsidR="00EC069F" w:rsidRPr="007A077C" w:rsidRDefault="00EC069F" w:rsidP="00CF5A2F">
      <w:pPr>
        <w:ind w:left="-142"/>
        <w:jc w:val="center"/>
        <w:rPr>
          <w:rFonts w:ascii="Arial" w:hAnsi="Arial" w:cs="Arial"/>
          <w:b/>
          <w:spacing w:val="-6"/>
          <w:sz w:val="16"/>
          <w:szCs w:val="16"/>
        </w:rPr>
      </w:pPr>
    </w:p>
    <w:sectPr w:rsidR="00EC069F" w:rsidRPr="007A077C" w:rsidSect="003D332B">
      <w:pgSz w:w="12240" w:h="15840"/>
      <w:pgMar w:top="0" w:right="1041"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539F" w:rsidRDefault="00AA539F">
      <w:r>
        <w:separator/>
      </w:r>
    </w:p>
  </w:endnote>
  <w:endnote w:type="continuationSeparator" w:id="0">
    <w:p w:rsidR="00AA539F" w:rsidRDefault="00AA5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Open Sans">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539F" w:rsidRDefault="00AA539F">
      <w:r>
        <w:rPr>
          <w:color w:val="000000"/>
        </w:rPr>
        <w:separator/>
      </w:r>
    </w:p>
  </w:footnote>
  <w:footnote w:type="continuationSeparator" w:id="0">
    <w:p w:rsidR="00AA539F" w:rsidRDefault="00AA53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82A91"/>
    <w:multiLevelType w:val="hybridMultilevel"/>
    <w:tmpl w:val="5E8230C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nsid w:val="2219485D"/>
    <w:multiLevelType w:val="hybridMultilevel"/>
    <w:tmpl w:val="D5DE3E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226C458E"/>
    <w:multiLevelType w:val="hybridMultilevel"/>
    <w:tmpl w:val="CFE04184"/>
    <w:lvl w:ilvl="0" w:tplc="BEC40B3C">
      <w:start w:val="1"/>
      <w:numFmt w:val="bullet"/>
      <w:lvlText w:val=""/>
      <w:lvlJc w:val="left"/>
      <w:pPr>
        <w:ind w:left="1004" w:hanging="360"/>
      </w:pPr>
      <w:rPr>
        <w:rFonts w:ascii="Symbol" w:hAnsi="Symbol" w:hint="default"/>
        <w:color w:val="auto"/>
        <w:sz w:val="24"/>
      </w:rPr>
    </w:lvl>
    <w:lvl w:ilvl="1" w:tplc="080A0003">
      <w:start w:val="1"/>
      <w:numFmt w:val="bullet"/>
      <w:lvlText w:val="o"/>
      <w:lvlJc w:val="left"/>
      <w:pPr>
        <w:ind w:left="1724" w:hanging="360"/>
      </w:pPr>
      <w:rPr>
        <w:rFonts w:ascii="Courier New" w:hAnsi="Courier New" w:cs="Courier New" w:hint="default"/>
      </w:rPr>
    </w:lvl>
    <w:lvl w:ilvl="2" w:tplc="080A0005">
      <w:start w:val="1"/>
      <w:numFmt w:val="bullet"/>
      <w:lvlText w:val=""/>
      <w:lvlJc w:val="left"/>
      <w:pPr>
        <w:ind w:left="2444" w:hanging="360"/>
      </w:pPr>
      <w:rPr>
        <w:rFonts w:ascii="Wingdings" w:hAnsi="Wingdings" w:hint="default"/>
      </w:rPr>
    </w:lvl>
    <w:lvl w:ilvl="3" w:tplc="080A0001">
      <w:start w:val="1"/>
      <w:numFmt w:val="bullet"/>
      <w:lvlText w:val=""/>
      <w:lvlJc w:val="left"/>
      <w:pPr>
        <w:ind w:left="3164" w:hanging="360"/>
      </w:pPr>
      <w:rPr>
        <w:rFonts w:ascii="Symbol" w:hAnsi="Symbol" w:hint="default"/>
      </w:rPr>
    </w:lvl>
    <w:lvl w:ilvl="4" w:tplc="080A0003">
      <w:start w:val="1"/>
      <w:numFmt w:val="bullet"/>
      <w:lvlText w:val="o"/>
      <w:lvlJc w:val="left"/>
      <w:pPr>
        <w:ind w:left="3884" w:hanging="360"/>
      </w:pPr>
      <w:rPr>
        <w:rFonts w:ascii="Courier New" w:hAnsi="Courier New" w:cs="Courier New" w:hint="default"/>
      </w:rPr>
    </w:lvl>
    <w:lvl w:ilvl="5" w:tplc="080A0005">
      <w:start w:val="1"/>
      <w:numFmt w:val="bullet"/>
      <w:lvlText w:val=""/>
      <w:lvlJc w:val="left"/>
      <w:pPr>
        <w:ind w:left="4604" w:hanging="360"/>
      </w:pPr>
      <w:rPr>
        <w:rFonts w:ascii="Wingdings" w:hAnsi="Wingdings" w:hint="default"/>
      </w:rPr>
    </w:lvl>
    <w:lvl w:ilvl="6" w:tplc="080A0001">
      <w:start w:val="1"/>
      <w:numFmt w:val="bullet"/>
      <w:lvlText w:val=""/>
      <w:lvlJc w:val="left"/>
      <w:pPr>
        <w:ind w:left="5324" w:hanging="360"/>
      </w:pPr>
      <w:rPr>
        <w:rFonts w:ascii="Symbol" w:hAnsi="Symbol" w:hint="default"/>
      </w:rPr>
    </w:lvl>
    <w:lvl w:ilvl="7" w:tplc="080A0003">
      <w:start w:val="1"/>
      <w:numFmt w:val="bullet"/>
      <w:lvlText w:val="o"/>
      <w:lvlJc w:val="left"/>
      <w:pPr>
        <w:ind w:left="6044" w:hanging="360"/>
      </w:pPr>
      <w:rPr>
        <w:rFonts w:ascii="Courier New" w:hAnsi="Courier New" w:cs="Courier New" w:hint="default"/>
      </w:rPr>
    </w:lvl>
    <w:lvl w:ilvl="8" w:tplc="080A0005">
      <w:start w:val="1"/>
      <w:numFmt w:val="bullet"/>
      <w:lvlText w:val=""/>
      <w:lvlJc w:val="left"/>
      <w:pPr>
        <w:ind w:left="6764" w:hanging="360"/>
      </w:pPr>
      <w:rPr>
        <w:rFonts w:ascii="Wingdings" w:hAnsi="Wingdings" w:hint="default"/>
      </w:rPr>
    </w:lvl>
  </w:abstractNum>
  <w:abstractNum w:abstractNumId="3">
    <w:nsid w:val="23215946"/>
    <w:multiLevelType w:val="hybridMultilevel"/>
    <w:tmpl w:val="4300DA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4DB13C5"/>
    <w:multiLevelType w:val="hybridMultilevel"/>
    <w:tmpl w:val="538480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C0E20AB"/>
    <w:multiLevelType w:val="hybridMultilevel"/>
    <w:tmpl w:val="E710FE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4E381220"/>
    <w:multiLevelType w:val="hybridMultilevel"/>
    <w:tmpl w:val="F10AB2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nsid w:val="723B05AB"/>
    <w:multiLevelType w:val="hybridMultilevel"/>
    <w:tmpl w:val="40C407EE"/>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9">
    <w:nsid w:val="77CD4CDB"/>
    <w:multiLevelType w:val="hybridMultilevel"/>
    <w:tmpl w:val="7222F2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3"/>
  </w:num>
  <w:num w:numId="4">
    <w:abstractNumId w:val="4"/>
  </w:num>
  <w:num w:numId="5">
    <w:abstractNumId w:val="0"/>
  </w:num>
  <w:num w:numId="6">
    <w:abstractNumId w:val="0"/>
  </w:num>
  <w:num w:numId="7">
    <w:abstractNumId w:val="8"/>
  </w:num>
  <w:num w:numId="8">
    <w:abstractNumId w:val="8"/>
  </w:num>
  <w:num w:numId="9">
    <w:abstractNumId w:val="9"/>
  </w:num>
  <w:num w:numId="10">
    <w:abstractNumId w:val="1"/>
  </w:num>
  <w:num w:numId="11">
    <w:abstractNumId w:val="6"/>
  </w:num>
  <w:num w:numId="12">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6C2"/>
    <w:rsid w:val="000017E5"/>
    <w:rsid w:val="000018D3"/>
    <w:rsid w:val="00001EF9"/>
    <w:rsid w:val="00001FB1"/>
    <w:rsid w:val="000020AC"/>
    <w:rsid w:val="00002388"/>
    <w:rsid w:val="00002A76"/>
    <w:rsid w:val="00002AB3"/>
    <w:rsid w:val="00002E7E"/>
    <w:rsid w:val="0000311F"/>
    <w:rsid w:val="000032C7"/>
    <w:rsid w:val="000032F0"/>
    <w:rsid w:val="000033B3"/>
    <w:rsid w:val="00003EBE"/>
    <w:rsid w:val="0000409B"/>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B62"/>
    <w:rsid w:val="00007C66"/>
    <w:rsid w:val="00007E46"/>
    <w:rsid w:val="00007FEB"/>
    <w:rsid w:val="00011006"/>
    <w:rsid w:val="00011142"/>
    <w:rsid w:val="00011191"/>
    <w:rsid w:val="00013F25"/>
    <w:rsid w:val="000142B8"/>
    <w:rsid w:val="0001447A"/>
    <w:rsid w:val="00014B21"/>
    <w:rsid w:val="00014EEF"/>
    <w:rsid w:val="00014FE2"/>
    <w:rsid w:val="000152DA"/>
    <w:rsid w:val="000153DA"/>
    <w:rsid w:val="0001553A"/>
    <w:rsid w:val="00015666"/>
    <w:rsid w:val="000157C4"/>
    <w:rsid w:val="00015AD2"/>
    <w:rsid w:val="0001697F"/>
    <w:rsid w:val="00016C31"/>
    <w:rsid w:val="00017337"/>
    <w:rsid w:val="00017486"/>
    <w:rsid w:val="000174FD"/>
    <w:rsid w:val="00020282"/>
    <w:rsid w:val="000202E6"/>
    <w:rsid w:val="000215B2"/>
    <w:rsid w:val="000220E8"/>
    <w:rsid w:val="00022E4B"/>
    <w:rsid w:val="00023302"/>
    <w:rsid w:val="00023386"/>
    <w:rsid w:val="000240AD"/>
    <w:rsid w:val="000245C8"/>
    <w:rsid w:val="0002467F"/>
    <w:rsid w:val="00024BF8"/>
    <w:rsid w:val="00024ECA"/>
    <w:rsid w:val="000253D3"/>
    <w:rsid w:val="00025A17"/>
    <w:rsid w:val="00026076"/>
    <w:rsid w:val="0002613A"/>
    <w:rsid w:val="00026289"/>
    <w:rsid w:val="0002697C"/>
    <w:rsid w:val="00026AC2"/>
    <w:rsid w:val="00026F6D"/>
    <w:rsid w:val="000272E9"/>
    <w:rsid w:val="00027677"/>
    <w:rsid w:val="00027CAC"/>
    <w:rsid w:val="00030548"/>
    <w:rsid w:val="0003071C"/>
    <w:rsid w:val="0003096E"/>
    <w:rsid w:val="0003154F"/>
    <w:rsid w:val="0003209F"/>
    <w:rsid w:val="0003232F"/>
    <w:rsid w:val="00032870"/>
    <w:rsid w:val="000329BD"/>
    <w:rsid w:val="00033024"/>
    <w:rsid w:val="00033643"/>
    <w:rsid w:val="00033648"/>
    <w:rsid w:val="0003376B"/>
    <w:rsid w:val="00033821"/>
    <w:rsid w:val="00033A7D"/>
    <w:rsid w:val="000341F6"/>
    <w:rsid w:val="00034227"/>
    <w:rsid w:val="000345E5"/>
    <w:rsid w:val="00034C06"/>
    <w:rsid w:val="0003508E"/>
    <w:rsid w:val="000352AA"/>
    <w:rsid w:val="0003545B"/>
    <w:rsid w:val="00035584"/>
    <w:rsid w:val="000359C5"/>
    <w:rsid w:val="00036109"/>
    <w:rsid w:val="00036292"/>
    <w:rsid w:val="00036FFF"/>
    <w:rsid w:val="0003720A"/>
    <w:rsid w:val="0003765F"/>
    <w:rsid w:val="00037949"/>
    <w:rsid w:val="00037AA4"/>
    <w:rsid w:val="00040387"/>
    <w:rsid w:val="00040834"/>
    <w:rsid w:val="00040CAA"/>
    <w:rsid w:val="00040DDC"/>
    <w:rsid w:val="000410CB"/>
    <w:rsid w:val="00041813"/>
    <w:rsid w:val="0004267B"/>
    <w:rsid w:val="00042A92"/>
    <w:rsid w:val="00042AA3"/>
    <w:rsid w:val="00042B2B"/>
    <w:rsid w:val="00042F41"/>
    <w:rsid w:val="00042FF2"/>
    <w:rsid w:val="0004433C"/>
    <w:rsid w:val="00044D3C"/>
    <w:rsid w:val="000454A2"/>
    <w:rsid w:val="00045802"/>
    <w:rsid w:val="00045A4D"/>
    <w:rsid w:val="00045D0D"/>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C97"/>
    <w:rsid w:val="00053DA3"/>
    <w:rsid w:val="00053DD6"/>
    <w:rsid w:val="000542F3"/>
    <w:rsid w:val="00054483"/>
    <w:rsid w:val="000552DB"/>
    <w:rsid w:val="0005543B"/>
    <w:rsid w:val="000558C2"/>
    <w:rsid w:val="00055BD5"/>
    <w:rsid w:val="00055D1D"/>
    <w:rsid w:val="000564E4"/>
    <w:rsid w:val="0005687F"/>
    <w:rsid w:val="00056DD6"/>
    <w:rsid w:val="00056E00"/>
    <w:rsid w:val="00057306"/>
    <w:rsid w:val="000600E7"/>
    <w:rsid w:val="0006031B"/>
    <w:rsid w:val="00060374"/>
    <w:rsid w:val="00060844"/>
    <w:rsid w:val="00060E86"/>
    <w:rsid w:val="0006161F"/>
    <w:rsid w:val="00061C1D"/>
    <w:rsid w:val="00061C3F"/>
    <w:rsid w:val="00061EC2"/>
    <w:rsid w:val="000628DF"/>
    <w:rsid w:val="00062AD2"/>
    <w:rsid w:val="000638ED"/>
    <w:rsid w:val="00063AC4"/>
    <w:rsid w:val="00063F41"/>
    <w:rsid w:val="00063F6A"/>
    <w:rsid w:val="000640B7"/>
    <w:rsid w:val="00064341"/>
    <w:rsid w:val="000648A1"/>
    <w:rsid w:val="00064CE8"/>
    <w:rsid w:val="0006513C"/>
    <w:rsid w:val="000652BA"/>
    <w:rsid w:val="000652C7"/>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E5B"/>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ACD"/>
    <w:rsid w:val="00081DCF"/>
    <w:rsid w:val="00082414"/>
    <w:rsid w:val="000825EA"/>
    <w:rsid w:val="00082935"/>
    <w:rsid w:val="00082A71"/>
    <w:rsid w:val="00082CCE"/>
    <w:rsid w:val="00082FF2"/>
    <w:rsid w:val="000830B7"/>
    <w:rsid w:val="000830E8"/>
    <w:rsid w:val="00083453"/>
    <w:rsid w:val="00083B48"/>
    <w:rsid w:val="00083FA1"/>
    <w:rsid w:val="00084416"/>
    <w:rsid w:val="00084482"/>
    <w:rsid w:val="00084521"/>
    <w:rsid w:val="00085190"/>
    <w:rsid w:val="000854DE"/>
    <w:rsid w:val="000858E2"/>
    <w:rsid w:val="0008623F"/>
    <w:rsid w:val="00086B65"/>
    <w:rsid w:val="00086D0D"/>
    <w:rsid w:val="00087009"/>
    <w:rsid w:val="000871D0"/>
    <w:rsid w:val="00087753"/>
    <w:rsid w:val="00087A44"/>
    <w:rsid w:val="00087CEF"/>
    <w:rsid w:val="00090188"/>
    <w:rsid w:val="000908CC"/>
    <w:rsid w:val="000913F4"/>
    <w:rsid w:val="00091695"/>
    <w:rsid w:val="00091976"/>
    <w:rsid w:val="00092B0A"/>
    <w:rsid w:val="00092E55"/>
    <w:rsid w:val="00093157"/>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617"/>
    <w:rsid w:val="000A0CE3"/>
    <w:rsid w:val="000A0DC6"/>
    <w:rsid w:val="000A15A5"/>
    <w:rsid w:val="000A15BD"/>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5EC"/>
    <w:rsid w:val="000A47FA"/>
    <w:rsid w:val="000A4A6E"/>
    <w:rsid w:val="000A4E0F"/>
    <w:rsid w:val="000A4F35"/>
    <w:rsid w:val="000A503E"/>
    <w:rsid w:val="000A5AE0"/>
    <w:rsid w:val="000A6218"/>
    <w:rsid w:val="000A6274"/>
    <w:rsid w:val="000A62BE"/>
    <w:rsid w:val="000A63F8"/>
    <w:rsid w:val="000A6450"/>
    <w:rsid w:val="000A6AC3"/>
    <w:rsid w:val="000A6F01"/>
    <w:rsid w:val="000A717F"/>
    <w:rsid w:val="000A71EC"/>
    <w:rsid w:val="000A7D76"/>
    <w:rsid w:val="000A7F94"/>
    <w:rsid w:val="000B006A"/>
    <w:rsid w:val="000B0508"/>
    <w:rsid w:val="000B0FF5"/>
    <w:rsid w:val="000B1148"/>
    <w:rsid w:val="000B14C5"/>
    <w:rsid w:val="000B306F"/>
    <w:rsid w:val="000B3300"/>
    <w:rsid w:val="000B3511"/>
    <w:rsid w:val="000B3A5C"/>
    <w:rsid w:val="000B4777"/>
    <w:rsid w:val="000B4B7F"/>
    <w:rsid w:val="000B4CBC"/>
    <w:rsid w:val="000B524B"/>
    <w:rsid w:val="000B5364"/>
    <w:rsid w:val="000B5792"/>
    <w:rsid w:val="000B5AA2"/>
    <w:rsid w:val="000B5FC4"/>
    <w:rsid w:val="000B5FE5"/>
    <w:rsid w:val="000B61A2"/>
    <w:rsid w:val="000B69B7"/>
    <w:rsid w:val="000B6B2B"/>
    <w:rsid w:val="000B71E2"/>
    <w:rsid w:val="000B7220"/>
    <w:rsid w:val="000B7AB7"/>
    <w:rsid w:val="000B7AB9"/>
    <w:rsid w:val="000C07EB"/>
    <w:rsid w:val="000C0C6B"/>
    <w:rsid w:val="000C1045"/>
    <w:rsid w:val="000C20D1"/>
    <w:rsid w:val="000C2691"/>
    <w:rsid w:val="000C2834"/>
    <w:rsid w:val="000C2E36"/>
    <w:rsid w:val="000C3029"/>
    <w:rsid w:val="000C316C"/>
    <w:rsid w:val="000C3ED5"/>
    <w:rsid w:val="000C49C0"/>
    <w:rsid w:val="000C4B14"/>
    <w:rsid w:val="000C51D9"/>
    <w:rsid w:val="000C579F"/>
    <w:rsid w:val="000C5966"/>
    <w:rsid w:val="000C6012"/>
    <w:rsid w:val="000C6909"/>
    <w:rsid w:val="000C690A"/>
    <w:rsid w:val="000C6D98"/>
    <w:rsid w:val="000C6FFF"/>
    <w:rsid w:val="000C7330"/>
    <w:rsid w:val="000C7452"/>
    <w:rsid w:val="000C75F9"/>
    <w:rsid w:val="000C7928"/>
    <w:rsid w:val="000C7DB1"/>
    <w:rsid w:val="000D001D"/>
    <w:rsid w:val="000D03D6"/>
    <w:rsid w:val="000D044D"/>
    <w:rsid w:val="000D08DF"/>
    <w:rsid w:val="000D0D60"/>
    <w:rsid w:val="000D0EDE"/>
    <w:rsid w:val="000D122D"/>
    <w:rsid w:val="000D1807"/>
    <w:rsid w:val="000D1976"/>
    <w:rsid w:val="000D1D55"/>
    <w:rsid w:val="000D1EE6"/>
    <w:rsid w:val="000D26A7"/>
    <w:rsid w:val="000D27C3"/>
    <w:rsid w:val="000D291C"/>
    <w:rsid w:val="000D2C37"/>
    <w:rsid w:val="000D3073"/>
    <w:rsid w:val="000D3359"/>
    <w:rsid w:val="000D35DB"/>
    <w:rsid w:val="000D3833"/>
    <w:rsid w:val="000D39A8"/>
    <w:rsid w:val="000D3EFF"/>
    <w:rsid w:val="000D40C0"/>
    <w:rsid w:val="000D42BA"/>
    <w:rsid w:val="000D4B9A"/>
    <w:rsid w:val="000D4E42"/>
    <w:rsid w:val="000D5763"/>
    <w:rsid w:val="000D5842"/>
    <w:rsid w:val="000D6AD9"/>
    <w:rsid w:val="000D74D8"/>
    <w:rsid w:val="000D7709"/>
    <w:rsid w:val="000D7BEA"/>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280"/>
    <w:rsid w:val="000E4436"/>
    <w:rsid w:val="000E44CD"/>
    <w:rsid w:val="000E46A8"/>
    <w:rsid w:val="000E49D2"/>
    <w:rsid w:val="000E4A7F"/>
    <w:rsid w:val="000E4D35"/>
    <w:rsid w:val="000E5B45"/>
    <w:rsid w:val="000E62EB"/>
    <w:rsid w:val="000E6541"/>
    <w:rsid w:val="000E6DF4"/>
    <w:rsid w:val="000E7381"/>
    <w:rsid w:val="000F01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48D"/>
    <w:rsid w:val="000F65CC"/>
    <w:rsid w:val="000F6AE0"/>
    <w:rsid w:val="000F6B31"/>
    <w:rsid w:val="000F7259"/>
    <w:rsid w:val="000F7D39"/>
    <w:rsid w:val="000F7F0C"/>
    <w:rsid w:val="001002AC"/>
    <w:rsid w:val="00100428"/>
    <w:rsid w:val="001004D0"/>
    <w:rsid w:val="001006A6"/>
    <w:rsid w:val="001006C2"/>
    <w:rsid w:val="0010079F"/>
    <w:rsid w:val="00100BF8"/>
    <w:rsid w:val="00100C38"/>
    <w:rsid w:val="00102348"/>
    <w:rsid w:val="00102526"/>
    <w:rsid w:val="00102C5C"/>
    <w:rsid w:val="00104793"/>
    <w:rsid w:val="001047B3"/>
    <w:rsid w:val="0010483D"/>
    <w:rsid w:val="00104D52"/>
    <w:rsid w:val="00105587"/>
    <w:rsid w:val="001055A2"/>
    <w:rsid w:val="00105E6C"/>
    <w:rsid w:val="00106200"/>
    <w:rsid w:val="001063C9"/>
    <w:rsid w:val="001063E6"/>
    <w:rsid w:val="0010665D"/>
    <w:rsid w:val="00106A14"/>
    <w:rsid w:val="00106A64"/>
    <w:rsid w:val="00106A65"/>
    <w:rsid w:val="00106DD7"/>
    <w:rsid w:val="001079AF"/>
    <w:rsid w:val="00110383"/>
    <w:rsid w:val="00110A2D"/>
    <w:rsid w:val="00110CEC"/>
    <w:rsid w:val="00111187"/>
    <w:rsid w:val="0011123B"/>
    <w:rsid w:val="001113AD"/>
    <w:rsid w:val="00111D06"/>
    <w:rsid w:val="00112312"/>
    <w:rsid w:val="001124FC"/>
    <w:rsid w:val="00112E53"/>
    <w:rsid w:val="00112FB8"/>
    <w:rsid w:val="00113503"/>
    <w:rsid w:val="0011377F"/>
    <w:rsid w:val="00114659"/>
    <w:rsid w:val="00114EC4"/>
    <w:rsid w:val="00115231"/>
    <w:rsid w:val="001153C6"/>
    <w:rsid w:val="00115834"/>
    <w:rsid w:val="00115B37"/>
    <w:rsid w:val="00115C0A"/>
    <w:rsid w:val="00115FA5"/>
    <w:rsid w:val="00115FBA"/>
    <w:rsid w:val="00116381"/>
    <w:rsid w:val="0011710E"/>
    <w:rsid w:val="00117503"/>
    <w:rsid w:val="00117962"/>
    <w:rsid w:val="001179A7"/>
    <w:rsid w:val="00117E40"/>
    <w:rsid w:val="001204B5"/>
    <w:rsid w:val="00120581"/>
    <w:rsid w:val="00120A32"/>
    <w:rsid w:val="00120B7E"/>
    <w:rsid w:val="001211F9"/>
    <w:rsid w:val="00121653"/>
    <w:rsid w:val="001218FB"/>
    <w:rsid w:val="00121907"/>
    <w:rsid w:val="0012234C"/>
    <w:rsid w:val="00122618"/>
    <w:rsid w:val="001231E1"/>
    <w:rsid w:val="00123B95"/>
    <w:rsid w:val="00124890"/>
    <w:rsid w:val="00124DF1"/>
    <w:rsid w:val="001253F8"/>
    <w:rsid w:val="001259B4"/>
    <w:rsid w:val="00125E44"/>
    <w:rsid w:val="001262CA"/>
    <w:rsid w:val="00126669"/>
    <w:rsid w:val="00126A99"/>
    <w:rsid w:val="00126EBE"/>
    <w:rsid w:val="0012791C"/>
    <w:rsid w:val="00127A7C"/>
    <w:rsid w:val="001304D9"/>
    <w:rsid w:val="00130731"/>
    <w:rsid w:val="001308D8"/>
    <w:rsid w:val="00130919"/>
    <w:rsid w:val="00131719"/>
    <w:rsid w:val="0013182D"/>
    <w:rsid w:val="0013209E"/>
    <w:rsid w:val="00132219"/>
    <w:rsid w:val="0013302C"/>
    <w:rsid w:val="00133149"/>
    <w:rsid w:val="001334BE"/>
    <w:rsid w:val="00133545"/>
    <w:rsid w:val="001338F2"/>
    <w:rsid w:val="00133C22"/>
    <w:rsid w:val="00133E82"/>
    <w:rsid w:val="0013493E"/>
    <w:rsid w:val="001349AB"/>
    <w:rsid w:val="00134E5E"/>
    <w:rsid w:val="0013584B"/>
    <w:rsid w:val="0013586A"/>
    <w:rsid w:val="00135A2A"/>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5EE"/>
    <w:rsid w:val="001446A7"/>
    <w:rsid w:val="001450AA"/>
    <w:rsid w:val="0014510E"/>
    <w:rsid w:val="00145459"/>
    <w:rsid w:val="001456D1"/>
    <w:rsid w:val="0014585D"/>
    <w:rsid w:val="00145CA3"/>
    <w:rsid w:val="001461F3"/>
    <w:rsid w:val="0014656B"/>
    <w:rsid w:val="001465C5"/>
    <w:rsid w:val="00146801"/>
    <w:rsid w:val="001469E1"/>
    <w:rsid w:val="00146CF0"/>
    <w:rsid w:val="00146E16"/>
    <w:rsid w:val="00146F3F"/>
    <w:rsid w:val="00147008"/>
    <w:rsid w:val="00147157"/>
    <w:rsid w:val="00147371"/>
    <w:rsid w:val="001474CA"/>
    <w:rsid w:val="001475E3"/>
    <w:rsid w:val="00147E4E"/>
    <w:rsid w:val="0015187D"/>
    <w:rsid w:val="00152601"/>
    <w:rsid w:val="001526C2"/>
    <w:rsid w:val="00153A25"/>
    <w:rsid w:val="00153C77"/>
    <w:rsid w:val="00153CF6"/>
    <w:rsid w:val="00153F8F"/>
    <w:rsid w:val="0015427C"/>
    <w:rsid w:val="00154DCD"/>
    <w:rsid w:val="00154FB0"/>
    <w:rsid w:val="00155859"/>
    <w:rsid w:val="00155E3B"/>
    <w:rsid w:val="0015655C"/>
    <w:rsid w:val="0015668B"/>
    <w:rsid w:val="00157536"/>
    <w:rsid w:val="001575BD"/>
    <w:rsid w:val="001576BD"/>
    <w:rsid w:val="00157D2E"/>
    <w:rsid w:val="00157FF2"/>
    <w:rsid w:val="001601E7"/>
    <w:rsid w:val="001605E7"/>
    <w:rsid w:val="00160D72"/>
    <w:rsid w:val="00160F35"/>
    <w:rsid w:val="0016100A"/>
    <w:rsid w:val="0016137E"/>
    <w:rsid w:val="001614C4"/>
    <w:rsid w:val="00161745"/>
    <w:rsid w:val="00161830"/>
    <w:rsid w:val="0016195F"/>
    <w:rsid w:val="001619E9"/>
    <w:rsid w:val="00161A57"/>
    <w:rsid w:val="00162C9A"/>
    <w:rsid w:val="00163105"/>
    <w:rsid w:val="001635A7"/>
    <w:rsid w:val="00163619"/>
    <w:rsid w:val="0016370E"/>
    <w:rsid w:val="001638D4"/>
    <w:rsid w:val="00164539"/>
    <w:rsid w:val="00164BB8"/>
    <w:rsid w:val="00164E23"/>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A6E"/>
    <w:rsid w:val="00172B82"/>
    <w:rsid w:val="0017389F"/>
    <w:rsid w:val="00174204"/>
    <w:rsid w:val="00174344"/>
    <w:rsid w:val="0017469D"/>
    <w:rsid w:val="00174856"/>
    <w:rsid w:val="0017498B"/>
    <w:rsid w:val="00174ABD"/>
    <w:rsid w:val="00175159"/>
    <w:rsid w:val="00175E3C"/>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580"/>
    <w:rsid w:val="00183B85"/>
    <w:rsid w:val="00183C6A"/>
    <w:rsid w:val="00183E57"/>
    <w:rsid w:val="0018424B"/>
    <w:rsid w:val="00184387"/>
    <w:rsid w:val="0018454F"/>
    <w:rsid w:val="00184C33"/>
    <w:rsid w:val="00184DCE"/>
    <w:rsid w:val="0018517B"/>
    <w:rsid w:val="001853C8"/>
    <w:rsid w:val="00185610"/>
    <w:rsid w:val="0018576D"/>
    <w:rsid w:val="001859B6"/>
    <w:rsid w:val="00185EE3"/>
    <w:rsid w:val="0018607D"/>
    <w:rsid w:val="0018613F"/>
    <w:rsid w:val="00186414"/>
    <w:rsid w:val="00186535"/>
    <w:rsid w:val="001868E4"/>
    <w:rsid w:val="00187402"/>
    <w:rsid w:val="0019053C"/>
    <w:rsid w:val="00190831"/>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1C6"/>
    <w:rsid w:val="00194549"/>
    <w:rsid w:val="00194666"/>
    <w:rsid w:val="00194900"/>
    <w:rsid w:val="00194CDA"/>
    <w:rsid w:val="0019516A"/>
    <w:rsid w:val="0019539F"/>
    <w:rsid w:val="001953C1"/>
    <w:rsid w:val="0019645F"/>
    <w:rsid w:val="001964DB"/>
    <w:rsid w:val="001967C6"/>
    <w:rsid w:val="00197119"/>
    <w:rsid w:val="00197300"/>
    <w:rsid w:val="001974D0"/>
    <w:rsid w:val="00197D05"/>
    <w:rsid w:val="00197D15"/>
    <w:rsid w:val="00197E87"/>
    <w:rsid w:val="001A0484"/>
    <w:rsid w:val="001A09C3"/>
    <w:rsid w:val="001A0BB9"/>
    <w:rsid w:val="001A0E0B"/>
    <w:rsid w:val="001A0F1D"/>
    <w:rsid w:val="001A0F70"/>
    <w:rsid w:val="001A142D"/>
    <w:rsid w:val="001A16F8"/>
    <w:rsid w:val="001A1807"/>
    <w:rsid w:val="001A181A"/>
    <w:rsid w:val="001A1D23"/>
    <w:rsid w:val="001A23E8"/>
    <w:rsid w:val="001A27A1"/>
    <w:rsid w:val="001A280A"/>
    <w:rsid w:val="001A2A7F"/>
    <w:rsid w:val="001A2BEB"/>
    <w:rsid w:val="001A32B7"/>
    <w:rsid w:val="001A3C5D"/>
    <w:rsid w:val="001A3F51"/>
    <w:rsid w:val="001A3FC2"/>
    <w:rsid w:val="001A41DC"/>
    <w:rsid w:val="001A45C3"/>
    <w:rsid w:val="001A5062"/>
    <w:rsid w:val="001A51AA"/>
    <w:rsid w:val="001A5CD0"/>
    <w:rsid w:val="001A62F6"/>
    <w:rsid w:val="001A63F8"/>
    <w:rsid w:val="001A6796"/>
    <w:rsid w:val="001A681E"/>
    <w:rsid w:val="001A68CA"/>
    <w:rsid w:val="001A6CD0"/>
    <w:rsid w:val="001A6EA9"/>
    <w:rsid w:val="001A72FF"/>
    <w:rsid w:val="001A7756"/>
    <w:rsid w:val="001A7F0E"/>
    <w:rsid w:val="001B00B4"/>
    <w:rsid w:val="001B0391"/>
    <w:rsid w:val="001B06A2"/>
    <w:rsid w:val="001B10A7"/>
    <w:rsid w:val="001B1DBB"/>
    <w:rsid w:val="001B20C1"/>
    <w:rsid w:val="001B2272"/>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5C4A"/>
    <w:rsid w:val="001B64A5"/>
    <w:rsid w:val="001B67A7"/>
    <w:rsid w:val="001B70F1"/>
    <w:rsid w:val="001B7351"/>
    <w:rsid w:val="001B781A"/>
    <w:rsid w:val="001B78A3"/>
    <w:rsid w:val="001C0269"/>
    <w:rsid w:val="001C07C4"/>
    <w:rsid w:val="001C0F3A"/>
    <w:rsid w:val="001C13D6"/>
    <w:rsid w:val="001C18CB"/>
    <w:rsid w:val="001C1C3C"/>
    <w:rsid w:val="001C285B"/>
    <w:rsid w:val="001C29A6"/>
    <w:rsid w:val="001C2B3A"/>
    <w:rsid w:val="001C3364"/>
    <w:rsid w:val="001C3501"/>
    <w:rsid w:val="001C36DD"/>
    <w:rsid w:val="001C3D58"/>
    <w:rsid w:val="001C4282"/>
    <w:rsid w:val="001C4291"/>
    <w:rsid w:val="001C4396"/>
    <w:rsid w:val="001C493B"/>
    <w:rsid w:val="001C4C2C"/>
    <w:rsid w:val="001C508F"/>
    <w:rsid w:val="001C51B0"/>
    <w:rsid w:val="001C541C"/>
    <w:rsid w:val="001C5CEA"/>
    <w:rsid w:val="001C5E0A"/>
    <w:rsid w:val="001C5EBE"/>
    <w:rsid w:val="001C5EC3"/>
    <w:rsid w:val="001C6114"/>
    <w:rsid w:val="001C67F5"/>
    <w:rsid w:val="001C68BA"/>
    <w:rsid w:val="001C6ED6"/>
    <w:rsid w:val="001C7026"/>
    <w:rsid w:val="001C7986"/>
    <w:rsid w:val="001C7DB4"/>
    <w:rsid w:val="001D05FD"/>
    <w:rsid w:val="001D09ED"/>
    <w:rsid w:val="001D0BF6"/>
    <w:rsid w:val="001D0ECD"/>
    <w:rsid w:val="001D1743"/>
    <w:rsid w:val="001D1A6E"/>
    <w:rsid w:val="001D1A75"/>
    <w:rsid w:val="001D258A"/>
    <w:rsid w:val="001D27E7"/>
    <w:rsid w:val="001D2991"/>
    <w:rsid w:val="001D367B"/>
    <w:rsid w:val="001D3ED5"/>
    <w:rsid w:val="001D3FDB"/>
    <w:rsid w:val="001D4109"/>
    <w:rsid w:val="001D45A9"/>
    <w:rsid w:val="001D4727"/>
    <w:rsid w:val="001D4ED2"/>
    <w:rsid w:val="001D504A"/>
    <w:rsid w:val="001D5A46"/>
    <w:rsid w:val="001D5C49"/>
    <w:rsid w:val="001D5EAF"/>
    <w:rsid w:val="001D6255"/>
    <w:rsid w:val="001D635F"/>
    <w:rsid w:val="001D672F"/>
    <w:rsid w:val="001D68E5"/>
    <w:rsid w:val="001D6939"/>
    <w:rsid w:val="001D7675"/>
    <w:rsid w:val="001D7F47"/>
    <w:rsid w:val="001E0199"/>
    <w:rsid w:val="001E0FF5"/>
    <w:rsid w:val="001E1588"/>
    <w:rsid w:val="001E15A4"/>
    <w:rsid w:val="001E1DBE"/>
    <w:rsid w:val="001E2576"/>
    <w:rsid w:val="001E2E9B"/>
    <w:rsid w:val="001E2EA9"/>
    <w:rsid w:val="001E305C"/>
    <w:rsid w:val="001E4646"/>
    <w:rsid w:val="001E4855"/>
    <w:rsid w:val="001E5226"/>
    <w:rsid w:val="001E52CE"/>
    <w:rsid w:val="001E53FC"/>
    <w:rsid w:val="001E57D2"/>
    <w:rsid w:val="001E5854"/>
    <w:rsid w:val="001E6433"/>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3F2F"/>
    <w:rsid w:val="001F4290"/>
    <w:rsid w:val="001F43B7"/>
    <w:rsid w:val="001F47DA"/>
    <w:rsid w:val="001F4993"/>
    <w:rsid w:val="001F4A92"/>
    <w:rsid w:val="001F4DFF"/>
    <w:rsid w:val="001F4EBE"/>
    <w:rsid w:val="001F5829"/>
    <w:rsid w:val="001F5BF3"/>
    <w:rsid w:val="001F6203"/>
    <w:rsid w:val="001F630B"/>
    <w:rsid w:val="001F6313"/>
    <w:rsid w:val="001F66B4"/>
    <w:rsid w:val="001F734E"/>
    <w:rsid w:val="001F78DE"/>
    <w:rsid w:val="001F7A1F"/>
    <w:rsid w:val="001F7A4B"/>
    <w:rsid w:val="002004A7"/>
    <w:rsid w:val="00200B54"/>
    <w:rsid w:val="00200EB3"/>
    <w:rsid w:val="00201052"/>
    <w:rsid w:val="00201183"/>
    <w:rsid w:val="002015A9"/>
    <w:rsid w:val="0020166F"/>
    <w:rsid w:val="0020205B"/>
    <w:rsid w:val="002021F9"/>
    <w:rsid w:val="0020232E"/>
    <w:rsid w:val="002025ED"/>
    <w:rsid w:val="002027F4"/>
    <w:rsid w:val="00202BB6"/>
    <w:rsid w:val="00202D53"/>
    <w:rsid w:val="00202DBB"/>
    <w:rsid w:val="0020316F"/>
    <w:rsid w:val="00203946"/>
    <w:rsid w:val="00203A57"/>
    <w:rsid w:val="002040E3"/>
    <w:rsid w:val="00204111"/>
    <w:rsid w:val="00204257"/>
    <w:rsid w:val="00204774"/>
    <w:rsid w:val="00204A06"/>
    <w:rsid w:val="00204B25"/>
    <w:rsid w:val="00205AE5"/>
    <w:rsid w:val="00205BED"/>
    <w:rsid w:val="002060BA"/>
    <w:rsid w:val="0020621D"/>
    <w:rsid w:val="00206398"/>
    <w:rsid w:val="00206951"/>
    <w:rsid w:val="00206999"/>
    <w:rsid w:val="002070B4"/>
    <w:rsid w:val="0020726F"/>
    <w:rsid w:val="00207AAC"/>
    <w:rsid w:val="002106CA"/>
    <w:rsid w:val="002106E8"/>
    <w:rsid w:val="00210983"/>
    <w:rsid w:val="00210B56"/>
    <w:rsid w:val="00210D23"/>
    <w:rsid w:val="00210D52"/>
    <w:rsid w:val="00210FF0"/>
    <w:rsid w:val="00212049"/>
    <w:rsid w:val="0021227F"/>
    <w:rsid w:val="00212339"/>
    <w:rsid w:val="00212555"/>
    <w:rsid w:val="00212615"/>
    <w:rsid w:val="00212693"/>
    <w:rsid w:val="002127C3"/>
    <w:rsid w:val="00212D9F"/>
    <w:rsid w:val="002134FE"/>
    <w:rsid w:val="00213B73"/>
    <w:rsid w:val="00213E36"/>
    <w:rsid w:val="00213F78"/>
    <w:rsid w:val="002141A4"/>
    <w:rsid w:val="00214979"/>
    <w:rsid w:val="00214A78"/>
    <w:rsid w:val="00214ACD"/>
    <w:rsid w:val="00215074"/>
    <w:rsid w:val="00215320"/>
    <w:rsid w:val="002156A3"/>
    <w:rsid w:val="0021592D"/>
    <w:rsid w:val="00215AFA"/>
    <w:rsid w:val="00215C64"/>
    <w:rsid w:val="00215EF1"/>
    <w:rsid w:val="00216752"/>
    <w:rsid w:val="00216B03"/>
    <w:rsid w:val="002176D0"/>
    <w:rsid w:val="00217A99"/>
    <w:rsid w:val="00217CF9"/>
    <w:rsid w:val="00220411"/>
    <w:rsid w:val="002206E2"/>
    <w:rsid w:val="002207F3"/>
    <w:rsid w:val="00220CB4"/>
    <w:rsid w:val="00220DF4"/>
    <w:rsid w:val="00220E5C"/>
    <w:rsid w:val="00221722"/>
    <w:rsid w:val="00221B9D"/>
    <w:rsid w:val="00221F62"/>
    <w:rsid w:val="0022204F"/>
    <w:rsid w:val="0022242B"/>
    <w:rsid w:val="002225CC"/>
    <w:rsid w:val="00222FC8"/>
    <w:rsid w:val="002230FF"/>
    <w:rsid w:val="00223414"/>
    <w:rsid w:val="0022362D"/>
    <w:rsid w:val="0022384B"/>
    <w:rsid w:val="00223BF5"/>
    <w:rsid w:val="0022447D"/>
    <w:rsid w:val="0022512D"/>
    <w:rsid w:val="002259E9"/>
    <w:rsid w:val="00225A6F"/>
    <w:rsid w:val="00225E94"/>
    <w:rsid w:val="00226692"/>
    <w:rsid w:val="00227303"/>
    <w:rsid w:val="00227826"/>
    <w:rsid w:val="00227C5D"/>
    <w:rsid w:val="002301F5"/>
    <w:rsid w:val="00230525"/>
    <w:rsid w:val="0023056C"/>
    <w:rsid w:val="00230DC0"/>
    <w:rsid w:val="002312C7"/>
    <w:rsid w:val="002319B6"/>
    <w:rsid w:val="00232317"/>
    <w:rsid w:val="002329F8"/>
    <w:rsid w:val="00232B70"/>
    <w:rsid w:val="00232BF8"/>
    <w:rsid w:val="00232CD3"/>
    <w:rsid w:val="00232D30"/>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AE5"/>
    <w:rsid w:val="00240D0E"/>
    <w:rsid w:val="00240DF4"/>
    <w:rsid w:val="00240FBA"/>
    <w:rsid w:val="00240FD7"/>
    <w:rsid w:val="00241198"/>
    <w:rsid w:val="002411C6"/>
    <w:rsid w:val="002413A5"/>
    <w:rsid w:val="00241D01"/>
    <w:rsid w:val="00243781"/>
    <w:rsid w:val="0024424E"/>
    <w:rsid w:val="00244C1C"/>
    <w:rsid w:val="002454C1"/>
    <w:rsid w:val="00245BF2"/>
    <w:rsid w:val="00245CD1"/>
    <w:rsid w:val="0024616B"/>
    <w:rsid w:val="0024670A"/>
    <w:rsid w:val="00246764"/>
    <w:rsid w:val="002468A1"/>
    <w:rsid w:val="00247113"/>
    <w:rsid w:val="0024717D"/>
    <w:rsid w:val="002474B7"/>
    <w:rsid w:val="002478A4"/>
    <w:rsid w:val="00247E35"/>
    <w:rsid w:val="00247F68"/>
    <w:rsid w:val="002500D3"/>
    <w:rsid w:val="00250339"/>
    <w:rsid w:val="0025047B"/>
    <w:rsid w:val="0025055E"/>
    <w:rsid w:val="0025079D"/>
    <w:rsid w:val="002507B4"/>
    <w:rsid w:val="00250CB6"/>
    <w:rsid w:val="00250FC7"/>
    <w:rsid w:val="002510B2"/>
    <w:rsid w:val="0025147D"/>
    <w:rsid w:val="0025167B"/>
    <w:rsid w:val="002519F3"/>
    <w:rsid w:val="00251BCA"/>
    <w:rsid w:val="00251C5F"/>
    <w:rsid w:val="00251F24"/>
    <w:rsid w:val="00252D3F"/>
    <w:rsid w:val="002548EA"/>
    <w:rsid w:val="00254986"/>
    <w:rsid w:val="00254C52"/>
    <w:rsid w:val="0025507B"/>
    <w:rsid w:val="00255177"/>
    <w:rsid w:val="00255684"/>
    <w:rsid w:val="002558A1"/>
    <w:rsid w:val="00255BBB"/>
    <w:rsid w:val="00255C93"/>
    <w:rsid w:val="0025626B"/>
    <w:rsid w:val="00256646"/>
    <w:rsid w:val="00256A74"/>
    <w:rsid w:val="00256BCE"/>
    <w:rsid w:val="00256C9A"/>
    <w:rsid w:val="0025711C"/>
    <w:rsid w:val="002575A3"/>
    <w:rsid w:val="00257A86"/>
    <w:rsid w:val="00257B13"/>
    <w:rsid w:val="00260AEB"/>
    <w:rsid w:val="00260EBC"/>
    <w:rsid w:val="0026108B"/>
    <w:rsid w:val="00261E51"/>
    <w:rsid w:val="002626D4"/>
    <w:rsid w:val="00262AFF"/>
    <w:rsid w:val="00262B06"/>
    <w:rsid w:val="00262EFE"/>
    <w:rsid w:val="00263249"/>
    <w:rsid w:val="00263B2B"/>
    <w:rsid w:val="00263B9B"/>
    <w:rsid w:val="00263C8B"/>
    <w:rsid w:val="00263EB4"/>
    <w:rsid w:val="00264083"/>
    <w:rsid w:val="00264126"/>
    <w:rsid w:val="0026524E"/>
    <w:rsid w:val="00265B66"/>
    <w:rsid w:val="00265BEE"/>
    <w:rsid w:val="00265E03"/>
    <w:rsid w:val="00266460"/>
    <w:rsid w:val="00266E0F"/>
    <w:rsid w:val="0026710C"/>
    <w:rsid w:val="002672BC"/>
    <w:rsid w:val="002675D5"/>
    <w:rsid w:val="00267E7E"/>
    <w:rsid w:val="00267F75"/>
    <w:rsid w:val="0027046A"/>
    <w:rsid w:val="002707F5"/>
    <w:rsid w:val="00270E4B"/>
    <w:rsid w:val="002710CC"/>
    <w:rsid w:val="00271567"/>
    <w:rsid w:val="0027172C"/>
    <w:rsid w:val="002718AA"/>
    <w:rsid w:val="00271E27"/>
    <w:rsid w:val="002720B0"/>
    <w:rsid w:val="002722C9"/>
    <w:rsid w:val="00272AFB"/>
    <w:rsid w:val="00272B7D"/>
    <w:rsid w:val="00273055"/>
    <w:rsid w:val="00273213"/>
    <w:rsid w:val="00273AA4"/>
    <w:rsid w:val="00273EE8"/>
    <w:rsid w:val="00274250"/>
    <w:rsid w:val="002742BC"/>
    <w:rsid w:val="00274F69"/>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18F9"/>
    <w:rsid w:val="00281B96"/>
    <w:rsid w:val="0028206F"/>
    <w:rsid w:val="0028270A"/>
    <w:rsid w:val="0028273E"/>
    <w:rsid w:val="00282C32"/>
    <w:rsid w:val="00282E22"/>
    <w:rsid w:val="00282E44"/>
    <w:rsid w:val="00284D9C"/>
    <w:rsid w:val="002860BB"/>
    <w:rsid w:val="00286256"/>
    <w:rsid w:val="002866F8"/>
    <w:rsid w:val="00286740"/>
    <w:rsid w:val="00286D13"/>
    <w:rsid w:val="00286FEA"/>
    <w:rsid w:val="00287060"/>
    <w:rsid w:val="002870A1"/>
    <w:rsid w:val="002876E0"/>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C7F"/>
    <w:rsid w:val="00294370"/>
    <w:rsid w:val="0029445F"/>
    <w:rsid w:val="00294B66"/>
    <w:rsid w:val="00294C57"/>
    <w:rsid w:val="00294DA8"/>
    <w:rsid w:val="00295596"/>
    <w:rsid w:val="00295B47"/>
    <w:rsid w:val="00295CAD"/>
    <w:rsid w:val="00295D75"/>
    <w:rsid w:val="00295FEB"/>
    <w:rsid w:val="00296000"/>
    <w:rsid w:val="0029646E"/>
    <w:rsid w:val="002967FB"/>
    <w:rsid w:val="00296DAF"/>
    <w:rsid w:val="002971B6"/>
    <w:rsid w:val="00297214"/>
    <w:rsid w:val="002976EE"/>
    <w:rsid w:val="00297873"/>
    <w:rsid w:val="00297C32"/>
    <w:rsid w:val="00297C57"/>
    <w:rsid w:val="00297DF9"/>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754"/>
    <w:rsid w:val="002A3BBC"/>
    <w:rsid w:val="002A415A"/>
    <w:rsid w:val="002A466B"/>
    <w:rsid w:val="002A4E6A"/>
    <w:rsid w:val="002A5704"/>
    <w:rsid w:val="002A59B5"/>
    <w:rsid w:val="002A643E"/>
    <w:rsid w:val="002A6B3A"/>
    <w:rsid w:val="002A6B61"/>
    <w:rsid w:val="002A73ED"/>
    <w:rsid w:val="002A75AA"/>
    <w:rsid w:val="002B007C"/>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8AC"/>
    <w:rsid w:val="002B3A6F"/>
    <w:rsid w:val="002B3B94"/>
    <w:rsid w:val="002B405B"/>
    <w:rsid w:val="002B41DF"/>
    <w:rsid w:val="002B440B"/>
    <w:rsid w:val="002B441F"/>
    <w:rsid w:val="002B48CF"/>
    <w:rsid w:val="002B51DC"/>
    <w:rsid w:val="002B5351"/>
    <w:rsid w:val="002B53E1"/>
    <w:rsid w:val="002B5694"/>
    <w:rsid w:val="002B5AB0"/>
    <w:rsid w:val="002B5B65"/>
    <w:rsid w:val="002B640C"/>
    <w:rsid w:val="002B67DA"/>
    <w:rsid w:val="002B6D2F"/>
    <w:rsid w:val="002B7315"/>
    <w:rsid w:val="002B797F"/>
    <w:rsid w:val="002B7F08"/>
    <w:rsid w:val="002C05CC"/>
    <w:rsid w:val="002C06EB"/>
    <w:rsid w:val="002C0A7C"/>
    <w:rsid w:val="002C0AEA"/>
    <w:rsid w:val="002C0B18"/>
    <w:rsid w:val="002C0D2B"/>
    <w:rsid w:val="002C0DC4"/>
    <w:rsid w:val="002C141F"/>
    <w:rsid w:val="002C145A"/>
    <w:rsid w:val="002C168D"/>
    <w:rsid w:val="002C182B"/>
    <w:rsid w:val="002C1A15"/>
    <w:rsid w:val="002C1E5A"/>
    <w:rsid w:val="002C2557"/>
    <w:rsid w:val="002C2771"/>
    <w:rsid w:val="002C2B17"/>
    <w:rsid w:val="002C2C85"/>
    <w:rsid w:val="002C2CC7"/>
    <w:rsid w:val="002C352C"/>
    <w:rsid w:val="002C3AFE"/>
    <w:rsid w:val="002C4010"/>
    <w:rsid w:val="002C4517"/>
    <w:rsid w:val="002C4645"/>
    <w:rsid w:val="002C5071"/>
    <w:rsid w:val="002C527E"/>
    <w:rsid w:val="002C585E"/>
    <w:rsid w:val="002C5908"/>
    <w:rsid w:val="002C5F8C"/>
    <w:rsid w:val="002C69EE"/>
    <w:rsid w:val="002C6D09"/>
    <w:rsid w:val="002C6E85"/>
    <w:rsid w:val="002C7159"/>
    <w:rsid w:val="002C7309"/>
    <w:rsid w:val="002C7742"/>
    <w:rsid w:val="002C77C0"/>
    <w:rsid w:val="002C7BE6"/>
    <w:rsid w:val="002C7CC0"/>
    <w:rsid w:val="002C7DFD"/>
    <w:rsid w:val="002D0623"/>
    <w:rsid w:val="002D1B1B"/>
    <w:rsid w:val="002D1D7E"/>
    <w:rsid w:val="002D1E9B"/>
    <w:rsid w:val="002D211C"/>
    <w:rsid w:val="002D2260"/>
    <w:rsid w:val="002D27CE"/>
    <w:rsid w:val="002D2960"/>
    <w:rsid w:val="002D3058"/>
    <w:rsid w:val="002D3640"/>
    <w:rsid w:val="002D38DE"/>
    <w:rsid w:val="002D3B17"/>
    <w:rsid w:val="002D3C15"/>
    <w:rsid w:val="002D40D3"/>
    <w:rsid w:val="002D41D9"/>
    <w:rsid w:val="002D4A74"/>
    <w:rsid w:val="002D5197"/>
    <w:rsid w:val="002D525D"/>
    <w:rsid w:val="002D5349"/>
    <w:rsid w:val="002D5473"/>
    <w:rsid w:val="002D5787"/>
    <w:rsid w:val="002D62A8"/>
    <w:rsid w:val="002D653A"/>
    <w:rsid w:val="002D6DC3"/>
    <w:rsid w:val="002D6DEB"/>
    <w:rsid w:val="002D6DEF"/>
    <w:rsid w:val="002D7451"/>
    <w:rsid w:val="002D7507"/>
    <w:rsid w:val="002D7C2B"/>
    <w:rsid w:val="002D7F9B"/>
    <w:rsid w:val="002E0917"/>
    <w:rsid w:val="002E125F"/>
    <w:rsid w:val="002E12D0"/>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85C"/>
    <w:rsid w:val="002E7FD5"/>
    <w:rsid w:val="002F0416"/>
    <w:rsid w:val="002F0695"/>
    <w:rsid w:val="002F0AB5"/>
    <w:rsid w:val="002F0D77"/>
    <w:rsid w:val="002F1019"/>
    <w:rsid w:val="002F129D"/>
    <w:rsid w:val="002F1482"/>
    <w:rsid w:val="002F14D2"/>
    <w:rsid w:val="002F16D9"/>
    <w:rsid w:val="002F19E4"/>
    <w:rsid w:val="002F1EAE"/>
    <w:rsid w:val="002F2392"/>
    <w:rsid w:val="002F2979"/>
    <w:rsid w:val="002F3524"/>
    <w:rsid w:val="002F3720"/>
    <w:rsid w:val="002F378B"/>
    <w:rsid w:val="002F3B40"/>
    <w:rsid w:val="002F4CDC"/>
    <w:rsid w:val="002F4D30"/>
    <w:rsid w:val="002F5215"/>
    <w:rsid w:val="002F5915"/>
    <w:rsid w:val="002F594C"/>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1205"/>
    <w:rsid w:val="00301351"/>
    <w:rsid w:val="00301355"/>
    <w:rsid w:val="003018F4"/>
    <w:rsid w:val="00302531"/>
    <w:rsid w:val="00302B74"/>
    <w:rsid w:val="00302CC8"/>
    <w:rsid w:val="00303905"/>
    <w:rsid w:val="00303968"/>
    <w:rsid w:val="003043A6"/>
    <w:rsid w:val="0030484B"/>
    <w:rsid w:val="003051FD"/>
    <w:rsid w:val="00305284"/>
    <w:rsid w:val="00305547"/>
    <w:rsid w:val="0030569D"/>
    <w:rsid w:val="003059ED"/>
    <w:rsid w:val="00305FD7"/>
    <w:rsid w:val="003060E6"/>
    <w:rsid w:val="00306306"/>
    <w:rsid w:val="00306440"/>
    <w:rsid w:val="00306574"/>
    <w:rsid w:val="00306F86"/>
    <w:rsid w:val="00306F8A"/>
    <w:rsid w:val="0030716C"/>
    <w:rsid w:val="0030777C"/>
    <w:rsid w:val="0030785A"/>
    <w:rsid w:val="00310500"/>
    <w:rsid w:val="00310713"/>
    <w:rsid w:val="00312326"/>
    <w:rsid w:val="00312ABB"/>
    <w:rsid w:val="00312ACD"/>
    <w:rsid w:val="00312D5C"/>
    <w:rsid w:val="003130BE"/>
    <w:rsid w:val="003140A7"/>
    <w:rsid w:val="003140F4"/>
    <w:rsid w:val="00314574"/>
    <w:rsid w:val="00314A3B"/>
    <w:rsid w:val="00314C61"/>
    <w:rsid w:val="00314DB0"/>
    <w:rsid w:val="00315196"/>
    <w:rsid w:val="00315301"/>
    <w:rsid w:val="00315489"/>
    <w:rsid w:val="0031597C"/>
    <w:rsid w:val="00315B7C"/>
    <w:rsid w:val="00315C88"/>
    <w:rsid w:val="00315FA6"/>
    <w:rsid w:val="00315FFB"/>
    <w:rsid w:val="00316982"/>
    <w:rsid w:val="00316A86"/>
    <w:rsid w:val="0031742E"/>
    <w:rsid w:val="00317690"/>
    <w:rsid w:val="003178D8"/>
    <w:rsid w:val="00317943"/>
    <w:rsid w:val="00317A81"/>
    <w:rsid w:val="00317BDD"/>
    <w:rsid w:val="00317D39"/>
    <w:rsid w:val="00320C89"/>
    <w:rsid w:val="003211A4"/>
    <w:rsid w:val="00321388"/>
    <w:rsid w:val="00321520"/>
    <w:rsid w:val="003224C2"/>
    <w:rsid w:val="0032329B"/>
    <w:rsid w:val="00323734"/>
    <w:rsid w:val="00323B9D"/>
    <w:rsid w:val="003240D3"/>
    <w:rsid w:val="00324F98"/>
    <w:rsid w:val="003250DD"/>
    <w:rsid w:val="00325DB1"/>
    <w:rsid w:val="00325EDD"/>
    <w:rsid w:val="00325FD0"/>
    <w:rsid w:val="00326473"/>
    <w:rsid w:val="003267FE"/>
    <w:rsid w:val="00326BC9"/>
    <w:rsid w:val="00326E53"/>
    <w:rsid w:val="00327008"/>
    <w:rsid w:val="003275E2"/>
    <w:rsid w:val="00327F1E"/>
    <w:rsid w:val="003306E8"/>
    <w:rsid w:val="00330974"/>
    <w:rsid w:val="00330B7C"/>
    <w:rsid w:val="00330CFF"/>
    <w:rsid w:val="003320EB"/>
    <w:rsid w:val="0033237E"/>
    <w:rsid w:val="003327A7"/>
    <w:rsid w:val="00332952"/>
    <w:rsid w:val="00332C59"/>
    <w:rsid w:val="00332CB1"/>
    <w:rsid w:val="00333372"/>
    <w:rsid w:val="0033337D"/>
    <w:rsid w:val="00333DEB"/>
    <w:rsid w:val="003340C3"/>
    <w:rsid w:val="00334177"/>
    <w:rsid w:val="003357F0"/>
    <w:rsid w:val="00336169"/>
    <w:rsid w:val="003362D0"/>
    <w:rsid w:val="00336736"/>
    <w:rsid w:val="00336803"/>
    <w:rsid w:val="00336B21"/>
    <w:rsid w:val="00336F18"/>
    <w:rsid w:val="0033700D"/>
    <w:rsid w:val="00337412"/>
    <w:rsid w:val="003375C0"/>
    <w:rsid w:val="0033781E"/>
    <w:rsid w:val="00340072"/>
    <w:rsid w:val="003401C6"/>
    <w:rsid w:val="00340548"/>
    <w:rsid w:val="00341357"/>
    <w:rsid w:val="003414CF"/>
    <w:rsid w:val="00341D0B"/>
    <w:rsid w:val="00342317"/>
    <w:rsid w:val="00342D5C"/>
    <w:rsid w:val="00342EAB"/>
    <w:rsid w:val="003438DE"/>
    <w:rsid w:val="0034409C"/>
    <w:rsid w:val="00344102"/>
    <w:rsid w:val="0034439B"/>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606"/>
    <w:rsid w:val="0035286F"/>
    <w:rsid w:val="003529E2"/>
    <w:rsid w:val="00352A0D"/>
    <w:rsid w:val="00352BAB"/>
    <w:rsid w:val="00352C12"/>
    <w:rsid w:val="00352EEE"/>
    <w:rsid w:val="003530D6"/>
    <w:rsid w:val="00353294"/>
    <w:rsid w:val="00353472"/>
    <w:rsid w:val="003535D1"/>
    <w:rsid w:val="0035393B"/>
    <w:rsid w:val="00354206"/>
    <w:rsid w:val="00354565"/>
    <w:rsid w:val="00354862"/>
    <w:rsid w:val="00354897"/>
    <w:rsid w:val="00354AB2"/>
    <w:rsid w:val="003550E8"/>
    <w:rsid w:val="003551DE"/>
    <w:rsid w:val="0035564A"/>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0FA5"/>
    <w:rsid w:val="00361D74"/>
    <w:rsid w:val="00361E71"/>
    <w:rsid w:val="003623A1"/>
    <w:rsid w:val="00362526"/>
    <w:rsid w:val="00362CA9"/>
    <w:rsid w:val="00362F9E"/>
    <w:rsid w:val="0036347B"/>
    <w:rsid w:val="00363B6F"/>
    <w:rsid w:val="00363D41"/>
    <w:rsid w:val="00364451"/>
    <w:rsid w:val="00364CD1"/>
    <w:rsid w:val="00364CF9"/>
    <w:rsid w:val="00364DCD"/>
    <w:rsid w:val="003651A2"/>
    <w:rsid w:val="0036533B"/>
    <w:rsid w:val="0036590C"/>
    <w:rsid w:val="0036592F"/>
    <w:rsid w:val="00365DC8"/>
    <w:rsid w:val="003663A8"/>
    <w:rsid w:val="00366BDF"/>
    <w:rsid w:val="00366EAA"/>
    <w:rsid w:val="00367584"/>
    <w:rsid w:val="00367DD9"/>
    <w:rsid w:val="00370B32"/>
    <w:rsid w:val="00371C35"/>
    <w:rsid w:val="00371C5D"/>
    <w:rsid w:val="00371F57"/>
    <w:rsid w:val="00371FAC"/>
    <w:rsid w:val="00372035"/>
    <w:rsid w:val="0037228F"/>
    <w:rsid w:val="0037239F"/>
    <w:rsid w:val="00372F32"/>
    <w:rsid w:val="003730DD"/>
    <w:rsid w:val="003735AC"/>
    <w:rsid w:val="00373778"/>
    <w:rsid w:val="00373B7E"/>
    <w:rsid w:val="00373BAF"/>
    <w:rsid w:val="00374124"/>
    <w:rsid w:val="00375102"/>
    <w:rsid w:val="00375508"/>
    <w:rsid w:val="0037572C"/>
    <w:rsid w:val="00375945"/>
    <w:rsid w:val="00376484"/>
    <w:rsid w:val="0037667A"/>
    <w:rsid w:val="00376776"/>
    <w:rsid w:val="003768A9"/>
    <w:rsid w:val="003769B5"/>
    <w:rsid w:val="00377168"/>
    <w:rsid w:val="00377411"/>
    <w:rsid w:val="00377475"/>
    <w:rsid w:val="003777D5"/>
    <w:rsid w:val="00377FBC"/>
    <w:rsid w:val="00380BA9"/>
    <w:rsid w:val="00381702"/>
    <w:rsid w:val="00381704"/>
    <w:rsid w:val="003817EA"/>
    <w:rsid w:val="00381C59"/>
    <w:rsid w:val="003820CF"/>
    <w:rsid w:val="003825A6"/>
    <w:rsid w:val="00382E08"/>
    <w:rsid w:val="003830CF"/>
    <w:rsid w:val="0038317B"/>
    <w:rsid w:val="003831E7"/>
    <w:rsid w:val="003832FD"/>
    <w:rsid w:val="0038386A"/>
    <w:rsid w:val="00384359"/>
    <w:rsid w:val="00384456"/>
    <w:rsid w:val="00384AC9"/>
    <w:rsid w:val="00384CFD"/>
    <w:rsid w:val="003855F6"/>
    <w:rsid w:val="0038596A"/>
    <w:rsid w:val="00386142"/>
    <w:rsid w:val="00386DB7"/>
    <w:rsid w:val="00386FC9"/>
    <w:rsid w:val="00387970"/>
    <w:rsid w:val="003879D5"/>
    <w:rsid w:val="00387AD8"/>
    <w:rsid w:val="00387BA4"/>
    <w:rsid w:val="00387F66"/>
    <w:rsid w:val="003907FB"/>
    <w:rsid w:val="0039098E"/>
    <w:rsid w:val="00390CF1"/>
    <w:rsid w:val="00390E96"/>
    <w:rsid w:val="00390EDD"/>
    <w:rsid w:val="00390F03"/>
    <w:rsid w:val="00390F32"/>
    <w:rsid w:val="00390FC8"/>
    <w:rsid w:val="00391C6F"/>
    <w:rsid w:val="00391E28"/>
    <w:rsid w:val="00391EC6"/>
    <w:rsid w:val="003921E6"/>
    <w:rsid w:val="00392448"/>
    <w:rsid w:val="00392650"/>
    <w:rsid w:val="003927C1"/>
    <w:rsid w:val="0039336A"/>
    <w:rsid w:val="003933C8"/>
    <w:rsid w:val="003938B8"/>
    <w:rsid w:val="00393A22"/>
    <w:rsid w:val="00393A38"/>
    <w:rsid w:val="00393B01"/>
    <w:rsid w:val="00393B4F"/>
    <w:rsid w:val="00393C15"/>
    <w:rsid w:val="00393D9B"/>
    <w:rsid w:val="00393E68"/>
    <w:rsid w:val="00394602"/>
    <w:rsid w:val="00394DA8"/>
    <w:rsid w:val="0039502A"/>
    <w:rsid w:val="0039557E"/>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09"/>
    <w:rsid w:val="003A1137"/>
    <w:rsid w:val="003A14DE"/>
    <w:rsid w:val="003A157F"/>
    <w:rsid w:val="003A1D1F"/>
    <w:rsid w:val="003A2310"/>
    <w:rsid w:val="003A2435"/>
    <w:rsid w:val="003A27FE"/>
    <w:rsid w:val="003A2A17"/>
    <w:rsid w:val="003A2F89"/>
    <w:rsid w:val="003A320B"/>
    <w:rsid w:val="003A408A"/>
    <w:rsid w:val="003A41E8"/>
    <w:rsid w:val="003A4B0F"/>
    <w:rsid w:val="003A4CB5"/>
    <w:rsid w:val="003A5273"/>
    <w:rsid w:val="003A5BB4"/>
    <w:rsid w:val="003A5D6E"/>
    <w:rsid w:val="003A5D9B"/>
    <w:rsid w:val="003A5E41"/>
    <w:rsid w:val="003A5ED5"/>
    <w:rsid w:val="003A5FDE"/>
    <w:rsid w:val="003A6324"/>
    <w:rsid w:val="003A6500"/>
    <w:rsid w:val="003A67F1"/>
    <w:rsid w:val="003A6B26"/>
    <w:rsid w:val="003A6E04"/>
    <w:rsid w:val="003A6E96"/>
    <w:rsid w:val="003A6F19"/>
    <w:rsid w:val="003A75AD"/>
    <w:rsid w:val="003A7B2C"/>
    <w:rsid w:val="003A7BD8"/>
    <w:rsid w:val="003A7EDD"/>
    <w:rsid w:val="003B05CF"/>
    <w:rsid w:val="003B07C7"/>
    <w:rsid w:val="003B09B7"/>
    <w:rsid w:val="003B0AF5"/>
    <w:rsid w:val="003B0B1F"/>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7E9"/>
    <w:rsid w:val="003B6E1C"/>
    <w:rsid w:val="003B6F2C"/>
    <w:rsid w:val="003B7928"/>
    <w:rsid w:val="003B7E14"/>
    <w:rsid w:val="003C05AD"/>
    <w:rsid w:val="003C0736"/>
    <w:rsid w:val="003C0A1E"/>
    <w:rsid w:val="003C0C4E"/>
    <w:rsid w:val="003C0FB2"/>
    <w:rsid w:val="003C169F"/>
    <w:rsid w:val="003C1C67"/>
    <w:rsid w:val="003C1D9B"/>
    <w:rsid w:val="003C2099"/>
    <w:rsid w:val="003C21AD"/>
    <w:rsid w:val="003C236B"/>
    <w:rsid w:val="003C28F8"/>
    <w:rsid w:val="003C29CC"/>
    <w:rsid w:val="003C2A20"/>
    <w:rsid w:val="003C2B10"/>
    <w:rsid w:val="003C31CC"/>
    <w:rsid w:val="003C3CAE"/>
    <w:rsid w:val="003C3FFF"/>
    <w:rsid w:val="003C44AC"/>
    <w:rsid w:val="003C4CA5"/>
    <w:rsid w:val="003C4E55"/>
    <w:rsid w:val="003C50B2"/>
    <w:rsid w:val="003C53FC"/>
    <w:rsid w:val="003C5BA5"/>
    <w:rsid w:val="003C5E77"/>
    <w:rsid w:val="003C60D8"/>
    <w:rsid w:val="003C6708"/>
    <w:rsid w:val="003C6DAB"/>
    <w:rsid w:val="003C6DD5"/>
    <w:rsid w:val="003C70D0"/>
    <w:rsid w:val="003C76B0"/>
    <w:rsid w:val="003C7AE8"/>
    <w:rsid w:val="003C7D73"/>
    <w:rsid w:val="003C7FCA"/>
    <w:rsid w:val="003D083F"/>
    <w:rsid w:val="003D0DCA"/>
    <w:rsid w:val="003D176A"/>
    <w:rsid w:val="003D192B"/>
    <w:rsid w:val="003D19C3"/>
    <w:rsid w:val="003D1EB6"/>
    <w:rsid w:val="003D2271"/>
    <w:rsid w:val="003D2C00"/>
    <w:rsid w:val="003D312D"/>
    <w:rsid w:val="003D332B"/>
    <w:rsid w:val="003D3581"/>
    <w:rsid w:val="003D3662"/>
    <w:rsid w:val="003D3A1C"/>
    <w:rsid w:val="003D4CB5"/>
    <w:rsid w:val="003D4DED"/>
    <w:rsid w:val="003D4F71"/>
    <w:rsid w:val="003D5001"/>
    <w:rsid w:val="003D515F"/>
    <w:rsid w:val="003D5284"/>
    <w:rsid w:val="003D58E7"/>
    <w:rsid w:val="003D5BFA"/>
    <w:rsid w:val="003D5FC2"/>
    <w:rsid w:val="003D6147"/>
    <w:rsid w:val="003D634B"/>
    <w:rsid w:val="003D64D4"/>
    <w:rsid w:val="003D6582"/>
    <w:rsid w:val="003D6787"/>
    <w:rsid w:val="003D6844"/>
    <w:rsid w:val="003D6944"/>
    <w:rsid w:val="003D69B4"/>
    <w:rsid w:val="003D6DE2"/>
    <w:rsid w:val="003D6EA8"/>
    <w:rsid w:val="003D6FF5"/>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17C"/>
    <w:rsid w:val="003E43B6"/>
    <w:rsid w:val="003E452E"/>
    <w:rsid w:val="003E49AA"/>
    <w:rsid w:val="003E66EF"/>
    <w:rsid w:val="003E6C09"/>
    <w:rsid w:val="003E6C6D"/>
    <w:rsid w:val="003E6CB7"/>
    <w:rsid w:val="003E6D32"/>
    <w:rsid w:val="003E6D76"/>
    <w:rsid w:val="003E767F"/>
    <w:rsid w:val="003E7BBA"/>
    <w:rsid w:val="003F056B"/>
    <w:rsid w:val="003F0759"/>
    <w:rsid w:val="003F07ED"/>
    <w:rsid w:val="003F14E1"/>
    <w:rsid w:val="003F19C6"/>
    <w:rsid w:val="003F274F"/>
    <w:rsid w:val="003F3118"/>
    <w:rsid w:val="003F34BF"/>
    <w:rsid w:val="003F3AD2"/>
    <w:rsid w:val="003F3B72"/>
    <w:rsid w:val="003F3F27"/>
    <w:rsid w:val="003F43C6"/>
    <w:rsid w:val="003F518D"/>
    <w:rsid w:val="003F54A6"/>
    <w:rsid w:val="003F5910"/>
    <w:rsid w:val="003F5AA0"/>
    <w:rsid w:val="003F5C0C"/>
    <w:rsid w:val="003F5D32"/>
    <w:rsid w:val="003F5D34"/>
    <w:rsid w:val="003F5D5C"/>
    <w:rsid w:val="003F627F"/>
    <w:rsid w:val="003F6289"/>
    <w:rsid w:val="003F64D5"/>
    <w:rsid w:val="003F669D"/>
    <w:rsid w:val="003F66A3"/>
    <w:rsid w:val="003F73F9"/>
    <w:rsid w:val="003F771B"/>
    <w:rsid w:val="003F7F2F"/>
    <w:rsid w:val="0040031B"/>
    <w:rsid w:val="00400A06"/>
    <w:rsid w:val="00400FDB"/>
    <w:rsid w:val="00402003"/>
    <w:rsid w:val="0040334D"/>
    <w:rsid w:val="00403C73"/>
    <w:rsid w:val="00403EBA"/>
    <w:rsid w:val="0040449E"/>
    <w:rsid w:val="00404511"/>
    <w:rsid w:val="00404553"/>
    <w:rsid w:val="004049F7"/>
    <w:rsid w:val="00404B65"/>
    <w:rsid w:val="00404D77"/>
    <w:rsid w:val="00405343"/>
    <w:rsid w:val="004055E2"/>
    <w:rsid w:val="0040631A"/>
    <w:rsid w:val="004064F8"/>
    <w:rsid w:val="004067EF"/>
    <w:rsid w:val="0040698A"/>
    <w:rsid w:val="00406CAB"/>
    <w:rsid w:val="00406F3F"/>
    <w:rsid w:val="00407B8F"/>
    <w:rsid w:val="0041101D"/>
    <w:rsid w:val="00411409"/>
    <w:rsid w:val="00411591"/>
    <w:rsid w:val="00411CD8"/>
    <w:rsid w:val="00411D5C"/>
    <w:rsid w:val="00411F37"/>
    <w:rsid w:val="00412036"/>
    <w:rsid w:val="00412E9A"/>
    <w:rsid w:val="00413199"/>
    <w:rsid w:val="00413300"/>
    <w:rsid w:val="004134F2"/>
    <w:rsid w:val="00413747"/>
    <w:rsid w:val="00413A28"/>
    <w:rsid w:val="00413F42"/>
    <w:rsid w:val="004141E3"/>
    <w:rsid w:val="004145DD"/>
    <w:rsid w:val="00414615"/>
    <w:rsid w:val="00414686"/>
    <w:rsid w:val="0041505B"/>
    <w:rsid w:val="00415242"/>
    <w:rsid w:val="0041529F"/>
    <w:rsid w:val="004154B2"/>
    <w:rsid w:val="00416CF4"/>
    <w:rsid w:val="00416F11"/>
    <w:rsid w:val="00417023"/>
    <w:rsid w:val="0041715E"/>
    <w:rsid w:val="00417374"/>
    <w:rsid w:val="0041790D"/>
    <w:rsid w:val="00417C60"/>
    <w:rsid w:val="004203D3"/>
    <w:rsid w:val="004204E2"/>
    <w:rsid w:val="004214EB"/>
    <w:rsid w:val="0042181B"/>
    <w:rsid w:val="00421DF9"/>
    <w:rsid w:val="00421F91"/>
    <w:rsid w:val="00422017"/>
    <w:rsid w:val="0042232D"/>
    <w:rsid w:val="00422670"/>
    <w:rsid w:val="00422BD5"/>
    <w:rsid w:val="00422DE1"/>
    <w:rsid w:val="00423003"/>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6FA0"/>
    <w:rsid w:val="00427072"/>
    <w:rsid w:val="00427125"/>
    <w:rsid w:val="00427363"/>
    <w:rsid w:val="00427640"/>
    <w:rsid w:val="00430113"/>
    <w:rsid w:val="00430281"/>
    <w:rsid w:val="00430419"/>
    <w:rsid w:val="004308ED"/>
    <w:rsid w:val="0043102B"/>
    <w:rsid w:val="00431296"/>
    <w:rsid w:val="00431AF3"/>
    <w:rsid w:val="00431B18"/>
    <w:rsid w:val="00431FFA"/>
    <w:rsid w:val="00432217"/>
    <w:rsid w:val="00432FC6"/>
    <w:rsid w:val="004330D9"/>
    <w:rsid w:val="00433351"/>
    <w:rsid w:val="00433DDF"/>
    <w:rsid w:val="004340A0"/>
    <w:rsid w:val="0043430F"/>
    <w:rsid w:val="0043447F"/>
    <w:rsid w:val="004347AF"/>
    <w:rsid w:val="00434BB0"/>
    <w:rsid w:val="00434D6A"/>
    <w:rsid w:val="00434FB5"/>
    <w:rsid w:val="0043504C"/>
    <w:rsid w:val="0043513F"/>
    <w:rsid w:val="004359BF"/>
    <w:rsid w:val="00435D8D"/>
    <w:rsid w:val="004362CF"/>
    <w:rsid w:val="00436962"/>
    <w:rsid w:val="00436B17"/>
    <w:rsid w:val="00437006"/>
    <w:rsid w:val="00437023"/>
    <w:rsid w:val="0043717F"/>
    <w:rsid w:val="004376E5"/>
    <w:rsid w:val="004376F1"/>
    <w:rsid w:val="00437B59"/>
    <w:rsid w:val="00440986"/>
    <w:rsid w:val="00440DFE"/>
    <w:rsid w:val="00440F45"/>
    <w:rsid w:val="00441114"/>
    <w:rsid w:val="00442DC8"/>
    <w:rsid w:val="0044307E"/>
    <w:rsid w:val="004437AB"/>
    <w:rsid w:val="00443CA0"/>
    <w:rsid w:val="00444073"/>
    <w:rsid w:val="0044407E"/>
    <w:rsid w:val="004446AA"/>
    <w:rsid w:val="00444A11"/>
    <w:rsid w:val="00444A9C"/>
    <w:rsid w:val="00445156"/>
    <w:rsid w:val="00445594"/>
    <w:rsid w:val="00445BAB"/>
    <w:rsid w:val="00445DB1"/>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1404"/>
    <w:rsid w:val="00451516"/>
    <w:rsid w:val="00451861"/>
    <w:rsid w:val="00451D3A"/>
    <w:rsid w:val="00451F0D"/>
    <w:rsid w:val="004521BC"/>
    <w:rsid w:val="00452393"/>
    <w:rsid w:val="00452C72"/>
    <w:rsid w:val="00452F17"/>
    <w:rsid w:val="00453A66"/>
    <w:rsid w:val="00453B3C"/>
    <w:rsid w:val="00453CD4"/>
    <w:rsid w:val="0045400E"/>
    <w:rsid w:val="00454E35"/>
    <w:rsid w:val="00455279"/>
    <w:rsid w:val="00455360"/>
    <w:rsid w:val="004554A9"/>
    <w:rsid w:val="00455752"/>
    <w:rsid w:val="00455F10"/>
    <w:rsid w:val="00455FEA"/>
    <w:rsid w:val="00456736"/>
    <w:rsid w:val="00456B24"/>
    <w:rsid w:val="004572C0"/>
    <w:rsid w:val="00457C1E"/>
    <w:rsid w:val="00460001"/>
    <w:rsid w:val="0046037C"/>
    <w:rsid w:val="00460385"/>
    <w:rsid w:val="004607B9"/>
    <w:rsid w:val="0046086A"/>
    <w:rsid w:val="00460891"/>
    <w:rsid w:val="00460C3F"/>
    <w:rsid w:val="00460F62"/>
    <w:rsid w:val="00460F81"/>
    <w:rsid w:val="00460FD8"/>
    <w:rsid w:val="00461719"/>
    <w:rsid w:val="004623C4"/>
    <w:rsid w:val="0046263C"/>
    <w:rsid w:val="00462C2B"/>
    <w:rsid w:val="004630C1"/>
    <w:rsid w:val="00463105"/>
    <w:rsid w:val="0046321E"/>
    <w:rsid w:val="0046357A"/>
    <w:rsid w:val="004635EF"/>
    <w:rsid w:val="00463681"/>
    <w:rsid w:val="00463B7E"/>
    <w:rsid w:val="00463E51"/>
    <w:rsid w:val="00464A8D"/>
    <w:rsid w:val="00464F79"/>
    <w:rsid w:val="00465D87"/>
    <w:rsid w:val="00466245"/>
    <w:rsid w:val="004664C9"/>
    <w:rsid w:val="004665D3"/>
    <w:rsid w:val="00466E22"/>
    <w:rsid w:val="00467122"/>
    <w:rsid w:val="00467296"/>
    <w:rsid w:val="00467489"/>
    <w:rsid w:val="00470047"/>
    <w:rsid w:val="00470597"/>
    <w:rsid w:val="00470BC7"/>
    <w:rsid w:val="00471147"/>
    <w:rsid w:val="00471529"/>
    <w:rsid w:val="004716C5"/>
    <w:rsid w:val="0047177B"/>
    <w:rsid w:val="00471B16"/>
    <w:rsid w:val="00471FBD"/>
    <w:rsid w:val="004729C5"/>
    <w:rsid w:val="0047372B"/>
    <w:rsid w:val="00473867"/>
    <w:rsid w:val="004738A0"/>
    <w:rsid w:val="00473F28"/>
    <w:rsid w:val="00474257"/>
    <w:rsid w:val="00474324"/>
    <w:rsid w:val="004744F9"/>
    <w:rsid w:val="00474700"/>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6DC2"/>
    <w:rsid w:val="00477081"/>
    <w:rsid w:val="00477579"/>
    <w:rsid w:val="00477A27"/>
    <w:rsid w:val="00477B47"/>
    <w:rsid w:val="00477D8C"/>
    <w:rsid w:val="00477E32"/>
    <w:rsid w:val="004805F4"/>
    <w:rsid w:val="00480BF6"/>
    <w:rsid w:val="00480EA7"/>
    <w:rsid w:val="00481DE4"/>
    <w:rsid w:val="004837C0"/>
    <w:rsid w:val="0048392C"/>
    <w:rsid w:val="00483A9C"/>
    <w:rsid w:val="00483B79"/>
    <w:rsid w:val="0048435E"/>
    <w:rsid w:val="004849F5"/>
    <w:rsid w:val="00484F61"/>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BB8"/>
    <w:rsid w:val="00493C52"/>
    <w:rsid w:val="00493DD4"/>
    <w:rsid w:val="00493E12"/>
    <w:rsid w:val="00493E62"/>
    <w:rsid w:val="00493EDF"/>
    <w:rsid w:val="00494168"/>
    <w:rsid w:val="004941DA"/>
    <w:rsid w:val="004945E0"/>
    <w:rsid w:val="00494618"/>
    <w:rsid w:val="00494D6C"/>
    <w:rsid w:val="00494FA7"/>
    <w:rsid w:val="004951DA"/>
    <w:rsid w:val="00495EA4"/>
    <w:rsid w:val="00495F9D"/>
    <w:rsid w:val="0049683F"/>
    <w:rsid w:val="00497032"/>
    <w:rsid w:val="00497226"/>
    <w:rsid w:val="00497677"/>
    <w:rsid w:val="0049779E"/>
    <w:rsid w:val="00497877"/>
    <w:rsid w:val="004A048C"/>
    <w:rsid w:val="004A05CA"/>
    <w:rsid w:val="004A10F0"/>
    <w:rsid w:val="004A1C75"/>
    <w:rsid w:val="004A2241"/>
    <w:rsid w:val="004A22B5"/>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7299"/>
    <w:rsid w:val="004A73D3"/>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D06"/>
    <w:rsid w:val="004B3F87"/>
    <w:rsid w:val="004B427B"/>
    <w:rsid w:val="004B4C81"/>
    <w:rsid w:val="004B548D"/>
    <w:rsid w:val="004B5D7E"/>
    <w:rsid w:val="004B6943"/>
    <w:rsid w:val="004B6CBA"/>
    <w:rsid w:val="004B7098"/>
    <w:rsid w:val="004B715E"/>
    <w:rsid w:val="004B74C3"/>
    <w:rsid w:val="004B7CEC"/>
    <w:rsid w:val="004C047C"/>
    <w:rsid w:val="004C1276"/>
    <w:rsid w:val="004C134F"/>
    <w:rsid w:val="004C136D"/>
    <w:rsid w:val="004C17E4"/>
    <w:rsid w:val="004C1C3A"/>
    <w:rsid w:val="004C256C"/>
    <w:rsid w:val="004C2C63"/>
    <w:rsid w:val="004C39E5"/>
    <w:rsid w:val="004C4590"/>
    <w:rsid w:val="004C4A92"/>
    <w:rsid w:val="004C548B"/>
    <w:rsid w:val="004C5793"/>
    <w:rsid w:val="004C5939"/>
    <w:rsid w:val="004C610C"/>
    <w:rsid w:val="004C6BCE"/>
    <w:rsid w:val="004C6E81"/>
    <w:rsid w:val="004C6F77"/>
    <w:rsid w:val="004C7128"/>
    <w:rsid w:val="004D01B1"/>
    <w:rsid w:val="004D03CA"/>
    <w:rsid w:val="004D0E69"/>
    <w:rsid w:val="004D0F90"/>
    <w:rsid w:val="004D13AB"/>
    <w:rsid w:val="004D17F2"/>
    <w:rsid w:val="004D1D62"/>
    <w:rsid w:val="004D22A8"/>
    <w:rsid w:val="004D2725"/>
    <w:rsid w:val="004D2BB5"/>
    <w:rsid w:val="004D32B4"/>
    <w:rsid w:val="004D381F"/>
    <w:rsid w:val="004D4C3D"/>
    <w:rsid w:val="004D5117"/>
    <w:rsid w:val="004D5189"/>
    <w:rsid w:val="004D5227"/>
    <w:rsid w:val="004D5418"/>
    <w:rsid w:val="004D55C2"/>
    <w:rsid w:val="004D5F71"/>
    <w:rsid w:val="004D62D5"/>
    <w:rsid w:val="004D6471"/>
    <w:rsid w:val="004D6601"/>
    <w:rsid w:val="004D69C4"/>
    <w:rsid w:val="004D7BF4"/>
    <w:rsid w:val="004D7F75"/>
    <w:rsid w:val="004E0AA2"/>
    <w:rsid w:val="004E0D9A"/>
    <w:rsid w:val="004E0F3C"/>
    <w:rsid w:val="004E1210"/>
    <w:rsid w:val="004E126B"/>
    <w:rsid w:val="004E1A08"/>
    <w:rsid w:val="004E1F70"/>
    <w:rsid w:val="004E2100"/>
    <w:rsid w:val="004E27C5"/>
    <w:rsid w:val="004E2823"/>
    <w:rsid w:val="004E2F83"/>
    <w:rsid w:val="004E332E"/>
    <w:rsid w:val="004E3BD0"/>
    <w:rsid w:val="004E3DC2"/>
    <w:rsid w:val="004E3F44"/>
    <w:rsid w:val="004E416C"/>
    <w:rsid w:val="004E46E6"/>
    <w:rsid w:val="004E4D48"/>
    <w:rsid w:val="004E5148"/>
    <w:rsid w:val="004E53F8"/>
    <w:rsid w:val="004E56B0"/>
    <w:rsid w:val="004E56E2"/>
    <w:rsid w:val="004E586D"/>
    <w:rsid w:val="004E5D2F"/>
    <w:rsid w:val="004E5D55"/>
    <w:rsid w:val="004E636C"/>
    <w:rsid w:val="004E648B"/>
    <w:rsid w:val="004E657B"/>
    <w:rsid w:val="004E6687"/>
    <w:rsid w:val="004E6AA8"/>
    <w:rsid w:val="004E70B8"/>
    <w:rsid w:val="004E791F"/>
    <w:rsid w:val="004E7B46"/>
    <w:rsid w:val="004E7D7E"/>
    <w:rsid w:val="004E7DD7"/>
    <w:rsid w:val="004F01F0"/>
    <w:rsid w:val="004F06BE"/>
    <w:rsid w:val="004F0D6F"/>
    <w:rsid w:val="004F0F2F"/>
    <w:rsid w:val="004F1272"/>
    <w:rsid w:val="004F15AB"/>
    <w:rsid w:val="004F1BA4"/>
    <w:rsid w:val="004F1DBD"/>
    <w:rsid w:val="004F20ED"/>
    <w:rsid w:val="004F2652"/>
    <w:rsid w:val="004F2B20"/>
    <w:rsid w:val="004F2E04"/>
    <w:rsid w:val="004F2F0F"/>
    <w:rsid w:val="004F32A0"/>
    <w:rsid w:val="004F3312"/>
    <w:rsid w:val="004F35E3"/>
    <w:rsid w:val="004F3BD6"/>
    <w:rsid w:val="004F40E1"/>
    <w:rsid w:val="004F5518"/>
    <w:rsid w:val="004F60AB"/>
    <w:rsid w:val="004F6888"/>
    <w:rsid w:val="004F6CC8"/>
    <w:rsid w:val="004F6FE6"/>
    <w:rsid w:val="004F78EA"/>
    <w:rsid w:val="004F7A4F"/>
    <w:rsid w:val="004F7BCF"/>
    <w:rsid w:val="00500089"/>
    <w:rsid w:val="00500222"/>
    <w:rsid w:val="00500D36"/>
    <w:rsid w:val="0050272B"/>
    <w:rsid w:val="005028FF"/>
    <w:rsid w:val="0050291B"/>
    <w:rsid w:val="00502E6F"/>
    <w:rsid w:val="00503754"/>
    <w:rsid w:val="00503B96"/>
    <w:rsid w:val="00503E6F"/>
    <w:rsid w:val="00503F57"/>
    <w:rsid w:val="00504343"/>
    <w:rsid w:val="00504360"/>
    <w:rsid w:val="0050492C"/>
    <w:rsid w:val="00504F5B"/>
    <w:rsid w:val="005054FB"/>
    <w:rsid w:val="0050612F"/>
    <w:rsid w:val="00506194"/>
    <w:rsid w:val="00506ABB"/>
    <w:rsid w:val="00506C04"/>
    <w:rsid w:val="00506C57"/>
    <w:rsid w:val="00507B3F"/>
    <w:rsid w:val="0051020F"/>
    <w:rsid w:val="00510341"/>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948"/>
    <w:rsid w:val="00514FFC"/>
    <w:rsid w:val="00515927"/>
    <w:rsid w:val="00515B13"/>
    <w:rsid w:val="00515B6A"/>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7D"/>
    <w:rsid w:val="00522EEB"/>
    <w:rsid w:val="0052327E"/>
    <w:rsid w:val="0052353D"/>
    <w:rsid w:val="005235B5"/>
    <w:rsid w:val="00523752"/>
    <w:rsid w:val="00523786"/>
    <w:rsid w:val="00523855"/>
    <w:rsid w:val="00523AF7"/>
    <w:rsid w:val="00523D16"/>
    <w:rsid w:val="00523F45"/>
    <w:rsid w:val="00524AE2"/>
    <w:rsid w:val="005254D4"/>
    <w:rsid w:val="00525B00"/>
    <w:rsid w:val="00525D3A"/>
    <w:rsid w:val="00525DD6"/>
    <w:rsid w:val="00526031"/>
    <w:rsid w:val="005263C7"/>
    <w:rsid w:val="00526803"/>
    <w:rsid w:val="00526C6C"/>
    <w:rsid w:val="0052796A"/>
    <w:rsid w:val="00527E00"/>
    <w:rsid w:val="00530819"/>
    <w:rsid w:val="00530DF3"/>
    <w:rsid w:val="00531C1D"/>
    <w:rsid w:val="00531C7B"/>
    <w:rsid w:val="00531F13"/>
    <w:rsid w:val="005329B6"/>
    <w:rsid w:val="00532AF2"/>
    <w:rsid w:val="00532D38"/>
    <w:rsid w:val="00532DC3"/>
    <w:rsid w:val="00532EF1"/>
    <w:rsid w:val="00532FE7"/>
    <w:rsid w:val="0053339E"/>
    <w:rsid w:val="00533624"/>
    <w:rsid w:val="0053365F"/>
    <w:rsid w:val="005337E0"/>
    <w:rsid w:val="00533886"/>
    <w:rsid w:val="00533B74"/>
    <w:rsid w:val="005344F0"/>
    <w:rsid w:val="00534ACA"/>
    <w:rsid w:val="00535010"/>
    <w:rsid w:val="00535B5F"/>
    <w:rsid w:val="0053667E"/>
    <w:rsid w:val="00536783"/>
    <w:rsid w:val="0053764E"/>
    <w:rsid w:val="00537C6C"/>
    <w:rsid w:val="00537F55"/>
    <w:rsid w:val="005403DD"/>
    <w:rsid w:val="00540780"/>
    <w:rsid w:val="005408DB"/>
    <w:rsid w:val="005408DC"/>
    <w:rsid w:val="00541347"/>
    <w:rsid w:val="005421CD"/>
    <w:rsid w:val="00542C35"/>
    <w:rsid w:val="005437D6"/>
    <w:rsid w:val="00543B97"/>
    <w:rsid w:val="00543D12"/>
    <w:rsid w:val="00543EFB"/>
    <w:rsid w:val="005442B2"/>
    <w:rsid w:val="005448C0"/>
    <w:rsid w:val="005448CD"/>
    <w:rsid w:val="005456BF"/>
    <w:rsid w:val="00545991"/>
    <w:rsid w:val="00546411"/>
    <w:rsid w:val="00546BBD"/>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38E"/>
    <w:rsid w:val="0055487B"/>
    <w:rsid w:val="005552D7"/>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1032"/>
    <w:rsid w:val="00561173"/>
    <w:rsid w:val="00561304"/>
    <w:rsid w:val="005614AE"/>
    <w:rsid w:val="005614B6"/>
    <w:rsid w:val="00561E30"/>
    <w:rsid w:val="00561E82"/>
    <w:rsid w:val="00562276"/>
    <w:rsid w:val="00562455"/>
    <w:rsid w:val="00562465"/>
    <w:rsid w:val="0056369D"/>
    <w:rsid w:val="0056385F"/>
    <w:rsid w:val="00563FC7"/>
    <w:rsid w:val="005644C5"/>
    <w:rsid w:val="00565BFD"/>
    <w:rsid w:val="00566545"/>
    <w:rsid w:val="0056680F"/>
    <w:rsid w:val="00566AAD"/>
    <w:rsid w:val="00566AC0"/>
    <w:rsid w:val="00566B0C"/>
    <w:rsid w:val="005675FE"/>
    <w:rsid w:val="00567A70"/>
    <w:rsid w:val="00567C69"/>
    <w:rsid w:val="005703DF"/>
    <w:rsid w:val="0057167C"/>
    <w:rsid w:val="00571B94"/>
    <w:rsid w:val="005723B2"/>
    <w:rsid w:val="00572AAB"/>
    <w:rsid w:val="00572EA2"/>
    <w:rsid w:val="00572EDF"/>
    <w:rsid w:val="00573D71"/>
    <w:rsid w:val="00574256"/>
    <w:rsid w:val="005742F4"/>
    <w:rsid w:val="00574743"/>
    <w:rsid w:val="005748BB"/>
    <w:rsid w:val="00574DFA"/>
    <w:rsid w:val="0057502A"/>
    <w:rsid w:val="0057544F"/>
    <w:rsid w:val="00575632"/>
    <w:rsid w:val="00575665"/>
    <w:rsid w:val="0057596D"/>
    <w:rsid w:val="00576AF3"/>
    <w:rsid w:val="00576E4F"/>
    <w:rsid w:val="00576EEE"/>
    <w:rsid w:val="00577154"/>
    <w:rsid w:val="00577BC1"/>
    <w:rsid w:val="00577E85"/>
    <w:rsid w:val="00577EFA"/>
    <w:rsid w:val="00580B47"/>
    <w:rsid w:val="0058144C"/>
    <w:rsid w:val="005815F4"/>
    <w:rsid w:val="005816F9"/>
    <w:rsid w:val="005817DF"/>
    <w:rsid w:val="005817F8"/>
    <w:rsid w:val="00581E43"/>
    <w:rsid w:val="005822D2"/>
    <w:rsid w:val="0058291D"/>
    <w:rsid w:val="00582AC0"/>
    <w:rsid w:val="00582DB0"/>
    <w:rsid w:val="00582E66"/>
    <w:rsid w:val="00583737"/>
    <w:rsid w:val="005838B9"/>
    <w:rsid w:val="00583A78"/>
    <w:rsid w:val="00583FBD"/>
    <w:rsid w:val="005844A8"/>
    <w:rsid w:val="00584AA4"/>
    <w:rsid w:val="00585471"/>
    <w:rsid w:val="00585689"/>
    <w:rsid w:val="0058598A"/>
    <w:rsid w:val="005864D6"/>
    <w:rsid w:val="00586593"/>
    <w:rsid w:val="005865AB"/>
    <w:rsid w:val="00586E00"/>
    <w:rsid w:val="00586E4C"/>
    <w:rsid w:val="005874FE"/>
    <w:rsid w:val="00587CED"/>
    <w:rsid w:val="00590DC2"/>
    <w:rsid w:val="005918DE"/>
    <w:rsid w:val="0059215F"/>
    <w:rsid w:val="005928ED"/>
    <w:rsid w:val="00592ABE"/>
    <w:rsid w:val="00592BD9"/>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1553"/>
    <w:rsid w:val="005A168F"/>
    <w:rsid w:val="005A19BE"/>
    <w:rsid w:val="005A200C"/>
    <w:rsid w:val="005A2C79"/>
    <w:rsid w:val="005A2FBE"/>
    <w:rsid w:val="005A3403"/>
    <w:rsid w:val="005A3504"/>
    <w:rsid w:val="005A3566"/>
    <w:rsid w:val="005A3CF6"/>
    <w:rsid w:val="005A5460"/>
    <w:rsid w:val="005A5926"/>
    <w:rsid w:val="005A5980"/>
    <w:rsid w:val="005A6889"/>
    <w:rsid w:val="005A6947"/>
    <w:rsid w:val="005A695A"/>
    <w:rsid w:val="005A6A3B"/>
    <w:rsid w:val="005A6CD7"/>
    <w:rsid w:val="005A776E"/>
    <w:rsid w:val="005A7CA7"/>
    <w:rsid w:val="005B18CA"/>
    <w:rsid w:val="005B1D45"/>
    <w:rsid w:val="005B2E21"/>
    <w:rsid w:val="005B2F5D"/>
    <w:rsid w:val="005B3522"/>
    <w:rsid w:val="005B3832"/>
    <w:rsid w:val="005B399E"/>
    <w:rsid w:val="005B3A2B"/>
    <w:rsid w:val="005B4234"/>
    <w:rsid w:val="005B435D"/>
    <w:rsid w:val="005B4A1D"/>
    <w:rsid w:val="005B4F92"/>
    <w:rsid w:val="005B52DF"/>
    <w:rsid w:val="005B5590"/>
    <w:rsid w:val="005B5923"/>
    <w:rsid w:val="005B5A2E"/>
    <w:rsid w:val="005B5F54"/>
    <w:rsid w:val="005B677B"/>
    <w:rsid w:val="005B6A18"/>
    <w:rsid w:val="005B6F31"/>
    <w:rsid w:val="005B70C8"/>
    <w:rsid w:val="005B75CB"/>
    <w:rsid w:val="005B792D"/>
    <w:rsid w:val="005B7D06"/>
    <w:rsid w:val="005C003F"/>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4D50"/>
    <w:rsid w:val="005C51C6"/>
    <w:rsid w:val="005C5AEA"/>
    <w:rsid w:val="005C5E78"/>
    <w:rsid w:val="005C6B72"/>
    <w:rsid w:val="005C7453"/>
    <w:rsid w:val="005C75BD"/>
    <w:rsid w:val="005C7A55"/>
    <w:rsid w:val="005C7D2C"/>
    <w:rsid w:val="005C7E64"/>
    <w:rsid w:val="005C7F9E"/>
    <w:rsid w:val="005D0062"/>
    <w:rsid w:val="005D098C"/>
    <w:rsid w:val="005D0A5D"/>
    <w:rsid w:val="005D13AE"/>
    <w:rsid w:val="005D1F00"/>
    <w:rsid w:val="005D20F8"/>
    <w:rsid w:val="005D22FF"/>
    <w:rsid w:val="005D2761"/>
    <w:rsid w:val="005D2F59"/>
    <w:rsid w:val="005D3645"/>
    <w:rsid w:val="005D4841"/>
    <w:rsid w:val="005D5CD7"/>
    <w:rsid w:val="005D5F6E"/>
    <w:rsid w:val="005D6292"/>
    <w:rsid w:val="005D62DA"/>
    <w:rsid w:val="005D6336"/>
    <w:rsid w:val="005D7502"/>
    <w:rsid w:val="005D7FEB"/>
    <w:rsid w:val="005E01F2"/>
    <w:rsid w:val="005E0446"/>
    <w:rsid w:val="005E0766"/>
    <w:rsid w:val="005E0C91"/>
    <w:rsid w:val="005E17A9"/>
    <w:rsid w:val="005E1BE2"/>
    <w:rsid w:val="005E1F51"/>
    <w:rsid w:val="005E1F8E"/>
    <w:rsid w:val="005E25C4"/>
    <w:rsid w:val="005E2730"/>
    <w:rsid w:val="005E29C2"/>
    <w:rsid w:val="005E2AB8"/>
    <w:rsid w:val="005E2D9E"/>
    <w:rsid w:val="005E2FBA"/>
    <w:rsid w:val="005E367B"/>
    <w:rsid w:val="005E4077"/>
    <w:rsid w:val="005E40C5"/>
    <w:rsid w:val="005E41E9"/>
    <w:rsid w:val="005E4375"/>
    <w:rsid w:val="005E448E"/>
    <w:rsid w:val="005E44BB"/>
    <w:rsid w:val="005E4B1C"/>
    <w:rsid w:val="005E4B70"/>
    <w:rsid w:val="005E519B"/>
    <w:rsid w:val="005E5229"/>
    <w:rsid w:val="005E563A"/>
    <w:rsid w:val="005E594F"/>
    <w:rsid w:val="005E64AD"/>
    <w:rsid w:val="005E6706"/>
    <w:rsid w:val="005E6B5F"/>
    <w:rsid w:val="005E702E"/>
    <w:rsid w:val="005E795F"/>
    <w:rsid w:val="005E7A50"/>
    <w:rsid w:val="005F01C0"/>
    <w:rsid w:val="005F01C8"/>
    <w:rsid w:val="005F13E0"/>
    <w:rsid w:val="005F2D0E"/>
    <w:rsid w:val="005F31F5"/>
    <w:rsid w:val="005F32AE"/>
    <w:rsid w:val="005F36DB"/>
    <w:rsid w:val="005F4332"/>
    <w:rsid w:val="005F500A"/>
    <w:rsid w:val="005F5175"/>
    <w:rsid w:val="005F5662"/>
    <w:rsid w:val="005F5DAC"/>
    <w:rsid w:val="005F63A8"/>
    <w:rsid w:val="005F64C1"/>
    <w:rsid w:val="005F65E1"/>
    <w:rsid w:val="005F6751"/>
    <w:rsid w:val="005F6BAA"/>
    <w:rsid w:val="005F6BFA"/>
    <w:rsid w:val="005F717C"/>
    <w:rsid w:val="005F73EC"/>
    <w:rsid w:val="005F768E"/>
    <w:rsid w:val="005F7891"/>
    <w:rsid w:val="005F7BD1"/>
    <w:rsid w:val="006000C1"/>
    <w:rsid w:val="00600592"/>
    <w:rsid w:val="0060060A"/>
    <w:rsid w:val="006008AE"/>
    <w:rsid w:val="00600E51"/>
    <w:rsid w:val="006010DC"/>
    <w:rsid w:val="006016BC"/>
    <w:rsid w:val="00601CF6"/>
    <w:rsid w:val="00602431"/>
    <w:rsid w:val="0060269A"/>
    <w:rsid w:val="006029A8"/>
    <w:rsid w:val="006029D7"/>
    <w:rsid w:val="00602BD6"/>
    <w:rsid w:val="00602F90"/>
    <w:rsid w:val="00603698"/>
    <w:rsid w:val="006039E1"/>
    <w:rsid w:val="006039FF"/>
    <w:rsid w:val="00603AAB"/>
    <w:rsid w:val="00604455"/>
    <w:rsid w:val="00604884"/>
    <w:rsid w:val="00604E59"/>
    <w:rsid w:val="00605100"/>
    <w:rsid w:val="00605580"/>
    <w:rsid w:val="006055D3"/>
    <w:rsid w:val="00605699"/>
    <w:rsid w:val="00605A53"/>
    <w:rsid w:val="00605BCB"/>
    <w:rsid w:val="00605E14"/>
    <w:rsid w:val="00605FA6"/>
    <w:rsid w:val="00606098"/>
    <w:rsid w:val="006060AC"/>
    <w:rsid w:val="006060FA"/>
    <w:rsid w:val="00606387"/>
    <w:rsid w:val="006063E3"/>
    <w:rsid w:val="006065C7"/>
    <w:rsid w:val="00606CF9"/>
    <w:rsid w:val="00606DC4"/>
    <w:rsid w:val="006074E2"/>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9B0"/>
    <w:rsid w:val="00613AE3"/>
    <w:rsid w:val="00614364"/>
    <w:rsid w:val="0061455C"/>
    <w:rsid w:val="00615AD3"/>
    <w:rsid w:val="00616557"/>
    <w:rsid w:val="00617A6A"/>
    <w:rsid w:val="00617EC0"/>
    <w:rsid w:val="006201E8"/>
    <w:rsid w:val="006201F6"/>
    <w:rsid w:val="006206BC"/>
    <w:rsid w:val="0062073B"/>
    <w:rsid w:val="00620A57"/>
    <w:rsid w:val="00620D2F"/>
    <w:rsid w:val="00620E8F"/>
    <w:rsid w:val="0062109C"/>
    <w:rsid w:val="00621848"/>
    <w:rsid w:val="00621E46"/>
    <w:rsid w:val="006227D6"/>
    <w:rsid w:val="00622856"/>
    <w:rsid w:val="00622D0B"/>
    <w:rsid w:val="00624173"/>
    <w:rsid w:val="00624A7F"/>
    <w:rsid w:val="0062574B"/>
    <w:rsid w:val="00625881"/>
    <w:rsid w:val="00625D0B"/>
    <w:rsid w:val="006269C3"/>
    <w:rsid w:val="00626ABF"/>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8DC"/>
    <w:rsid w:val="006329FA"/>
    <w:rsid w:val="00632A07"/>
    <w:rsid w:val="00633061"/>
    <w:rsid w:val="006339E1"/>
    <w:rsid w:val="00633C10"/>
    <w:rsid w:val="006353B1"/>
    <w:rsid w:val="00635CD6"/>
    <w:rsid w:val="0063640A"/>
    <w:rsid w:val="006369D1"/>
    <w:rsid w:val="00636E33"/>
    <w:rsid w:val="0063731B"/>
    <w:rsid w:val="006373D4"/>
    <w:rsid w:val="0063770F"/>
    <w:rsid w:val="00637F58"/>
    <w:rsid w:val="00637FDC"/>
    <w:rsid w:val="00640308"/>
    <w:rsid w:val="00640780"/>
    <w:rsid w:val="00640811"/>
    <w:rsid w:val="00640E8B"/>
    <w:rsid w:val="006412E9"/>
    <w:rsid w:val="00641442"/>
    <w:rsid w:val="00641635"/>
    <w:rsid w:val="00641C10"/>
    <w:rsid w:val="00641CAD"/>
    <w:rsid w:val="00641DFD"/>
    <w:rsid w:val="00641EFF"/>
    <w:rsid w:val="00642027"/>
    <w:rsid w:val="00642216"/>
    <w:rsid w:val="0064227A"/>
    <w:rsid w:val="00642426"/>
    <w:rsid w:val="006424B7"/>
    <w:rsid w:val="0064257C"/>
    <w:rsid w:val="00642688"/>
    <w:rsid w:val="00642A50"/>
    <w:rsid w:val="00642C43"/>
    <w:rsid w:val="00643056"/>
    <w:rsid w:val="006430F7"/>
    <w:rsid w:val="00643755"/>
    <w:rsid w:val="006438E1"/>
    <w:rsid w:val="0064410E"/>
    <w:rsid w:val="00644191"/>
    <w:rsid w:val="00644735"/>
    <w:rsid w:val="006451C6"/>
    <w:rsid w:val="006453F5"/>
    <w:rsid w:val="00645446"/>
    <w:rsid w:val="00645B2A"/>
    <w:rsid w:val="00645D8C"/>
    <w:rsid w:val="006465F3"/>
    <w:rsid w:val="0064744B"/>
    <w:rsid w:val="006475FA"/>
    <w:rsid w:val="0064783F"/>
    <w:rsid w:val="00647DD5"/>
    <w:rsid w:val="0065058C"/>
    <w:rsid w:val="00650C86"/>
    <w:rsid w:val="00650E42"/>
    <w:rsid w:val="00650E8C"/>
    <w:rsid w:val="0065105A"/>
    <w:rsid w:val="006510D3"/>
    <w:rsid w:val="00651677"/>
    <w:rsid w:val="0065180E"/>
    <w:rsid w:val="00651A56"/>
    <w:rsid w:val="00652334"/>
    <w:rsid w:val="00652464"/>
    <w:rsid w:val="00652691"/>
    <w:rsid w:val="00652DD0"/>
    <w:rsid w:val="00653854"/>
    <w:rsid w:val="0065421B"/>
    <w:rsid w:val="006543BB"/>
    <w:rsid w:val="00654658"/>
    <w:rsid w:val="0065465F"/>
    <w:rsid w:val="00654ABD"/>
    <w:rsid w:val="00654DF0"/>
    <w:rsid w:val="00654DF7"/>
    <w:rsid w:val="00654ED7"/>
    <w:rsid w:val="006553D3"/>
    <w:rsid w:val="006554EB"/>
    <w:rsid w:val="00655694"/>
    <w:rsid w:val="00655A1C"/>
    <w:rsid w:val="00655A53"/>
    <w:rsid w:val="00655A60"/>
    <w:rsid w:val="00655DF5"/>
    <w:rsid w:val="006567DD"/>
    <w:rsid w:val="00656B4B"/>
    <w:rsid w:val="006576FB"/>
    <w:rsid w:val="006579EE"/>
    <w:rsid w:val="0066018C"/>
    <w:rsid w:val="006608AB"/>
    <w:rsid w:val="006608E4"/>
    <w:rsid w:val="006609FB"/>
    <w:rsid w:val="00660BC1"/>
    <w:rsid w:val="00660DD1"/>
    <w:rsid w:val="0066127E"/>
    <w:rsid w:val="0066147C"/>
    <w:rsid w:val="00661534"/>
    <w:rsid w:val="0066167C"/>
    <w:rsid w:val="0066194F"/>
    <w:rsid w:val="006623FA"/>
    <w:rsid w:val="0066249B"/>
    <w:rsid w:val="00662564"/>
    <w:rsid w:val="006626A7"/>
    <w:rsid w:val="006627CE"/>
    <w:rsid w:val="00662DB0"/>
    <w:rsid w:val="00662F05"/>
    <w:rsid w:val="00663A84"/>
    <w:rsid w:val="00663B1E"/>
    <w:rsid w:val="00663B68"/>
    <w:rsid w:val="00663D6F"/>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65"/>
    <w:rsid w:val="00672C99"/>
    <w:rsid w:val="0067307B"/>
    <w:rsid w:val="006730A9"/>
    <w:rsid w:val="006735D0"/>
    <w:rsid w:val="00673BF1"/>
    <w:rsid w:val="0067409B"/>
    <w:rsid w:val="0067423F"/>
    <w:rsid w:val="0067469E"/>
    <w:rsid w:val="00675227"/>
    <w:rsid w:val="00675298"/>
    <w:rsid w:val="00675521"/>
    <w:rsid w:val="00675A99"/>
    <w:rsid w:val="00675EB4"/>
    <w:rsid w:val="00675F01"/>
    <w:rsid w:val="00676DE3"/>
    <w:rsid w:val="00677454"/>
    <w:rsid w:val="006774B1"/>
    <w:rsid w:val="00677BFE"/>
    <w:rsid w:val="00680CC6"/>
    <w:rsid w:val="00681A6C"/>
    <w:rsid w:val="006820B9"/>
    <w:rsid w:val="0068232D"/>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1AAE"/>
    <w:rsid w:val="00692495"/>
    <w:rsid w:val="0069269B"/>
    <w:rsid w:val="006928DD"/>
    <w:rsid w:val="00692E99"/>
    <w:rsid w:val="00693062"/>
    <w:rsid w:val="006930A5"/>
    <w:rsid w:val="006930D3"/>
    <w:rsid w:val="006932A1"/>
    <w:rsid w:val="00693318"/>
    <w:rsid w:val="00694434"/>
    <w:rsid w:val="00694690"/>
    <w:rsid w:val="006948F6"/>
    <w:rsid w:val="00694FA0"/>
    <w:rsid w:val="00694FA5"/>
    <w:rsid w:val="00695763"/>
    <w:rsid w:val="0069576C"/>
    <w:rsid w:val="00695977"/>
    <w:rsid w:val="006959B9"/>
    <w:rsid w:val="00695B43"/>
    <w:rsid w:val="0069656A"/>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E4E"/>
    <w:rsid w:val="006A2F32"/>
    <w:rsid w:val="006A2F3C"/>
    <w:rsid w:val="006A3386"/>
    <w:rsid w:val="006A3A26"/>
    <w:rsid w:val="006A3B90"/>
    <w:rsid w:val="006A3EA8"/>
    <w:rsid w:val="006A4133"/>
    <w:rsid w:val="006A42A9"/>
    <w:rsid w:val="006A43E8"/>
    <w:rsid w:val="006A43FB"/>
    <w:rsid w:val="006A452B"/>
    <w:rsid w:val="006A4712"/>
    <w:rsid w:val="006A48FE"/>
    <w:rsid w:val="006A49D3"/>
    <w:rsid w:val="006A4AB4"/>
    <w:rsid w:val="006A4C47"/>
    <w:rsid w:val="006A4CFB"/>
    <w:rsid w:val="006A4ED1"/>
    <w:rsid w:val="006A5683"/>
    <w:rsid w:val="006A577F"/>
    <w:rsid w:val="006A629B"/>
    <w:rsid w:val="006A6D98"/>
    <w:rsid w:val="006A6F01"/>
    <w:rsid w:val="006A75AA"/>
    <w:rsid w:val="006A75BA"/>
    <w:rsid w:val="006A7633"/>
    <w:rsid w:val="006A766B"/>
    <w:rsid w:val="006A77C4"/>
    <w:rsid w:val="006A790A"/>
    <w:rsid w:val="006A7E08"/>
    <w:rsid w:val="006B00E2"/>
    <w:rsid w:val="006B079B"/>
    <w:rsid w:val="006B0CD6"/>
    <w:rsid w:val="006B1057"/>
    <w:rsid w:val="006B1377"/>
    <w:rsid w:val="006B15B3"/>
    <w:rsid w:val="006B1B05"/>
    <w:rsid w:val="006B2204"/>
    <w:rsid w:val="006B2886"/>
    <w:rsid w:val="006B2B1F"/>
    <w:rsid w:val="006B3453"/>
    <w:rsid w:val="006B3469"/>
    <w:rsid w:val="006B3512"/>
    <w:rsid w:val="006B373A"/>
    <w:rsid w:val="006B3899"/>
    <w:rsid w:val="006B3B75"/>
    <w:rsid w:val="006B41FC"/>
    <w:rsid w:val="006B506F"/>
    <w:rsid w:val="006B51D4"/>
    <w:rsid w:val="006B57F0"/>
    <w:rsid w:val="006B5C09"/>
    <w:rsid w:val="006B5DBD"/>
    <w:rsid w:val="006B642A"/>
    <w:rsid w:val="006B67A3"/>
    <w:rsid w:val="006B72F4"/>
    <w:rsid w:val="006B7504"/>
    <w:rsid w:val="006C0255"/>
    <w:rsid w:val="006C0D11"/>
    <w:rsid w:val="006C0D9F"/>
    <w:rsid w:val="006C1027"/>
    <w:rsid w:val="006C17E3"/>
    <w:rsid w:val="006C199B"/>
    <w:rsid w:val="006C2000"/>
    <w:rsid w:val="006C333A"/>
    <w:rsid w:val="006C3369"/>
    <w:rsid w:val="006C3598"/>
    <w:rsid w:val="006C381B"/>
    <w:rsid w:val="006C49B5"/>
    <w:rsid w:val="006C4C85"/>
    <w:rsid w:val="006C5759"/>
    <w:rsid w:val="006C5842"/>
    <w:rsid w:val="006C58A5"/>
    <w:rsid w:val="006C5C52"/>
    <w:rsid w:val="006C5D13"/>
    <w:rsid w:val="006C65A5"/>
    <w:rsid w:val="006C6639"/>
    <w:rsid w:val="006C6761"/>
    <w:rsid w:val="006C6A5A"/>
    <w:rsid w:val="006C7983"/>
    <w:rsid w:val="006D0C66"/>
    <w:rsid w:val="006D0D05"/>
    <w:rsid w:val="006D1C5A"/>
    <w:rsid w:val="006D24A3"/>
    <w:rsid w:val="006D2DFC"/>
    <w:rsid w:val="006D3336"/>
    <w:rsid w:val="006D3399"/>
    <w:rsid w:val="006D366A"/>
    <w:rsid w:val="006D3687"/>
    <w:rsid w:val="006D387D"/>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40B"/>
    <w:rsid w:val="006D68FF"/>
    <w:rsid w:val="006D725F"/>
    <w:rsid w:val="006D7434"/>
    <w:rsid w:val="006D7708"/>
    <w:rsid w:val="006D7C53"/>
    <w:rsid w:val="006D7D11"/>
    <w:rsid w:val="006D7E4C"/>
    <w:rsid w:val="006E04E2"/>
    <w:rsid w:val="006E0688"/>
    <w:rsid w:val="006E13C5"/>
    <w:rsid w:val="006E196E"/>
    <w:rsid w:val="006E19B9"/>
    <w:rsid w:val="006E2245"/>
    <w:rsid w:val="006E30A6"/>
    <w:rsid w:val="006E3297"/>
    <w:rsid w:val="006E3649"/>
    <w:rsid w:val="006E36E9"/>
    <w:rsid w:val="006E3918"/>
    <w:rsid w:val="006E3DA4"/>
    <w:rsid w:val="006E41CA"/>
    <w:rsid w:val="006E4271"/>
    <w:rsid w:val="006E44A3"/>
    <w:rsid w:val="006E44CB"/>
    <w:rsid w:val="006E4BFC"/>
    <w:rsid w:val="006E4D64"/>
    <w:rsid w:val="006E68DA"/>
    <w:rsid w:val="006E6A6E"/>
    <w:rsid w:val="006E6E06"/>
    <w:rsid w:val="006E7759"/>
    <w:rsid w:val="006E798D"/>
    <w:rsid w:val="006E7B66"/>
    <w:rsid w:val="006F01A6"/>
    <w:rsid w:val="006F04C8"/>
    <w:rsid w:val="006F067B"/>
    <w:rsid w:val="006F0729"/>
    <w:rsid w:val="006F0A62"/>
    <w:rsid w:val="006F0A66"/>
    <w:rsid w:val="006F1151"/>
    <w:rsid w:val="006F1AFA"/>
    <w:rsid w:val="006F1AFF"/>
    <w:rsid w:val="006F25DC"/>
    <w:rsid w:val="006F26D6"/>
    <w:rsid w:val="006F2846"/>
    <w:rsid w:val="006F4331"/>
    <w:rsid w:val="006F43AA"/>
    <w:rsid w:val="006F460C"/>
    <w:rsid w:val="006F4B77"/>
    <w:rsid w:val="006F530D"/>
    <w:rsid w:val="006F63B5"/>
    <w:rsid w:val="006F6655"/>
    <w:rsid w:val="006F6A1D"/>
    <w:rsid w:val="006F6A8B"/>
    <w:rsid w:val="006F72DD"/>
    <w:rsid w:val="006F7485"/>
    <w:rsid w:val="006F74B1"/>
    <w:rsid w:val="006F7560"/>
    <w:rsid w:val="006F7738"/>
    <w:rsid w:val="006F77C4"/>
    <w:rsid w:val="006F7A96"/>
    <w:rsid w:val="007003E3"/>
    <w:rsid w:val="00700737"/>
    <w:rsid w:val="0070082A"/>
    <w:rsid w:val="00700C2C"/>
    <w:rsid w:val="0070102C"/>
    <w:rsid w:val="007015D6"/>
    <w:rsid w:val="00701F8E"/>
    <w:rsid w:val="00702661"/>
    <w:rsid w:val="00702E2D"/>
    <w:rsid w:val="00702F61"/>
    <w:rsid w:val="007033F2"/>
    <w:rsid w:val="00703E04"/>
    <w:rsid w:val="007045B8"/>
    <w:rsid w:val="00704E91"/>
    <w:rsid w:val="00704FE5"/>
    <w:rsid w:val="007057F2"/>
    <w:rsid w:val="00705979"/>
    <w:rsid w:val="00705B2C"/>
    <w:rsid w:val="00705DEA"/>
    <w:rsid w:val="007060FB"/>
    <w:rsid w:val="007064BC"/>
    <w:rsid w:val="00706A08"/>
    <w:rsid w:val="00706A80"/>
    <w:rsid w:val="00706C6D"/>
    <w:rsid w:val="00706EBD"/>
    <w:rsid w:val="00707759"/>
    <w:rsid w:val="00707954"/>
    <w:rsid w:val="00707C07"/>
    <w:rsid w:val="007103E0"/>
    <w:rsid w:val="00710460"/>
    <w:rsid w:val="0071165C"/>
    <w:rsid w:val="007117B3"/>
    <w:rsid w:val="00711808"/>
    <w:rsid w:val="00713107"/>
    <w:rsid w:val="00713706"/>
    <w:rsid w:val="007139D3"/>
    <w:rsid w:val="00714448"/>
    <w:rsid w:val="007144E3"/>
    <w:rsid w:val="007147F6"/>
    <w:rsid w:val="0071495A"/>
    <w:rsid w:val="00714AE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CCE"/>
    <w:rsid w:val="007200D1"/>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65C"/>
    <w:rsid w:val="00726670"/>
    <w:rsid w:val="007266F2"/>
    <w:rsid w:val="00726DD5"/>
    <w:rsid w:val="00726F20"/>
    <w:rsid w:val="007271C1"/>
    <w:rsid w:val="007275D1"/>
    <w:rsid w:val="00727911"/>
    <w:rsid w:val="007279BA"/>
    <w:rsid w:val="00727BEB"/>
    <w:rsid w:val="00727F0F"/>
    <w:rsid w:val="0073058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1D91"/>
    <w:rsid w:val="0074234A"/>
    <w:rsid w:val="00742660"/>
    <w:rsid w:val="00742A0E"/>
    <w:rsid w:val="00742CAA"/>
    <w:rsid w:val="00743261"/>
    <w:rsid w:val="0074328F"/>
    <w:rsid w:val="00743F67"/>
    <w:rsid w:val="00744F6C"/>
    <w:rsid w:val="00745D46"/>
    <w:rsid w:val="007465E3"/>
    <w:rsid w:val="007470AB"/>
    <w:rsid w:val="007477CC"/>
    <w:rsid w:val="007478F9"/>
    <w:rsid w:val="007479C2"/>
    <w:rsid w:val="00750FEE"/>
    <w:rsid w:val="00751128"/>
    <w:rsid w:val="0075165C"/>
    <w:rsid w:val="00751D3E"/>
    <w:rsid w:val="00751EB1"/>
    <w:rsid w:val="00752A2A"/>
    <w:rsid w:val="00752B9C"/>
    <w:rsid w:val="00752D15"/>
    <w:rsid w:val="00752DF6"/>
    <w:rsid w:val="00753108"/>
    <w:rsid w:val="007531F0"/>
    <w:rsid w:val="00753451"/>
    <w:rsid w:val="0075435B"/>
    <w:rsid w:val="00754741"/>
    <w:rsid w:val="00754A11"/>
    <w:rsid w:val="00754B05"/>
    <w:rsid w:val="00754F26"/>
    <w:rsid w:val="0075504E"/>
    <w:rsid w:val="0075521B"/>
    <w:rsid w:val="00755641"/>
    <w:rsid w:val="0075576C"/>
    <w:rsid w:val="00755A69"/>
    <w:rsid w:val="00756046"/>
    <w:rsid w:val="00756256"/>
    <w:rsid w:val="007563BE"/>
    <w:rsid w:val="007568E1"/>
    <w:rsid w:val="007569B1"/>
    <w:rsid w:val="00756DDD"/>
    <w:rsid w:val="007570DA"/>
    <w:rsid w:val="0075747C"/>
    <w:rsid w:val="00757575"/>
    <w:rsid w:val="00757A3E"/>
    <w:rsid w:val="00757BB2"/>
    <w:rsid w:val="00757EE0"/>
    <w:rsid w:val="007603B5"/>
    <w:rsid w:val="00760483"/>
    <w:rsid w:val="007608BD"/>
    <w:rsid w:val="007612D2"/>
    <w:rsid w:val="0076230D"/>
    <w:rsid w:val="00762952"/>
    <w:rsid w:val="00762F78"/>
    <w:rsid w:val="007632B2"/>
    <w:rsid w:val="007633BF"/>
    <w:rsid w:val="00763622"/>
    <w:rsid w:val="00763BB4"/>
    <w:rsid w:val="00763F4A"/>
    <w:rsid w:val="0076401A"/>
    <w:rsid w:val="00764200"/>
    <w:rsid w:val="007647D7"/>
    <w:rsid w:val="00764B7D"/>
    <w:rsid w:val="00764D64"/>
    <w:rsid w:val="0076546D"/>
    <w:rsid w:val="00765923"/>
    <w:rsid w:val="00765961"/>
    <w:rsid w:val="00765E15"/>
    <w:rsid w:val="0076615C"/>
    <w:rsid w:val="0076654D"/>
    <w:rsid w:val="00766C92"/>
    <w:rsid w:val="00766E10"/>
    <w:rsid w:val="00767399"/>
    <w:rsid w:val="007674BF"/>
    <w:rsid w:val="0076794D"/>
    <w:rsid w:val="00767E8A"/>
    <w:rsid w:val="00770342"/>
    <w:rsid w:val="007706CB"/>
    <w:rsid w:val="00770700"/>
    <w:rsid w:val="0077093B"/>
    <w:rsid w:val="00770CAE"/>
    <w:rsid w:val="0077103C"/>
    <w:rsid w:val="007712BE"/>
    <w:rsid w:val="007712F1"/>
    <w:rsid w:val="00771428"/>
    <w:rsid w:val="0077166A"/>
    <w:rsid w:val="0077276A"/>
    <w:rsid w:val="00772887"/>
    <w:rsid w:val="00772E4A"/>
    <w:rsid w:val="0077303D"/>
    <w:rsid w:val="00773221"/>
    <w:rsid w:val="007733A6"/>
    <w:rsid w:val="0077442F"/>
    <w:rsid w:val="00774883"/>
    <w:rsid w:val="00774D3A"/>
    <w:rsid w:val="00774D42"/>
    <w:rsid w:val="00774E3F"/>
    <w:rsid w:val="00775026"/>
    <w:rsid w:val="0077502F"/>
    <w:rsid w:val="00775C8D"/>
    <w:rsid w:val="00775E02"/>
    <w:rsid w:val="00776182"/>
    <w:rsid w:val="00776A64"/>
    <w:rsid w:val="00776AF4"/>
    <w:rsid w:val="00776C31"/>
    <w:rsid w:val="00776CBA"/>
    <w:rsid w:val="00777064"/>
    <w:rsid w:val="00777596"/>
    <w:rsid w:val="00777AF6"/>
    <w:rsid w:val="00777B6F"/>
    <w:rsid w:val="00777D68"/>
    <w:rsid w:val="00777D8D"/>
    <w:rsid w:val="00777FC9"/>
    <w:rsid w:val="007808ED"/>
    <w:rsid w:val="007808FD"/>
    <w:rsid w:val="00780ABD"/>
    <w:rsid w:val="0078111B"/>
    <w:rsid w:val="00781B0B"/>
    <w:rsid w:val="007824BD"/>
    <w:rsid w:val="007832BF"/>
    <w:rsid w:val="007833E0"/>
    <w:rsid w:val="00783633"/>
    <w:rsid w:val="00783802"/>
    <w:rsid w:val="00783C9B"/>
    <w:rsid w:val="00783E0B"/>
    <w:rsid w:val="00784166"/>
    <w:rsid w:val="00784183"/>
    <w:rsid w:val="0078424E"/>
    <w:rsid w:val="007848FB"/>
    <w:rsid w:val="00784AB8"/>
    <w:rsid w:val="00784B8E"/>
    <w:rsid w:val="00784F95"/>
    <w:rsid w:val="007856B5"/>
    <w:rsid w:val="00786846"/>
    <w:rsid w:val="0078684F"/>
    <w:rsid w:val="00786F7A"/>
    <w:rsid w:val="00787AFE"/>
    <w:rsid w:val="00787B67"/>
    <w:rsid w:val="00790111"/>
    <w:rsid w:val="00790385"/>
    <w:rsid w:val="00790620"/>
    <w:rsid w:val="00790A1B"/>
    <w:rsid w:val="00790AB4"/>
    <w:rsid w:val="00790BEF"/>
    <w:rsid w:val="00790DF2"/>
    <w:rsid w:val="00790E9D"/>
    <w:rsid w:val="00790EDD"/>
    <w:rsid w:val="00790F6D"/>
    <w:rsid w:val="00791858"/>
    <w:rsid w:val="00792203"/>
    <w:rsid w:val="007925EE"/>
    <w:rsid w:val="00792A13"/>
    <w:rsid w:val="00792D27"/>
    <w:rsid w:val="00792F41"/>
    <w:rsid w:val="00794692"/>
    <w:rsid w:val="0079495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77C"/>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4C8"/>
    <w:rsid w:val="007A4BE1"/>
    <w:rsid w:val="007A4C85"/>
    <w:rsid w:val="007A520A"/>
    <w:rsid w:val="007A55ED"/>
    <w:rsid w:val="007A56B4"/>
    <w:rsid w:val="007A5787"/>
    <w:rsid w:val="007A5870"/>
    <w:rsid w:val="007A5E86"/>
    <w:rsid w:val="007A5EF8"/>
    <w:rsid w:val="007A6026"/>
    <w:rsid w:val="007A62A4"/>
    <w:rsid w:val="007A63F5"/>
    <w:rsid w:val="007A6AFC"/>
    <w:rsid w:val="007A6E3D"/>
    <w:rsid w:val="007A798C"/>
    <w:rsid w:val="007B035F"/>
    <w:rsid w:val="007B09AF"/>
    <w:rsid w:val="007B0BF7"/>
    <w:rsid w:val="007B0C22"/>
    <w:rsid w:val="007B1CE1"/>
    <w:rsid w:val="007B267E"/>
    <w:rsid w:val="007B2A42"/>
    <w:rsid w:val="007B2F75"/>
    <w:rsid w:val="007B3B56"/>
    <w:rsid w:val="007B3B8C"/>
    <w:rsid w:val="007B418D"/>
    <w:rsid w:val="007B44A2"/>
    <w:rsid w:val="007B50D5"/>
    <w:rsid w:val="007B5343"/>
    <w:rsid w:val="007B53AE"/>
    <w:rsid w:val="007B5A4F"/>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4EB"/>
    <w:rsid w:val="007C5793"/>
    <w:rsid w:val="007C5F86"/>
    <w:rsid w:val="007C6AC1"/>
    <w:rsid w:val="007C6BA8"/>
    <w:rsid w:val="007C6D54"/>
    <w:rsid w:val="007C70D9"/>
    <w:rsid w:val="007C70E5"/>
    <w:rsid w:val="007C743C"/>
    <w:rsid w:val="007C7F9A"/>
    <w:rsid w:val="007D00FC"/>
    <w:rsid w:val="007D0800"/>
    <w:rsid w:val="007D135F"/>
    <w:rsid w:val="007D1ED8"/>
    <w:rsid w:val="007D1F60"/>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A61"/>
    <w:rsid w:val="007E1E15"/>
    <w:rsid w:val="007E1E9A"/>
    <w:rsid w:val="007E2088"/>
    <w:rsid w:val="007E24B9"/>
    <w:rsid w:val="007E2824"/>
    <w:rsid w:val="007E2BF9"/>
    <w:rsid w:val="007E2C4C"/>
    <w:rsid w:val="007E2DA9"/>
    <w:rsid w:val="007E3D3B"/>
    <w:rsid w:val="007E3FAC"/>
    <w:rsid w:val="007E3FF5"/>
    <w:rsid w:val="007E41A7"/>
    <w:rsid w:val="007E4827"/>
    <w:rsid w:val="007E489D"/>
    <w:rsid w:val="007E56C4"/>
    <w:rsid w:val="007E5825"/>
    <w:rsid w:val="007E5DED"/>
    <w:rsid w:val="007E5E5E"/>
    <w:rsid w:val="007E6711"/>
    <w:rsid w:val="007E6934"/>
    <w:rsid w:val="007E6D75"/>
    <w:rsid w:val="007E6E97"/>
    <w:rsid w:val="007E7064"/>
    <w:rsid w:val="007E7499"/>
    <w:rsid w:val="007E7901"/>
    <w:rsid w:val="007E790C"/>
    <w:rsid w:val="007E7EF7"/>
    <w:rsid w:val="007F015D"/>
    <w:rsid w:val="007F05CC"/>
    <w:rsid w:val="007F0977"/>
    <w:rsid w:val="007F09D8"/>
    <w:rsid w:val="007F0F58"/>
    <w:rsid w:val="007F103D"/>
    <w:rsid w:val="007F145D"/>
    <w:rsid w:val="007F2358"/>
    <w:rsid w:val="007F24E6"/>
    <w:rsid w:val="007F2584"/>
    <w:rsid w:val="007F2B52"/>
    <w:rsid w:val="007F2E52"/>
    <w:rsid w:val="007F347B"/>
    <w:rsid w:val="007F3845"/>
    <w:rsid w:val="007F44D9"/>
    <w:rsid w:val="007F4628"/>
    <w:rsid w:val="007F479A"/>
    <w:rsid w:val="007F4D55"/>
    <w:rsid w:val="007F4DB2"/>
    <w:rsid w:val="007F500F"/>
    <w:rsid w:val="007F50A5"/>
    <w:rsid w:val="007F537F"/>
    <w:rsid w:val="007F5532"/>
    <w:rsid w:val="007F5A1F"/>
    <w:rsid w:val="007F5BC7"/>
    <w:rsid w:val="007F6130"/>
    <w:rsid w:val="007F615A"/>
    <w:rsid w:val="007F62EE"/>
    <w:rsid w:val="007F62FD"/>
    <w:rsid w:val="007F641B"/>
    <w:rsid w:val="007F6910"/>
    <w:rsid w:val="007F6AB8"/>
    <w:rsid w:val="007F6B03"/>
    <w:rsid w:val="007F6B32"/>
    <w:rsid w:val="007F74CE"/>
    <w:rsid w:val="007F7E4D"/>
    <w:rsid w:val="008001ED"/>
    <w:rsid w:val="00800506"/>
    <w:rsid w:val="00800851"/>
    <w:rsid w:val="00800E44"/>
    <w:rsid w:val="00801D06"/>
    <w:rsid w:val="00801D3A"/>
    <w:rsid w:val="00801E13"/>
    <w:rsid w:val="00801F38"/>
    <w:rsid w:val="00802139"/>
    <w:rsid w:val="008027C9"/>
    <w:rsid w:val="00802899"/>
    <w:rsid w:val="00802B3F"/>
    <w:rsid w:val="00802EBA"/>
    <w:rsid w:val="00803320"/>
    <w:rsid w:val="00803865"/>
    <w:rsid w:val="00803920"/>
    <w:rsid w:val="00803BE9"/>
    <w:rsid w:val="00804162"/>
    <w:rsid w:val="0080435A"/>
    <w:rsid w:val="0080459A"/>
    <w:rsid w:val="008047EF"/>
    <w:rsid w:val="008049C8"/>
    <w:rsid w:val="00804AA6"/>
    <w:rsid w:val="00804B63"/>
    <w:rsid w:val="0080581E"/>
    <w:rsid w:val="00805897"/>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1C5"/>
    <w:rsid w:val="008123D8"/>
    <w:rsid w:val="00812511"/>
    <w:rsid w:val="00812800"/>
    <w:rsid w:val="00812C58"/>
    <w:rsid w:val="00812C88"/>
    <w:rsid w:val="008138F5"/>
    <w:rsid w:val="00813BC1"/>
    <w:rsid w:val="00813BDF"/>
    <w:rsid w:val="00814795"/>
    <w:rsid w:val="008148A6"/>
    <w:rsid w:val="00814F20"/>
    <w:rsid w:val="00815131"/>
    <w:rsid w:val="0081548A"/>
    <w:rsid w:val="0081558C"/>
    <w:rsid w:val="008157FA"/>
    <w:rsid w:val="008164BE"/>
    <w:rsid w:val="008164EE"/>
    <w:rsid w:val="008168A6"/>
    <w:rsid w:val="00816BFE"/>
    <w:rsid w:val="00817439"/>
    <w:rsid w:val="008175D7"/>
    <w:rsid w:val="00817BF8"/>
    <w:rsid w:val="00817D30"/>
    <w:rsid w:val="00817F49"/>
    <w:rsid w:val="008200A1"/>
    <w:rsid w:val="008200ED"/>
    <w:rsid w:val="00820230"/>
    <w:rsid w:val="0082024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12"/>
    <w:rsid w:val="00822BA8"/>
    <w:rsid w:val="00822F7D"/>
    <w:rsid w:val="00823245"/>
    <w:rsid w:val="008237B2"/>
    <w:rsid w:val="00823D91"/>
    <w:rsid w:val="008244D0"/>
    <w:rsid w:val="00824B14"/>
    <w:rsid w:val="00825264"/>
    <w:rsid w:val="00827C66"/>
    <w:rsid w:val="00830A32"/>
    <w:rsid w:val="00830CD2"/>
    <w:rsid w:val="00830E11"/>
    <w:rsid w:val="008311D0"/>
    <w:rsid w:val="00831214"/>
    <w:rsid w:val="00831A5E"/>
    <w:rsid w:val="0083235E"/>
    <w:rsid w:val="00832D77"/>
    <w:rsid w:val="00833A8C"/>
    <w:rsid w:val="00833C2D"/>
    <w:rsid w:val="00834393"/>
    <w:rsid w:val="00834B5E"/>
    <w:rsid w:val="00835194"/>
    <w:rsid w:val="00835CE4"/>
    <w:rsid w:val="00836AA9"/>
    <w:rsid w:val="0083734B"/>
    <w:rsid w:val="0083786A"/>
    <w:rsid w:val="0083791B"/>
    <w:rsid w:val="00837B4B"/>
    <w:rsid w:val="008408D1"/>
    <w:rsid w:val="00840B20"/>
    <w:rsid w:val="008410B3"/>
    <w:rsid w:val="00841213"/>
    <w:rsid w:val="0084124E"/>
    <w:rsid w:val="008418AC"/>
    <w:rsid w:val="008421B9"/>
    <w:rsid w:val="00842295"/>
    <w:rsid w:val="00842B19"/>
    <w:rsid w:val="00843851"/>
    <w:rsid w:val="00843BB4"/>
    <w:rsid w:val="00844008"/>
    <w:rsid w:val="0084429C"/>
    <w:rsid w:val="0084453D"/>
    <w:rsid w:val="00844647"/>
    <w:rsid w:val="008448CD"/>
    <w:rsid w:val="00844B37"/>
    <w:rsid w:val="00844C1D"/>
    <w:rsid w:val="0084564C"/>
    <w:rsid w:val="00845FC7"/>
    <w:rsid w:val="008461D1"/>
    <w:rsid w:val="00846B97"/>
    <w:rsid w:val="00846D18"/>
    <w:rsid w:val="00846E40"/>
    <w:rsid w:val="00846FF3"/>
    <w:rsid w:val="0084723C"/>
    <w:rsid w:val="008473B2"/>
    <w:rsid w:val="00847445"/>
    <w:rsid w:val="00847493"/>
    <w:rsid w:val="008474AD"/>
    <w:rsid w:val="00847EF2"/>
    <w:rsid w:val="00850039"/>
    <w:rsid w:val="008502C3"/>
    <w:rsid w:val="0085072B"/>
    <w:rsid w:val="00850C0A"/>
    <w:rsid w:val="00850CE1"/>
    <w:rsid w:val="00850D57"/>
    <w:rsid w:val="00851B48"/>
    <w:rsid w:val="00851BDF"/>
    <w:rsid w:val="00851CA8"/>
    <w:rsid w:val="00851F87"/>
    <w:rsid w:val="0085214C"/>
    <w:rsid w:val="008527AA"/>
    <w:rsid w:val="0085346C"/>
    <w:rsid w:val="008536E3"/>
    <w:rsid w:val="00853A7A"/>
    <w:rsid w:val="00853CA6"/>
    <w:rsid w:val="008540C6"/>
    <w:rsid w:val="00854121"/>
    <w:rsid w:val="0085480A"/>
    <w:rsid w:val="008549A3"/>
    <w:rsid w:val="00854CB1"/>
    <w:rsid w:val="0085568C"/>
    <w:rsid w:val="00856773"/>
    <w:rsid w:val="00856882"/>
    <w:rsid w:val="00856A80"/>
    <w:rsid w:val="00857536"/>
    <w:rsid w:val="00857877"/>
    <w:rsid w:val="00857CDE"/>
    <w:rsid w:val="00860353"/>
    <w:rsid w:val="008604DE"/>
    <w:rsid w:val="0086052E"/>
    <w:rsid w:val="00860C6E"/>
    <w:rsid w:val="008616F8"/>
    <w:rsid w:val="0086180D"/>
    <w:rsid w:val="008618E8"/>
    <w:rsid w:val="00861C19"/>
    <w:rsid w:val="008620CE"/>
    <w:rsid w:val="00862239"/>
    <w:rsid w:val="00862976"/>
    <w:rsid w:val="008629D7"/>
    <w:rsid w:val="00862A29"/>
    <w:rsid w:val="00862F54"/>
    <w:rsid w:val="00863172"/>
    <w:rsid w:val="00864079"/>
    <w:rsid w:val="008647B5"/>
    <w:rsid w:val="00864A0D"/>
    <w:rsid w:val="00864A3E"/>
    <w:rsid w:val="008652E6"/>
    <w:rsid w:val="00865704"/>
    <w:rsid w:val="00865DF8"/>
    <w:rsid w:val="00865F0B"/>
    <w:rsid w:val="00865FC4"/>
    <w:rsid w:val="008663D0"/>
    <w:rsid w:val="0086644F"/>
    <w:rsid w:val="00866761"/>
    <w:rsid w:val="00867068"/>
    <w:rsid w:val="008672D8"/>
    <w:rsid w:val="00867998"/>
    <w:rsid w:val="00867E18"/>
    <w:rsid w:val="008700B9"/>
    <w:rsid w:val="00870126"/>
    <w:rsid w:val="0087046B"/>
    <w:rsid w:val="00870B10"/>
    <w:rsid w:val="00870C13"/>
    <w:rsid w:val="0087101C"/>
    <w:rsid w:val="00871188"/>
    <w:rsid w:val="0087137F"/>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98"/>
    <w:rsid w:val="008759C0"/>
    <w:rsid w:val="00875EC8"/>
    <w:rsid w:val="00875F7D"/>
    <w:rsid w:val="00876456"/>
    <w:rsid w:val="0087663D"/>
    <w:rsid w:val="008768CC"/>
    <w:rsid w:val="0087694A"/>
    <w:rsid w:val="00876E13"/>
    <w:rsid w:val="008772B4"/>
    <w:rsid w:val="008778DD"/>
    <w:rsid w:val="00877B0A"/>
    <w:rsid w:val="00877B24"/>
    <w:rsid w:val="008801BD"/>
    <w:rsid w:val="008804A8"/>
    <w:rsid w:val="008806DB"/>
    <w:rsid w:val="00880D3E"/>
    <w:rsid w:val="00880F99"/>
    <w:rsid w:val="00881017"/>
    <w:rsid w:val="0088115D"/>
    <w:rsid w:val="008816DF"/>
    <w:rsid w:val="008820D9"/>
    <w:rsid w:val="00882ACC"/>
    <w:rsid w:val="00882B42"/>
    <w:rsid w:val="00883394"/>
    <w:rsid w:val="00883416"/>
    <w:rsid w:val="008836B0"/>
    <w:rsid w:val="00883721"/>
    <w:rsid w:val="00883817"/>
    <w:rsid w:val="00883DBE"/>
    <w:rsid w:val="008841ED"/>
    <w:rsid w:val="0088431E"/>
    <w:rsid w:val="008848BF"/>
    <w:rsid w:val="00884D55"/>
    <w:rsid w:val="00885E85"/>
    <w:rsid w:val="00885ED9"/>
    <w:rsid w:val="008862D4"/>
    <w:rsid w:val="00886656"/>
    <w:rsid w:val="008868B5"/>
    <w:rsid w:val="00886B3E"/>
    <w:rsid w:val="00886D78"/>
    <w:rsid w:val="00886F5B"/>
    <w:rsid w:val="00887595"/>
    <w:rsid w:val="0088767D"/>
    <w:rsid w:val="0088780D"/>
    <w:rsid w:val="00887853"/>
    <w:rsid w:val="008909B9"/>
    <w:rsid w:val="00890F6B"/>
    <w:rsid w:val="00891549"/>
    <w:rsid w:val="00891796"/>
    <w:rsid w:val="008919BC"/>
    <w:rsid w:val="00891DFF"/>
    <w:rsid w:val="0089204F"/>
    <w:rsid w:val="00892144"/>
    <w:rsid w:val="00892AFD"/>
    <w:rsid w:val="0089322C"/>
    <w:rsid w:val="0089361B"/>
    <w:rsid w:val="0089364F"/>
    <w:rsid w:val="008937AB"/>
    <w:rsid w:val="00893C83"/>
    <w:rsid w:val="0089421C"/>
    <w:rsid w:val="0089480E"/>
    <w:rsid w:val="00894939"/>
    <w:rsid w:val="00894A5B"/>
    <w:rsid w:val="00894BAC"/>
    <w:rsid w:val="00895627"/>
    <w:rsid w:val="008962F9"/>
    <w:rsid w:val="00896397"/>
    <w:rsid w:val="00896849"/>
    <w:rsid w:val="00896B6E"/>
    <w:rsid w:val="00896EAB"/>
    <w:rsid w:val="0089716D"/>
    <w:rsid w:val="0089754F"/>
    <w:rsid w:val="00897827"/>
    <w:rsid w:val="00897A24"/>
    <w:rsid w:val="00897B84"/>
    <w:rsid w:val="00897BC3"/>
    <w:rsid w:val="00897D75"/>
    <w:rsid w:val="008A0107"/>
    <w:rsid w:val="008A0217"/>
    <w:rsid w:val="008A0BE9"/>
    <w:rsid w:val="008A0E3C"/>
    <w:rsid w:val="008A14D5"/>
    <w:rsid w:val="008A1C9C"/>
    <w:rsid w:val="008A27EF"/>
    <w:rsid w:val="008A2A4F"/>
    <w:rsid w:val="008A2A92"/>
    <w:rsid w:val="008A2C27"/>
    <w:rsid w:val="008A2CA0"/>
    <w:rsid w:val="008A30F9"/>
    <w:rsid w:val="008A31F3"/>
    <w:rsid w:val="008A354D"/>
    <w:rsid w:val="008A3974"/>
    <w:rsid w:val="008A39FC"/>
    <w:rsid w:val="008A3DB9"/>
    <w:rsid w:val="008A5188"/>
    <w:rsid w:val="008A51D3"/>
    <w:rsid w:val="008A5773"/>
    <w:rsid w:val="008A583D"/>
    <w:rsid w:val="008A6BFE"/>
    <w:rsid w:val="008A7142"/>
    <w:rsid w:val="008A7345"/>
    <w:rsid w:val="008A76C1"/>
    <w:rsid w:val="008A79AB"/>
    <w:rsid w:val="008B0B11"/>
    <w:rsid w:val="008B0BA7"/>
    <w:rsid w:val="008B0C89"/>
    <w:rsid w:val="008B0FDD"/>
    <w:rsid w:val="008B10A4"/>
    <w:rsid w:val="008B1614"/>
    <w:rsid w:val="008B187D"/>
    <w:rsid w:val="008B1C87"/>
    <w:rsid w:val="008B1D83"/>
    <w:rsid w:val="008B206F"/>
    <w:rsid w:val="008B2185"/>
    <w:rsid w:val="008B3628"/>
    <w:rsid w:val="008B3725"/>
    <w:rsid w:val="008B3FD4"/>
    <w:rsid w:val="008B41FE"/>
    <w:rsid w:val="008B434E"/>
    <w:rsid w:val="008B49E4"/>
    <w:rsid w:val="008B4AB3"/>
    <w:rsid w:val="008B56CA"/>
    <w:rsid w:val="008B5909"/>
    <w:rsid w:val="008B5A4A"/>
    <w:rsid w:val="008B67AB"/>
    <w:rsid w:val="008B67F5"/>
    <w:rsid w:val="008B7014"/>
    <w:rsid w:val="008B772C"/>
    <w:rsid w:val="008B7918"/>
    <w:rsid w:val="008B7D9C"/>
    <w:rsid w:val="008C01CF"/>
    <w:rsid w:val="008C0352"/>
    <w:rsid w:val="008C066F"/>
    <w:rsid w:val="008C0F0C"/>
    <w:rsid w:val="008C10A4"/>
    <w:rsid w:val="008C1133"/>
    <w:rsid w:val="008C1ED4"/>
    <w:rsid w:val="008C2138"/>
    <w:rsid w:val="008C22D7"/>
    <w:rsid w:val="008C23CD"/>
    <w:rsid w:val="008C29A4"/>
    <w:rsid w:val="008C2B7C"/>
    <w:rsid w:val="008C310F"/>
    <w:rsid w:val="008C314F"/>
    <w:rsid w:val="008C3295"/>
    <w:rsid w:val="008C4079"/>
    <w:rsid w:val="008C46C2"/>
    <w:rsid w:val="008C4A82"/>
    <w:rsid w:val="008C4F0E"/>
    <w:rsid w:val="008C5024"/>
    <w:rsid w:val="008C5033"/>
    <w:rsid w:val="008C510E"/>
    <w:rsid w:val="008C5F82"/>
    <w:rsid w:val="008C6316"/>
    <w:rsid w:val="008C64EB"/>
    <w:rsid w:val="008C658A"/>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775"/>
    <w:rsid w:val="008D3817"/>
    <w:rsid w:val="008D51BD"/>
    <w:rsid w:val="008D5492"/>
    <w:rsid w:val="008D5EE5"/>
    <w:rsid w:val="008D62CD"/>
    <w:rsid w:val="008D6E4A"/>
    <w:rsid w:val="008D7104"/>
    <w:rsid w:val="008D7C77"/>
    <w:rsid w:val="008E0401"/>
    <w:rsid w:val="008E085B"/>
    <w:rsid w:val="008E09A4"/>
    <w:rsid w:val="008E14FF"/>
    <w:rsid w:val="008E1869"/>
    <w:rsid w:val="008E196F"/>
    <w:rsid w:val="008E1BC6"/>
    <w:rsid w:val="008E1C16"/>
    <w:rsid w:val="008E21CE"/>
    <w:rsid w:val="008E3147"/>
    <w:rsid w:val="008E35EC"/>
    <w:rsid w:val="008E363D"/>
    <w:rsid w:val="008E3A91"/>
    <w:rsid w:val="008E4160"/>
    <w:rsid w:val="008E4CB9"/>
    <w:rsid w:val="008E4D9E"/>
    <w:rsid w:val="008E56C1"/>
    <w:rsid w:val="008E5834"/>
    <w:rsid w:val="008E5DEB"/>
    <w:rsid w:val="008E6079"/>
    <w:rsid w:val="008E6C58"/>
    <w:rsid w:val="008E6F9F"/>
    <w:rsid w:val="008E71AE"/>
    <w:rsid w:val="008E7BA1"/>
    <w:rsid w:val="008E7D24"/>
    <w:rsid w:val="008F013A"/>
    <w:rsid w:val="008F0A1E"/>
    <w:rsid w:val="008F1244"/>
    <w:rsid w:val="008F1957"/>
    <w:rsid w:val="008F2109"/>
    <w:rsid w:val="008F2467"/>
    <w:rsid w:val="008F24B5"/>
    <w:rsid w:val="008F2D6A"/>
    <w:rsid w:val="008F3366"/>
    <w:rsid w:val="008F381A"/>
    <w:rsid w:val="008F3B6C"/>
    <w:rsid w:val="008F3EC2"/>
    <w:rsid w:val="008F440F"/>
    <w:rsid w:val="008F45E2"/>
    <w:rsid w:val="008F46DF"/>
    <w:rsid w:val="008F4944"/>
    <w:rsid w:val="008F498E"/>
    <w:rsid w:val="008F520B"/>
    <w:rsid w:val="008F52E5"/>
    <w:rsid w:val="008F5583"/>
    <w:rsid w:val="008F57EF"/>
    <w:rsid w:val="008F5D9B"/>
    <w:rsid w:val="008F5F81"/>
    <w:rsid w:val="008F607A"/>
    <w:rsid w:val="008F69A8"/>
    <w:rsid w:val="008F6ED0"/>
    <w:rsid w:val="008F7022"/>
    <w:rsid w:val="008F765E"/>
    <w:rsid w:val="008F7D88"/>
    <w:rsid w:val="008F7E0F"/>
    <w:rsid w:val="00900748"/>
    <w:rsid w:val="00901743"/>
    <w:rsid w:val="00901DC3"/>
    <w:rsid w:val="00902218"/>
    <w:rsid w:val="009026B7"/>
    <w:rsid w:val="00902A2E"/>
    <w:rsid w:val="009033B2"/>
    <w:rsid w:val="009033FB"/>
    <w:rsid w:val="009034C0"/>
    <w:rsid w:val="009034F0"/>
    <w:rsid w:val="00903AE7"/>
    <w:rsid w:val="00903D56"/>
    <w:rsid w:val="00904534"/>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433"/>
    <w:rsid w:val="009104BD"/>
    <w:rsid w:val="009104C5"/>
    <w:rsid w:val="00910745"/>
    <w:rsid w:val="00910886"/>
    <w:rsid w:val="00910CFA"/>
    <w:rsid w:val="00910F2E"/>
    <w:rsid w:val="00910F7F"/>
    <w:rsid w:val="009114E1"/>
    <w:rsid w:val="00911A23"/>
    <w:rsid w:val="00912A09"/>
    <w:rsid w:val="00912A6A"/>
    <w:rsid w:val="00912AF7"/>
    <w:rsid w:val="00912C44"/>
    <w:rsid w:val="00913852"/>
    <w:rsid w:val="0091480C"/>
    <w:rsid w:val="0091651D"/>
    <w:rsid w:val="009168FF"/>
    <w:rsid w:val="00916AFB"/>
    <w:rsid w:val="00916C8A"/>
    <w:rsid w:val="009170C2"/>
    <w:rsid w:val="009172EC"/>
    <w:rsid w:val="0091730C"/>
    <w:rsid w:val="009174EE"/>
    <w:rsid w:val="0091780C"/>
    <w:rsid w:val="009200A7"/>
    <w:rsid w:val="00920524"/>
    <w:rsid w:val="00920908"/>
    <w:rsid w:val="00920AD8"/>
    <w:rsid w:val="00920EA5"/>
    <w:rsid w:val="00920F44"/>
    <w:rsid w:val="009214A9"/>
    <w:rsid w:val="009217DD"/>
    <w:rsid w:val="0092264B"/>
    <w:rsid w:val="00922A3C"/>
    <w:rsid w:val="00922D98"/>
    <w:rsid w:val="00922E66"/>
    <w:rsid w:val="00923396"/>
    <w:rsid w:val="00923748"/>
    <w:rsid w:val="00923813"/>
    <w:rsid w:val="00923930"/>
    <w:rsid w:val="00923CB6"/>
    <w:rsid w:val="00923E38"/>
    <w:rsid w:val="009246B1"/>
    <w:rsid w:val="009248DB"/>
    <w:rsid w:val="009254DE"/>
    <w:rsid w:val="00925621"/>
    <w:rsid w:val="00925F80"/>
    <w:rsid w:val="009268D4"/>
    <w:rsid w:val="009270C9"/>
    <w:rsid w:val="00927D6F"/>
    <w:rsid w:val="00930120"/>
    <w:rsid w:val="0093015A"/>
    <w:rsid w:val="00930597"/>
    <w:rsid w:val="0093063C"/>
    <w:rsid w:val="0093096F"/>
    <w:rsid w:val="00930C1A"/>
    <w:rsid w:val="00930EB2"/>
    <w:rsid w:val="00932073"/>
    <w:rsid w:val="009325DA"/>
    <w:rsid w:val="00932CCC"/>
    <w:rsid w:val="009331DA"/>
    <w:rsid w:val="0093324A"/>
    <w:rsid w:val="009337A8"/>
    <w:rsid w:val="00933E7A"/>
    <w:rsid w:val="00934334"/>
    <w:rsid w:val="00934649"/>
    <w:rsid w:val="009348BC"/>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6D6A"/>
    <w:rsid w:val="00947770"/>
    <w:rsid w:val="00947CDA"/>
    <w:rsid w:val="00947D61"/>
    <w:rsid w:val="00947EDA"/>
    <w:rsid w:val="009507AD"/>
    <w:rsid w:val="00950B22"/>
    <w:rsid w:val="00950CB9"/>
    <w:rsid w:val="00950EC8"/>
    <w:rsid w:val="00951A69"/>
    <w:rsid w:val="0095219D"/>
    <w:rsid w:val="00952A0E"/>
    <w:rsid w:val="00952B42"/>
    <w:rsid w:val="00953557"/>
    <w:rsid w:val="00953B49"/>
    <w:rsid w:val="00953D48"/>
    <w:rsid w:val="009548DA"/>
    <w:rsid w:val="00954DB9"/>
    <w:rsid w:val="009556B0"/>
    <w:rsid w:val="009558A8"/>
    <w:rsid w:val="00955995"/>
    <w:rsid w:val="0095643E"/>
    <w:rsid w:val="0095748F"/>
    <w:rsid w:val="00957654"/>
    <w:rsid w:val="00957C30"/>
    <w:rsid w:val="00957F31"/>
    <w:rsid w:val="0096051A"/>
    <w:rsid w:val="00960823"/>
    <w:rsid w:val="00960882"/>
    <w:rsid w:val="009625BD"/>
    <w:rsid w:val="00962D0E"/>
    <w:rsid w:val="009634C6"/>
    <w:rsid w:val="00963527"/>
    <w:rsid w:val="00964018"/>
    <w:rsid w:val="00964044"/>
    <w:rsid w:val="00964146"/>
    <w:rsid w:val="0096466E"/>
    <w:rsid w:val="009647BD"/>
    <w:rsid w:val="00964DF3"/>
    <w:rsid w:val="00965952"/>
    <w:rsid w:val="00966966"/>
    <w:rsid w:val="00966B4F"/>
    <w:rsid w:val="00966DEC"/>
    <w:rsid w:val="00966F3C"/>
    <w:rsid w:val="0096790F"/>
    <w:rsid w:val="0097001A"/>
    <w:rsid w:val="009702E8"/>
    <w:rsid w:val="00970974"/>
    <w:rsid w:val="00970CD6"/>
    <w:rsid w:val="00971674"/>
    <w:rsid w:val="00971F00"/>
    <w:rsid w:val="00971F27"/>
    <w:rsid w:val="00972202"/>
    <w:rsid w:val="0097271E"/>
    <w:rsid w:val="009729F0"/>
    <w:rsid w:val="00972B12"/>
    <w:rsid w:val="00972C6C"/>
    <w:rsid w:val="00972CC9"/>
    <w:rsid w:val="0097327A"/>
    <w:rsid w:val="009737E6"/>
    <w:rsid w:val="00973963"/>
    <w:rsid w:val="00974322"/>
    <w:rsid w:val="00975734"/>
    <w:rsid w:val="00975780"/>
    <w:rsid w:val="00975D01"/>
    <w:rsid w:val="00975F7A"/>
    <w:rsid w:val="00976007"/>
    <w:rsid w:val="00977405"/>
    <w:rsid w:val="00977722"/>
    <w:rsid w:val="009779BF"/>
    <w:rsid w:val="00977C2B"/>
    <w:rsid w:val="009802A2"/>
    <w:rsid w:val="009806D0"/>
    <w:rsid w:val="00980782"/>
    <w:rsid w:val="009807C8"/>
    <w:rsid w:val="00980DA7"/>
    <w:rsid w:val="0098151B"/>
    <w:rsid w:val="0098163F"/>
    <w:rsid w:val="009816E4"/>
    <w:rsid w:val="00982901"/>
    <w:rsid w:val="00982E25"/>
    <w:rsid w:val="00983598"/>
    <w:rsid w:val="00984334"/>
    <w:rsid w:val="00984478"/>
    <w:rsid w:val="00984861"/>
    <w:rsid w:val="00984B3B"/>
    <w:rsid w:val="009853CD"/>
    <w:rsid w:val="00985511"/>
    <w:rsid w:val="009857CC"/>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24B"/>
    <w:rsid w:val="00993835"/>
    <w:rsid w:val="00993BCA"/>
    <w:rsid w:val="00993DE7"/>
    <w:rsid w:val="0099454C"/>
    <w:rsid w:val="0099466D"/>
    <w:rsid w:val="0099496F"/>
    <w:rsid w:val="009949FA"/>
    <w:rsid w:val="00994EFE"/>
    <w:rsid w:val="00994F9F"/>
    <w:rsid w:val="00995C2D"/>
    <w:rsid w:val="00995D47"/>
    <w:rsid w:val="009962AC"/>
    <w:rsid w:val="0099741E"/>
    <w:rsid w:val="0099778A"/>
    <w:rsid w:val="00997BAE"/>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C68"/>
    <w:rsid w:val="009A3DC7"/>
    <w:rsid w:val="009A41B9"/>
    <w:rsid w:val="009A4524"/>
    <w:rsid w:val="009A635D"/>
    <w:rsid w:val="009A6655"/>
    <w:rsid w:val="009A6903"/>
    <w:rsid w:val="009A69DB"/>
    <w:rsid w:val="009A793E"/>
    <w:rsid w:val="009B027C"/>
    <w:rsid w:val="009B053C"/>
    <w:rsid w:val="009B0580"/>
    <w:rsid w:val="009B0595"/>
    <w:rsid w:val="009B09F7"/>
    <w:rsid w:val="009B0CB7"/>
    <w:rsid w:val="009B0EA9"/>
    <w:rsid w:val="009B1259"/>
    <w:rsid w:val="009B1854"/>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4D26"/>
    <w:rsid w:val="009B5016"/>
    <w:rsid w:val="009B5B82"/>
    <w:rsid w:val="009B6116"/>
    <w:rsid w:val="009B6D71"/>
    <w:rsid w:val="009B7229"/>
    <w:rsid w:val="009B7247"/>
    <w:rsid w:val="009B7285"/>
    <w:rsid w:val="009B7336"/>
    <w:rsid w:val="009B7625"/>
    <w:rsid w:val="009B7CA3"/>
    <w:rsid w:val="009C01BC"/>
    <w:rsid w:val="009C05E7"/>
    <w:rsid w:val="009C0850"/>
    <w:rsid w:val="009C0DDD"/>
    <w:rsid w:val="009C1493"/>
    <w:rsid w:val="009C19F3"/>
    <w:rsid w:val="009C1BC4"/>
    <w:rsid w:val="009C1EFA"/>
    <w:rsid w:val="009C251F"/>
    <w:rsid w:val="009C27F8"/>
    <w:rsid w:val="009C2F48"/>
    <w:rsid w:val="009C326A"/>
    <w:rsid w:val="009C3907"/>
    <w:rsid w:val="009C392A"/>
    <w:rsid w:val="009C3C44"/>
    <w:rsid w:val="009C3ED8"/>
    <w:rsid w:val="009C460B"/>
    <w:rsid w:val="009C47DC"/>
    <w:rsid w:val="009C4D7F"/>
    <w:rsid w:val="009C4E9B"/>
    <w:rsid w:val="009C4F49"/>
    <w:rsid w:val="009C50AC"/>
    <w:rsid w:val="009C5187"/>
    <w:rsid w:val="009C6009"/>
    <w:rsid w:val="009C634B"/>
    <w:rsid w:val="009C63CC"/>
    <w:rsid w:val="009C656D"/>
    <w:rsid w:val="009C6653"/>
    <w:rsid w:val="009C6992"/>
    <w:rsid w:val="009C7826"/>
    <w:rsid w:val="009C7D5D"/>
    <w:rsid w:val="009D019C"/>
    <w:rsid w:val="009D03E3"/>
    <w:rsid w:val="009D0542"/>
    <w:rsid w:val="009D0EA9"/>
    <w:rsid w:val="009D0EDD"/>
    <w:rsid w:val="009D108F"/>
    <w:rsid w:val="009D168E"/>
    <w:rsid w:val="009D18DC"/>
    <w:rsid w:val="009D1C9A"/>
    <w:rsid w:val="009D1F1A"/>
    <w:rsid w:val="009D2197"/>
    <w:rsid w:val="009D21F0"/>
    <w:rsid w:val="009D25E9"/>
    <w:rsid w:val="009D2746"/>
    <w:rsid w:val="009D2EDC"/>
    <w:rsid w:val="009D37CF"/>
    <w:rsid w:val="009D39A4"/>
    <w:rsid w:val="009D3FFD"/>
    <w:rsid w:val="009D465A"/>
    <w:rsid w:val="009D4AB7"/>
    <w:rsid w:val="009D4FD3"/>
    <w:rsid w:val="009D51E8"/>
    <w:rsid w:val="009D5250"/>
    <w:rsid w:val="009D52E9"/>
    <w:rsid w:val="009D54AC"/>
    <w:rsid w:val="009D5EE6"/>
    <w:rsid w:val="009D6E5B"/>
    <w:rsid w:val="009D7461"/>
    <w:rsid w:val="009D7959"/>
    <w:rsid w:val="009D7C22"/>
    <w:rsid w:val="009E00EB"/>
    <w:rsid w:val="009E0DB9"/>
    <w:rsid w:val="009E0F58"/>
    <w:rsid w:val="009E170F"/>
    <w:rsid w:val="009E1D30"/>
    <w:rsid w:val="009E2010"/>
    <w:rsid w:val="009E21AA"/>
    <w:rsid w:val="009E2331"/>
    <w:rsid w:val="009E235D"/>
    <w:rsid w:val="009E2505"/>
    <w:rsid w:val="009E335C"/>
    <w:rsid w:val="009E35ED"/>
    <w:rsid w:val="009E3822"/>
    <w:rsid w:val="009E3ED2"/>
    <w:rsid w:val="009E4524"/>
    <w:rsid w:val="009E48AC"/>
    <w:rsid w:val="009E4998"/>
    <w:rsid w:val="009E4B04"/>
    <w:rsid w:val="009E4EB2"/>
    <w:rsid w:val="009E6616"/>
    <w:rsid w:val="009E680B"/>
    <w:rsid w:val="009E6D15"/>
    <w:rsid w:val="009F025D"/>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B01"/>
    <w:rsid w:val="00A05DD0"/>
    <w:rsid w:val="00A05E6E"/>
    <w:rsid w:val="00A05F8E"/>
    <w:rsid w:val="00A06732"/>
    <w:rsid w:val="00A06AA6"/>
    <w:rsid w:val="00A06B55"/>
    <w:rsid w:val="00A07090"/>
    <w:rsid w:val="00A07424"/>
    <w:rsid w:val="00A0799A"/>
    <w:rsid w:val="00A079B5"/>
    <w:rsid w:val="00A07CC8"/>
    <w:rsid w:val="00A106B4"/>
    <w:rsid w:val="00A1098C"/>
    <w:rsid w:val="00A10E00"/>
    <w:rsid w:val="00A112A2"/>
    <w:rsid w:val="00A113C8"/>
    <w:rsid w:val="00A11FBB"/>
    <w:rsid w:val="00A1253F"/>
    <w:rsid w:val="00A12BA6"/>
    <w:rsid w:val="00A137BF"/>
    <w:rsid w:val="00A13A16"/>
    <w:rsid w:val="00A13E3D"/>
    <w:rsid w:val="00A14755"/>
    <w:rsid w:val="00A14F2E"/>
    <w:rsid w:val="00A15959"/>
    <w:rsid w:val="00A15E09"/>
    <w:rsid w:val="00A15FC9"/>
    <w:rsid w:val="00A16062"/>
    <w:rsid w:val="00A16127"/>
    <w:rsid w:val="00A16C80"/>
    <w:rsid w:val="00A16E79"/>
    <w:rsid w:val="00A16FC2"/>
    <w:rsid w:val="00A179E8"/>
    <w:rsid w:val="00A17D28"/>
    <w:rsid w:val="00A17E93"/>
    <w:rsid w:val="00A2092F"/>
    <w:rsid w:val="00A20B29"/>
    <w:rsid w:val="00A215A3"/>
    <w:rsid w:val="00A21948"/>
    <w:rsid w:val="00A21B7B"/>
    <w:rsid w:val="00A2258B"/>
    <w:rsid w:val="00A229A3"/>
    <w:rsid w:val="00A232EB"/>
    <w:rsid w:val="00A235BA"/>
    <w:rsid w:val="00A237C0"/>
    <w:rsid w:val="00A23A4A"/>
    <w:rsid w:val="00A23B83"/>
    <w:rsid w:val="00A23FA7"/>
    <w:rsid w:val="00A24112"/>
    <w:rsid w:val="00A2470E"/>
    <w:rsid w:val="00A24BB4"/>
    <w:rsid w:val="00A24BBD"/>
    <w:rsid w:val="00A257F5"/>
    <w:rsid w:val="00A25870"/>
    <w:rsid w:val="00A25C14"/>
    <w:rsid w:val="00A25DD1"/>
    <w:rsid w:val="00A26B94"/>
    <w:rsid w:val="00A26D5B"/>
    <w:rsid w:val="00A26E3B"/>
    <w:rsid w:val="00A30281"/>
    <w:rsid w:val="00A3052F"/>
    <w:rsid w:val="00A30CE1"/>
    <w:rsid w:val="00A31509"/>
    <w:rsid w:val="00A31A48"/>
    <w:rsid w:val="00A31AE1"/>
    <w:rsid w:val="00A31EC9"/>
    <w:rsid w:val="00A32199"/>
    <w:rsid w:val="00A326BC"/>
    <w:rsid w:val="00A328EF"/>
    <w:rsid w:val="00A32D3A"/>
    <w:rsid w:val="00A33101"/>
    <w:rsid w:val="00A331D1"/>
    <w:rsid w:val="00A334AF"/>
    <w:rsid w:val="00A3359B"/>
    <w:rsid w:val="00A33746"/>
    <w:rsid w:val="00A337A5"/>
    <w:rsid w:val="00A33DF4"/>
    <w:rsid w:val="00A34113"/>
    <w:rsid w:val="00A3433A"/>
    <w:rsid w:val="00A34983"/>
    <w:rsid w:val="00A34A88"/>
    <w:rsid w:val="00A34C44"/>
    <w:rsid w:val="00A34DD8"/>
    <w:rsid w:val="00A34F44"/>
    <w:rsid w:val="00A35263"/>
    <w:rsid w:val="00A35B79"/>
    <w:rsid w:val="00A36F33"/>
    <w:rsid w:val="00A379BE"/>
    <w:rsid w:val="00A37D38"/>
    <w:rsid w:val="00A40065"/>
    <w:rsid w:val="00A41533"/>
    <w:rsid w:val="00A41750"/>
    <w:rsid w:val="00A4177B"/>
    <w:rsid w:val="00A41F43"/>
    <w:rsid w:val="00A41F71"/>
    <w:rsid w:val="00A41F7B"/>
    <w:rsid w:val="00A426C2"/>
    <w:rsid w:val="00A4316F"/>
    <w:rsid w:val="00A4318A"/>
    <w:rsid w:val="00A431F4"/>
    <w:rsid w:val="00A43C53"/>
    <w:rsid w:val="00A4409F"/>
    <w:rsid w:val="00A44DF5"/>
    <w:rsid w:val="00A45150"/>
    <w:rsid w:val="00A4579F"/>
    <w:rsid w:val="00A459C4"/>
    <w:rsid w:val="00A45B69"/>
    <w:rsid w:val="00A47508"/>
    <w:rsid w:val="00A47D22"/>
    <w:rsid w:val="00A502EF"/>
    <w:rsid w:val="00A50532"/>
    <w:rsid w:val="00A509C8"/>
    <w:rsid w:val="00A50A93"/>
    <w:rsid w:val="00A50C8E"/>
    <w:rsid w:val="00A51EE7"/>
    <w:rsid w:val="00A5245E"/>
    <w:rsid w:val="00A524AB"/>
    <w:rsid w:val="00A52AD1"/>
    <w:rsid w:val="00A53365"/>
    <w:rsid w:val="00A5343D"/>
    <w:rsid w:val="00A5373A"/>
    <w:rsid w:val="00A538CC"/>
    <w:rsid w:val="00A53DB9"/>
    <w:rsid w:val="00A54297"/>
    <w:rsid w:val="00A542AC"/>
    <w:rsid w:val="00A546AE"/>
    <w:rsid w:val="00A548EB"/>
    <w:rsid w:val="00A5499A"/>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0F4"/>
    <w:rsid w:val="00A656E5"/>
    <w:rsid w:val="00A656F2"/>
    <w:rsid w:val="00A658C9"/>
    <w:rsid w:val="00A66052"/>
    <w:rsid w:val="00A6621E"/>
    <w:rsid w:val="00A66435"/>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309F"/>
    <w:rsid w:val="00A730F7"/>
    <w:rsid w:val="00A7375C"/>
    <w:rsid w:val="00A73F33"/>
    <w:rsid w:val="00A7402A"/>
    <w:rsid w:val="00A745F8"/>
    <w:rsid w:val="00A74664"/>
    <w:rsid w:val="00A746F4"/>
    <w:rsid w:val="00A75EAF"/>
    <w:rsid w:val="00A76515"/>
    <w:rsid w:val="00A76812"/>
    <w:rsid w:val="00A76965"/>
    <w:rsid w:val="00A769D1"/>
    <w:rsid w:val="00A76B7F"/>
    <w:rsid w:val="00A77154"/>
    <w:rsid w:val="00A7738A"/>
    <w:rsid w:val="00A77BAE"/>
    <w:rsid w:val="00A77D78"/>
    <w:rsid w:val="00A77DC5"/>
    <w:rsid w:val="00A80ABB"/>
    <w:rsid w:val="00A80C81"/>
    <w:rsid w:val="00A80DA9"/>
    <w:rsid w:val="00A80F00"/>
    <w:rsid w:val="00A810F9"/>
    <w:rsid w:val="00A81230"/>
    <w:rsid w:val="00A81960"/>
    <w:rsid w:val="00A81C73"/>
    <w:rsid w:val="00A81D4C"/>
    <w:rsid w:val="00A81E7D"/>
    <w:rsid w:val="00A82137"/>
    <w:rsid w:val="00A821C3"/>
    <w:rsid w:val="00A82729"/>
    <w:rsid w:val="00A8293A"/>
    <w:rsid w:val="00A82985"/>
    <w:rsid w:val="00A82D8E"/>
    <w:rsid w:val="00A82EB3"/>
    <w:rsid w:val="00A838D9"/>
    <w:rsid w:val="00A839EA"/>
    <w:rsid w:val="00A8452E"/>
    <w:rsid w:val="00A8460C"/>
    <w:rsid w:val="00A84C9D"/>
    <w:rsid w:val="00A85BB4"/>
    <w:rsid w:val="00A85CC6"/>
    <w:rsid w:val="00A86757"/>
    <w:rsid w:val="00A901ED"/>
    <w:rsid w:val="00A90A7C"/>
    <w:rsid w:val="00A910E7"/>
    <w:rsid w:val="00A919A2"/>
    <w:rsid w:val="00A91E70"/>
    <w:rsid w:val="00A920E4"/>
    <w:rsid w:val="00A92B90"/>
    <w:rsid w:val="00A92FE7"/>
    <w:rsid w:val="00A93202"/>
    <w:rsid w:val="00A9322B"/>
    <w:rsid w:val="00A9411C"/>
    <w:rsid w:val="00A948AC"/>
    <w:rsid w:val="00A94B69"/>
    <w:rsid w:val="00A94D09"/>
    <w:rsid w:val="00A9520B"/>
    <w:rsid w:val="00A952BC"/>
    <w:rsid w:val="00A958C4"/>
    <w:rsid w:val="00A95988"/>
    <w:rsid w:val="00A95CC7"/>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39F"/>
    <w:rsid w:val="00AA598C"/>
    <w:rsid w:val="00AA5FF2"/>
    <w:rsid w:val="00AA60AE"/>
    <w:rsid w:val="00AA6496"/>
    <w:rsid w:val="00AA64AA"/>
    <w:rsid w:val="00AA664E"/>
    <w:rsid w:val="00AA6BBE"/>
    <w:rsid w:val="00AA6F6D"/>
    <w:rsid w:val="00AA7741"/>
    <w:rsid w:val="00AA7F30"/>
    <w:rsid w:val="00AB0887"/>
    <w:rsid w:val="00AB0AF5"/>
    <w:rsid w:val="00AB0F92"/>
    <w:rsid w:val="00AB15D2"/>
    <w:rsid w:val="00AB15FD"/>
    <w:rsid w:val="00AB1959"/>
    <w:rsid w:val="00AB1ABE"/>
    <w:rsid w:val="00AB2EC4"/>
    <w:rsid w:val="00AB2EE8"/>
    <w:rsid w:val="00AB45C8"/>
    <w:rsid w:val="00AB47FA"/>
    <w:rsid w:val="00AB4C0A"/>
    <w:rsid w:val="00AB5634"/>
    <w:rsid w:val="00AB5B03"/>
    <w:rsid w:val="00AB5FD6"/>
    <w:rsid w:val="00AB61E9"/>
    <w:rsid w:val="00AB67B5"/>
    <w:rsid w:val="00AB6C36"/>
    <w:rsid w:val="00AB6D5E"/>
    <w:rsid w:val="00AB7158"/>
    <w:rsid w:val="00AB7184"/>
    <w:rsid w:val="00AB7353"/>
    <w:rsid w:val="00AB7BB4"/>
    <w:rsid w:val="00AB7BD6"/>
    <w:rsid w:val="00AB7F90"/>
    <w:rsid w:val="00AC0841"/>
    <w:rsid w:val="00AC0FDF"/>
    <w:rsid w:val="00AC1153"/>
    <w:rsid w:val="00AC13BB"/>
    <w:rsid w:val="00AC1953"/>
    <w:rsid w:val="00AC1FEC"/>
    <w:rsid w:val="00AC294E"/>
    <w:rsid w:val="00AC3955"/>
    <w:rsid w:val="00AC3B7A"/>
    <w:rsid w:val="00AC4C01"/>
    <w:rsid w:val="00AC4E26"/>
    <w:rsid w:val="00AC514A"/>
    <w:rsid w:val="00AC51D0"/>
    <w:rsid w:val="00AC57F6"/>
    <w:rsid w:val="00AC5DDE"/>
    <w:rsid w:val="00AC5F0C"/>
    <w:rsid w:val="00AC7640"/>
    <w:rsid w:val="00AC7731"/>
    <w:rsid w:val="00AC78CA"/>
    <w:rsid w:val="00AC7A7D"/>
    <w:rsid w:val="00AD008A"/>
    <w:rsid w:val="00AD1330"/>
    <w:rsid w:val="00AD1395"/>
    <w:rsid w:val="00AD13F5"/>
    <w:rsid w:val="00AD177F"/>
    <w:rsid w:val="00AD1A80"/>
    <w:rsid w:val="00AD24BC"/>
    <w:rsid w:val="00AD2501"/>
    <w:rsid w:val="00AD2B16"/>
    <w:rsid w:val="00AD2CD6"/>
    <w:rsid w:val="00AD2E41"/>
    <w:rsid w:val="00AD3109"/>
    <w:rsid w:val="00AD33DE"/>
    <w:rsid w:val="00AD399C"/>
    <w:rsid w:val="00AD40F4"/>
    <w:rsid w:val="00AD4E15"/>
    <w:rsid w:val="00AD4E4A"/>
    <w:rsid w:val="00AD4EC8"/>
    <w:rsid w:val="00AD4F73"/>
    <w:rsid w:val="00AD543E"/>
    <w:rsid w:val="00AD5576"/>
    <w:rsid w:val="00AD5933"/>
    <w:rsid w:val="00AD5BD2"/>
    <w:rsid w:val="00AD7071"/>
    <w:rsid w:val="00AD7EA2"/>
    <w:rsid w:val="00AE09B6"/>
    <w:rsid w:val="00AE1184"/>
    <w:rsid w:val="00AE11E4"/>
    <w:rsid w:val="00AE11F4"/>
    <w:rsid w:val="00AE1746"/>
    <w:rsid w:val="00AE1E10"/>
    <w:rsid w:val="00AE2643"/>
    <w:rsid w:val="00AE2E45"/>
    <w:rsid w:val="00AE2EA8"/>
    <w:rsid w:val="00AE3623"/>
    <w:rsid w:val="00AE4759"/>
    <w:rsid w:val="00AE4A2B"/>
    <w:rsid w:val="00AE4D1C"/>
    <w:rsid w:val="00AE4F3C"/>
    <w:rsid w:val="00AE51BE"/>
    <w:rsid w:val="00AE5522"/>
    <w:rsid w:val="00AE5BAF"/>
    <w:rsid w:val="00AE6101"/>
    <w:rsid w:val="00AE642E"/>
    <w:rsid w:val="00AE6D34"/>
    <w:rsid w:val="00AE7E2A"/>
    <w:rsid w:val="00AE7F37"/>
    <w:rsid w:val="00AE7F95"/>
    <w:rsid w:val="00AF06FA"/>
    <w:rsid w:val="00AF0794"/>
    <w:rsid w:val="00AF0C7D"/>
    <w:rsid w:val="00AF11CC"/>
    <w:rsid w:val="00AF16AF"/>
    <w:rsid w:val="00AF1B17"/>
    <w:rsid w:val="00AF2078"/>
    <w:rsid w:val="00AF2185"/>
    <w:rsid w:val="00AF28CF"/>
    <w:rsid w:val="00AF2918"/>
    <w:rsid w:val="00AF2A74"/>
    <w:rsid w:val="00AF3B69"/>
    <w:rsid w:val="00AF3C67"/>
    <w:rsid w:val="00AF3CEC"/>
    <w:rsid w:val="00AF3DFF"/>
    <w:rsid w:val="00AF4198"/>
    <w:rsid w:val="00AF4296"/>
    <w:rsid w:val="00AF43EE"/>
    <w:rsid w:val="00AF4534"/>
    <w:rsid w:val="00AF455C"/>
    <w:rsid w:val="00AF476F"/>
    <w:rsid w:val="00AF47CF"/>
    <w:rsid w:val="00AF5409"/>
    <w:rsid w:val="00AF5C1E"/>
    <w:rsid w:val="00AF62D6"/>
    <w:rsid w:val="00AF64D5"/>
    <w:rsid w:val="00AF7225"/>
    <w:rsid w:val="00B00090"/>
    <w:rsid w:val="00B00133"/>
    <w:rsid w:val="00B00239"/>
    <w:rsid w:val="00B003A9"/>
    <w:rsid w:val="00B006A7"/>
    <w:rsid w:val="00B0106B"/>
    <w:rsid w:val="00B012F3"/>
    <w:rsid w:val="00B01893"/>
    <w:rsid w:val="00B01DC4"/>
    <w:rsid w:val="00B01F9C"/>
    <w:rsid w:val="00B02B65"/>
    <w:rsid w:val="00B03149"/>
    <w:rsid w:val="00B031DD"/>
    <w:rsid w:val="00B043A9"/>
    <w:rsid w:val="00B043F1"/>
    <w:rsid w:val="00B0479E"/>
    <w:rsid w:val="00B0486A"/>
    <w:rsid w:val="00B04EFA"/>
    <w:rsid w:val="00B04F77"/>
    <w:rsid w:val="00B050A4"/>
    <w:rsid w:val="00B05718"/>
    <w:rsid w:val="00B05B5B"/>
    <w:rsid w:val="00B06887"/>
    <w:rsid w:val="00B0692C"/>
    <w:rsid w:val="00B06BD9"/>
    <w:rsid w:val="00B06DD0"/>
    <w:rsid w:val="00B07148"/>
    <w:rsid w:val="00B07255"/>
    <w:rsid w:val="00B0732D"/>
    <w:rsid w:val="00B07B7E"/>
    <w:rsid w:val="00B07CAB"/>
    <w:rsid w:val="00B10487"/>
    <w:rsid w:val="00B10CD0"/>
    <w:rsid w:val="00B1147E"/>
    <w:rsid w:val="00B11C4B"/>
    <w:rsid w:val="00B12495"/>
    <w:rsid w:val="00B126D9"/>
    <w:rsid w:val="00B12F8B"/>
    <w:rsid w:val="00B135BC"/>
    <w:rsid w:val="00B13A4D"/>
    <w:rsid w:val="00B13A5A"/>
    <w:rsid w:val="00B14780"/>
    <w:rsid w:val="00B1539D"/>
    <w:rsid w:val="00B1641E"/>
    <w:rsid w:val="00B169A1"/>
    <w:rsid w:val="00B16CCF"/>
    <w:rsid w:val="00B16D19"/>
    <w:rsid w:val="00B16F08"/>
    <w:rsid w:val="00B175E3"/>
    <w:rsid w:val="00B17A87"/>
    <w:rsid w:val="00B17D75"/>
    <w:rsid w:val="00B17EC9"/>
    <w:rsid w:val="00B20429"/>
    <w:rsid w:val="00B20A59"/>
    <w:rsid w:val="00B20C36"/>
    <w:rsid w:val="00B20C8D"/>
    <w:rsid w:val="00B20F14"/>
    <w:rsid w:val="00B21342"/>
    <w:rsid w:val="00B215A4"/>
    <w:rsid w:val="00B21F1F"/>
    <w:rsid w:val="00B225E1"/>
    <w:rsid w:val="00B226C9"/>
    <w:rsid w:val="00B22B59"/>
    <w:rsid w:val="00B22E67"/>
    <w:rsid w:val="00B2300D"/>
    <w:rsid w:val="00B23307"/>
    <w:rsid w:val="00B23900"/>
    <w:rsid w:val="00B23A85"/>
    <w:rsid w:val="00B23C00"/>
    <w:rsid w:val="00B23F8B"/>
    <w:rsid w:val="00B24AE3"/>
    <w:rsid w:val="00B24D97"/>
    <w:rsid w:val="00B257E0"/>
    <w:rsid w:val="00B25AF2"/>
    <w:rsid w:val="00B25C13"/>
    <w:rsid w:val="00B25FD7"/>
    <w:rsid w:val="00B260FE"/>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E0A"/>
    <w:rsid w:val="00B453A4"/>
    <w:rsid w:val="00B454B4"/>
    <w:rsid w:val="00B454F2"/>
    <w:rsid w:val="00B45517"/>
    <w:rsid w:val="00B45658"/>
    <w:rsid w:val="00B458B6"/>
    <w:rsid w:val="00B45DF6"/>
    <w:rsid w:val="00B46828"/>
    <w:rsid w:val="00B46A16"/>
    <w:rsid w:val="00B46C0F"/>
    <w:rsid w:val="00B46F00"/>
    <w:rsid w:val="00B4713E"/>
    <w:rsid w:val="00B474E9"/>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08"/>
    <w:rsid w:val="00B610EC"/>
    <w:rsid w:val="00B6157A"/>
    <w:rsid w:val="00B61600"/>
    <w:rsid w:val="00B61F67"/>
    <w:rsid w:val="00B61FA3"/>
    <w:rsid w:val="00B622EE"/>
    <w:rsid w:val="00B62371"/>
    <w:rsid w:val="00B62708"/>
    <w:rsid w:val="00B62D7F"/>
    <w:rsid w:val="00B62F7C"/>
    <w:rsid w:val="00B63157"/>
    <w:rsid w:val="00B634CA"/>
    <w:rsid w:val="00B634D9"/>
    <w:rsid w:val="00B63664"/>
    <w:rsid w:val="00B638FC"/>
    <w:rsid w:val="00B63FEE"/>
    <w:rsid w:val="00B644CB"/>
    <w:rsid w:val="00B64C17"/>
    <w:rsid w:val="00B658AC"/>
    <w:rsid w:val="00B66160"/>
    <w:rsid w:val="00B662FD"/>
    <w:rsid w:val="00B6650B"/>
    <w:rsid w:val="00B66637"/>
    <w:rsid w:val="00B66C37"/>
    <w:rsid w:val="00B66E80"/>
    <w:rsid w:val="00B678B6"/>
    <w:rsid w:val="00B67909"/>
    <w:rsid w:val="00B67FD2"/>
    <w:rsid w:val="00B702B9"/>
    <w:rsid w:val="00B70373"/>
    <w:rsid w:val="00B707E4"/>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867"/>
    <w:rsid w:val="00B809EC"/>
    <w:rsid w:val="00B80DA6"/>
    <w:rsid w:val="00B80FA6"/>
    <w:rsid w:val="00B8143F"/>
    <w:rsid w:val="00B8198F"/>
    <w:rsid w:val="00B81CF4"/>
    <w:rsid w:val="00B81EB9"/>
    <w:rsid w:val="00B8246B"/>
    <w:rsid w:val="00B82776"/>
    <w:rsid w:val="00B82B88"/>
    <w:rsid w:val="00B82D6E"/>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A8B"/>
    <w:rsid w:val="00B86BB7"/>
    <w:rsid w:val="00B8722F"/>
    <w:rsid w:val="00B8736B"/>
    <w:rsid w:val="00B873CD"/>
    <w:rsid w:val="00B87452"/>
    <w:rsid w:val="00B87478"/>
    <w:rsid w:val="00B90145"/>
    <w:rsid w:val="00B9023A"/>
    <w:rsid w:val="00B90318"/>
    <w:rsid w:val="00B90643"/>
    <w:rsid w:val="00B9065E"/>
    <w:rsid w:val="00B90AF7"/>
    <w:rsid w:val="00B91030"/>
    <w:rsid w:val="00B91275"/>
    <w:rsid w:val="00B91397"/>
    <w:rsid w:val="00B91C0D"/>
    <w:rsid w:val="00B91CFE"/>
    <w:rsid w:val="00B91E81"/>
    <w:rsid w:val="00B91E93"/>
    <w:rsid w:val="00B91F64"/>
    <w:rsid w:val="00B92204"/>
    <w:rsid w:val="00B92230"/>
    <w:rsid w:val="00B922E6"/>
    <w:rsid w:val="00B92852"/>
    <w:rsid w:val="00B9315D"/>
    <w:rsid w:val="00B93366"/>
    <w:rsid w:val="00B933AD"/>
    <w:rsid w:val="00B933FB"/>
    <w:rsid w:val="00B9344E"/>
    <w:rsid w:val="00B93E10"/>
    <w:rsid w:val="00B95046"/>
    <w:rsid w:val="00B9513A"/>
    <w:rsid w:val="00B9513D"/>
    <w:rsid w:val="00B951DB"/>
    <w:rsid w:val="00B954EC"/>
    <w:rsid w:val="00B95E5D"/>
    <w:rsid w:val="00B95EA7"/>
    <w:rsid w:val="00B95F41"/>
    <w:rsid w:val="00B96220"/>
    <w:rsid w:val="00B965DC"/>
    <w:rsid w:val="00B9684F"/>
    <w:rsid w:val="00B96D0D"/>
    <w:rsid w:val="00B97306"/>
    <w:rsid w:val="00BA03FD"/>
    <w:rsid w:val="00BA0815"/>
    <w:rsid w:val="00BA0D4A"/>
    <w:rsid w:val="00BA0D51"/>
    <w:rsid w:val="00BA22ED"/>
    <w:rsid w:val="00BA2345"/>
    <w:rsid w:val="00BA29A6"/>
    <w:rsid w:val="00BA312F"/>
    <w:rsid w:val="00BA32C1"/>
    <w:rsid w:val="00BA3343"/>
    <w:rsid w:val="00BA3360"/>
    <w:rsid w:val="00BA3459"/>
    <w:rsid w:val="00BA348B"/>
    <w:rsid w:val="00BA3667"/>
    <w:rsid w:val="00BA44F4"/>
    <w:rsid w:val="00BA469B"/>
    <w:rsid w:val="00BA472D"/>
    <w:rsid w:val="00BA4CFF"/>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0C04"/>
    <w:rsid w:val="00BB0C72"/>
    <w:rsid w:val="00BB12E2"/>
    <w:rsid w:val="00BB221A"/>
    <w:rsid w:val="00BB2526"/>
    <w:rsid w:val="00BB3725"/>
    <w:rsid w:val="00BB37D3"/>
    <w:rsid w:val="00BB3D29"/>
    <w:rsid w:val="00BB405D"/>
    <w:rsid w:val="00BB43E9"/>
    <w:rsid w:val="00BB4A10"/>
    <w:rsid w:val="00BB4AFB"/>
    <w:rsid w:val="00BB4C27"/>
    <w:rsid w:val="00BB5139"/>
    <w:rsid w:val="00BB5434"/>
    <w:rsid w:val="00BB54EF"/>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653"/>
    <w:rsid w:val="00BD17EF"/>
    <w:rsid w:val="00BD1800"/>
    <w:rsid w:val="00BD2216"/>
    <w:rsid w:val="00BD2440"/>
    <w:rsid w:val="00BD2445"/>
    <w:rsid w:val="00BD2672"/>
    <w:rsid w:val="00BD2FBA"/>
    <w:rsid w:val="00BD3F30"/>
    <w:rsid w:val="00BD418E"/>
    <w:rsid w:val="00BD43F7"/>
    <w:rsid w:val="00BD45AA"/>
    <w:rsid w:val="00BD461B"/>
    <w:rsid w:val="00BD49F6"/>
    <w:rsid w:val="00BD4A28"/>
    <w:rsid w:val="00BD4A7F"/>
    <w:rsid w:val="00BD4CCD"/>
    <w:rsid w:val="00BD4FB0"/>
    <w:rsid w:val="00BD542F"/>
    <w:rsid w:val="00BD5454"/>
    <w:rsid w:val="00BD5C43"/>
    <w:rsid w:val="00BD65A6"/>
    <w:rsid w:val="00BD680E"/>
    <w:rsid w:val="00BD690C"/>
    <w:rsid w:val="00BD779C"/>
    <w:rsid w:val="00BD7800"/>
    <w:rsid w:val="00BD78B0"/>
    <w:rsid w:val="00BD7A4F"/>
    <w:rsid w:val="00BD7AD4"/>
    <w:rsid w:val="00BD7D88"/>
    <w:rsid w:val="00BE01B1"/>
    <w:rsid w:val="00BE0AE3"/>
    <w:rsid w:val="00BE0B8E"/>
    <w:rsid w:val="00BE0BE9"/>
    <w:rsid w:val="00BE1558"/>
    <w:rsid w:val="00BE168A"/>
    <w:rsid w:val="00BE175A"/>
    <w:rsid w:val="00BE1DC6"/>
    <w:rsid w:val="00BE2928"/>
    <w:rsid w:val="00BE2A0E"/>
    <w:rsid w:val="00BE2D1F"/>
    <w:rsid w:val="00BE2DBA"/>
    <w:rsid w:val="00BE38FE"/>
    <w:rsid w:val="00BE4779"/>
    <w:rsid w:val="00BE5177"/>
    <w:rsid w:val="00BE54A3"/>
    <w:rsid w:val="00BE55C2"/>
    <w:rsid w:val="00BE5669"/>
    <w:rsid w:val="00BE5796"/>
    <w:rsid w:val="00BE590D"/>
    <w:rsid w:val="00BE5D79"/>
    <w:rsid w:val="00BE61EF"/>
    <w:rsid w:val="00BE624C"/>
    <w:rsid w:val="00BE638C"/>
    <w:rsid w:val="00BE787C"/>
    <w:rsid w:val="00BF0DC0"/>
    <w:rsid w:val="00BF119C"/>
    <w:rsid w:val="00BF1686"/>
    <w:rsid w:val="00BF1AD2"/>
    <w:rsid w:val="00BF227C"/>
    <w:rsid w:val="00BF25F7"/>
    <w:rsid w:val="00BF2B10"/>
    <w:rsid w:val="00BF2C91"/>
    <w:rsid w:val="00BF3133"/>
    <w:rsid w:val="00BF3220"/>
    <w:rsid w:val="00BF3A26"/>
    <w:rsid w:val="00BF4132"/>
    <w:rsid w:val="00BF438D"/>
    <w:rsid w:val="00BF4CE2"/>
    <w:rsid w:val="00BF5065"/>
    <w:rsid w:val="00BF5F84"/>
    <w:rsid w:val="00BF69AC"/>
    <w:rsid w:val="00BF6A7C"/>
    <w:rsid w:val="00BF6B61"/>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7AB"/>
    <w:rsid w:val="00C03A20"/>
    <w:rsid w:val="00C03C87"/>
    <w:rsid w:val="00C03E5C"/>
    <w:rsid w:val="00C0454A"/>
    <w:rsid w:val="00C04592"/>
    <w:rsid w:val="00C05034"/>
    <w:rsid w:val="00C06141"/>
    <w:rsid w:val="00C0648E"/>
    <w:rsid w:val="00C06B86"/>
    <w:rsid w:val="00C06CBB"/>
    <w:rsid w:val="00C06EDA"/>
    <w:rsid w:val="00C076F0"/>
    <w:rsid w:val="00C07888"/>
    <w:rsid w:val="00C10008"/>
    <w:rsid w:val="00C101A5"/>
    <w:rsid w:val="00C10C7A"/>
    <w:rsid w:val="00C10DE5"/>
    <w:rsid w:val="00C10F9E"/>
    <w:rsid w:val="00C11BCE"/>
    <w:rsid w:val="00C11E06"/>
    <w:rsid w:val="00C1270C"/>
    <w:rsid w:val="00C1281B"/>
    <w:rsid w:val="00C1314F"/>
    <w:rsid w:val="00C13814"/>
    <w:rsid w:val="00C140AC"/>
    <w:rsid w:val="00C1431F"/>
    <w:rsid w:val="00C148A0"/>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AA1"/>
    <w:rsid w:val="00C21D73"/>
    <w:rsid w:val="00C21E94"/>
    <w:rsid w:val="00C22305"/>
    <w:rsid w:val="00C22B40"/>
    <w:rsid w:val="00C22C2F"/>
    <w:rsid w:val="00C22CC0"/>
    <w:rsid w:val="00C230CA"/>
    <w:rsid w:val="00C232A7"/>
    <w:rsid w:val="00C234F0"/>
    <w:rsid w:val="00C23DBC"/>
    <w:rsid w:val="00C247FA"/>
    <w:rsid w:val="00C24C74"/>
    <w:rsid w:val="00C25681"/>
    <w:rsid w:val="00C25817"/>
    <w:rsid w:val="00C25DF7"/>
    <w:rsid w:val="00C26887"/>
    <w:rsid w:val="00C26FC8"/>
    <w:rsid w:val="00C271DE"/>
    <w:rsid w:val="00C277F1"/>
    <w:rsid w:val="00C27ED6"/>
    <w:rsid w:val="00C30022"/>
    <w:rsid w:val="00C301FF"/>
    <w:rsid w:val="00C30468"/>
    <w:rsid w:val="00C3049B"/>
    <w:rsid w:val="00C308D6"/>
    <w:rsid w:val="00C309E8"/>
    <w:rsid w:val="00C30A46"/>
    <w:rsid w:val="00C30CA7"/>
    <w:rsid w:val="00C31201"/>
    <w:rsid w:val="00C31438"/>
    <w:rsid w:val="00C31608"/>
    <w:rsid w:val="00C31A48"/>
    <w:rsid w:val="00C321D1"/>
    <w:rsid w:val="00C323F2"/>
    <w:rsid w:val="00C3292C"/>
    <w:rsid w:val="00C32D3A"/>
    <w:rsid w:val="00C32E2E"/>
    <w:rsid w:val="00C333E5"/>
    <w:rsid w:val="00C33CD9"/>
    <w:rsid w:val="00C33DF8"/>
    <w:rsid w:val="00C3406F"/>
    <w:rsid w:val="00C34263"/>
    <w:rsid w:val="00C35389"/>
    <w:rsid w:val="00C35679"/>
    <w:rsid w:val="00C3579B"/>
    <w:rsid w:val="00C35B69"/>
    <w:rsid w:val="00C35F8B"/>
    <w:rsid w:val="00C363AE"/>
    <w:rsid w:val="00C36524"/>
    <w:rsid w:val="00C36729"/>
    <w:rsid w:val="00C37088"/>
    <w:rsid w:val="00C3778A"/>
    <w:rsid w:val="00C379BE"/>
    <w:rsid w:val="00C37F96"/>
    <w:rsid w:val="00C40822"/>
    <w:rsid w:val="00C40874"/>
    <w:rsid w:val="00C40B61"/>
    <w:rsid w:val="00C40D64"/>
    <w:rsid w:val="00C41075"/>
    <w:rsid w:val="00C411B3"/>
    <w:rsid w:val="00C41405"/>
    <w:rsid w:val="00C41439"/>
    <w:rsid w:val="00C41875"/>
    <w:rsid w:val="00C4198B"/>
    <w:rsid w:val="00C4281D"/>
    <w:rsid w:val="00C428E6"/>
    <w:rsid w:val="00C436AF"/>
    <w:rsid w:val="00C439A1"/>
    <w:rsid w:val="00C43E0A"/>
    <w:rsid w:val="00C44002"/>
    <w:rsid w:val="00C44B7F"/>
    <w:rsid w:val="00C45088"/>
    <w:rsid w:val="00C46506"/>
    <w:rsid w:val="00C4691E"/>
    <w:rsid w:val="00C46927"/>
    <w:rsid w:val="00C46AA9"/>
    <w:rsid w:val="00C46DB2"/>
    <w:rsid w:val="00C4712A"/>
    <w:rsid w:val="00C50038"/>
    <w:rsid w:val="00C50268"/>
    <w:rsid w:val="00C50703"/>
    <w:rsid w:val="00C51AAC"/>
    <w:rsid w:val="00C51C9C"/>
    <w:rsid w:val="00C52118"/>
    <w:rsid w:val="00C52B36"/>
    <w:rsid w:val="00C534EE"/>
    <w:rsid w:val="00C5386D"/>
    <w:rsid w:val="00C53917"/>
    <w:rsid w:val="00C53AA9"/>
    <w:rsid w:val="00C540D6"/>
    <w:rsid w:val="00C54AD5"/>
    <w:rsid w:val="00C552A6"/>
    <w:rsid w:val="00C55641"/>
    <w:rsid w:val="00C55F14"/>
    <w:rsid w:val="00C563BF"/>
    <w:rsid w:val="00C57737"/>
    <w:rsid w:val="00C57C16"/>
    <w:rsid w:val="00C60342"/>
    <w:rsid w:val="00C6038E"/>
    <w:rsid w:val="00C60B1A"/>
    <w:rsid w:val="00C616D2"/>
    <w:rsid w:val="00C61C85"/>
    <w:rsid w:val="00C61F28"/>
    <w:rsid w:val="00C62322"/>
    <w:rsid w:val="00C62659"/>
    <w:rsid w:val="00C62759"/>
    <w:rsid w:val="00C6287F"/>
    <w:rsid w:val="00C62C62"/>
    <w:rsid w:val="00C6346C"/>
    <w:rsid w:val="00C6346D"/>
    <w:rsid w:val="00C6381A"/>
    <w:rsid w:val="00C63C85"/>
    <w:rsid w:val="00C63EEC"/>
    <w:rsid w:val="00C64685"/>
    <w:rsid w:val="00C647AF"/>
    <w:rsid w:val="00C64AE1"/>
    <w:rsid w:val="00C64CEB"/>
    <w:rsid w:val="00C64FAB"/>
    <w:rsid w:val="00C65242"/>
    <w:rsid w:val="00C6572F"/>
    <w:rsid w:val="00C659C6"/>
    <w:rsid w:val="00C66474"/>
    <w:rsid w:val="00C66CA7"/>
    <w:rsid w:val="00C670FD"/>
    <w:rsid w:val="00C67881"/>
    <w:rsid w:val="00C7022C"/>
    <w:rsid w:val="00C7072D"/>
    <w:rsid w:val="00C708D6"/>
    <w:rsid w:val="00C70A89"/>
    <w:rsid w:val="00C70D4E"/>
    <w:rsid w:val="00C71C78"/>
    <w:rsid w:val="00C7218F"/>
    <w:rsid w:val="00C722A7"/>
    <w:rsid w:val="00C7232F"/>
    <w:rsid w:val="00C727CE"/>
    <w:rsid w:val="00C728BA"/>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657C"/>
    <w:rsid w:val="00C86E21"/>
    <w:rsid w:val="00C8720A"/>
    <w:rsid w:val="00C873CC"/>
    <w:rsid w:val="00C87479"/>
    <w:rsid w:val="00C878F0"/>
    <w:rsid w:val="00C8790B"/>
    <w:rsid w:val="00C8794E"/>
    <w:rsid w:val="00C87AB9"/>
    <w:rsid w:val="00C87AD8"/>
    <w:rsid w:val="00C87D38"/>
    <w:rsid w:val="00C90836"/>
    <w:rsid w:val="00C90EC1"/>
    <w:rsid w:val="00C9196A"/>
    <w:rsid w:val="00C92066"/>
    <w:rsid w:val="00C927C1"/>
    <w:rsid w:val="00C92A41"/>
    <w:rsid w:val="00C9312C"/>
    <w:rsid w:val="00C93262"/>
    <w:rsid w:val="00C9329B"/>
    <w:rsid w:val="00C935B0"/>
    <w:rsid w:val="00C94645"/>
    <w:rsid w:val="00C94D25"/>
    <w:rsid w:val="00C95440"/>
    <w:rsid w:val="00C9569F"/>
    <w:rsid w:val="00C95A5C"/>
    <w:rsid w:val="00C95D5A"/>
    <w:rsid w:val="00C95E46"/>
    <w:rsid w:val="00C96777"/>
    <w:rsid w:val="00C96B8C"/>
    <w:rsid w:val="00C970FA"/>
    <w:rsid w:val="00C972DF"/>
    <w:rsid w:val="00C97C3E"/>
    <w:rsid w:val="00C97CAD"/>
    <w:rsid w:val="00CA0020"/>
    <w:rsid w:val="00CA0421"/>
    <w:rsid w:val="00CA1335"/>
    <w:rsid w:val="00CA1C19"/>
    <w:rsid w:val="00CA28C0"/>
    <w:rsid w:val="00CA28CC"/>
    <w:rsid w:val="00CA2D1E"/>
    <w:rsid w:val="00CA31BD"/>
    <w:rsid w:val="00CA3638"/>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7E9"/>
    <w:rsid w:val="00CB1B72"/>
    <w:rsid w:val="00CB1BA6"/>
    <w:rsid w:val="00CB23B1"/>
    <w:rsid w:val="00CB25BE"/>
    <w:rsid w:val="00CB2720"/>
    <w:rsid w:val="00CB2E7D"/>
    <w:rsid w:val="00CB2E98"/>
    <w:rsid w:val="00CB2F6E"/>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7298"/>
    <w:rsid w:val="00CB7384"/>
    <w:rsid w:val="00CB7438"/>
    <w:rsid w:val="00CB7960"/>
    <w:rsid w:val="00CB7B0E"/>
    <w:rsid w:val="00CB7CF2"/>
    <w:rsid w:val="00CB7E31"/>
    <w:rsid w:val="00CC0660"/>
    <w:rsid w:val="00CC0A53"/>
    <w:rsid w:val="00CC111B"/>
    <w:rsid w:val="00CC1C00"/>
    <w:rsid w:val="00CC1D9E"/>
    <w:rsid w:val="00CC204A"/>
    <w:rsid w:val="00CC29F6"/>
    <w:rsid w:val="00CC2F1D"/>
    <w:rsid w:val="00CC3378"/>
    <w:rsid w:val="00CC3C40"/>
    <w:rsid w:val="00CC3CB0"/>
    <w:rsid w:val="00CC3F43"/>
    <w:rsid w:val="00CC41A7"/>
    <w:rsid w:val="00CC48D3"/>
    <w:rsid w:val="00CC50C1"/>
    <w:rsid w:val="00CC59F8"/>
    <w:rsid w:val="00CC6191"/>
    <w:rsid w:val="00CC659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2E7"/>
    <w:rsid w:val="00CD44B8"/>
    <w:rsid w:val="00CD46C7"/>
    <w:rsid w:val="00CD47DF"/>
    <w:rsid w:val="00CD49AF"/>
    <w:rsid w:val="00CD4D88"/>
    <w:rsid w:val="00CD518A"/>
    <w:rsid w:val="00CD55EE"/>
    <w:rsid w:val="00CD58A6"/>
    <w:rsid w:val="00CD63AC"/>
    <w:rsid w:val="00CD68BD"/>
    <w:rsid w:val="00CD6B9F"/>
    <w:rsid w:val="00CD73F4"/>
    <w:rsid w:val="00CD75A9"/>
    <w:rsid w:val="00CD7989"/>
    <w:rsid w:val="00CD7C05"/>
    <w:rsid w:val="00CD7E2D"/>
    <w:rsid w:val="00CE0C20"/>
    <w:rsid w:val="00CE1A87"/>
    <w:rsid w:val="00CE21B3"/>
    <w:rsid w:val="00CE2A6C"/>
    <w:rsid w:val="00CE2A84"/>
    <w:rsid w:val="00CE2E70"/>
    <w:rsid w:val="00CE39DD"/>
    <w:rsid w:val="00CE3A5E"/>
    <w:rsid w:val="00CE3C09"/>
    <w:rsid w:val="00CE3FD0"/>
    <w:rsid w:val="00CE42B9"/>
    <w:rsid w:val="00CE4992"/>
    <w:rsid w:val="00CE4B83"/>
    <w:rsid w:val="00CE510B"/>
    <w:rsid w:val="00CE52DB"/>
    <w:rsid w:val="00CE53C9"/>
    <w:rsid w:val="00CE54D3"/>
    <w:rsid w:val="00CE5602"/>
    <w:rsid w:val="00CE561F"/>
    <w:rsid w:val="00CE6A8A"/>
    <w:rsid w:val="00CE6AC7"/>
    <w:rsid w:val="00CE6B7F"/>
    <w:rsid w:val="00CE6D65"/>
    <w:rsid w:val="00CE7161"/>
    <w:rsid w:val="00CE7FC3"/>
    <w:rsid w:val="00CF0883"/>
    <w:rsid w:val="00CF0FDE"/>
    <w:rsid w:val="00CF11B4"/>
    <w:rsid w:val="00CF15DE"/>
    <w:rsid w:val="00CF1ACF"/>
    <w:rsid w:val="00CF1AD4"/>
    <w:rsid w:val="00CF1BC7"/>
    <w:rsid w:val="00CF1F3C"/>
    <w:rsid w:val="00CF2031"/>
    <w:rsid w:val="00CF21EB"/>
    <w:rsid w:val="00CF2669"/>
    <w:rsid w:val="00CF2C9C"/>
    <w:rsid w:val="00CF2DAA"/>
    <w:rsid w:val="00CF2E26"/>
    <w:rsid w:val="00CF3633"/>
    <w:rsid w:val="00CF401D"/>
    <w:rsid w:val="00CF418E"/>
    <w:rsid w:val="00CF41FB"/>
    <w:rsid w:val="00CF4351"/>
    <w:rsid w:val="00CF4DD3"/>
    <w:rsid w:val="00CF4FBE"/>
    <w:rsid w:val="00CF5304"/>
    <w:rsid w:val="00CF594D"/>
    <w:rsid w:val="00CF5A2F"/>
    <w:rsid w:val="00CF5FD3"/>
    <w:rsid w:val="00CF68C7"/>
    <w:rsid w:val="00CF696A"/>
    <w:rsid w:val="00CF6B3F"/>
    <w:rsid w:val="00CF6DDC"/>
    <w:rsid w:val="00CF7DC9"/>
    <w:rsid w:val="00D004D1"/>
    <w:rsid w:val="00D006B3"/>
    <w:rsid w:val="00D00771"/>
    <w:rsid w:val="00D008C2"/>
    <w:rsid w:val="00D00D1F"/>
    <w:rsid w:val="00D0120D"/>
    <w:rsid w:val="00D01528"/>
    <w:rsid w:val="00D016CA"/>
    <w:rsid w:val="00D01867"/>
    <w:rsid w:val="00D020FA"/>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875"/>
    <w:rsid w:val="00D10B01"/>
    <w:rsid w:val="00D10DD8"/>
    <w:rsid w:val="00D10E30"/>
    <w:rsid w:val="00D119FA"/>
    <w:rsid w:val="00D11F07"/>
    <w:rsid w:val="00D11F1F"/>
    <w:rsid w:val="00D13558"/>
    <w:rsid w:val="00D13B7D"/>
    <w:rsid w:val="00D140DE"/>
    <w:rsid w:val="00D147B8"/>
    <w:rsid w:val="00D14835"/>
    <w:rsid w:val="00D14A8C"/>
    <w:rsid w:val="00D14AFE"/>
    <w:rsid w:val="00D14CFE"/>
    <w:rsid w:val="00D1595C"/>
    <w:rsid w:val="00D15F59"/>
    <w:rsid w:val="00D1604E"/>
    <w:rsid w:val="00D160D6"/>
    <w:rsid w:val="00D16131"/>
    <w:rsid w:val="00D1681A"/>
    <w:rsid w:val="00D16A25"/>
    <w:rsid w:val="00D16AB0"/>
    <w:rsid w:val="00D17229"/>
    <w:rsid w:val="00D172C2"/>
    <w:rsid w:val="00D17485"/>
    <w:rsid w:val="00D174F3"/>
    <w:rsid w:val="00D2016B"/>
    <w:rsid w:val="00D203E6"/>
    <w:rsid w:val="00D20469"/>
    <w:rsid w:val="00D20B32"/>
    <w:rsid w:val="00D21207"/>
    <w:rsid w:val="00D2153C"/>
    <w:rsid w:val="00D216F8"/>
    <w:rsid w:val="00D21F5E"/>
    <w:rsid w:val="00D22148"/>
    <w:rsid w:val="00D226D7"/>
    <w:rsid w:val="00D22A53"/>
    <w:rsid w:val="00D22EFA"/>
    <w:rsid w:val="00D2322F"/>
    <w:rsid w:val="00D23986"/>
    <w:rsid w:val="00D23F33"/>
    <w:rsid w:val="00D24379"/>
    <w:rsid w:val="00D24477"/>
    <w:rsid w:val="00D246F6"/>
    <w:rsid w:val="00D255E0"/>
    <w:rsid w:val="00D256B5"/>
    <w:rsid w:val="00D25D47"/>
    <w:rsid w:val="00D25DA9"/>
    <w:rsid w:val="00D260BE"/>
    <w:rsid w:val="00D266B6"/>
    <w:rsid w:val="00D26A9E"/>
    <w:rsid w:val="00D26DC5"/>
    <w:rsid w:val="00D272F7"/>
    <w:rsid w:val="00D273BD"/>
    <w:rsid w:val="00D27854"/>
    <w:rsid w:val="00D3068E"/>
    <w:rsid w:val="00D30AEC"/>
    <w:rsid w:val="00D30F0A"/>
    <w:rsid w:val="00D31A54"/>
    <w:rsid w:val="00D323E7"/>
    <w:rsid w:val="00D33323"/>
    <w:rsid w:val="00D3332D"/>
    <w:rsid w:val="00D3390D"/>
    <w:rsid w:val="00D33A72"/>
    <w:rsid w:val="00D33F00"/>
    <w:rsid w:val="00D349A9"/>
    <w:rsid w:val="00D349BD"/>
    <w:rsid w:val="00D34E89"/>
    <w:rsid w:val="00D351C4"/>
    <w:rsid w:val="00D35210"/>
    <w:rsid w:val="00D35413"/>
    <w:rsid w:val="00D355C3"/>
    <w:rsid w:val="00D3565C"/>
    <w:rsid w:val="00D364CC"/>
    <w:rsid w:val="00D368D6"/>
    <w:rsid w:val="00D36CF6"/>
    <w:rsid w:val="00D36EDC"/>
    <w:rsid w:val="00D3700A"/>
    <w:rsid w:val="00D37E03"/>
    <w:rsid w:val="00D37E73"/>
    <w:rsid w:val="00D401F1"/>
    <w:rsid w:val="00D4037C"/>
    <w:rsid w:val="00D404FB"/>
    <w:rsid w:val="00D40919"/>
    <w:rsid w:val="00D409CE"/>
    <w:rsid w:val="00D41615"/>
    <w:rsid w:val="00D41673"/>
    <w:rsid w:val="00D41719"/>
    <w:rsid w:val="00D41CEA"/>
    <w:rsid w:val="00D41E35"/>
    <w:rsid w:val="00D41F3F"/>
    <w:rsid w:val="00D42442"/>
    <w:rsid w:val="00D4284E"/>
    <w:rsid w:val="00D429A5"/>
    <w:rsid w:val="00D42B94"/>
    <w:rsid w:val="00D4304B"/>
    <w:rsid w:val="00D43879"/>
    <w:rsid w:val="00D44603"/>
    <w:rsid w:val="00D4507D"/>
    <w:rsid w:val="00D450D1"/>
    <w:rsid w:val="00D4543C"/>
    <w:rsid w:val="00D4572C"/>
    <w:rsid w:val="00D45C9E"/>
    <w:rsid w:val="00D45D04"/>
    <w:rsid w:val="00D45F01"/>
    <w:rsid w:val="00D45FD2"/>
    <w:rsid w:val="00D46880"/>
    <w:rsid w:val="00D473FB"/>
    <w:rsid w:val="00D47457"/>
    <w:rsid w:val="00D475CE"/>
    <w:rsid w:val="00D476C1"/>
    <w:rsid w:val="00D47985"/>
    <w:rsid w:val="00D47DC4"/>
    <w:rsid w:val="00D5047D"/>
    <w:rsid w:val="00D505D0"/>
    <w:rsid w:val="00D50A7F"/>
    <w:rsid w:val="00D510DB"/>
    <w:rsid w:val="00D513F5"/>
    <w:rsid w:val="00D51493"/>
    <w:rsid w:val="00D515AC"/>
    <w:rsid w:val="00D51F65"/>
    <w:rsid w:val="00D51F6C"/>
    <w:rsid w:val="00D5237D"/>
    <w:rsid w:val="00D52670"/>
    <w:rsid w:val="00D529FC"/>
    <w:rsid w:val="00D52F9D"/>
    <w:rsid w:val="00D530A0"/>
    <w:rsid w:val="00D53335"/>
    <w:rsid w:val="00D53708"/>
    <w:rsid w:val="00D53764"/>
    <w:rsid w:val="00D53B9A"/>
    <w:rsid w:val="00D53DA2"/>
    <w:rsid w:val="00D53E67"/>
    <w:rsid w:val="00D546E8"/>
    <w:rsid w:val="00D547F2"/>
    <w:rsid w:val="00D54D5F"/>
    <w:rsid w:val="00D558C7"/>
    <w:rsid w:val="00D55F6E"/>
    <w:rsid w:val="00D56003"/>
    <w:rsid w:val="00D56380"/>
    <w:rsid w:val="00D56E3E"/>
    <w:rsid w:val="00D57410"/>
    <w:rsid w:val="00D57A83"/>
    <w:rsid w:val="00D57CDA"/>
    <w:rsid w:val="00D57E1F"/>
    <w:rsid w:val="00D60B8E"/>
    <w:rsid w:val="00D61DBB"/>
    <w:rsid w:val="00D61E05"/>
    <w:rsid w:val="00D62337"/>
    <w:rsid w:val="00D62FF1"/>
    <w:rsid w:val="00D62FFE"/>
    <w:rsid w:val="00D64450"/>
    <w:rsid w:val="00D64529"/>
    <w:rsid w:val="00D64FA3"/>
    <w:rsid w:val="00D662CB"/>
    <w:rsid w:val="00D66834"/>
    <w:rsid w:val="00D66861"/>
    <w:rsid w:val="00D67328"/>
    <w:rsid w:val="00D679D5"/>
    <w:rsid w:val="00D67AB0"/>
    <w:rsid w:val="00D67E02"/>
    <w:rsid w:val="00D70596"/>
    <w:rsid w:val="00D70D06"/>
    <w:rsid w:val="00D712C6"/>
    <w:rsid w:val="00D71721"/>
    <w:rsid w:val="00D72773"/>
    <w:rsid w:val="00D727BC"/>
    <w:rsid w:val="00D727DF"/>
    <w:rsid w:val="00D72B6D"/>
    <w:rsid w:val="00D72E46"/>
    <w:rsid w:val="00D733C4"/>
    <w:rsid w:val="00D73625"/>
    <w:rsid w:val="00D744D3"/>
    <w:rsid w:val="00D7455A"/>
    <w:rsid w:val="00D745FA"/>
    <w:rsid w:val="00D747E7"/>
    <w:rsid w:val="00D748C1"/>
    <w:rsid w:val="00D74C34"/>
    <w:rsid w:val="00D74D78"/>
    <w:rsid w:val="00D74F36"/>
    <w:rsid w:val="00D75086"/>
    <w:rsid w:val="00D75923"/>
    <w:rsid w:val="00D760B6"/>
    <w:rsid w:val="00D76283"/>
    <w:rsid w:val="00D76F1F"/>
    <w:rsid w:val="00D771B2"/>
    <w:rsid w:val="00D77F07"/>
    <w:rsid w:val="00D77F4B"/>
    <w:rsid w:val="00D80358"/>
    <w:rsid w:val="00D80650"/>
    <w:rsid w:val="00D807ED"/>
    <w:rsid w:val="00D81621"/>
    <w:rsid w:val="00D81F39"/>
    <w:rsid w:val="00D82A4A"/>
    <w:rsid w:val="00D82C1F"/>
    <w:rsid w:val="00D832BE"/>
    <w:rsid w:val="00D832D2"/>
    <w:rsid w:val="00D83436"/>
    <w:rsid w:val="00D8371B"/>
    <w:rsid w:val="00D83743"/>
    <w:rsid w:val="00D839F3"/>
    <w:rsid w:val="00D84310"/>
    <w:rsid w:val="00D84FBD"/>
    <w:rsid w:val="00D8524A"/>
    <w:rsid w:val="00D85ACE"/>
    <w:rsid w:val="00D85C83"/>
    <w:rsid w:val="00D85EB1"/>
    <w:rsid w:val="00D85EED"/>
    <w:rsid w:val="00D8622F"/>
    <w:rsid w:val="00D86D0E"/>
    <w:rsid w:val="00D86ED8"/>
    <w:rsid w:val="00D8721E"/>
    <w:rsid w:val="00D873E1"/>
    <w:rsid w:val="00D87C8C"/>
    <w:rsid w:val="00D87F43"/>
    <w:rsid w:val="00D90312"/>
    <w:rsid w:val="00D90330"/>
    <w:rsid w:val="00D9085D"/>
    <w:rsid w:val="00D9101E"/>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6A83"/>
    <w:rsid w:val="00D976E6"/>
    <w:rsid w:val="00DA14B0"/>
    <w:rsid w:val="00DA1FB6"/>
    <w:rsid w:val="00DA2064"/>
    <w:rsid w:val="00DA28F2"/>
    <w:rsid w:val="00DA2B6B"/>
    <w:rsid w:val="00DA2C59"/>
    <w:rsid w:val="00DA3470"/>
    <w:rsid w:val="00DA4215"/>
    <w:rsid w:val="00DA42C0"/>
    <w:rsid w:val="00DA46EA"/>
    <w:rsid w:val="00DA4EA3"/>
    <w:rsid w:val="00DA53FC"/>
    <w:rsid w:val="00DA5705"/>
    <w:rsid w:val="00DA5C2A"/>
    <w:rsid w:val="00DA5D53"/>
    <w:rsid w:val="00DA6CDC"/>
    <w:rsid w:val="00DA6E45"/>
    <w:rsid w:val="00DA7186"/>
    <w:rsid w:val="00DA7306"/>
    <w:rsid w:val="00DA76FE"/>
    <w:rsid w:val="00DA7992"/>
    <w:rsid w:val="00DB025A"/>
    <w:rsid w:val="00DB1B09"/>
    <w:rsid w:val="00DB2D75"/>
    <w:rsid w:val="00DB2F53"/>
    <w:rsid w:val="00DB32D4"/>
    <w:rsid w:val="00DB367C"/>
    <w:rsid w:val="00DB3E98"/>
    <w:rsid w:val="00DB401D"/>
    <w:rsid w:val="00DB4B46"/>
    <w:rsid w:val="00DB4C54"/>
    <w:rsid w:val="00DB5440"/>
    <w:rsid w:val="00DB5495"/>
    <w:rsid w:val="00DB6250"/>
    <w:rsid w:val="00DB6342"/>
    <w:rsid w:val="00DB6FD8"/>
    <w:rsid w:val="00DB7238"/>
    <w:rsid w:val="00DB7258"/>
    <w:rsid w:val="00DB7690"/>
    <w:rsid w:val="00DB7ABB"/>
    <w:rsid w:val="00DB7C47"/>
    <w:rsid w:val="00DB7C4E"/>
    <w:rsid w:val="00DB7ED2"/>
    <w:rsid w:val="00DC0903"/>
    <w:rsid w:val="00DC0B13"/>
    <w:rsid w:val="00DC0ED2"/>
    <w:rsid w:val="00DC19B0"/>
    <w:rsid w:val="00DC201C"/>
    <w:rsid w:val="00DC2105"/>
    <w:rsid w:val="00DC29AC"/>
    <w:rsid w:val="00DC3219"/>
    <w:rsid w:val="00DC3629"/>
    <w:rsid w:val="00DC36FC"/>
    <w:rsid w:val="00DC3B92"/>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1C7A"/>
    <w:rsid w:val="00DD1CDA"/>
    <w:rsid w:val="00DD2337"/>
    <w:rsid w:val="00DD23B8"/>
    <w:rsid w:val="00DD25E8"/>
    <w:rsid w:val="00DD263D"/>
    <w:rsid w:val="00DD2D92"/>
    <w:rsid w:val="00DD32FC"/>
    <w:rsid w:val="00DD3309"/>
    <w:rsid w:val="00DD385D"/>
    <w:rsid w:val="00DD3D23"/>
    <w:rsid w:val="00DD3E7A"/>
    <w:rsid w:val="00DD3FF5"/>
    <w:rsid w:val="00DD414B"/>
    <w:rsid w:val="00DD41CC"/>
    <w:rsid w:val="00DD47E5"/>
    <w:rsid w:val="00DD4B1F"/>
    <w:rsid w:val="00DD4D69"/>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E7D49"/>
    <w:rsid w:val="00DF0091"/>
    <w:rsid w:val="00DF0208"/>
    <w:rsid w:val="00DF0275"/>
    <w:rsid w:val="00DF047F"/>
    <w:rsid w:val="00DF065A"/>
    <w:rsid w:val="00DF08A7"/>
    <w:rsid w:val="00DF1A8C"/>
    <w:rsid w:val="00DF2293"/>
    <w:rsid w:val="00DF2396"/>
    <w:rsid w:val="00DF2487"/>
    <w:rsid w:val="00DF276F"/>
    <w:rsid w:val="00DF2926"/>
    <w:rsid w:val="00DF3103"/>
    <w:rsid w:val="00DF31F5"/>
    <w:rsid w:val="00DF33AF"/>
    <w:rsid w:val="00DF36A2"/>
    <w:rsid w:val="00DF3AB5"/>
    <w:rsid w:val="00DF3F25"/>
    <w:rsid w:val="00DF49A8"/>
    <w:rsid w:val="00DF4EDC"/>
    <w:rsid w:val="00DF57EB"/>
    <w:rsid w:val="00DF595B"/>
    <w:rsid w:val="00DF687E"/>
    <w:rsid w:val="00DF6C2D"/>
    <w:rsid w:val="00DF6DF6"/>
    <w:rsid w:val="00DF6EBC"/>
    <w:rsid w:val="00DF712F"/>
    <w:rsid w:val="00DF7DC4"/>
    <w:rsid w:val="00DF7F63"/>
    <w:rsid w:val="00E00094"/>
    <w:rsid w:val="00E0054E"/>
    <w:rsid w:val="00E00919"/>
    <w:rsid w:val="00E00B59"/>
    <w:rsid w:val="00E00EB0"/>
    <w:rsid w:val="00E010BB"/>
    <w:rsid w:val="00E0187E"/>
    <w:rsid w:val="00E01BE4"/>
    <w:rsid w:val="00E01C05"/>
    <w:rsid w:val="00E02322"/>
    <w:rsid w:val="00E0239B"/>
    <w:rsid w:val="00E023CB"/>
    <w:rsid w:val="00E02E36"/>
    <w:rsid w:val="00E03C57"/>
    <w:rsid w:val="00E043CB"/>
    <w:rsid w:val="00E04C6A"/>
    <w:rsid w:val="00E04E52"/>
    <w:rsid w:val="00E051D7"/>
    <w:rsid w:val="00E0538E"/>
    <w:rsid w:val="00E0541E"/>
    <w:rsid w:val="00E054CA"/>
    <w:rsid w:val="00E058BF"/>
    <w:rsid w:val="00E059BC"/>
    <w:rsid w:val="00E05B3B"/>
    <w:rsid w:val="00E063F9"/>
    <w:rsid w:val="00E06842"/>
    <w:rsid w:val="00E068F4"/>
    <w:rsid w:val="00E06F99"/>
    <w:rsid w:val="00E07598"/>
    <w:rsid w:val="00E100B3"/>
    <w:rsid w:val="00E10364"/>
    <w:rsid w:val="00E1037F"/>
    <w:rsid w:val="00E104DF"/>
    <w:rsid w:val="00E10561"/>
    <w:rsid w:val="00E109C0"/>
    <w:rsid w:val="00E10E60"/>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BA"/>
    <w:rsid w:val="00E16023"/>
    <w:rsid w:val="00E1672A"/>
    <w:rsid w:val="00E16744"/>
    <w:rsid w:val="00E16BDD"/>
    <w:rsid w:val="00E16C64"/>
    <w:rsid w:val="00E16D3B"/>
    <w:rsid w:val="00E17089"/>
    <w:rsid w:val="00E17184"/>
    <w:rsid w:val="00E171BB"/>
    <w:rsid w:val="00E17ADB"/>
    <w:rsid w:val="00E20066"/>
    <w:rsid w:val="00E2036F"/>
    <w:rsid w:val="00E208E4"/>
    <w:rsid w:val="00E21C0A"/>
    <w:rsid w:val="00E2317C"/>
    <w:rsid w:val="00E23B82"/>
    <w:rsid w:val="00E23D0C"/>
    <w:rsid w:val="00E23F74"/>
    <w:rsid w:val="00E2417B"/>
    <w:rsid w:val="00E243D9"/>
    <w:rsid w:val="00E24599"/>
    <w:rsid w:val="00E24A21"/>
    <w:rsid w:val="00E24AA6"/>
    <w:rsid w:val="00E24F45"/>
    <w:rsid w:val="00E2527E"/>
    <w:rsid w:val="00E25730"/>
    <w:rsid w:val="00E260CE"/>
    <w:rsid w:val="00E26326"/>
    <w:rsid w:val="00E26713"/>
    <w:rsid w:val="00E27025"/>
    <w:rsid w:val="00E275B2"/>
    <w:rsid w:val="00E2780F"/>
    <w:rsid w:val="00E27CD9"/>
    <w:rsid w:val="00E27FDC"/>
    <w:rsid w:val="00E3006F"/>
    <w:rsid w:val="00E3038A"/>
    <w:rsid w:val="00E30489"/>
    <w:rsid w:val="00E30AE1"/>
    <w:rsid w:val="00E30C23"/>
    <w:rsid w:val="00E31333"/>
    <w:rsid w:val="00E31737"/>
    <w:rsid w:val="00E31779"/>
    <w:rsid w:val="00E3218B"/>
    <w:rsid w:val="00E322B1"/>
    <w:rsid w:val="00E324AE"/>
    <w:rsid w:val="00E32808"/>
    <w:rsid w:val="00E3286D"/>
    <w:rsid w:val="00E32905"/>
    <w:rsid w:val="00E32D52"/>
    <w:rsid w:val="00E32E21"/>
    <w:rsid w:val="00E34322"/>
    <w:rsid w:val="00E345B9"/>
    <w:rsid w:val="00E34E1E"/>
    <w:rsid w:val="00E34F0A"/>
    <w:rsid w:val="00E352C4"/>
    <w:rsid w:val="00E354B7"/>
    <w:rsid w:val="00E35635"/>
    <w:rsid w:val="00E35A6C"/>
    <w:rsid w:val="00E36026"/>
    <w:rsid w:val="00E365C4"/>
    <w:rsid w:val="00E36D8D"/>
    <w:rsid w:val="00E37B6D"/>
    <w:rsid w:val="00E4013F"/>
    <w:rsid w:val="00E40B4D"/>
    <w:rsid w:val="00E40BA6"/>
    <w:rsid w:val="00E40C6D"/>
    <w:rsid w:val="00E41A01"/>
    <w:rsid w:val="00E41B0D"/>
    <w:rsid w:val="00E41CA1"/>
    <w:rsid w:val="00E42536"/>
    <w:rsid w:val="00E42FBD"/>
    <w:rsid w:val="00E431C4"/>
    <w:rsid w:val="00E431DF"/>
    <w:rsid w:val="00E432DA"/>
    <w:rsid w:val="00E4337C"/>
    <w:rsid w:val="00E43855"/>
    <w:rsid w:val="00E4389D"/>
    <w:rsid w:val="00E43B1D"/>
    <w:rsid w:val="00E43C20"/>
    <w:rsid w:val="00E43C7A"/>
    <w:rsid w:val="00E43D3B"/>
    <w:rsid w:val="00E44114"/>
    <w:rsid w:val="00E44533"/>
    <w:rsid w:val="00E44781"/>
    <w:rsid w:val="00E44796"/>
    <w:rsid w:val="00E458C3"/>
    <w:rsid w:val="00E45A59"/>
    <w:rsid w:val="00E45AD6"/>
    <w:rsid w:val="00E463B9"/>
    <w:rsid w:val="00E46555"/>
    <w:rsid w:val="00E465E5"/>
    <w:rsid w:val="00E4684A"/>
    <w:rsid w:val="00E46E8C"/>
    <w:rsid w:val="00E475A9"/>
    <w:rsid w:val="00E477C0"/>
    <w:rsid w:val="00E50422"/>
    <w:rsid w:val="00E5079B"/>
    <w:rsid w:val="00E508E5"/>
    <w:rsid w:val="00E50AEA"/>
    <w:rsid w:val="00E5108F"/>
    <w:rsid w:val="00E513E2"/>
    <w:rsid w:val="00E517F5"/>
    <w:rsid w:val="00E520A3"/>
    <w:rsid w:val="00E5214E"/>
    <w:rsid w:val="00E52196"/>
    <w:rsid w:val="00E52419"/>
    <w:rsid w:val="00E5277C"/>
    <w:rsid w:val="00E52BB5"/>
    <w:rsid w:val="00E52D70"/>
    <w:rsid w:val="00E52F53"/>
    <w:rsid w:val="00E5306C"/>
    <w:rsid w:val="00E531F7"/>
    <w:rsid w:val="00E53263"/>
    <w:rsid w:val="00E53FE5"/>
    <w:rsid w:val="00E540BD"/>
    <w:rsid w:val="00E5503E"/>
    <w:rsid w:val="00E55D49"/>
    <w:rsid w:val="00E55F43"/>
    <w:rsid w:val="00E56737"/>
    <w:rsid w:val="00E57836"/>
    <w:rsid w:val="00E57945"/>
    <w:rsid w:val="00E579EC"/>
    <w:rsid w:val="00E57A96"/>
    <w:rsid w:val="00E57BAD"/>
    <w:rsid w:val="00E600EB"/>
    <w:rsid w:val="00E60875"/>
    <w:rsid w:val="00E60CA5"/>
    <w:rsid w:val="00E60D99"/>
    <w:rsid w:val="00E6162E"/>
    <w:rsid w:val="00E6171D"/>
    <w:rsid w:val="00E61C7F"/>
    <w:rsid w:val="00E620BF"/>
    <w:rsid w:val="00E62A1B"/>
    <w:rsid w:val="00E62BE5"/>
    <w:rsid w:val="00E62FDA"/>
    <w:rsid w:val="00E630C7"/>
    <w:rsid w:val="00E634A9"/>
    <w:rsid w:val="00E63896"/>
    <w:rsid w:val="00E63BC4"/>
    <w:rsid w:val="00E63CB4"/>
    <w:rsid w:val="00E647E2"/>
    <w:rsid w:val="00E6499F"/>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4A2"/>
    <w:rsid w:val="00E726F4"/>
    <w:rsid w:val="00E72B15"/>
    <w:rsid w:val="00E72F86"/>
    <w:rsid w:val="00E730A9"/>
    <w:rsid w:val="00E73554"/>
    <w:rsid w:val="00E73C7B"/>
    <w:rsid w:val="00E73DE8"/>
    <w:rsid w:val="00E73FF1"/>
    <w:rsid w:val="00E74B0C"/>
    <w:rsid w:val="00E74CCC"/>
    <w:rsid w:val="00E7509C"/>
    <w:rsid w:val="00E7548E"/>
    <w:rsid w:val="00E755F5"/>
    <w:rsid w:val="00E7583A"/>
    <w:rsid w:val="00E759CF"/>
    <w:rsid w:val="00E76530"/>
    <w:rsid w:val="00E76B27"/>
    <w:rsid w:val="00E76C0E"/>
    <w:rsid w:val="00E76CE3"/>
    <w:rsid w:val="00E77961"/>
    <w:rsid w:val="00E77E6E"/>
    <w:rsid w:val="00E80343"/>
    <w:rsid w:val="00E80A00"/>
    <w:rsid w:val="00E80B49"/>
    <w:rsid w:val="00E80CC2"/>
    <w:rsid w:val="00E811FC"/>
    <w:rsid w:val="00E814EA"/>
    <w:rsid w:val="00E8185B"/>
    <w:rsid w:val="00E81905"/>
    <w:rsid w:val="00E81BD9"/>
    <w:rsid w:val="00E81F3D"/>
    <w:rsid w:val="00E82509"/>
    <w:rsid w:val="00E8258C"/>
    <w:rsid w:val="00E829AB"/>
    <w:rsid w:val="00E830E5"/>
    <w:rsid w:val="00E83154"/>
    <w:rsid w:val="00E832A2"/>
    <w:rsid w:val="00E83687"/>
    <w:rsid w:val="00E83867"/>
    <w:rsid w:val="00E83E0C"/>
    <w:rsid w:val="00E83E52"/>
    <w:rsid w:val="00E852CF"/>
    <w:rsid w:val="00E853F3"/>
    <w:rsid w:val="00E859E2"/>
    <w:rsid w:val="00E85A2A"/>
    <w:rsid w:val="00E85B15"/>
    <w:rsid w:val="00E85C6C"/>
    <w:rsid w:val="00E85D68"/>
    <w:rsid w:val="00E86A0D"/>
    <w:rsid w:val="00E86B55"/>
    <w:rsid w:val="00E86E99"/>
    <w:rsid w:val="00E87140"/>
    <w:rsid w:val="00E87326"/>
    <w:rsid w:val="00E87413"/>
    <w:rsid w:val="00E87D92"/>
    <w:rsid w:val="00E90630"/>
    <w:rsid w:val="00E9068D"/>
    <w:rsid w:val="00E90FD6"/>
    <w:rsid w:val="00E91408"/>
    <w:rsid w:val="00E91AB8"/>
    <w:rsid w:val="00E9208C"/>
    <w:rsid w:val="00E9285D"/>
    <w:rsid w:val="00E92932"/>
    <w:rsid w:val="00E92A7E"/>
    <w:rsid w:val="00E92DB2"/>
    <w:rsid w:val="00E92E4D"/>
    <w:rsid w:val="00E930A0"/>
    <w:rsid w:val="00E93127"/>
    <w:rsid w:val="00E93F21"/>
    <w:rsid w:val="00E9414A"/>
    <w:rsid w:val="00E94222"/>
    <w:rsid w:val="00E942C2"/>
    <w:rsid w:val="00E94B70"/>
    <w:rsid w:val="00E94BBA"/>
    <w:rsid w:val="00E94D29"/>
    <w:rsid w:val="00E94FDD"/>
    <w:rsid w:val="00E95097"/>
    <w:rsid w:val="00E95E5A"/>
    <w:rsid w:val="00E9624A"/>
    <w:rsid w:val="00E96D10"/>
    <w:rsid w:val="00E96E80"/>
    <w:rsid w:val="00E973A8"/>
    <w:rsid w:val="00E973BB"/>
    <w:rsid w:val="00E973F2"/>
    <w:rsid w:val="00E97AE5"/>
    <w:rsid w:val="00EA036E"/>
    <w:rsid w:val="00EA11C7"/>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888"/>
    <w:rsid w:val="00EA5C80"/>
    <w:rsid w:val="00EA5D9F"/>
    <w:rsid w:val="00EA61AC"/>
    <w:rsid w:val="00EA61E3"/>
    <w:rsid w:val="00EA6D1B"/>
    <w:rsid w:val="00EA7812"/>
    <w:rsid w:val="00EA7C24"/>
    <w:rsid w:val="00EA7F89"/>
    <w:rsid w:val="00EB0058"/>
    <w:rsid w:val="00EB035C"/>
    <w:rsid w:val="00EB038C"/>
    <w:rsid w:val="00EB03AB"/>
    <w:rsid w:val="00EB059A"/>
    <w:rsid w:val="00EB0A2D"/>
    <w:rsid w:val="00EB0E2C"/>
    <w:rsid w:val="00EB0F54"/>
    <w:rsid w:val="00EB1395"/>
    <w:rsid w:val="00EB153D"/>
    <w:rsid w:val="00EB1656"/>
    <w:rsid w:val="00EB20C0"/>
    <w:rsid w:val="00EB2332"/>
    <w:rsid w:val="00EB2485"/>
    <w:rsid w:val="00EB25ED"/>
    <w:rsid w:val="00EB2671"/>
    <w:rsid w:val="00EB28A6"/>
    <w:rsid w:val="00EB2ADE"/>
    <w:rsid w:val="00EB2B0D"/>
    <w:rsid w:val="00EB2CAC"/>
    <w:rsid w:val="00EB2F85"/>
    <w:rsid w:val="00EB33F5"/>
    <w:rsid w:val="00EB3B23"/>
    <w:rsid w:val="00EB3C03"/>
    <w:rsid w:val="00EB3D3B"/>
    <w:rsid w:val="00EB3F66"/>
    <w:rsid w:val="00EB44EC"/>
    <w:rsid w:val="00EB4601"/>
    <w:rsid w:val="00EB4625"/>
    <w:rsid w:val="00EB46E7"/>
    <w:rsid w:val="00EB47A9"/>
    <w:rsid w:val="00EB492E"/>
    <w:rsid w:val="00EB4D7D"/>
    <w:rsid w:val="00EB4FC4"/>
    <w:rsid w:val="00EB53E4"/>
    <w:rsid w:val="00EB556E"/>
    <w:rsid w:val="00EB5622"/>
    <w:rsid w:val="00EB56A2"/>
    <w:rsid w:val="00EB592B"/>
    <w:rsid w:val="00EB59C5"/>
    <w:rsid w:val="00EB5FAD"/>
    <w:rsid w:val="00EB6254"/>
    <w:rsid w:val="00EB63BC"/>
    <w:rsid w:val="00EB6946"/>
    <w:rsid w:val="00EB6C53"/>
    <w:rsid w:val="00EB7676"/>
    <w:rsid w:val="00EB77A7"/>
    <w:rsid w:val="00EB7D7E"/>
    <w:rsid w:val="00EC043D"/>
    <w:rsid w:val="00EC069F"/>
    <w:rsid w:val="00EC0ADB"/>
    <w:rsid w:val="00EC11CF"/>
    <w:rsid w:val="00EC1468"/>
    <w:rsid w:val="00EC1701"/>
    <w:rsid w:val="00EC1834"/>
    <w:rsid w:val="00EC23B8"/>
    <w:rsid w:val="00EC24F5"/>
    <w:rsid w:val="00EC2BDE"/>
    <w:rsid w:val="00EC2DAF"/>
    <w:rsid w:val="00EC2F6A"/>
    <w:rsid w:val="00EC35A7"/>
    <w:rsid w:val="00EC3888"/>
    <w:rsid w:val="00EC39C6"/>
    <w:rsid w:val="00EC3B84"/>
    <w:rsid w:val="00EC3CA0"/>
    <w:rsid w:val="00EC3D84"/>
    <w:rsid w:val="00EC40EC"/>
    <w:rsid w:val="00EC4164"/>
    <w:rsid w:val="00EC49CE"/>
    <w:rsid w:val="00EC4E15"/>
    <w:rsid w:val="00EC52EB"/>
    <w:rsid w:val="00EC58BD"/>
    <w:rsid w:val="00EC5971"/>
    <w:rsid w:val="00EC5D1F"/>
    <w:rsid w:val="00EC644D"/>
    <w:rsid w:val="00EC651D"/>
    <w:rsid w:val="00EC679E"/>
    <w:rsid w:val="00EC699F"/>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B9C"/>
    <w:rsid w:val="00ED3D95"/>
    <w:rsid w:val="00ED3ED4"/>
    <w:rsid w:val="00ED4474"/>
    <w:rsid w:val="00ED4476"/>
    <w:rsid w:val="00ED4735"/>
    <w:rsid w:val="00ED4F92"/>
    <w:rsid w:val="00ED4FF0"/>
    <w:rsid w:val="00ED51B2"/>
    <w:rsid w:val="00ED5CDC"/>
    <w:rsid w:val="00ED63B5"/>
    <w:rsid w:val="00ED64C1"/>
    <w:rsid w:val="00ED6F3B"/>
    <w:rsid w:val="00ED71EE"/>
    <w:rsid w:val="00ED77E5"/>
    <w:rsid w:val="00ED78B9"/>
    <w:rsid w:val="00ED7B80"/>
    <w:rsid w:val="00ED7C75"/>
    <w:rsid w:val="00EE001C"/>
    <w:rsid w:val="00EE00EC"/>
    <w:rsid w:val="00EE08E9"/>
    <w:rsid w:val="00EE09F0"/>
    <w:rsid w:val="00EE0E40"/>
    <w:rsid w:val="00EE103D"/>
    <w:rsid w:val="00EE10B5"/>
    <w:rsid w:val="00EE127D"/>
    <w:rsid w:val="00EE1E3C"/>
    <w:rsid w:val="00EE1EB5"/>
    <w:rsid w:val="00EE1F90"/>
    <w:rsid w:val="00EE2A3A"/>
    <w:rsid w:val="00EE2E45"/>
    <w:rsid w:val="00EE2E68"/>
    <w:rsid w:val="00EE2FAF"/>
    <w:rsid w:val="00EE33D6"/>
    <w:rsid w:val="00EE3451"/>
    <w:rsid w:val="00EE352B"/>
    <w:rsid w:val="00EE35D9"/>
    <w:rsid w:val="00EE367C"/>
    <w:rsid w:val="00EE3E9A"/>
    <w:rsid w:val="00EE3F7C"/>
    <w:rsid w:val="00EE45B6"/>
    <w:rsid w:val="00EE47FC"/>
    <w:rsid w:val="00EE4889"/>
    <w:rsid w:val="00EE4A58"/>
    <w:rsid w:val="00EE52CD"/>
    <w:rsid w:val="00EE5E77"/>
    <w:rsid w:val="00EE6064"/>
    <w:rsid w:val="00EE61D4"/>
    <w:rsid w:val="00EE679B"/>
    <w:rsid w:val="00EE72B9"/>
    <w:rsid w:val="00EE795D"/>
    <w:rsid w:val="00EF03B3"/>
    <w:rsid w:val="00EF03DD"/>
    <w:rsid w:val="00EF0B03"/>
    <w:rsid w:val="00EF113F"/>
    <w:rsid w:val="00EF168C"/>
    <w:rsid w:val="00EF179B"/>
    <w:rsid w:val="00EF1AC4"/>
    <w:rsid w:val="00EF1DB1"/>
    <w:rsid w:val="00EF1EE1"/>
    <w:rsid w:val="00EF2256"/>
    <w:rsid w:val="00EF2986"/>
    <w:rsid w:val="00EF2A07"/>
    <w:rsid w:val="00EF2F70"/>
    <w:rsid w:val="00EF2FE0"/>
    <w:rsid w:val="00EF314E"/>
    <w:rsid w:val="00EF335C"/>
    <w:rsid w:val="00EF3391"/>
    <w:rsid w:val="00EF34D4"/>
    <w:rsid w:val="00EF559E"/>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DD2"/>
    <w:rsid w:val="00F01171"/>
    <w:rsid w:val="00F01413"/>
    <w:rsid w:val="00F01A82"/>
    <w:rsid w:val="00F01C44"/>
    <w:rsid w:val="00F01D68"/>
    <w:rsid w:val="00F020C9"/>
    <w:rsid w:val="00F02B05"/>
    <w:rsid w:val="00F02DCE"/>
    <w:rsid w:val="00F03843"/>
    <w:rsid w:val="00F0388B"/>
    <w:rsid w:val="00F03BD7"/>
    <w:rsid w:val="00F03C70"/>
    <w:rsid w:val="00F04264"/>
    <w:rsid w:val="00F0507A"/>
    <w:rsid w:val="00F05362"/>
    <w:rsid w:val="00F05AA4"/>
    <w:rsid w:val="00F05C7E"/>
    <w:rsid w:val="00F05FC8"/>
    <w:rsid w:val="00F06AF5"/>
    <w:rsid w:val="00F06C62"/>
    <w:rsid w:val="00F06CB7"/>
    <w:rsid w:val="00F07149"/>
    <w:rsid w:val="00F07198"/>
    <w:rsid w:val="00F072A1"/>
    <w:rsid w:val="00F07325"/>
    <w:rsid w:val="00F073CE"/>
    <w:rsid w:val="00F073EE"/>
    <w:rsid w:val="00F0779C"/>
    <w:rsid w:val="00F07935"/>
    <w:rsid w:val="00F07C05"/>
    <w:rsid w:val="00F07D5E"/>
    <w:rsid w:val="00F101B1"/>
    <w:rsid w:val="00F106E5"/>
    <w:rsid w:val="00F10E83"/>
    <w:rsid w:val="00F10F8E"/>
    <w:rsid w:val="00F1144B"/>
    <w:rsid w:val="00F11968"/>
    <w:rsid w:val="00F124B6"/>
    <w:rsid w:val="00F12F55"/>
    <w:rsid w:val="00F130FB"/>
    <w:rsid w:val="00F131DE"/>
    <w:rsid w:val="00F13DD5"/>
    <w:rsid w:val="00F13FD6"/>
    <w:rsid w:val="00F1403E"/>
    <w:rsid w:val="00F143B1"/>
    <w:rsid w:val="00F14500"/>
    <w:rsid w:val="00F14836"/>
    <w:rsid w:val="00F148B0"/>
    <w:rsid w:val="00F14F48"/>
    <w:rsid w:val="00F1579C"/>
    <w:rsid w:val="00F15CA7"/>
    <w:rsid w:val="00F1605C"/>
    <w:rsid w:val="00F16071"/>
    <w:rsid w:val="00F160E5"/>
    <w:rsid w:val="00F174B9"/>
    <w:rsid w:val="00F17B06"/>
    <w:rsid w:val="00F17C53"/>
    <w:rsid w:val="00F2070E"/>
    <w:rsid w:val="00F20873"/>
    <w:rsid w:val="00F209EC"/>
    <w:rsid w:val="00F20F08"/>
    <w:rsid w:val="00F2106B"/>
    <w:rsid w:val="00F217F3"/>
    <w:rsid w:val="00F22F5A"/>
    <w:rsid w:val="00F23E12"/>
    <w:rsid w:val="00F23FB3"/>
    <w:rsid w:val="00F24663"/>
    <w:rsid w:val="00F2486E"/>
    <w:rsid w:val="00F251A6"/>
    <w:rsid w:val="00F25A0D"/>
    <w:rsid w:val="00F25D3A"/>
    <w:rsid w:val="00F25E20"/>
    <w:rsid w:val="00F261F3"/>
    <w:rsid w:val="00F269B6"/>
    <w:rsid w:val="00F27104"/>
    <w:rsid w:val="00F27224"/>
    <w:rsid w:val="00F2786C"/>
    <w:rsid w:val="00F27C07"/>
    <w:rsid w:val="00F27C8D"/>
    <w:rsid w:val="00F30F7A"/>
    <w:rsid w:val="00F31AFA"/>
    <w:rsid w:val="00F325AC"/>
    <w:rsid w:val="00F32BBA"/>
    <w:rsid w:val="00F33B89"/>
    <w:rsid w:val="00F33E5B"/>
    <w:rsid w:val="00F34048"/>
    <w:rsid w:val="00F34CFB"/>
    <w:rsid w:val="00F34F96"/>
    <w:rsid w:val="00F3529A"/>
    <w:rsid w:val="00F35D91"/>
    <w:rsid w:val="00F35F40"/>
    <w:rsid w:val="00F360CE"/>
    <w:rsid w:val="00F3632C"/>
    <w:rsid w:val="00F36946"/>
    <w:rsid w:val="00F36A93"/>
    <w:rsid w:val="00F3706D"/>
    <w:rsid w:val="00F372CA"/>
    <w:rsid w:val="00F37B5D"/>
    <w:rsid w:val="00F37F2C"/>
    <w:rsid w:val="00F37FC8"/>
    <w:rsid w:val="00F4028A"/>
    <w:rsid w:val="00F402C6"/>
    <w:rsid w:val="00F407AC"/>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341"/>
    <w:rsid w:val="00F4363A"/>
    <w:rsid w:val="00F439E5"/>
    <w:rsid w:val="00F4437C"/>
    <w:rsid w:val="00F44474"/>
    <w:rsid w:val="00F44817"/>
    <w:rsid w:val="00F4490A"/>
    <w:rsid w:val="00F449C3"/>
    <w:rsid w:val="00F44AD7"/>
    <w:rsid w:val="00F44E81"/>
    <w:rsid w:val="00F44EA3"/>
    <w:rsid w:val="00F459F9"/>
    <w:rsid w:val="00F45CAE"/>
    <w:rsid w:val="00F46205"/>
    <w:rsid w:val="00F465C1"/>
    <w:rsid w:val="00F46666"/>
    <w:rsid w:val="00F46BE8"/>
    <w:rsid w:val="00F46D40"/>
    <w:rsid w:val="00F46E1F"/>
    <w:rsid w:val="00F470B4"/>
    <w:rsid w:val="00F47213"/>
    <w:rsid w:val="00F47449"/>
    <w:rsid w:val="00F5087D"/>
    <w:rsid w:val="00F5106F"/>
    <w:rsid w:val="00F511E6"/>
    <w:rsid w:val="00F515B3"/>
    <w:rsid w:val="00F516D3"/>
    <w:rsid w:val="00F51D78"/>
    <w:rsid w:val="00F52540"/>
    <w:rsid w:val="00F5270C"/>
    <w:rsid w:val="00F5342C"/>
    <w:rsid w:val="00F534EF"/>
    <w:rsid w:val="00F535CC"/>
    <w:rsid w:val="00F53ED8"/>
    <w:rsid w:val="00F5475D"/>
    <w:rsid w:val="00F5498D"/>
    <w:rsid w:val="00F54BA5"/>
    <w:rsid w:val="00F55124"/>
    <w:rsid w:val="00F55492"/>
    <w:rsid w:val="00F5566F"/>
    <w:rsid w:val="00F55B2F"/>
    <w:rsid w:val="00F55B69"/>
    <w:rsid w:val="00F55E51"/>
    <w:rsid w:val="00F56605"/>
    <w:rsid w:val="00F570C2"/>
    <w:rsid w:val="00F57520"/>
    <w:rsid w:val="00F57CBA"/>
    <w:rsid w:val="00F57E57"/>
    <w:rsid w:val="00F604E3"/>
    <w:rsid w:val="00F607B5"/>
    <w:rsid w:val="00F6097E"/>
    <w:rsid w:val="00F60EA2"/>
    <w:rsid w:val="00F613DC"/>
    <w:rsid w:val="00F61484"/>
    <w:rsid w:val="00F6166B"/>
    <w:rsid w:val="00F61E9C"/>
    <w:rsid w:val="00F624C7"/>
    <w:rsid w:val="00F62A44"/>
    <w:rsid w:val="00F62F8B"/>
    <w:rsid w:val="00F63A65"/>
    <w:rsid w:val="00F63BA0"/>
    <w:rsid w:val="00F6416E"/>
    <w:rsid w:val="00F6438D"/>
    <w:rsid w:val="00F64540"/>
    <w:rsid w:val="00F64851"/>
    <w:rsid w:val="00F6670D"/>
    <w:rsid w:val="00F66D93"/>
    <w:rsid w:val="00F67406"/>
    <w:rsid w:val="00F676B4"/>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C10"/>
    <w:rsid w:val="00F73C72"/>
    <w:rsid w:val="00F74761"/>
    <w:rsid w:val="00F74772"/>
    <w:rsid w:val="00F74C79"/>
    <w:rsid w:val="00F74E5A"/>
    <w:rsid w:val="00F750FD"/>
    <w:rsid w:val="00F75424"/>
    <w:rsid w:val="00F7567B"/>
    <w:rsid w:val="00F75691"/>
    <w:rsid w:val="00F75BA0"/>
    <w:rsid w:val="00F760D7"/>
    <w:rsid w:val="00F761A7"/>
    <w:rsid w:val="00F76905"/>
    <w:rsid w:val="00F76B57"/>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4FD"/>
    <w:rsid w:val="00F8585D"/>
    <w:rsid w:val="00F85A9D"/>
    <w:rsid w:val="00F862EB"/>
    <w:rsid w:val="00F86B80"/>
    <w:rsid w:val="00F86E96"/>
    <w:rsid w:val="00F86F7C"/>
    <w:rsid w:val="00F87199"/>
    <w:rsid w:val="00F872B4"/>
    <w:rsid w:val="00F87578"/>
    <w:rsid w:val="00F87E45"/>
    <w:rsid w:val="00F87F9B"/>
    <w:rsid w:val="00F90132"/>
    <w:rsid w:val="00F901C5"/>
    <w:rsid w:val="00F90408"/>
    <w:rsid w:val="00F906FF"/>
    <w:rsid w:val="00F90A77"/>
    <w:rsid w:val="00F90EB9"/>
    <w:rsid w:val="00F9105A"/>
    <w:rsid w:val="00F91914"/>
    <w:rsid w:val="00F92048"/>
    <w:rsid w:val="00F92600"/>
    <w:rsid w:val="00F936E9"/>
    <w:rsid w:val="00F93EFD"/>
    <w:rsid w:val="00F93F49"/>
    <w:rsid w:val="00F9481A"/>
    <w:rsid w:val="00F94CF7"/>
    <w:rsid w:val="00F94D55"/>
    <w:rsid w:val="00F954C5"/>
    <w:rsid w:val="00F9567F"/>
    <w:rsid w:val="00F958E4"/>
    <w:rsid w:val="00F95F83"/>
    <w:rsid w:val="00F970D5"/>
    <w:rsid w:val="00F978F2"/>
    <w:rsid w:val="00F979D6"/>
    <w:rsid w:val="00F979DE"/>
    <w:rsid w:val="00F97A4D"/>
    <w:rsid w:val="00F97C6D"/>
    <w:rsid w:val="00FA0072"/>
    <w:rsid w:val="00FA0DD8"/>
    <w:rsid w:val="00FA108C"/>
    <w:rsid w:val="00FA14FA"/>
    <w:rsid w:val="00FA171C"/>
    <w:rsid w:val="00FA19A8"/>
    <w:rsid w:val="00FA220C"/>
    <w:rsid w:val="00FA243A"/>
    <w:rsid w:val="00FA27D3"/>
    <w:rsid w:val="00FA3608"/>
    <w:rsid w:val="00FA37AD"/>
    <w:rsid w:val="00FA3C31"/>
    <w:rsid w:val="00FA423A"/>
    <w:rsid w:val="00FA4B8C"/>
    <w:rsid w:val="00FA60E1"/>
    <w:rsid w:val="00FA6163"/>
    <w:rsid w:val="00FA62D3"/>
    <w:rsid w:val="00FA66B0"/>
    <w:rsid w:val="00FA6DBD"/>
    <w:rsid w:val="00FA73FB"/>
    <w:rsid w:val="00FA7718"/>
    <w:rsid w:val="00FA7D34"/>
    <w:rsid w:val="00FA7F5C"/>
    <w:rsid w:val="00FB033A"/>
    <w:rsid w:val="00FB0698"/>
    <w:rsid w:val="00FB0E0B"/>
    <w:rsid w:val="00FB14F2"/>
    <w:rsid w:val="00FB16A6"/>
    <w:rsid w:val="00FB1AEA"/>
    <w:rsid w:val="00FB1CC9"/>
    <w:rsid w:val="00FB1FE6"/>
    <w:rsid w:val="00FB23DE"/>
    <w:rsid w:val="00FB2511"/>
    <w:rsid w:val="00FB2613"/>
    <w:rsid w:val="00FB2710"/>
    <w:rsid w:val="00FB2A90"/>
    <w:rsid w:val="00FB2F34"/>
    <w:rsid w:val="00FB3582"/>
    <w:rsid w:val="00FB4235"/>
    <w:rsid w:val="00FB4BEA"/>
    <w:rsid w:val="00FB50CD"/>
    <w:rsid w:val="00FB5FF6"/>
    <w:rsid w:val="00FB6313"/>
    <w:rsid w:val="00FB6506"/>
    <w:rsid w:val="00FB6B1D"/>
    <w:rsid w:val="00FB7D3B"/>
    <w:rsid w:val="00FB7F7E"/>
    <w:rsid w:val="00FC05CC"/>
    <w:rsid w:val="00FC06CC"/>
    <w:rsid w:val="00FC0965"/>
    <w:rsid w:val="00FC14E8"/>
    <w:rsid w:val="00FC16BA"/>
    <w:rsid w:val="00FC1EBC"/>
    <w:rsid w:val="00FC22C5"/>
    <w:rsid w:val="00FC2B7A"/>
    <w:rsid w:val="00FC3110"/>
    <w:rsid w:val="00FC420C"/>
    <w:rsid w:val="00FC51E5"/>
    <w:rsid w:val="00FC5203"/>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D043F"/>
    <w:rsid w:val="00FD04F7"/>
    <w:rsid w:val="00FD0544"/>
    <w:rsid w:val="00FD0613"/>
    <w:rsid w:val="00FD08D3"/>
    <w:rsid w:val="00FD0B3F"/>
    <w:rsid w:val="00FD0DCF"/>
    <w:rsid w:val="00FD107F"/>
    <w:rsid w:val="00FD12C1"/>
    <w:rsid w:val="00FD15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5ABB"/>
    <w:rsid w:val="00FD6242"/>
    <w:rsid w:val="00FD65CA"/>
    <w:rsid w:val="00FD676D"/>
    <w:rsid w:val="00FD6927"/>
    <w:rsid w:val="00FD6B82"/>
    <w:rsid w:val="00FD6CF8"/>
    <w:rsid w:val="00FD6E51"/>
    <w:rsid w:val="00FD6ED2"/>
    <w:rsid w:val="00FD775C"/>
    <w:rsid w:val="00FD7F2F"/>
    <w:rsid w:val="00FD7F9E"/>
    <w:rsid w:val="00FE0D5C"/>
    <w:rsid w:val="00FE0D77"/>
    <w:rsid w:val="00FE103F"/>
    <w:rsid w:val="00FE1E18"/>
    <w:rsid w:val="00FE21AD"/>
    <w:rsid w:val="00FE2279"/>
    <w:rsid w:val="00FE2606"/>
    <w:rsid w:val="00FE2712"/>
    <w:rsid w:val="00FE2C48"/>
    <w:rsid w:val="00FE2C69"/>
    <w:rsid w:val="00FE38F6"/>
    <w:rsid w:val="00FE407D"/>
    <w:rsid w:val="00FE4AD5"/>
    <w:rsid w:val="00FE4BBB"/>
    <w:rsid w:val="00FE4D00"/>
    <w:rsid w:val="00FE4D05"/>
    <w:rsid w:val="00FE4DD5"/>
    <w:rsid w:val="00FE5DD4"/>
    <w:rsid w:val="00FE6766"/>
    <w:rsid w:val="00FE6880"/>
    <w:rsid w:val="00FE696E"/>
    <w:rsid w:val="00FE6B4D"/>
    <w:rsid w:val="00FE7559"/>
    <w:rsid w:val="00FE78DA"/>
    <w:rsid w:val="00FF0105"/>
    <w:rsid w:val="00FF02F3"/>
    <w:rsid w:val="00FF06DF"/>
    <w:rsid w:val="00FF1638"/>
    <w:rsid w:val="00FF1A38"/>
    <w:rsid w:val="00FF1F1D"/>
    <w:rsid w:val="00FF2577"/>
    <w:rsid w:val="00FF284E"/>
    <w:rsid w:val="00FF2A20"/>
    <w:rsid w:val="00FF3229"/>
    <w:rsid w:val="00FF3B13"/>
    <w:rsid w:val="00FF4059"/>
    <w:rsid w:val="00FF420F"/>
    <w:rsid w:val="00FF49B9"/>
    <w:rsid w:val="00FF4FDC"/>
    <w:rsid w:val="00FF5016"/>
    <w:rsid w:val="00FF55E5"/>
    <w:rsid w:val="00FF56CC"/>
    <w:rsid w:val="00FF5C6F"/>
    <w:rsid w:val="00FF5D0C"/>
    <w:rsid w:val="00FF5DD7"/>
    <w:rsid w:val="00FF6753"/>
    <w:rsid w:val="00FF6878"/>
    <w:rsid w:val="00FF6EE3"/>
    <w:rsid w:val="00FF7119"/>
    <w:rsid w:val="00FF72F2"/>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qFormat/>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paragraph" w:customStyle="1" w:styleId="m2220717400153079485gmail-msolistparagraph">
    <w:name w:val="m_2220717400153079485gmail-msolistparagraph"/>
    <w:basedOn w:val="Normal"/>
    <w:rsid w:val="00371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bodytext">
    <w:name w:val="m_-2595146548235525812gmail-msobodytext"/>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desktop-title-subcontent">
    <w:name w:val="desktop-title-subcontent"/>
    <w:basedOn w:val="Fuentedeprrafopredeter"/>
    <w:rsid w:val="002A59B5"/>
  </w:style>
  <w:style w:type="character" w:customStyle="1" w:styleId="qu">
    <w:name w:val="qu"/>
    <w:basedOn w:val="Fuentedeprrafopredeter"/>
    <w:rsid w:val="009C39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qFormat/>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paragraph" w:customStyle="1" w:styleId="m2220717400153079485gmail-msolistparagraph">
    <w:name w:val="m_2220717400153079485gmail-msolistparagraph"/>
    <w:basedOn w:val="Normal"/>
    <w:rsid w:val="00371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bodytext">
    <w:name w:val="m_-2595146548235525812gmail-msobodytext"/>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desktop-title-subcontent">
    <w:name w:val="desktop-title-subcontent"/>
    <w:basedOn w:val="Fuentedeprrafopredeter"/>
    <w:rsid w:val="002A59B5"/>
  </w:style>
  <w:style w:type="character" w:customStyle="1" w:styleId="qu">
    <w:name w:val="qu"/>
    <w:basedOn w:val="Fuentedeprrafopredeter"/>
    <w:rsid w:val="009C39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9307">
      <w:bodyDiv w:val="1"/>
      <w:marLeft w:val="0"/>
      <w:marRight w:val="0"/>
      <w:marTop w:val="0"/>
      <w:marBottom w:val="0"/>
      <w:divBdr>
        <w:top w:val="none" w:sz="0" w:space="0" w:color="auto"/>
        <w:left w:val="none" w:sz="0" w:space="0" w:color="auto"/>
        <w:bottom w:val="none" w:sz="0" w:space="0" w:color="auto"/>
        <w:right w:val="none" w:sz="0" w:space="0" w:color="auto"/>
      </w:divBdr>
    </w:div>
    <w:div w:id="16081627">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5445042">
      <w:bodyDiv w:val="1"/>
      <w:marLeft w:val="0"/>
      <w:marRight w:val="0"/>
      <w:marTop w:val="0"/>
      <w:marBottom w:val="0"/>
      <w:divBdr>
        <w:top w:val="none" w:sz="0" w:space="0" w:color="auto"/>
        <w:left w:val="none" w:sz="0" w:space="0" w:color="auto"/>
        <w:bottom w:val="none" w:sz="0" w:space="0" w:color="auto"/>
        <w:right w:val="none" w:sz="0" w:space="0" w:color="auto"/>
      </w:divBdr>
      <w:divsChild>
        <w:div w:id="1026253063">
          <w:marLeft w:val="0"/>
          <w:marRight w:val="0"/>
          <w:marTop w:val="0"/>
          <w:marBottom w:val="0"/>
          <w:divBdr>
            <w:top w:val="none" w:sz="0" w:space="0" w:color="auto"/>
            <w:left w:val="none" w:sz="0" w:space="0" w:color="auto"/>
            <w:bottom w:val="none" w:sz="0" w:space="0" w:color="auto"/>
            <w:right w:val="none" w:sz="0" w:space="0" w:color="auto"/>
          </w:divBdr>
        </w:div>
        <w:div w:id="1788500004">
          <w:marLeft w:val="0"/>
          <w:marRight w:val="0"/>
          <w:marTop w:val="0"/>
          <w:marBottom w:val="0"/>
          <w:divBdr>
            <w:top w:val="none" w:sz="0" w:space="0" w:color="auto"/>
            <w:left w:val="none" w:sz="0" w:space="0" w:color="auto"/>
            <w:bottom w:val="none" w:sz="0" w:space="0" w:color="auto"/>
            <w:right w:val="none" w:sz="0" w:space="0" w:color="auto"/>
          </w:divBdr>
        </w:div>
        <w:div w:id="122702011">
          <w:marLeft w:val="0"/>
          <w:marRight w:val="0"/>
          <w:marTop w:val="0"/>
          <w:marBottom w:val="0"/>
          <w:divBdr>
            <w:top w:val="none" w:sz="0" w:space="0" w:color="auto"/>
            <w:left w:val="none" w:sz="0" w:space="0" w:color="auto"/>
            <w:bottom w:val="none" w:sz="0" w:space="0" w:color="auto"/>
            <w:right w:val="none" w:sz="0" w:space="0" w:color="auto"/>
          </w:divBdr>
        </w:div>
        <w:div w:id="1129006024">
          <w:marLeft w:val="0"/>
          <w:marRight w:val="0"/>
          <w:marTop w:val="0"/>
          <w:marBottom w:val="0"/>
          <w:divBdr>
            <w:top w:val="none" w:sz="0" w:space="0" w:color="auto"/>
            <w:left w:val="none" w:sz="0" w:space="0" w:color="auto"/>
            <w:bottom w:val="none" w:sz="0" w:space="0" w:color="auto"/>
            <w:right w:val="none" w:sz="0" w:space="0" w:color="auto"/>
          </w:divBdr>
        </w:div>
        <w:div w:id="1849053777">
          <w:marLeft w:val="0"/>
          <w:marRight w:val="0"/>
          <w:marTop w:val="0"/>
          <w:marBottom w:val="0"/>
          <w:divBdr>
            <w:top w:val="none" w:sz="0" w:space="0" w:color="auto"/>
            <w:left w:val="none" w:sz="0" w:space="0" w:color="auto"/>
            <w:bottom w:val="none" w:sz="0" w:space="0" w:color="auto"/>
            <w:right w:val="none" w:sz="0" w:space="0" w:color="auto"/>
          </w:divBdr>
        </w:div>
      </w:divsChild>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867744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7333526">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8883225">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22425">
      <w:bodyDiv w:val="1"/>
      <w:marLeft w:val="0"/>
      <w:marRight w:val="0"/>
      <w:marTop w:val="0"/>
      <w:marBottom w:val="0"/>
      <w:divBdr>
        <w:top w:val="none" w:sz="0" w:space="0" w:color="auto"/>
        <w:left w:val="none" w:sz="0" w:space="0" w:color="auto"/>
        <w:bottom w:val="none" w:sz="0" w:space="0" w:color="auto"/>
        <w:right w:val="none" w:sz="0" w:space="0" w:color="auto"/>
      </w:divBdr>
      <w:divsChild>
        <w:div w:id="1767264575">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5386726">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2812844">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22955194">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8125134">
      <w:bodyDiv w:val="1"/>
      <w:marLeft w:val="0"/>
      <w:marRight w:val="0"/>
      <w:marTop w:val="0"/>
      <w:marBottom w:val="0"/>
      <w:divBdr>
        <w:top w:val="none" w:sz="0" w:space="0" w:color="auto"/>
        <w:left w:val="none" w:sz="0" w:space="0" w:color="auto"/>
        <w:bottom w:val="none" w:sz="0" w:space="0" w:color="auto"/>
        <w:right w:val="none" w:sz="0" w:space="0" w:color="auto"/>
      </w:divBdr>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08585">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7030737">
      <w:bodyDiv w:val="1"/>
      <w:marLeft w:val="0"/>
      <w:marRight w:val="0"/>
      <w:marTop w:val="0"/>
      <w:marBottom w:val="0"/>
      <w:divBdr>
        <w:top w:val="none" w:sz="0" w:space="0" w:color="auto"/>
        <w:left w:val="none" w:sz="0" w:space="0" w:color="auto"/>
        <w:bottom w:val="none" w:sz="0" w:space="0" w:color="auto"/>
        <w:right w:val="none" w:sz="0" w:space="0" w:color="auto"/>
      </w:divBdr>
      <w:divsChild>
        <w:div w:id="1581400443">
          <w:marLeft w:val="0"/>
          <w:marRight w:val="0"/>
          <w:marTop w:val="0"/>
          <w:marBottom w:val="0"/>
          <w:divBdr>
            <w:top w:val="none" w:sz="0" w:space="0" w:color="auto"/>
            <w:left w:val="none" w:sz="0" w:space="0" w:color="auto"/>
            <w:bottom w:val="none" w:sz="0" w:space="0" w:color="auto"/>
            <w:right w:val="none" w:sz="0" w:space="0" w:color="auto"/>
          </w:divBdr>
        </w:div>
        <w:div w:id="629628859">
          <w:marLeft w:val="0"/>
          <w:marRight w:val="0"/>
          <w:marTop w:val="0"/>
          <w:marBottom w:val="0"/>
          <w:divBdr>
            <w:top w:val="none" w:sz="0" w:space="0" w:color="auto"/>
            <w:left w:val="none" w:sz="0" w:space="0" w:color="auto"/>
            <w:bottom w:val="none" w:sz="0" w:space="0" w:color="auto"/>
            <w:right w:val="none" w:sz="0" w:space="0" w:color="auto"/>
          </w:divBdr>
        </w:div>
        <w:div w:id="659694197">
          <w:marLeft w:val="0"/>
          <w:marRight w:val="0"/>
          <w:marTop w:val="0"/>
          <w:marBottom w:val="0"/>
          <w:divBdr>
            <w:top w:val="none" w:sz="0" w:space="0" w:color="auto"/>
            <w:left w:val="none" w:sz="0" w:space="0" w:color="auto"/>
            <w:bottom w:val="none" w:sz="0" w:space="0" w:color="auto"/>
            <w:right w:val="none" w:sz="0" w:space="0" w:color="auto"/>
          </w:divBdr>
        </w:div>
        <w:div w:id="1961763913">
          <w:marLeft w:val="0"/>
          <w:marRight w:val="0"/>
          <w:marTop w:val="0"/>
          <w:marBottom w:val="0"/>
          <w:divBdr>
            <w:top w:val="none" w:sz="0" w:space="0" w:color="auto"/>
            <w:left w:val="none" w:sz="0" w:space="0" w:color="auto"/>
            <w:bottom w:val="none" w:sz="0" w:space="0" w:color="auto"/>
            <w:right w:val="none" w:sz="0" w:space="0" w:color="auto"/>
          </w:divBdr>
        </w:div>
      </w:divsChild>
    </w:div>
    <w:div w:id="356733091">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4485869">
      <w:bodyDiv w:val="1"/>
      <w:marLeft w:val="0"/>
      <w:marRight w:val="0"/>
      <w:marTop w:val="0"/>
      <w:marBottom w:val="0"/>
      <w:divBdr>
        <w:top w:val="none" w:sz="0" w:space="0" w:color="auto"/>
        <w:left w:val="none" w:sz="0" w:space="0" w:color="auto"/>
        <w:bottom w:val="none" w:sz="0" w:space="0" w:color="auto"/>
        <w:right w:val="none" w:sz="0" w:space="0" w:color="auto"/>
      </w:divBdr>
      <w:divsChild>
        <w:div w:id="1304576765">
          <w:marLeft w:val="0"/>
          <w:marRight w:val="0"/>
          <w:marTop w:val="0"/>
          <w:marBottom w:val="0"/>
          <w:divBdr>
            <w:top w:val="none" w:sz="0" w:space="0" w:color="auto"/>
            <w:left w:val="none" w:sz="0" w:space="0" w:color="auto"/>
            <w:bottom w:val="none" w:sz="0" w:space="0" w:color="auto"/>
            <w:right w:val="none" w:sz="0" w:space="0" w:color="auto"/>
          </w:divBdr>
        </w:div>
      </w:divsChild>
    </w:div>
    <w:div w:id="528227282">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5920832">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9893628">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404485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74498444">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1732156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1925693">
      <w:bodyDiv w:val="1"/>
      <w:marLeft w:val="0"/>
      <w:marRight w:val="0"/>
      <w:marTop w:val="0"/>
      <w:marBottom w:val="0"/>
      <w:divBdr>
        <w:top w:val="none" w:sz="0" w:space="0" w:color="auto"/>
        <w:left w:val="none" w:sz="0" w:space="0" w:color="auto"/>
        <w:bottom w:val="none" w:sz="0" w:space="0" w:color="auto"/>
        <w:right w:val="none" w:sz="0" w:space="0" w:color="auto"/>
      </w:divBdr>
      <w:divsChild>
        <w:div w:id="1888099206">
          <w:marLeft w:val="0"/>
          <w:marRight w:val="0"/>
          <w:marTop w:val="0"/>
          <w:marBottom w:val="0"/>
          <w:divBdr>
            <w:top w:val="none" w:sz="0" w:space="0" w:color="auto"/>
            <w:left w:val="none" w:sz="0" w:space="0" w:color="auto"/>
            <w:bottom w:val="none" w:sz="0" w:space="0" w:color="auto"/>
            <w:right w:val="none" w:sz="0" w:space="0" w:color="auto"/>
          </w:divBdr>
        </w:div>
        <w:div w:id="1321539568">
          <w:marLeft w:val="0"/>
          <w:marRight w:val="0"/>
          <w:marTop w:val="0"/>
          <w:marBottom w:val="0"/>
          <w:divBdr>
            <w:top w:val="none" w:sz="0" w:space="0" w:color="auto"/>
            <w:left w:val="none" w:sz="0" w:space="0" w:color="auto"/>
            <w:bottom w:val="none" w:sz="0" w:space="0" w:color="auto"/>
            <w:right w:val="none" w:sz="0" w:space="0" w:color="auto"/>
          </w:divBdr>
        </w:div>
        <w:div w:id="1624724270">
          <w:marLeft w:val="0"/>
          <w:marRight w:val="0"/>
          <w:marTop w:val="0"/>
          <w:marBottom w:val="0"/>
          <w:divBdr>
            <w:top w:val="none" w:sz="0" w:space="0" w:color="auto"/>
            <w:left w:val="none" w:sz="0" w:space="0" w:color="auto"/>
            <w:bottom w:val="none" w:sz="0" w:space="0" w:color="auto"/>
            <w:right w:val="none" w:sz="0" w:space="0" w:color="auto"/>
          </w:divBdr>
          <w:divsChild>
            <w:div w:id="164870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19099359">
      <w:bodyDiv w:val="1"/>
      <w:marLeft w:val="0"/>
      <w:marRight w:val="0"/>
      <w:marTop w:val="0"/>
      <w:marBottom w:val="0"/>
      <w:divBdr>
        <w:top w:val="none" w:sz="0" w:space="0" w:color="auto"/>
        <w:left w:val="none" w:sz="0" w:space="0" w:color="auto"/>
        <w:bottom w:val="none" w:sz="0" w:space="0" w:color="auto"/>
        <w:right w:val="none" w:sz="0" w:space="0" w:color="auto"/>
      </w:divBdr>
      <w:divsChild>
        <w:div w:id="489447581">
          <w:marLeft w:val="0"/>
          <w:marRight w:val="0"/>
          <w:marTop w:val="0"/>
          <w:marBottom w:val="0"/>
          <w:divBdr>
            <w:top w:val="none" w:sz="0" w:space="0" w:color="auto"/>
            <w:left w:val="none" w:sz="0" w:space="0" w:color="auto"/>
            <w:bottom w:val="none" w:sz="0" w:space="0" w:color="auto"/>
            <w:right w:val="none" w:sz="0" w:space="0" w:color="auto"/>
          </w:divBdr>
        </w:div>
        <w:div w:id="383678681">
          <w:marLeft w:val="0"/>
          <w:marRight w:val="0"/>
          <w:marTop w:val="6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4921970">
      <w:bodyDiv w:val="1"/>
      <w:marLeft w:val="0"/>
      <w:marRight w:val="0"/>
      <w:marTop w:val="0"/>
      <w:marBottom w:val="0"/>
      <w:divBdr>
        <w:top w:val="none" w:sz="0" w:space="0" w:color="auto"/>
        <w:left w:val="none" w:sz="0" w:space="0" w:color="auto"/>
        <w:bottom w:val="none" w:sz="0" w:space="0" w:color="auto"/>
        <w:right w:val="none" w:sz="0" w:space="0" w:color="auto"/>
      </w:divBdr>
    </w:div>
    <w:div w:id="945577615">
      <w:bodyDiv w:val="1"/>
      <w:marLeft w:val="0"/>
      <w:marRight w:val="0"/>
      <w:marTop w:val="0"/>
      <w:marBottom w:val="0"/>
      <w:divBdr>
        <w:top w:val="none" w:sz="0" w:space="0" w:color="auto"/>
        <w:left w:val="none" w:sz="0" w:space="0" w:color="auto"/>
        <w:bottom w:val="none" w:sz="0" w:space="0" w:color="auto"/>
        <w:right w:val="none" w:sz="0" w:space="0" w:color="auto"/>
      </w:divBdr>
      <w:divsChild>
        <w:div w:id="2032491538">
          <w:marLeft w:val="0"/>
          <w:marRight w:val="0"/>
          <w:marTop w:val="0"/>
          <w:marBottom w:val="0"/>
          <w:divBdr>
            <w:top w:val="none" w:sz="0" w:space="0" w:color="auto"/>
            <w:left w:val="none" w:sz="0" w:space="0" w:color="auto"/>
            <w:bottom w:val="none" w:sz="0" w:space="0" w:color="auto"/>
            <w:right w:val="none" w:sz="0" w:space="0" w:color="auto"/>
          </w:divBdr>
        </w:div>
      </w:divsChild>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78192622">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89678615">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2755907">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2362324">
      <w:bodyDiv w:val="1"/>
      <w:marLeft w:val="0"/>
      <w:marRight w:val="0"/>
      <w:marTop w:val="0"/>
      <w:marBottom w:val="0"/>
      <w:divBdr>
        <w:top w:val="none" w:sz="0" w:space="0" w:color="auto"/>
        <w:left w:val="none" w:sz="0" w:space="0" w:color="auto"/>
        <w:bottom w:val="none" w:sz="0" w:space="0" w:color="auto"/>
        <w:right w:val="none" w:sz="0" w:space="0" w:color="auto"/>
      </w:divBdr>
    </w:div>
    <w:div w:id="1128743026">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0513499">
      <w:bodyDiv w:val="1"/>
      <w:marLeft w:val="0"/>
      <w:marRight w:val="0"/>
      <w:marTop w:val="0"/>
      <w:marBottom w:val="0"/>
      <w:divBdr>
        <w:top w:val="none" w:sz="0" w:space="0" w:color="auto"/>
        <w:left w:val="none" w:sz="0" w:space="0" w:color="auto"/>
        <w:bottom w:val="none" w:sz="0" w:space="0" w:color="auto"/>
        <w:right w:val="none" w:sz="0" w:space="0" w:color="auto"/>
      </w:divBdr>
      <w:divsChild>
        <w:div w:id="779371617">
          <w:marLeft w:val="0"/>
          <w:marRight w:val="0"/>
          <w:marTop w:val="0"/>
          <w:marBottom w:val="0"/>
          <w:divBdr>
            <w:top w:val="none" w:sz="0" w:space="0" w:color="auto"/>
            <w:left w:val="none" w:sz="0" w:space="0" w:color="auto"/>
            <w:bottom w:val="none" w:sz="0" w:space="0" w:color="auto"/>
            <w:right w:val="none" w:sz="0" w:space="0" w:color="auto"/>
          </w:divBdr>
          <w:divsChild>
            <w:div w:id="1780291647">
              <w:marLeft w:val="0"/>
              <w:marRight w:val="0"/>
              <w:marTop w:val="0"/>
              <w:marBottom w:val="0"/>
              <w:divBdr>
                <w:top w:val="none" w:sz="0" w:space="0" w:color="auto"/>
                <w:left w:val="none" w:sz="0" w:space="0" w:color="auto"/>
                <w:bottom w:val="none" w:sz="0" w:space="0" w:color="auto"/>
                <w:right w:val="none" w:sz="0" w:space="0" w:color="auto"/>
              </w:divBdr>
              <w:divsChild>
                <w:div w:id="180107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356215">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0688042">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12309778">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7896152">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4228468">
      <w:bodyDiv w:val="1"/>
      <w:marLeft w:val="0"/>
      <w:marRight w:val="0"/>
      <w:marTop w:val="0"/>
      <w:marBottom w:val="0"/>
      <w:divBdr>
        <w:top w:val="none" w:sz="0" w:space="0" w:color="auto"/>
        <w:left w:val="none" w:sz="0" w:space="0" w:color="auto"/>
        <w:bottom w:val="none" w:sz="0" w:space="0" w:color="auto"/>
        <w:right w:val="none" w:sz="0" w:space="0" w:color="auto"/>
      </w:divBdr>
    </w:div>
    <w:div w:id="1520047978">
      <w:bodyDiv w:val="1"/>
      <w:marLeft w:val="0"/>
      <w:marRight w:val="0"/>
      <w:marTop w:val="0"/>
      <w:marBottom w:val="0"/>
      <w:divBdr>
        <w:top w:val="none" w:sz="0" w:space="0" w:color="auto"/>
        <w:left w:val="none" w:sz="0" w:space="0" w:color="auto"/>
        <w:bottom w:val="none" w:sz="0" w:space="0" w:color="auto"/>
        <w:right w:val="none" w:sz="0" w:space="0" w:color="auto"/>
      </w:divBdr>
      <w:divsChild>
        <w:div w:id="2128117041">
          <w:marLeft w:val="0"/>
          <w:marRight w:val="0"/>
          <w:marTop w:val="0"/>
          <w:marBottom w:val="0"/>
          <w:divBdr>
            <w:top w:val="none" w:sz="0" w:space="0" w:color="auto"/>
            <w:left w:val="none" w:sz="0" w:space="0" w:color="auto"/>
            <w:bottom w:val="none" w:sz="0" w:space="0" w:color="auto"/>
            <w:right w:val="none" w:sz="0" w:space="0" w:color="auto"/>
          </w:divBdr>
        </w:div>
      </w:divsChild>
    </w:div>
    <w:div w:id="1526676981">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1087113">
      <w:bodyDiv w:val="1"/>
      <w:marLeft w:val="0"/>
      <w:marRight w:val="0"/>
      <w:marTop w:val="0"/>
      <w:marBottom w:val="0"/>
      <w:divBdr>
        <w:top w:val="none" w:sz="0" w:space="0" w:color="auto"/>
        <w:left w:val="none" w:sz="0" w:space="0" w:color="auto"/>
        <w:bottom w:val="none" w:sz="0" w:space="0" w:color="auto"/>
        <w:right w:val="none" w:sz="0" w:space="0" w:color="auto"/>
      </w:divBdr>
      <w:divsChild>
        <w:div w:id="541669479">
          <w:marLeft w:val="0"/>
          <w:marRight w:val="0"/>
          <w:marTop w:val="0"/>
          <w:marBottom w:val="0"/>
          <w:divBdr>
            <w:top w:val="none" w:sz="0" w:space="0" w:color="auto"/>
            <w:left w:val="none" w:sz="0" w:space="0" w:color="auto"/>
            <w:bottom w:val="none" w:sz="0" w:space="0" w:color="auto"/>
            <w:right w:val="none" w:sz="0" w:space="0" w:color="auto"/>
          </w:divBdr>
        </w:div>
        <w:div w:id="1413550271">
          <w:marLeft w:val="0"/>
          <w:marRight w:val="0"/>
          <w:marTop w:val="0"/>
          <w:marBottom w:val="0"/>
          <w:divBdr>
            <w:top w:val="none" w:sz="0" w:space="0" w:color="auto"/>
            <w:left w:val="none" w:sz="0" w:space="0" w:color="auto"/>
            <w:bottom w:val="none" w:sz="0" w:space="0" w:color="auto"/>
            <w:right w:val="none" w:sz="0" w:space="0" w:color="auto"/>
          </w:divBdr>
        </w:div>
        <w:div w:id="41053055">
          <w:marLeft w:val="0"/>
          <w:marRight w:val="0"/>
          <w:marTop w:val="0"/>
          <w:marBottom w:val="0"/>
          <w:divBdr>
            <w:top w:val="none" w:sz="0" w:space="0" w:color="auto"/>
            <w:left w:val="none" w:sz="0" w:space="0" w:color="auto"/>
            <w:bottom w:val="none" w:sz="0" w:space="0" w:color="auto"/>
            <w:right w:val="none" w:sz="0" w:space="0" w:color="auto"/>
          </w:divBdr>
        </w:div>
        <w:div w:id="247663569">
          <w:marLeft w:val="0"/>
          <w:marRight w:val="0"/>
          <w:marTop w:val="0"/>
          <w:marBottom w:val="0"/>
          <w:divBdr>
            <w:top w:val="none" w:sz="0" w:space="0" w:color="auto"/>
            <w:left w:val="none" w:sz="0" w:space="0" w:color="auto"/>
            <w:bottom w:val="none" w:sz="0" w:space="0" w:color="auto"/>
            <w:right w:val="none" w:sz="0" w:space="0" w:color="auto"/>
          </w:divBdr>
        </w:div>
        <w:div w:id="1375277712">
          <w:marLeft w:val="0"/>
          <w:marRight w:val="0"/>
          <w:marTop w:val="0"/>
          <w:marBottom w:val="0"/>
          <w:divBdr>
            <w:top w:val="none" w:sz="0" w:space="0" w:color="auto"/>
            <w:left w:val="none" w:sz="0" w:space="0" w:color="auto"/>
            <w:bottom w:val="none" w:sz="0" w:space="0" w:color="auto"/>
            <w:right w:val="none" w:sz="0" w:space="0" w:color="auto"/>
          </w:divBdr>
        </w:div>
        <w:div w:id="690061183">
          <w:marLeft w:val="0"/>
          <w:marRight w:val="0"/>
          <w:marTop w:val="0"/>
          <w:marBottom w:val="0"/>
          <w:divBdr>
            <w:top w:val="none" w:sz="0" w:space="0" w:color="auto"/>
            <w:left w:val="none" w:sz="0" w:space="0" w:color="auto"/>
            <w:bottom w:val="none" w:sz="0" w:space="0" w:color="auto"/>
            <w:right w:val="none" w:sz="0" w:space="0" w:color="auto"/>
          </w:divBdr>
        </w:div>
        <w:div w:id="1575816746">
          <w:marLeft w:val="0"/>
          <w:marRight w:val="0"/>
          <w:marTop w:val="0"/>
          <w:marBottom w:val="0"/>
          <w:divBdr>
            <w:top w:val="none" w:sz="0" w:space="0" w:color="auto"/>
            <w:left w:val="none" w:sz="0" w:space="0" w:color="auto"/>
            <w:bottom w:val="none" w:sz="0" w:space="0" w:color="auto"/>
            <w:right w:val="none" w:sz="0" w:space="0" w:color="auto"/>
          </w:divBdr>
        </w:div>
      </w:divsChild>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9463878">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5572598">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59112365">
      <w:bodyDiv w:val="1"/>
      <w:marLeft w:val="0"/>
      <w:marRight w:val="0"/>
      <w:marTop w:val="0"/>
      <w:marBottom w:val="0"/>
      <w:divBdr>
        <w:top w:val="none" w:sz="0" w:space="0" w:color="auto"/>
        <w:left w:val="none" w:sz="0" w:space="0" w:color="auto"/>
        <w:bottom w:val="none" w:sz="0" w:space="0" w:color="auto"/>
        <w:right w:val="none" w:sz="0" w:space="0" w:color="auto"/>
      </w:divBdr>
      <w:divsChild>
        <w:div w:id="474839595">
          <w:marLeft w:val="0"/>
          <w:marRight w:val="0"/>
          <w:marTop w:val="0"/>
          <w:marBottom w:val="0"/>
          <w:divBdr>
            <w:top w:val="none" w:sz="0" w:space="0" w:color="auto"/>
            <w:left w:val="none" w:sz="0" w:space="0" w:color="auto"/>
            <w:bottom w:val="none" w:sz="0" w:space="0" w:color="auto"/>
            <w:right w:val="none" w:sz="0" w:space="0" w:color="auto"/>
          </w:divBdr>
        </w:div>
        <w:div w:id="1743940850">
          <w:marLeft w:val="0"/>
          <w:marRight w:val="0"/>
          <w:marTop w:val="0"/>
          <w:marBottom w:val="0"/>
          <w:divBdr>
            <w:top w:val="none" w:sz="0" w:space="0" w:color="auto"/>
            <w:left w:val="none" w:sz="0" w:space="0" w:color="auto"/>
            <w:bottom w:val="none" w:sz="0" w:space="0" w:color="auto"/>
            <w:right w:val="none" w:sz="0" w:space="0" w:color="auto"/>
          </w:divBdr>
        </w:div>
        <w:div w:id="630288598">
          <w:marLeft w:val="0"/>
          <w:marRight w:val="0"/>
          <w:marTop w:val="0"/>
          <w:marBottom w:val="0"/>
          <w:divBdr>
            <w:top w:val="none" w:sz="0" w:space="0" w:color="auto"/>
            <w:left w:val="none" w:sz="0" w:space="0" w:color="auto"/>
            <w:bottom w:val="none" w:sz="0" w:space="0" w:color="auto"/>
            <w:right w:val="none" w:sz="0" w:space="0" w:color="auto"/>
          </w:divBdr>
        </w:div>
        <w:div w:id="1712531200">
          <w:marLeft w:val="0"/>
          <w:marRight w:val="0"/>
          <w:marTop w:val="0"/>
          <w:marBottom w:val="0"/>
          <w:divBdr>
            <w:top w:val="none" w:sz="0" w:space="0" w:color="auto"/>
            <w:left w:val="none" w:sz="0" w:space="0" w:color="auto"/>
            <w:bottom w:val="none" w:sz="0" w:space="0" w:color="auto"/>
            <w:right w:val="none" w:sz="0" w:space="0" w:color="auto"/>
          </w:divBdr>
        </w:div>
        <w:div w:id="921835502">
          <w:marLeft w:val="0"/>
          <w:marRight w:val="0"/>
          <w:marTop w:val="0"/>
          <w:marBottom w:val="0"/>
          <w:divBdr>
            <w:top w:val="none" w:sz="0" w:space="0" w:color="auto"/>
            <w:left w:val="none" w:sz="0" w:space="0" w:color="auto"/>
            <w:bottom w:val="none" w:sz="0" w:space="0" w:color="auto"/>
            <w:right w:val="none" w:sz="0" w:space="0" w:color="auto"/>
          </w:divBdr>
        </w:div>
        <w:div w:id="29696530">
          <w:marLeft w:val="0"/>
          <w:marRight w:val="0"/>
          <w:marTop w:val="0"/>
          <w:marBottom w:val="0"/>
          <w:divBdr>
            <w:top w:val="none" w:sz="0" w:space="0" w:color="auto"/>
            <w:left w:val="none" w:sz="0" w:space="0" w:color="auto"/>
            <w:bottom w:val="none" w:sz="0" w:space="0" w:color="auto"/>
            <w:right w:val="none" w:sz="0" w:space="0" w:color="auto"/>
          </w:divBdr>
        </w:div>
        <w:div w:id="458913550">
          <w:marLeft w:val="0"/>
          <w:marRight w:val="0"/>
          <w:marTop w:val="0"/>
          <w:marBottom w:val="0"/>
          <w:divBdr>
            <w:top w:val="none" w:sz="0" w:space="0" w:color="auto"/>
            <w:left w:val="none" w:sz="0" w:space="0" w:color="auto"/>
            <w:bottom w:val="none" w:sz="0" w:space="0" w:color="auto"/>
            <w:right w:val="none" w:sz="0" w:space="0" w:color="auto"/>
          </w:divBdr>
        </w:div>
        <w:div w:id="2113743105">
          <w:marLeft w:val="0"/>
          <w:marRight w:val="0"/>
          <w:marTop w:val="0"/>
          <w:marBottom w:val="0"/>
          <w:divBdr>
            <w:top w:val="none" w:sz="0" w:space="0" w:color="auto"/>
            <w:left w:val="none" w:sz="0" w:space="0" w:color="auto"/>
            <w:bottom w:val="none" w:sz="0" w:space="0" w:color="auto"/>
            <w:right w:val="none" w:sz="0" w:space="0" w:color="auto"/>
          </w:divBdr>
        </w:div>
        <w:div w:id="305085878">
          <w:marLeft w:val="0"/>
          <w:marRight w:val="0"/>
          <w:marTop w:val="0"/>
          <w:marBottom w:val="0"/>
          <w:divBdr>
            <w:top w:val="none" w:sz="0" w:space="0" w:color="auto"/>
            <w:left w:val="none" w:sz="0" w:space="0" w:color="auto"/>
            <w:bottom w:val="none" w:sz="0" w:space="0" w:color="auto"/>
            <w:right w:val="none" w:sz="0" w:space="0" w:color="auto"/>
          </w:divBdr>
        </w:div>
        <w:div w:id="2112969765">
          <w:marLeft w:val="0"/>
          <w:marRight w:val="0"/>
          <w:marTop w:val="0"/>
          <w:marBottom w:val="0"/>
          <w:divBdr>
            <w:top w:val="none" w:sz="0" w:space="0" w:color="auto"/>
            <w:left w:val="none" w:sz="0" w:space="0" w:color="auto"/>
            <w:bottom w:val="none" w:sz="0" w:space="0" w:color="auto"/>
            <w:right w:val="none" w:sz="0" w:space="0" w:color="auto"/>
          </w:divBdr>
        </w:div>
        <w:div w:id="210073885">
          <w:marLeft w:val="0"/>
          <w:marRight w:val="0"/>
          <w:marTop w:val="0"/>
          <w:marBottom w:val="0"/>
          <w:divBdr>
            <w:top w:val="none" w:sz="0" w:space="0" w:color="auto"/>
            <w:left w:val="none" w:sz="0" w:space="0" w:color="auto"/>
            <w:bottom w:val="none" w:sz="0" w:space="0" w:color="auto"/>
            <w:right w:val="none" w:sz="0" w:space="0" w:color="auto"/>
          </w:divBdr>
        </w:div>
        <w:div w:id="1768309854">
          <w:marLeft w:val="0"/>
          <w:marRight w:val="0"/>
          <w:marTop w:val="0"/>
          <w:marBottom w:val="0"/>
          <w:divBdr>
            <w:top w:val="none" w:sz="0" w:space="0" w:color="auto"/>
            <w:left w:val="none" w:sz="0" w:space="0" w:color="auto"/>
            <w:bottom w:val="none" w:sz="0" w:space="0" w:color="auto"/>
            <w:right w:val="none" w:sz="0" w:space="0" w:color="auto"/>
          </w:divBdr>
        </w:div>
      </w:divsChild>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5063946">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251060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8869937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2478730">
      <w:bodyDiv w:val="1"/>
      <w:marLeft w:val="0"/>
      <w:marRight w:val="0"/>
      <w:marTop w:val="0"/>
      <w:marBottom w:val="0"/>
      <w:divBdr>
        <w:top w:val="none" w:sz="0" w:space="0" w:color="auto"/>
        <w:left w:val="none" w:sz="0" w:space="0" w:color="auto"/>
        <w:bottom w:val="none" w:sz="0" w:space="0" w:color="auto"/>
        <w:right w:val="none" w:sz="0" w:space="0" w:color="auto"/>
      </w:divBdr>
      <w:divsChild>
        <w:div w:id="1197893350">
          <w:marLeft w:val="0"/>
          <w:marRight w:val="0"/>
          <w:marTop w:val="0"/>
          <w:marBottom w:val="0"/>
          <w:divBdr>
            <w:top w:val="none" w:sz="0" w:space="0" w:color="auto"/>
            <w:left w:val="none" w:sz="0" w:space="0" w:color="auto"/>
            <w:bottom w:val="none" w:sz="0" w:space="0" w:color="auto"/>
            <w:right w:val="none" w:sz="0" w:space="0" w:color="auto"/>
          </w:divBdr>
        </w:div>
        <w:div w:id="706561449">
          <w:marLeft w:val="0"/>
          <w:marRight w:val="0"/>
          <w:marTop w:val="0"/>
          <w:marBottom w:val="0"/>
          <w:divBdr>
            <w:top w:val="none" w:sz="0" w:space="0" w:color="auto"/>
            <w:left w:val="none" w:sz="0" w:space="0" w:color="auto"/>
            <w:bottom w:val="none" w:sz="0" w:space="0" w:color="auto"/>
            <w:right w:val="none" w:sz="0" w:space="0" w:color="auto"/>
          </w:divBdr>
        </w:div>
        <w:div w:id="1859539787">
          <w:marLeft w:val="0"/>
          <w:marRight w:val="0"/>
          <w:marTop w:val="0"/>
          <w:marBottom w:val="0"/>
          <w:divBdr>
            <w:top w:val="none" w:sz="0" w:space="0" w:color="auto"/>
            <w:left w:val="none" w:sz="0" w:space="0" w:color="auto"/>
            <w:bottom w:val="none" w:sz="0" w:space="0" w:color="auto"/>
            <w:right w:val="none" w:sz="0" w:space="0" w:color="auto"/>
          </w:divBdr>
        </w:div>
        <w:div w:id="2047438162">
          <w:marLeft w:val="0"/>
          <w:marRight w:val="0"/>
          <w:marTop w:val="0"/>
          <w:marBottom w:val="0"/>
          <w:divBdr>
            <w:top w:val="none" w:sz="0" w:space="0" w:color="auto"/>
            <w:left w:val="none" w:sz="0" w:space="0" w:color="auto"/>
            <w:bottom w:val="none" w:sz="0" w:space="0" w:color="auto"/>
            <w:right w:val="none" w:sz="0" w:space="0" w:color="auto"/>
          </w:divBdr>
        </w:div>
        <w:div w:id="2126608312">
          <w:marLeft w:val="0"/>
          <w:marRight w:val="0"/>
          <w:marTop w:val="0"/>
          <w:marBottom w:val="0"/>
          <w:divBdr>
            <w:top w:val="none" w:sz="0" w:space="0" w:color="auto"/>
            <w:left w:val="none" w:sz="0" w:space="0" w:color="auto"/>
            <w:bottom w:val="none" w:sz="0" w:space="0" w:color="auto"/>
            <w:right w:val="none" w:sz="0" w:space="0" w:color="auto"/>
          </w:divBdr>
        </w:div>
        <w:div w:id="137233177">
          <w:marLeft w:val="0"/>
          <w:marRight w:val="0"/>
          <w:marTop w:val="0"/>
          <w:marBottom w:val="0"/>
          <w:divBdr>
            <w:top w:val="none" w:sz="0" w:space="0" w:color="auto"/>
            <w:left w:val="none" w:sz="0" w:space="0" w:color="auto"/>
            <w:bottom w:val="none" w:sz="0" w:space="0" w:color="auto"/>
            <w:right w:val="none" w:sz="0" w:space="0" w:color="auto"/>
          </w:divBdr>
        </w:div>
        <w:div w:id="1825127131">
          <w:marLeft w:val="0"/>
          <w:marRight w:val="0"/>
          <w:marTop w:val="0"/>
          <w:marBottom w:val="0"/>
          <w:divBdr>
            <w:top w:val="none" w:sz="0" w:space="0" w:color="auto"/>
            <w:left w:val="none" w:sz="0" w:space="0" w:color="auto"/>
            <w:bottom w:val="none" w:sz="0" w:space="0" w:color="auto"/>
            <w:right w:val="none" w:sz="0" w:space="0" w:color="auto"/>
          </w:divBdr>
        </w:div>
        <w:div w:id="1915583340">
          <w:marLeft w:val="0"/>
          <w:marRight w:val="0"/>
          <w:marTop w:val="0"/>
          <w:marBottom w:val="0"/>
          <w:divBdr>
            <w:top w:val="none" w:sz="0" w:space="0" w:color="auto"/>
            <w:left w:val="none" w:sz="0" w:space="0" w:color="auto"/>
            <w:bottom w:val="none" w:sz="0" w:space="0" w:color="auto"/>
            <w:right w:val="none" w:sz="0" w:space="0" w:color="auto"/>
          </w:divBdr>
        </w:div>
        <w:div w:id="167526609">
          <w:marLeft w:val="0"/>
          <w:marRight w:val="0"/>
          <w:marTop w:val="0"/>
          <w:marBottom w:val="0"/>
          <w:divBdr>
            <w:top w:val="none" w:sz="0" w:space="0" w:color="auto"/>
            <w:left w:val="none" w:sz="0" w:space="0" w:color="auto"/>
            <w:bottom w:val="none" w:sz="0" w:space="0" w:color="auto"/>
            <w:right w:val="none" w:sz="0" w:space="0" w:color="auto"/>
          </w:divBdr>
        </w:div>
        <w:div w:id="702174169">
          <w:marLeft w:val="0"/>
          <w:marRight w:val="0"/>
          <w:marTop w:val="0"/>
          <w:marBottom w:val="0"/>
          <w:divBdr>
            <w:top w:val="none" w:sz="0" w:space="0" w:color="auto"/>
            <w:left w:val="none" w:sz="0" w:space="0" w:color="auto"/>
            <w:bottom w:val="none" w:sz="0" w:space="0" w:color="auto"/>
            <w:right w:val="none" w:sz="0" w:space="0" w:color="auto"/>
          </w:divBdr>
        </w:div>
        <w:div w:id="1161775777">
          <w:marLeft w:val="0"/>
          <w:marRight w:val="0"/>
          <w:marTop w:val="0"/>
          <w:marBottom w:val="0"/>
          <w:divBdr>
            <w:top w:val="none" w:sz="0" w:space="0" w:color="auto"/>
            <w:left w:val="none" w:sz="0" w:space="0" w:color="auto"/>
            <w:bottom w:val="none" w:sz="0" w:space="0" w:color="auto"/>
            <w:right w:val="none" w:sz="0" w:space="0" w:color="auto"/>
          </w:divBdr>
        </w:div>
        <w:div w:id="414598107">
          <w:marLeft w:val="0"/>
          <w:marRight w:val="0"/>
          <w:marTop w:val="0"/>
          <w:marBottom w:val="0"/>
          <w:divBdr>
            <w:top w:val="none" w:sz="0" w:space="0" w:color="auto"/>
            <w:left w:val="none" w:sz="0" w:space="0" w:color="auto"/>
            <w:bottom w:val="none" w:sz="0" w:space="0" w:color="auto"/>
            <w:right w:val="none" w:sz="0" w:space="0" w:color="auto"/>
          </w:divBdr>
        </w:div>
        <w:div w:id="1068307864">
          <w:marLeft w:val="0"/>
          <w:marRight w:val="0"/>
          <w:marTop w:val="0"/>
          <w:marBottom w:val="0"/>
          <w:divBdr>
            <w:top w:val="none" w:sz="0" w:space="0" w:color="auto"/>
            <w:left w:val="none" w:sz="0" w:space="0" w:color="auto"/>
            <w:bottom w:val="none" w:sz="0" w:space="0" w:color="auto"/>
            <w:right w:val="none" w:sz="0" w:space="0" w:color="auto"/>
          </w:divBdr>
        </w:div>
      </w:divsChild>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20072187">
      <w:bodyDiv w:val="1"/>
      <w:marLeft w:val="0"/>
      <w:marRight w:val="0"/>
      <w:marTop w:val="0"/>
      <w:marBottom w:val="0"/>
      <w:divBdr>
        <w:top w:val="none" w:sz="0" w:space="0" w:color="auto"/>
        <w:left w:val="none" w:sz="0" w:space="0" w:color="auto"/>
        <w:bottom w:val="none" w:sz="0" w:space="0" w:color="auto"/>
        <w:right w:val="none" w:sz="0" w:space="0" w:color="auto"/>
      </w:divBdr>
      <w:divsChild>
        <w:div w:id="1802074173">
          <w:marLeft w:val="0"/>
          <w:marRight w:val="0"/>
          <w:marTop w:val="0"/>
          <w:marBottom w:val="0"/>
          <w:divBdr>
            <w:top w:val="none" w:sz="0" w:space="0" w:color="auto"/>
            <w:left w:val="none" w:sz="0" w:space="0" w:color="auto"/>
            <w:bottom w:val="none" w:sz="0" w:space="0" w:color="auto"/>
            <w:right w:val="none" w:sz="0" w:space="0" w:color="auto"/>
          </w:divBdr>
        </w:div>
        <w:div w:id="1601837494">
          <w:marLeft w:val="0"/>
          <w:marRight w:val="0"/>
          <w:marTop w:val="0"/>
          <w:marBottom w:val="0"/>
          <w:divBdr>
            <w:top w:val="none" w:sz="0" w:space="0" w:color="auto"/>
            <w:left w:val="none" w:sz="0" w:space="0" w:color="auto"/>
            <w:bottom w:val="none" w:sz="0" w:space="0" w:color="auto"/>
            <w:right w:val="none" w:sz="0" w:space="0" w:color="auto"/>
          </w:divBdr>
        </w:div>
        <w:div w:id="2045054679">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5074827">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7042080">
      <w:bodyDiv w:val="1"/>
      <w:marLeft w:val="0"/>
      <w:marRight w:val="0"/>
      <w:marTop w:val="0"/>
      <w:marBottom w:val="0"/>
      <w:divBdr>
        <w:top w:val="none" w:sz="0" w:space="0" w:color="auto"/>
        <w:left w:val="none" w:sz="0" w:space="0" w:color="auto"/>
        <w:bottom w:val="none" w:sz="0" w:space="0" w:color="auto"/>
        <w:right w:val="none" w:sz="0" w:space="0" w:color="auto"/>
      </w:divBdr>
      <w:divsChild>
        <w:div w:id="2073505367">
          <w:marLeft w:val="0"/>
          <w:marRight w:val="0"/>
          <w:marTop w:val="0"/>
          <w:marBottom w:val="0"/>
          <w:divBdr>
            <w:top w:val="none" w:sz="0" w:space="0" w:color="auto"/>
            <w:left w:val="none" w:sz="0" w:space="0" w:color="auto"/>
            <w:bottom w:val="none" w:sz="0" w:space="0" w:color="auto"/>
            <w:right w:val="none" w:sz="0" w:space="0" w:color="auto"/>
          </w:divBdr>
          <w:divsChild>
            <w:div w:id="1701779060">
              <w:marLeft w:val="-225"/>
              <w:marRight w:val="-225"/>
              <w:marTop w:val="0"/>
              <w:marBottom w:val="0"/>
              <w:divBdr>
                <w:top w:val="none" w:sz="0" w:space="0" w:color="auto"/>
                <w:left w:val="none" w:sz="0" w:space="0" w:color="auto"/>
                <w:bottom w:val="none" w:sz="0" w:space="0" w:color="auto"/>
                <w:right w:val="none" w:sz="0" w:space="0" w:color="auto"/>
              </w:divBdr>
              <w:divsChild>
                <w:div w:id="148381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818172">
          <w:marLeft w:val="0"/>
          <w:marRight w:val="0"/>
          <w:marTop w:val="0"/>
          <w:marBottom w:val="0"/>
          <w:divBdr>
            <w:top w:val="none" w:sz="0" w:space="0" w:color="auto"/>
            <w:left w:val="none" w:sz="0" w:space="0" w:color="auto"/>
            <w:bottom w:val="none" w:sz="0" w:space="0" w:color="auto"/>
            <w:right w:val="none" w:sz="0" w:space="0" w:color="auto"/>
          </w:divBdr>
        </w:div>
      </w:divsChild>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2059389">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07020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9A890E-7583-4415-8608-FB82AB042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514</Words>
  <Characters>2832</Characters>
  <Application>Microsoft Office Word</Application>
  <DocSecurity>0</DocSecurity>
  <Lines>23</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11</cp:revision>
  <cp:lastPrinted>2019-11-06T20:00:00Z</cp:lastPrinted>
  <dcterms:created xsi:type="dcterms:W3CDTF">2019-11-08T18:54:00Z</dcterms:created>
  <dcterms:modified xsi:type="dcterms:W3CDTF">2019-11-08T21:56:00Z</dcterms:modified>
</cp:coreProperties>
</file>