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D048E">
        <w:rPr>
          <w:rFonts w:ascii="Arial" w:hAnsi="Arial" w:cs="Arial"/>
          <w:b/>
          <w:sz w:val="24"/>
          <w:szCs w:val="24"/>
        </w:rPr>
        <w:t>5</w:t>
      </w:r>
      <w:r w:rsidR="001F2327">
        <w:rPr>
          <w:rFonts w:ascii="Arial" w:hAnsi="Arial" w:cs="Arial"/>
          <w:b/>
          <w:sz w:val="24"/>
          <w:szCs w:val="24"/>
        </w:rPr>
        <w:t>5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5E5328" w:rsidRPr="009A7FDF" w:rsidRDefault="005E5328" w:rsidP="005E5328">
      <w:pPr>
        <w:jc w:val="center"/>
        <w:outlineLvl w:val="1"/>
        <w:rPr>
          <w:rFonts w:ascii="Arial" w:hAnsi="Arial" w:cs="Arial"/>
          <w:b/>
          <w:bCs/>
          <w:color w:val="000000"/>
          <w:sz w:val="12"/>
          <w:szCs w:val="12"/>
          <w:lang w:eastAsia="es-US"/>
        </w:rPr>
      </w:pPr>
    </w:p>
    <w:p w:rsidR="0076593C" w:rsidRPr="00CF3F51" w:rsidRDefault="0076593C" w:rsidP="0076593C">
      <w:pPr>
        <w:jc w:val="center"/>
        <w:rPr>
          <w:rFonts w:ascii="Arial" w:hAnsi="Arial" w:cs="Arial"/>
          <w:b/>
          <w:spacing w:val="-16"/>
          <w:sz w:val="36"/>
          <w:szCs w:val="24"/>
        </w:rPr>
      </w:pPr>
      <w:r w:rsidRPr="00CF3F51">
        <w:rPr>
          <w:rFonts w:ascii="Arial" w:hAnsi="Arial" w:cs="Arial"/>
          <w:b/>
          <w:spacing w:val="-16"/>
          <w:sz w:val="36"/>
          <w:szCs w:val="24"/>
        </w:rPr>
        <w:t>Entrega Fundación UABC becas y equipos de cómputo</w:t>
      </w:r>
    </w:p>
    <w:p w:rsidR="0076593C" w:rsidRPr="008560DC" w:rsidRDefault="0076593C" w:rsidP="0076593C">
      <w:pPr>
        <w:jc w:val="both"/>
        <w:rPr>
          <w:rFonts w:ascii="Arial" w:hAnsi="Arial" w:cs="Arial"/>
          <w:sz w:val="12"/>
          <w:szCs w:val="12"/>
        </w:rPr>
      </w:pPr>
    </w:p>
    <w:p w:rsidR="00EC73AB" w:rsidRDefault="00EC73AB" w:rsidP="00EC73AB">
      <w:pPr>
        <w:pStyle w:val="ecxmsonormal"/>
        <w:numPr>
          <w:ilvl w:val="0"/>
          <w:numId w:val="27"/>
        </w:numPr>
        <w:shd w:val="clear" w:color="auto" w:fill="FFFFFF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Se otorgaron 73</w:t>
      </w:r>
      <w:r w:rsidRPr="000C136A">
        <w:rPr>
          <w:rFonts w:ascii="Arial" w:hAnsi="Arial" w:cs="Arial"/>
        </w:rPr>
        <w:t xml:space="preserve"> </w:t>
      </w:r>
      <w:r w:rsidRPr="00396031">
        <w:rPr>
          <w:rFonts w:ascii="Arial" w:hAnsi="Arial" w:cs="Arial"/>
        </w:rPr>
        <w:t>becas para interc</w:t>
      </w:r>
      <w:r>
        <w:rPr>
          <w:rFonts w:ascii="Arial" w:hAnsi="Arial" w:cs="Arial"/>
        </w:rPr>
        <w:t>ambio estudiantil internacional y dos becas para manutención. Además, se entregaron 55 equipos de cómputo portátiles</w:t>
      </w:r>
      <w:r w:rsidR="007C3C10">
        <w:rPr>
          <w:rFonts w:ascii="Arial" w:hAnsi="Arial" w:cs="Arial"/>
        </w:rPr>
        <w:t>.</w:t>
      </w:r>
    </w:p>
    <w:p w:rsidR="0076593C" w:rsidRPr="00BA4011" w:rsidRDefault="0076593C" w:rsidP="0076593C">
      <w:pPr>
        <w:suppressAutoHyphens w:val="0"/>
        <w:autoSpaceDN/>
        <w:jc w:val="both"/>
        <w:textAlignment w:val="auto"/>
        <w:rPr>
          <w:rFonts w:ascii="Arial" w:hAnsi="Arial" w:cs="Arial"/>
          <w:sz w:val="12"/>
          <w:szCs w:val="12"/>
          <w:lang w:val="es-ES"/>
        </w:rPr>
      </w:pPr>
    </w:p>
    <w:p w:rsidR="000C136A" w:rsidRDefault="0076593C" w:rsidP="0076593C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  <w:r w:rsidRPr="00396031">
        <w:rPr>
          <w:rFonts w:ascii="Arial" w:hAnsi="Arial" w:cs="Arial"/>
          <w:b/>
        </w:rPr>
        <w:t xml:space="preserve">Mexicali, B.C., </w:t>
      </w:r>
      <w:r w:rsidR="00B645D4" w:rsidRPr="00B645D4">
        <w:rPr>
          <w:rFonts w:ascii="Arial" w:hAnsi="Arial" w:cs="Arial"/>
          <w:b/>
        </w:rPr>
        <w:t xml:space="preserve">miércoles 4 </w:t>
      </w:r>
      <w:r w:rsidRPr="00B645D4">
        <w:rPr>
          <w:rFonts w:ascii="Arial" w:hAnsi="Arial" w:cs="Arial"/>
          <w:b/>
        </w:rPr>
        <w:t xml:space="preserve"> de diciembre de 201</w:t>
      </w:r>
      <w:r w:rsidR="00B645D4" w:rsidRPr="00B645D4">
        <w:rPr>
          <w:rFonts w:ascii="Arial" w:hAnsi="Arial" w:cs="Arial"/>
          <w:b/>
        </w:rPr>
        <w:t>9</w:t>
      </w:r>
      <w:r w:rsidRPr="00396031">
        <w:rPr>
          <w:rFonts w:ascii="Arial" w:hAnsi="Arial" w:cs="Arial"/>
        </w:rPr>
        <w:t>.- La Fundación de la Universidad Autónoma de Baja California (FUABC), benefició a 1</w:t>
      </w:r>
      <w:r w:rsidR="005325FA">
        <w:rPr>
          <w:rFonts w:ascii="Arial" w:hAnsi="Arial" w:cs="Arial"/>
        </w:rPr>
        <w:t>30</w:t>
      </w:r>
      <w:r w:rsidRPr="00396031">
        <w:rPr>
          <w:rFonts w:ascii="Arial" w:hAnsi="Arial" w:cs="Arial"/>
        </w:rPr>
        <w:t xml:space="preserve"> estudiantes de diversas unidades académicas de los tres </w:t>
      </w:r>
      <w:r w:rsidR="005325FA" w:rsidRPr="00396031">
        <w:rPr>
          <w:rFonts w:ascii="Arial" w:hAnsi="Arial" w:cs="Arial"/>
        </w:rPr>
        <w:t>campus universitarios de la máxima casa de estudios</w:t>
      </w:r>
      <w:r w:rsidRPr="00396031">
        <w:rPr>
          <w:rFonts w:ascii="Arial" w:hAnsi="Arial" w:cs="Arial"/>
        </w:rPr>
        <w:t xml:space="preserve">, con </w:t>
      </w:r>
      <w:r w:rsidR="000C136A">
        <w:rPr>
          <w:rFonts w:ascii="Arial" w:hAnsi="Arial" w:cs="Arial"/>
        </w:rPr>
        <w:t>tres</w:t>
      </w:r>
      <w:r w:rsidRPr="00396031">
        <w:rPr>
          <w:rFonts w:ascii="Arial" w:hAnsi="Arial" w:cs="Arial"/>
        </w:rPr>
        <w:t xml:space="preserve"> de sus programas de becas.</w:t>
      </w:r>
      <w:r w:rsidR="000C136A">
        <w:rPr>
          <w:rFonts w:ascii="Arial" w:hAnsi="Arial" w:cs="Arial"/>
        </w:rPr>
        <w:t xml:space="preserve"> </w:t>
      </w:r>
    </w:p>
    <w:p w:rsidR="000C136A" w:rsidRPr="00561A83" w:rsidRDefault="000C136A" w:rsidP="0076593C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2"/>
          <w:szCs w:val="12"/>
        </w:rPr>
      </w:pPr>
    </w:p>
    <w:p w:rsidR="000C136A" w:rsidRDefault="000C136A" w:rsidP="0076593C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Se otorgaron 73</w:t>
      </w:r>
      <w:r w:rsidRPr="000C136A">
        <w:rPr>
          <w:rFonts w:ascii="Arial" w:hAnsi="Arial" w:cs="Arial"/>
        </w:rPr>
        <w:t xml:space="preserve"> </w:t>
      </w:r>
      <w:r w:rsidRPr="00396031">
        <w:rPr>
          <w:rFonts w:ascii="Arial" w:hAnsi="Arial" w:cs="Arial"/>
        </w:rPr>
        <w:t>becas del Programa Alas Oportunidades</w:t>
      </w:r>
      <w:r w:rsidR="00B645D4">
        <w:rPr>
          <w:rFonts w:ascii="Arial" w:hAnsi="Arial" w:cs="Arial"/>
        </w:rPr>
        <w:t xml:space="preserve"> para Volar</w:t>
      </w:r>
      <w:r w:rsidRPr="00396031">
        <w:rPr>
          <w:rFonts w:ascii="Arial" w:hAnsi="Arial" w:cs="Arial"/>
        </w:rPr>
        <w:t xml:space="preserve"> que se destinarán para interc</w:t>
      </w:r>
      <w:r>
        <w:rPr>
          <w:rFonts w:ascii="Arial" w:hAnsi="Arial" w:cs="Arial"/>
        </w:rPr>
        <w:t xml:space="preserve">ambio estudiantil internacional y dos becas </w:t>
      </w:r>
      <w:proofErr w:type="spellStart"/>
      <w:r>
        <w:rPr>
          <w:rFonts w:ascii="Arial" w:hAnsi="Arial" w:cs="Arial"/>
        </w:rPr>
        <w:t>Almater</w:t>
      </w:r>
      <w:proofErr w:type="spellEnd"/>
      <w:r>
        <w:rPr>
          <w:rFonts w:ascii="Arial" w:hAnsi="Arial" w:cs="Arial"/>
        </w:rPr>
        <w:t xml:space="preserve"> para manutención. Además</w:t>
      </w:r>
      <w:r w:rsidR="00B645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entregaron 55 equipos de cómputo portátiles a través del Programa Brindando Acceso.</w:t>
      </w:r>
    </w:p>
    <w:p w:rsidR="000C136A" w:rsidRPr="00561A83" w:rsidRDefault="000C136A" w:rsidP="0076593C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2"/>
          <w:szCs w:val="12"/>
        </w:rPr>
      </w:pPr>
    </w:p>
    <w:p w:rsidR="000C136A" w:rsidRPr="000C136A" w:rsidRDefault="0076593C" w:rsidP="000C136A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3313B">
        <w:rPr>
          <w:rFonts w:ascii="Arial" w:hAnsi="Arial" w:cs="Arial"/>
          <w:spacing w:val="-4"/>
          <w:sz w:val="24"/>
          <w:szCs w:val="24"/>
        </w:rPr>
        <w:t>El Presidente del Consejo Directivo de FUABC, licenciado Francisco Rubio Cárdenas, señaló que</w:t>
      </w:r>
      <w:r w:rsidR="000C136A" w:rsidRPr="0083313B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0C136A" w:rsidRPr="0083313B">
        <w:rPr>
          <w:rFonts w:ascii="Arial" w:hAnsi="Arial" w:cs="Arial"/>
          <w:spacing w:val="-4"/>
          <w:sz w:val="24"/>
          <w:szCs w:val="24"/>
        </w:rPr>
        <w:t>l</w:t>
      </w:r>
      <w:r w:rsidR="000C136A" w:rsidRPr="000C136A">
        <w:rPr>
          <w:rFonts w:ascii="Arial" w:hAnsi="Arial" w:cs="Arial"/>
          <w:spacing w:val="-4"/>
          <w:sz w:val="24"/>
          <w:szCs w:val="24"/>
        </w:rPr>
        <w:t xml:space="preserve">as dificultades financieras que </w:t>
      </w:r>
      <w:r w:rsidR="000C136A" w:rsidRPr="0083313B">
        <w:rPr>
          <w:rFonts w:ascii="Arial" w:hAnsi="Arial" w:cs="Arial"/>
          <w:spacing w:val="-4"/>
          <w:sz w:val="24"/>
          <w:szCs w:val="24"/>
        </w:rPr>
        <w:t>actualmente</w:t>
      </w:r>
      <w:r w:rsidR="000C136A" w:rsidRPr="000C136A">
        <w:rPr>
          <w:rFonts w:ascii="Arial" w:hAnsi="Arial" w:cs="Arial"/>
          <w:spacing w:val="-4"/>
          <w:sz w:val="24"/>
          <w:szCs w:val="24"/>
        </w:rPr>
        <w:t xml:space="preserve"> enfrenta la UABC han sido una inspiración para la </w:t>
      </w:r>
      <w:r w:rsidR="000C136A" w:rsidRPr="0083313B">
        <w:rPr>
          <w:rFonts w:ascii="Arial" w:hAnsi="Arial" w:cs="Arial"/>
          <w:spacing w:val="-4"/>
          <w:sz w:val="24"/>
          <w:szCs w:val="24"/>
        </w:rPr>
        <w:t>organización altruista</w:t>
      </w:r>
      <w:r w:rsidR="000C136A" w:rsidRPr="000C136A">
        <w:rPr>
          <w:rFonts w:ascii="Arial" w:hAnsi="Arial" w:cs="Arial"/>
          <w:spacing w:val="-4"/>
          <w:sz w:val="24"/>
          <w:szCs w:val="24"/>
        </w:rPr>
        <w:t xml:space="preserve"> porque los impulsa a continuar con </w:t>
      </w:r>
      <w:r w:rsidR="000C136A" w:rsidRPr="0083313B">
        <w:rPr>
          <w:rFonts w:ascii="Arial" w:hAnsi="Arial" w:cs="Arial"/>
          <w:spacing w:val="-4"/>
          <w:sz w:val="24"/>
          <w:szCs w:val="24"/>
        </w:rPr>
        <w:t>su</w:t>
      </w:r>
      <w:r w:rsidR="000C136A" w:rsidRPr="000C136A">
        <w:rPr>
          <w:rFonts w:ascii="Arial" w:hAnsi="Arial" w:cs="Arial"/>
          <w:spacing w:val="-4"/>
          <w:sz w:val="24"/>
          <w:szCs w:val="24"/>
        </w:rPr>
        <w:t xml:space="preserve"> labor</w:t>
      </w:r>
      <w:r w:rsidR="000C136A" w:rsidRPr="0083313B">
        <w:rPr>
          <w:rFonts w:ascii="Arial" w:hAnsi="Arial" w:cs="Arial"/>
          <w:spacing w:val="-4"/>
          <w:sz w:val="24"/>
          <w:szCs w:val="24"/>
        </w:rPr>
        <w:t>,</w:t>
      </w:r>
      <w:r w:rsidR="000C136A" w:rsidRPr="000C136A">
        <w:rPr>
          <w:rFonts w:ascii="Arial" w:hAnsi="Arial" w:cs="Arial"/>
          <w:spacing w:val="-4"/>
          <w:sz w:val="24"/>
          <w:szCs w:val="24"/>
        </w:rPr>
        <w:t xml:space="preserve"> por más compleja que sea la economía y la disposición de donar.</w:t>
      </w:r>
      <w:r w:rsidR="0083313B" w:rsidRPr="0083313B">
        <w:rPr>
          <w:rFonts w:ascii="Arial" w:hAnsi="Arial" w:cs="Arial"/>
          <w:spacing w:val="-4"/>
          <w:sz w:val="24"/>
          <w:szCs w:val="24"/>
        </w:rPr>
        <w:t xml:space="preserve"> E</w:t>
      </w:r>
      <w:r w:rsidR="006049EC" w:rsidRPr="0083313B">
        <w:rPr>
          <w:rFonts w:ascii="Arial" w:hAnsi="Arial" w:cs="Arial"/>
          <w:spacing w:val="-4"/>
          <w:sz w:val="24"/>
          <w:szCs w:val="24"/>
        </w:rPr>
        <w:t>ste año logra</w:t>
      </w:r>
      <w:r w:rsidR="0083313B" w:rsidRPr="0083313B">
        <w:rPr>
          <w:rFonts w:ascii="Arial" w:hAnsi="Arial" w:cs="Arial"/>
          <w:spacing w:val="-4"/>
          <w:sz w:val="24"/>
          <w:szCs w:val="24"/>
        </w:rPr>
        <w:t>ron</w:t>
      </w:r>
      <w:r w:rsidR="006049EC" w:rsidRPr="0083313B">
        <w:rPr>
          <w:rFonts w:ascii="Arial" w:hAnsi="Arial" w:cs="Arial"/>
          <w:spacing w:val="-4"/>
          <w:sz w:val="24"/>
          <w:szCs w:val="24"/>
        </w:rPr>
        <w:t xml:space="preserve"> </w:t>
      </w:r>
      <w:r w:rsidR="0083313B" w:rsidRPr="0083313B">
        <w:rPr>
          <w:rFonts w:ascii="Arial" w:hAnsi="Arial" w:cs="Arial"/>
          <w:spacing w:val="-4"/>
          <w:sz w:val="24"/>
          <w:szCs w:val="24"/>
        </w:rPr>
        <w:t>recaudar</w:t>
      </w:r>
      <w:r w:rsidR="006049EC" w:rsidRPr="0083313B">
        <w:rPr>
          <w:rFonts w:ascii="Arial" w:hAnsi="Arial" w:cs="Arial"/>
          <w:spacing w:val="-4"/>
          <w:sz w:val="24"/>
          <w:szCs w:val="24"/>
        </w:rPr>
        <w:t xml:space="preserve"> más de 800 mil dólares </w:t>
      </w:r>
      <w:r w:rsidR="0083313B" w:rsidRPr="0083313B">
        <w:rPr>
          <w:rFonts w:ascii="Arial" w:hAnsi="Arial" w:cs="Arial"/>
          <w:spacing w:val="-4"/>
          <w:sz w:val="24"/>
          <w:szCs w:val="24"/>
        </w:rPr>
        <w:t>en donativos.</w:t>
      </w:r>
    </w:p>
    <w:p w:rsidR="000C136A" w:rsidRPr="00561A83" w:rsidRDefault="000C136A" w:rsidP="000C136A">
      <w:pPr>
        <w:autoSpaceDN/>
        <w:jc w:val="both"/>
        <w:rPr>
          <w:rFonts w:ascii="Arial" w:hAnsi="Arial" w:cs="Arial"/>
          <w:sz w:val="12"/>
          <w:szCs w:val="12"/>
        </w:rPr>
      </w:pPr>
    </w:p>
    <w:p w:rsidR="000C136A" w:rsidRDefault="0083313B" w:rsidP="000C136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anterior, a</w:t>
      </w:r>
      <w:r w:rsidR="000C136A" w:rsidRPr="000C136A">
        <w:rPr>
          <w:rFonts w:ascii="Arial" w:hAnsi="Arial" w:cs="Arial"/>
          <w:sz w:val="24"/>
          <w:szCs w:val="24"/>
        </w:rPr>
        <w:t xml:space="preserve">gradeció a las personas y empresas que han confiado en la labor que realiza la Fundación. </w:t>
      </w:r>
      <w:r w:rsidR="000C136A">
        <w:rPr>
          <w:rFonts w:ascii="Arial" w:hAnsi="Arial" w:cs="Arial"/>
          <w:sz w:val="24"/>
          <w:szCs w:val="24"/>
        </w:rPr>
        <w:t>“</w:t>
      </w:r>
      <w:r w:rsidR="000C136A" w:rsidRPr="000C136A">
        <w:rPr>
          <w:rFonts w:ascii="Arial" w:hAnsi="Arial" w:cs="Arial"/>
          <w:sz w:val="24"/>
          <w:szCs w:val="24"/>
        </w:rPr>
        <w:t>Cuando el donante decide participar con</w:t>
      </w:r>
      <w:r w:rsidR="000C136A">
        <w:rPr>
          <w:rFonts w:ascii="Arial" w:hAnsi="Arial" w:cs="Arial"/>
          <w:sz w:val="24"/>
          <w:szCs w:val="24"/>
        </w:rPr>
        <w:t xml:space="preserve"> nosotros</w:t>
      </w:r>
      <w:r w:rsidR="000C136A" w:rsidRPr="000C136A">
        <w:rPr>
          <w:rFonts w:ascii="Arial" w:hAnsi="Arial" w:cs="Arial"/>
          <w:sz w:val="24"/>
          <w:szCs w:val="24"/>
        </w:rPr>
        <w:t>, además de la transparencia con la que se manejan los recursos, tiene la certeza que ese donativo será multiplicado en su tiempo con becarios que hacen honor a su palabra de convertirse en donantes una vez que hayan egresado</w:t>
      </w:r>
      <w:r w:rsidR="00B645D4">
        <w:rPr>
          <w:rFonts w:ascii="Arial" w:hAnsi="Arial" w:cs="Arial"/>
          <w:sz w:val="24"/>
          <w:szCs w:val="24"/>
        </w:rPr>
        <w:t>”</w:t>
      </w:r>
      <w:r w:rsidR="000C136A" w:rsidRPr="000C136A">
        <w:rPr>
          <w:rFonts w:ascii="Arial" w:hAnsi="Arial" w:cs="Arial"/>
          <w:sz w:val="24"/>
          <w:szCs w:val="24"/>
        </w:rPr>
        <w:t>.</w:t>
      </w:r>
    </w:p>
    <w:p w:rsidR="0076593C" w:rsidRPr="00561A83" w:rsidRDefault="0076593C" w:rsidP="0076593C">
      <w:pPr>
        <w:jc w:val="both"/>
        <w:rPr>
          <w:rFonts w:ascii="Arial" w:hAnsi="Arial" w:cs="Arial"/>
          <w:b/>
          <w:color w:val="FF0000"/>
          <w:sz w:val="12"/>
          <w:szCs w:val="12"/>
          <w:shd w:val="clear" w:color="auto" w:fill="FFFFFF"/>
          <w:lang w:val="es-US"/>
        </w:rPr>
      </w:pPr>
    </w:p>
    <w:p w:rsidR="004306CB" w:rsidRDefault="0076593C" w:rsidP="006049EC">
      <w:pPr>
        <w:jc w:val="both"/>
        <w:rPr>
          <w:rFonts w:ascii="Arial" w:hAnsi="Arial" w:cs="Arial"/>
          <w:sz w:val="24"/>
          <w:szCs w:val="24"/>
        </w:rPr>
      </w:pPr>
      <w:r w:rsidRPr="00396031">
        <w:rPr>
          <w:rFonts w:ascii="Arial" w:hAnsi="Arial" w:cs="Arial"/>
          <w:sz w:val="24"/>
          <w:szCs w:val="24"/>
        </w:rPr>
        <w:t xml:space="preserve">Por su parte, el </w:t>
      </w:r>
      <w:r w:rsidR="0078117F">
        <w:rPr>
          <w:rFonts w:ascii="Arial" w:hAnsi="Arial" w:cs="Arial"/>
          <w:sz w:val="24"/>
          <w:szCs w:val="24"/>
        </w:rPr>
        <w:t>r</w:t>
      </w:r>
      <w:r w:rsidRPr="00396031">
        <w:rPr>
          <w:rFonts w:ascii="Arial" w:hAnsi="Arial" w:cs="Arial"/>
          <w:sz w:val="24"/>
          <w:szCs w:val="24"/>
        </w:rPr>
        <w:t xml:space="preserve">ector de la </w:t>
      </w:r>
      <w:r>
        <w:rPr>
          <w:rFonts w:ascii="Arial" w:hAnsi="Arial" w:cs="Arial"/>
          <w:sz w:val="24"/>
          <w:szCs w:val="24"/>
        </w:rPr>
        <w:t>UABC</w:t>
      </w:r>
      <w:r w:rsidRPr="00396031">
        <w:rPr>
          <w:rFonts w:ascii="Arial" w:hAnsi="Arial" w:cs="Arial"/>
          <w:sz w:val="24"/>
          <w:szCs w:val="24"/>
        </w:rPr>
        <w:t xml:space="preserve">, doctor </w:t>
      </w:r>
      <w:r w:rsidR="0078117F">
        <w:rPr>
          <w:rFonts w:ascii="Arial" w:hAnsi="Arial" w:cs="Arial"/>
          <w:sz w:val="24"/>
          <w:szCs w:val="24"/>
        </w:rPr>
        <w:t>Daniel Octavio Valdez Delgadillo,</w:t>
      </w:r>
      <w:r w:rsidRPr="00396031">
        <w:rPr>
          <w:rFonts w:ascii="Arial" w:hAnsi="Arial" w:cs="Arial"/>
          <w:sz w:val="24"/>
          <w:szCs w:val="24"/>
        </w:rPr>
        <w:t xml:space="preserve"> manifestó </w:t>
      </w:r>
      <w:r>
        <w:rPr>
          <w:rFonts w:ascii="Arial" w:hAnsi="Arial" w:cs="Arial"/>
          <w:sz w:val="24"/>
          <w:szCs w:val="24"/>
        </w:rPr>
        <w:t xml:space="preserve">que </w:t>
      </w:r>
      <w:r w:rsidR="006049EC">
        <w:rPr>
          <w:rFonts w:ascii="Arial" w:hAnsi="Arial" w:cs="Arial"/>
          <w:sz w:val="24"/>
          <w:szCs w:val="24"/>
        </w:rPr>
        <w:t xml:space="preserve">esta ceremonia </w:t>
      </w:r>
      <w:r w:rsidR="006049EC" w:rsidRPr="006049EC">
        <w:rPr>
          <w:rFonts w:ascii="Arial" w:hAnsi="Arial" w:cs="Arial"/>
          <w:sz w:val="24"/>
          <w:szCs w:val="24"/>
        </w:rPr>
        <w:t xml:space="preserve">permite refrendar el compromiso social de esta universidad y </w:t>
      </w:r>
      <w:r w:rsidR="004306CB">
        <w:rPr>
          <w:rFonts w:ascii="Arial" w:hAnsi="Arial" w:cs="Arial"/>
          <w:sz w:val="24"/>
          <w:szCs w:val="24"/>
        </w:rPr>
        <w:t>agradecer</w:t>
      </w:r>
      <w:r w:rsidR="006049EC" w:rsidRPr="006049EC">
        <w:rPr>
          <w:rFonts w:ascii="Arial" w:hAnsi="Arial" w:cs="Arial"/>
          <w:sz w:val="24"/>
          <w:szCs w:val="24"/>
        </w:rPr>
        <w:t xml:space="preserve"> </w:t>
      </w:r>
      <w:r w:rsidR="004306CB" w:rsidRPr="006049EC">
        <w:rPr>
          <w:rFonts w:ascii="Arial" w:hAnsi="Arial" w:cs="Arial"/>
          <w:sz w:val="24"/>
          <w:szCs w:val="24"/>
        </w:rPr>
        <w:t xml:space="preserve">a cada uno de los donantes y a los asociados de la Fundación UABC </w:t>
      </w:r>
      <w:r w:rsidR="004306CB">
        <w:rPr>
          <w:rFonts w:ascii="Arial" w:hAnsi="Arial" w:cs="Arial"/>
          <w:sz w:val="24"/>
          <w:szCs w:val="24"/>
        </w:rPr>
        <w:t xml:space="preserve">por su labor </w:t>
      </w:r>
      <w:r w:rsidR="004306CB" w:rsidRPr="006049EC">
        <w:rPr>
          <w:rFonts w:ascii="Arial" w:hAnsi="Arial" w:cs="Arial"/>
          <w:sz w:val="24"/>
          <w:szCs w:val="24"/>
        </w:rPr>
        <w:t>desinteresada y generosa,</w:t>
      </w:r>
      <w:r w:rsidR="004306CB">
        <w:rPr>
          <w:rFonts w:ascii="Arial" w:hAnsi="Arial" w:cs="Arial"/>
          <w:sz w:val="24"/>
          <w:szCs w:val="24"/>
        </w:rPr>
        <w:t xml:space="preserve"> “</w:t>
      </w:r>
      <w:r w:rsidR="004306CB" w:rsidRPr="006049EC">
        <w:rPr>
          <w:rFonts w:ascii="Arial" w:hAnsi="Arial" w:cs="Arial"/>
          <w:sz w:val="24"/>
          <w:szCs w:val="24"/>
        </w:rPr>
        <w:t>y permitir que decenas de estudiantes de bajos recursos económicos, cuenten con mejores condiciones para realizar sus estudios universitarios</w:t>
      </w:r>
      <w:r w:rsidR="004306CB">
        <w:rPr>
          <w:rFonts w:ascii="Arial" w:hAnsi="Arial" w:cs="Arial"/>
          <w:sz w:val="24"/>
          <w:szCs w:val="24"/>
        </w:rPr>
        <w:t>”</w:t>
      </w:r>
      <w:r w:rsidR="004306CB" w:rsidRPr="006049EC">
        <w:rPr>
          <w:rFonts w:ascii="Arial" w:hAnsi="Arial" w:cs="Arial"/>
          <w:sz w:val="24"/>
          <w:szCs w:val="24"/>
        </w:rPr>
        <w:t>.</w:t>
      </w:r>
    </w:p>
    <w:p w:rsidR="006049EC" w:rsidRPr="00561A83" w:rsidRDefault="006049EC" w:rsidP="006049EC">
      <w:pPr>
        <w:autoSpaceDN/>
        <w:jc w:val="both"/>
        <w:rPr>
          <w:rFonts w:ascii="Arial" w:hAnsi="Arial" w:cs="Arial"/>
          <w:sz w:val="12"/>
          <w:szCs w:val="12"/>
        </w:rPr>
      </w:pPr>
    </w:p>
    <w:p w:rsidR="006049EC" w:rsidRPr="006049EC" w:rsidRDefault="004306CB" w:rsidP="006049E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Expuso que l</w:t>
      </w:r>
      <w:r w:rsidR="006049EC" w:rsidRPr="006049EC">
        <w:rPr>
          <w:rFonts w:ascii="Arial" w:hAnsi="Arial" w:cs="Arial"/>
          <w:sz w:val="24"/>
          <w:szCs w:val="24"/>
        </w:rPr>
        <w:t>os alumnos que acceden al intercambio estudiantil a través de la Fundación UABC, impulsan su propio liderazgo, conocen otras culturas, amplían sus conocimientos académicos y encuentran vías para fomentar la solidaridad intergeneracional, entre otras acciones que resultan relevantes para los empleadores.</w:t>
      </w:r>
      <w:r>
        <w:rPr>
          <w:rFonts w:ascii="Arial" w:hAnsi="Arial" w:cs="Arial"/>
          <w:sz w:val="24"/>
          <w:szCs w:val="24"/>
        </w:rPr>
        <w:t xml:space="preserve"> Agregó que la </w:t>
      </w:r>
      <w:r w:rsidR="006049EC" w:rsidRPr="006049EC">
        <w:rPr>
          <w:rFonts w:ascii="Arial" w:hAnsi="Arial" w:cs="Arial"/>
          <w:sz w:val="24"/>
          <w:szCs w:val="24"/>
        </w:rPr>
        <w:t>entrega del equipo de cómputo se traduce en dotarlos de herramientas para un mejor y más eficiente crecimiento académico.</w:t>
      </w:r>
    </w:p>
    <w:p w:rsidR="006049EC" w:rsidRPr="00561A83" w:rsidRDefault="006049EC" w:rsidP="006049EC">
      <w:pPr>
        <w:autoSpaceDN/>
        <w:jc w:val="both"/>
        <w:rPr>
          <w:rFonts w:ascii="Arial" w:hAnsi="Arial" w:cs="Arial"/>
          <w:sz w:val="12"/>
          <w:szCs w:val="12"/>
        </w:rPr>
      </w:pPr>
    </w:p>
    <w:p w:rsidR="009C4756" w:rsidRDefault="0076593C" w:rsidP="004306CB">
      <w:pPr>
        <w:autoSpaceDN/>
        <w:jc w:val="both"/>
        <w:rPr>
          <w:rFonts w:ascii="Arial" w:hAnsi="Arial" w:cs="Arial"/>
          <w:sz w:val="24"/>
          <w:szCs w:val="24"/>
        </w:rPr>
      </w:pPr>
      <w:r w:rsidRPr="00396031">
        <w:rPr>
          <w:rFonts w:ascii="Arial" w:hAnsi="Arial" w:cs="Arial"/>
          <w:sz w:val="24"/>
          <w:szCs w:val="24"/>
        </w:rPr>
        <w:t xml:space="preserve">Habló en representación de los </w:t>
      </w:r>
      <w:r w:rsidR="004306CB">
        <w:rPr>
          <w:rFonts w:ascii="Arial" w:hAnsi="Arial" w:cs="Arial"/>
          <w:sz w:val="24"/>
          <w:szCs w:val="24"/>
        </w:rPr>
        <w:t xml:space="preserve">donantes el </w:t>
      </w:r>
      <w:r w:rsidR="004306CB" w:rsidRPr="000C136A">
        <w:rPr>
          <w:rFonts w:ascii="Arial" w:hAnsi="Arial" w:cs="Arial"/>
          <w:sz w:val="24"/>
          <w:szCs w:val="24"/>
        </w:rPr>
        <w:t>ingeniero Francisco Javier Ponce Gámez</w:t>
      </w:r>
      <w:r w:rsidR="004306CB">
        <w:rPr>
          <w:rFonts w:ascii="Arial" w:hAnsi="Arial" w:cs="Arial"/>
          <w:sz w:val="24"/>
          <w:szCs w:val="24"/>
        </w:rPr>
        <w:t xml:space="preserve">, quien exhortó a los jóvenes a seguir cuatro principios de vida para alcanzar el éxito </w:t>
      </w:r>
      <w:r w:rsidR="00B645D4">
        <w:rPr>
          <w:rFonts w:ascii="Arial" w:hAnsi="Arial" w:cs="Arial"/>
          <w:sz w:val="24"/>
          <w:szCs w:val="24"/>
        </w:rPr>
        <w:t>en</w:t>
      </w:r>
      <w:r w:rsidR="004306CB">
        <w:rPr>
          <w:rFonts w:ascii="Arial" w:hAnsi="Arial" w:cs="Arial"/>
          <w:sz w:val="24"/>
          <w:szCs w:val="24"/>
        </w:rPr>
        <w:t xml:space="preserve"> todo lo que emprendan: la creación mental, </w:t>
      </w:r>
      <w:r w:rsidR="009C4756">
        <w:rPr>
          <w:rFonts w:ascii="Arial" w:hAnsi="Arial" w:cs="Arial"/>
          <w:sz w:val="24"/>
          <w:szCs w:val="24"/>
        </w:rPr>
        <w:t>el buen uso de la voluntad, el servicio hacia los demás y</w:t>
      </w:r>
      <w:r w:rsidR="00B645D4">
        <w:rPr>
          <w:rFonts w:ascii="Arial" w:hAnsi="Arial" w:cs="Arial"/>
          <w:sz w:val="24"/>
          <w:szCs w:val="24"/>
        </w:rPr>
        <w:t>,</w:t>
      </w:r>
      <w:r w:rsidR="009C4756">
        <w:rPr>
          <w:rFonts w:ascii="Arial" w:hAnsi="Arial" w:cs="Arial"/>
          <w:sz w:val="24"/>
          <w:szCs w:val="24"/>
        </w:rPr>
        <w:t xml:space="preserve"> el sostener y guardar siempre una profunda gratitud.</w:t>
      </w:r>
    </w:p>
    <w:p w:rsidR="004306CB" w:rsidRPr="00561A83" w:rsidRDefault="004306CB" w:rsidP="0076593C">
      <w:pPr>
        <w:jc w:val="both"/>
        <w:rPr>
          <w:rFonts w:ascii="Arial" w:hAnsi="Arial" w:cs="Arial"/>
          <w:sz w:val="12"/>
          <w:szCs w:val="12"/>
        </w:rPr>
      </w:pPr>
    </w:p>
    <w:p w:rsidR="009C4756" w:rsidRPr="009C4756" w:rsidRDefault="009C4756" w:rsidP="009C475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C4756">
        <w:rPr>
          <w:rFonts w:ascii="Arial" w:hAnsi="Arial" w:cs="Arial"/>
          <w:lang w:val="es-MX"/>
        </w:rPr>
        <w:t xml:space="preserve">A nombre de los becarios, la estudiante </w:t>
      </w:r>
      <w:r w:rsidRPr="009C4756">
        <w:rPr>
          <w:rFonts w:ascii="Arial" w:hAnsi="Arial" w:cs="Arial"/>
          <w:lang w:val="es-MX" w:eastAsia="es-MX"/>
        </w:rPr>
        <w:t>de séptimo semestre de la carrera de Ingeniería en Nanotecnología en Campus Ensenada</w:t>
      </w:r>
      <w:r>
        <w:rPr>
          <w:rFonts w:ascii="Arial" w:hAnsi="Arial" w:cs="Arial"/>
          <w:lang w:val="es-MX" w:eastAsia="es-MX"/>
        </w:rPr>
        <w:t>,</w:t>
      </w:r>
      <w:r w:rsidRPr="009C4756">
        <w:rPr>
          <w:rFonts w:ascii="Arial" w:hAnsi="Arial" w:cs="Arial"/>
          <w:lang w:val="es-MX" w:eastAsia="es-MX"/>
        </w:rPr>
        <w:t xml:space="preserve"> </w:t>
      </w:r>
      <w:proofErr w:type="spellStart"/>
      <w:r>
        <w:rPr>
          <w:rFonts w:ascii="Arial" w:hAnsi="Arial" w:cs="Arial"/>
          <w:lang w:val="es-MX" w:eastAsia="es-MX"/>
        </w:rPr>
        <w:t>Zyanya</w:t>
      </w:r>
      <w:proofErr w:type="spellEnd"/>
      <w:r>
        <w:rPr>
          <w:rFonts w:ascii="Arial" w:hAnsi="Arial" w:cs="Arial"/>
          <w:lang w:val="es-MX" w:eastAsia="es-MX"/>
        </w:rPr>
        <w:t xml:space="preserve"> Silva </w:t>
      </w:r>
      <w:proofErr w:type="spellStart"/>
      <w:r>
        <w:rPr>
          <w:rFonts w:ascii="Arial" w:hAnsi="Arial" w:cs="Arial"/>
          <w:lang w:val="es-MX" w:eastAsia="es-MX"/>
        </w:rPr>
        <w:t>Mirus</w:t>
      </w:r>
      <w:proofErr w:type="spellEnd"/>
      <w:r>
        <w:rPr>
          <w:rFonts w:ascii="Arial" w:hAnsi="Arial" w:cs="Arial"/>
          <w:lang w:val="es-MX" w:eastAsia="es-MX"/>
        </w:rPr>
        <w:t>, expresó: “Agradezco</w:t>
      </w:r>
      <w:r w:rsidRPr="009C4756">
        <w:rPr>
          <w:rFonts w:ascii="Arial" w:hAnsi="Arial" w:cs="Arial"/>
          <w:lang w:val="es-MX"/>
        </w:rPr>
        <w:t xml:space="preserve"> a la UABC, a Fundación UABC</w:t>
      </w:r>
      <w:r>
        <w:rPr>
          <w:rFonts w:ascii="Arial" w:hAnsi="Arial" w:cs="Arial"/>
          <w:lang w:val="es-MX"/>
        </w:rPr>
        <w:t xml:space="preserve">, así como a los </w:t>
      </w:r>
      <w:r w:rsidRPr="009C4756">
        <w:rPr>
          <w:rFonts w:ascii="Arial" w:hAnsi="Arial" w:cs="Arial"/>
          <w:lang w:val="es-MX"/>
        </w:rPr>
        <w:t>donantes</w:t>
      </w:r>
      <w:r>
        <w:rPr>
          <w:rFonts w:ascii="Arial" w:hAnsi="Arial" w:cs="Arial"/>
          <w:lang w:val="es-MX"/>
        </w:rPr>
        <w:t>,</w:t>
      </w:r>
      <w:r w:rsidRPr="009C4756">
        <w:rPr>
          <w:rFonts w:ascii="Arial" w:hAnsi="Arial" w:cs="Arial"/>
          <w:lang w:val="es-MX"/>
        </w:rPr>
        <w:t xml:space="preserve"> empresarios y egresados que ahora son patrocinadores</w:t>
      </w:r>
      <w:r>
        <w:rPr>
          <w:rFonts w:ascii="Arial" w:hAnsi="Arial" w:cs="Arial"/>
          <w:lang w:val="es-MX"/>
        </w:rPr>
        <w:t>,</w:t>
      </w:r>
      <w:r w:rsidRPr="009C4756">
        <w:rPr>
          <w:rFonts w:ascii="Arial" w:hAnsi="Arial" w:cs="Arial"/>
          <w:lang w:val="es-MX"/>
        </w:rPr>
        <w:t xml:space="preserve"> por la oportunidad que nos están brindando a mí y a mis compañeros</w:t>
      </w:r>
      <w:r>
        <w:rPr>
          <w:rFonts w:ascii="Arial" w:hAnsi="Arial" w:cs="Arial"/>
          <w:lang w:val="es-MX"/>
        </w:rPr>
        <w:t>”</w:t>
      </w:r>
      <w:r w:rsidRPr="009C4756">
        <w:rPr>
          <w:rFonts w:ascii="Arial" w:hAnsi="Arial" w:cs="Arial"/>
          <w:lang w:val="es-MX"/>
        </w:rPr>
        <w:t>.</w:t>
      </w:r>
    </w:p>
    <w:p w:rsidR="009C4756" w:rsidRPr="00561A83" w:rsidRDefault="009C4756" w:rsidP="0076593C">
      <w:pPr>
        <w:jc w:val="both"/>
        <w:rPr>
          <w:rFonts w:ascii="Arial" w:hAnsi="Arial" w:cs="Arial"/>
          <w:sz w:val="12"/>
          <w:szCs w:val="12"/>
        </w:rPr>
      </w:pPr>
    </w:p>
    <w:p w:rsidR="009C4756" w:rsidRDefault="009C4756" w:rsidP="007659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momento emotivo fue cuando </w:t>
      </w:r>
      <w:r w:rsidR="00F33C1F">
        <w:rPr>
          <w:rFonts w:ascii="Arial" w:hAnsi="Arial" w:cs="Arial"/>
          <w:sz w:val="24"/>
          <w:szCs w:val="24"/>
        </w:rPr>
        <w:t>ex becaria de Alas, generación 2016-2 Fátima Valenzuela Navarro, egresada de la Licenciatura en Economía del Campus Mexicali becó a Brenda Núñez Ortiz, estudiante de la Licenciatura en Administración de Empresas para que realice su intercambio internacional.</w:t>
      </w:r>
      <w:bookmarkStart w:id="0" w:name="_GoBack"/>
      <w:bookmarkEnd w:id="0"/>
    </w:p>
    <w:p w:rsidR="00561A83" w:rsidRDefault="00561A83" w:rsidP="0076593C">
      <w:pPr>
        <w:jc w:val="both"/>
        <w:rPr>
          <w:rFonts w:ascii="Arial" w:hAnsi="Arial" w:cs="Arial"/>
          <w:sz w:val="24"/>
          <w:szCs w:val="24"/>
        </w:rPr>
      </w:pPr>
    </w:p>
    <w:p w:rsidR="0076593C" w:rsidRDefault="0076593C" w:rsidP="0076593C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76593C" w:rsidRDefault="0076593C" w:rsidP="0076593C">
      <w:pPr>
        <w:jc w:val="both"/>
        <w:rPr>
          <w:rFonts w:ascii="Arial" w:hAnsi="Arial" w:cs="Arial"/>
          <w:b/>
          <w:bCs/>
          <w:shd w:val="clear" w:color="auto" w:fill="FFFFFF"/>
        </w:rPr>
      </w:pPr>
      <w:r w:rsidRPr="00396031">
        <w:rPr>
          <w:rFonts w:ascii="Arial" w:hAnsi="Arial" w:cs="Arial"/>
          <w:sz w:val="24"/>
          <w:szCs w:val="24"/>
        </w:rPr>
        <w:t>En la ceremonia también conform</w:t>
      </w:r>
      <w:r w:rsidR="00F33C1F">
        <w:rPr>
          <w:rFonts w:ascii="Arial" w:hAnsi="Arial" w:cs="Arial"/>
          <w:sz w:val="24"/>
          <w:szCs w:val="24"/>
        </w:rPr>
        <w:t>aron el presídium el doctor David Guadalupe Toledo Sarracino, coordinador general de Cooperación Internacional e Intercambio Académico de la UABC y el licenciado José Gabriel Posada Gallego, Vicepresidente de Membresía de Fundación UABC.</w:t>
      </w:r>
    </w:p>
    <w:p w:rsidR="0076593C" w:rsidRPr="00B645D4" w:rsidRDefault="0076593C" w:rsidP="0076593C">
      <w:pPr>
        <w:pStyle w:val="ecxmsonormal"/>
        <w:shd w:val="clear" w:color="auto" w:fill="FFFFFF"/>
        <w:spacing w:after="0"/>
        <w:jc w:val="both"/>
        <w:rPr>
          <w:rFonts w:ascii="Arial" w:hAnsi="Arial" w:cs="Arial"/>
          <w:b/>
          <w:bCs/>
          <w:color w:val="FFFFFF" w:themeColor="background1"/>
          <w:shd w:val="clear" w:color="auto" w:fill="FFFFFF"/>
        </w:rPr>
      </w:pPr>
    </w:p>
    <w:p w:rsidR="00985706" w:rsidRPr="00B645D4" w:rsidRDefault="00985706" w:rsidP="001F2327">
      <w:pPr>
        <w:jc w:val="both"/>
        <w:rPr>
          <w:rFonts w:ascii="Arial" w:hAnsi="Arial" w:cs="Arial"/>
          <w:color w:val="FFFFFF" w:themeColor="background1"/>
          <w:sz w:val="24"/>
          <w:lang w:val="es-ES"/>
        </w:rPr>
      </w:pPr>
    </w:p>
    <w:p w:rsidR="000C136A" w:rsidRPr="000C136A" w:rsidRDefault="000C136A" w:rsidP="000C136A">
      <w:pPr>
        <w:suppressAutoHyphens w:val="0"/>
        <w:autoSpaceDN/>
        <w:rPr>
          <w:rFonts w:ascii="Times New Roman" w:hAnsi="Times New Roman"/>
          <w:color w:val="FFFFFF" w:themeColor="background1"/>
          <w:sz w:val="24"/>
          <w:szCs w:val="24"/>
        </w:rPr>
      </w:pPr>
    </w:p>
    <w:p w:rsidR="000C136A" w:rsidRPr="000C136A" w:rsidRDefault="000C136A" w:rsidP="000C136A">
      <w:pPr>
        <w:suppressAutoHyphens w:val="0"/>
        <w:autoSpaceDN/>
        <w:rPr>
          <w:rFonts w:ascii="Times New Roman" w:hAnsi="Times New Roman"/>
          <w:color w:val="FFFFFF" w:themeColor="background1"/>
          <w:sz w:val="24"/>
          <w:szCs w:val="24"/>
        </w:rPr>
      </w:pPr>
    </w:p>
    <w:p w:rsidR="001F2327" w:rsidRPr="00B645D4" w:rsidRDefault="00E16928" w:rsidP="00E16928">
      <w:pPr>
        <w:jc w:val="right"/>
        <w:rPr>
          <w:rFonts w:ascii="Arial" w:hAnsi="Arial" w:cs="Arial"/>
          <w:b/>
          <w:color w:val="FFFFFF" w:themeColor="background1"/>
          <w:sz w:val="18"/>
          <w:szCs w:val="8"/>
        </w:rPr>
      </w:pPr>
      <w:r w:rsidRPr="00B645D4">
        <w:rPr>
          <w:rFonts w:ascii="Arial" w:hAnsi="Arial" w:cs="Arial"/>
          <w:b/>
          <w:color w:val="FFFFFF" w:themeColor="background1"/>
          <w:sz w:val="18"/>
          <w:szCs w:val="8"/>
        </w:rPr>
        <w:t>Texto</w:t>
      </w:r>
      <w:r w:rsidR="00AE5B0B" w:rsidRPr="00B645D4">
        <w:rPr>
          <w:rFonts w:ascii="Arial" w:hAnsi="Arial" w:cs="Arial"/>
          <w:b/>
          <w:color w:val="FFFFFF" w:themeColor="background1"/>
          <w:sz w:val="18"/>
          <w:szCs w:val="8"/>
        </w:rPr>
        <w:t xml:space="preserve">: </w:t>
      </w:r>
      <w:r w:rsidRPr="00B645D4">
        <w:rPr>
          <w:rFonts w:ascii="Arial" w:hAnsi="Arial" w:cs="Arial"/>
          <w:b/>
          <w:color w:val="FFFFFF" w:themeColor="background1"/>
          <w:sz w:val="18"/>
          <w:szCs w:val="8"/>
        </w:rPr>
        <w:t xml:space="preserve">Angélica Gómez </w:t>
      </w:r>
    </w:p>
    <w:p w:rsidR="00A2304A" w:rsidRPr="00B645D4" w:rsidRDefault="001F2327" w:rsidP="00E16928">
      <w:pPr>
        <w:jc w:val="right"/>
        <w:rPr>
          <w:rFonts w:ascii="Arial" w:hAnsi="Arial" w:cs="Arial"/>
          <w:b/>
          <w:color w:val="FFFFFF" w:themeColor="background1"/>
          <w:sz w:val="10"/>
          <w:szCs w:val="10"/>
        </w:rPr>
      </w:pPr>
      <w:r w:rsidRPr="00B645D4">
        <w:rPr>
          <w:rFonts w:ascii="Arial" w:hAnsi="Arial" w:cs="Arial"/>
          <w:b/>
          <w:color w:val="FFFFFF" w:themeColor="background1"/>
          <w:sz w:val="18"/>
          <w:szCs w:val="8"/>
        </w:rPr>
        <w:t>Fotos: Armando Ruíz</w:t>
      </w:r>
    </w:p>
    <w:sectPr w:rsidR="00A2304A" w:rsidRPr="00B645D4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93B" w:rsidRDefault="008F593B">
      <w:r>
        <w:separator/>
      </w:r>
    </w:p>
  </w:endnote>
  <w:endnote w:type="continuationSeparator" w:id="0">
    <w:p w:rsidR="008F593B" w:rsidRDefault="008F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93B" w:rsidRDefault="008F593B">
      <w:r>
        <w:rPr>
          <w:color w:val="000000"/>
        </w:rPr>
        <w:separator/>
      </w:r>
    </w:p>
  </w:footnote>
  <w:footnote w:type="continuationSeparator" w:id="0">
    <w:p w:rsidR="008F593B" w:rsidRDefault="008F5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B4BC9"/>
    <w:multiLevelType w:val="hybridMultilevel"/>
    <w:tmpl w:val="39DE61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4660791"/>
    <w:multiLevelType w:val="hybridMultilevel"/>
    <w:tmpl w:val="DF30C6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A70C4"/>
    <w:multiLevelType w:val="hybridMultilevel"/>
    <w:tmpl w:val="9A7068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9"/>
  </w:num>
  <w:num w:numId="5">
    <w:abstractNumId w:val="26"/>
  </w:num>
  <w:num w:numId="6">
    <w:abstractNumId w:val="4"/>
  </w:num>
  <w:num w:numId="7">
    <w:abstractNumId w:val="18"/>
  </w:num>
  <w:num w:numId="8">
    <w:abstractNumId w:val="17"/>
  </w:num>
  <w:num w:numId="9">
    <w:abstractNumId w:val="1"/>
  </w:num>
  <w:num w:numId="10">
    <w:abstractNumId w:val="8"/>
  </w:num>
  <w:num w:numId="11">
    <w:abstractNumId w:val="7"/>
  </w:num>
  <w:num w:numId="12">
    <w:abstractNumId w:val="15"/>
  </w:num>
  <w:num w:numId="13">
    <w:abstractNumId w:val="21"/>
  </w:num>
  <w:num w:numId="14">
    <w:abstractNumId w:val="0"/>
  </w:num>
  <w:num w:numId="15">
    <w:abstractNumId w:val="10"/>
  </w:num>
  <w:num w:numId="16">
    <w:abstractNumId w:val="23"/>
  </w:num>
  <w:num w:numId="17">
    <w:abstractNumId w:val="9"/>
  </w:num>
  <w:num w:numId="18">
    <w:abstractNumId w:val="11"/>
  </w:num>
  <w:num w:numId="19">
    <w:abstractNumId w:val="24"/>
  </w:num>
  <w:num w:numId="20">
    <w:abstractNumId w:val="3"/>
  </w:num>
  <w:num w:numId="21">
    <w:abstractNumId w:val="22"/>
  </w:num>
  <w:num w:numId="22">
    <w:abstractNumId w:val="13"/>
  </w:num>
  <w:num w:numId="23">
    <w:abstractNumId w:val="25"/>
  </w:num>
  <w:num w:numId="24">
    <w:abstractNumId w:val="16"/>
  </w:num>
  <w:num w:numId="25">
    <w:abstractNumId w:val="12"/>
  </w:num>
  <w:num w:numId="26">
    <w:abstractNumId w:val="2"/>
  </w:num>
  <w:num w:numId="2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1E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36A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327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8D6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6F31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6CB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830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3D43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5FA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A83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9E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3C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17F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C10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13B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93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33A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7F8"/>
    <w:rsid w:val="009C2F48"/>
    <w:rsid w:val="009C326A"/>
    <w:rsid w:val="009C392A"/>
    <w:rsid w:val="009C3C44"/>
    <w:rsid w:val="009C3ED8"/>
    <w:rsid w:val="009C460B"/>
    <w:rsid w:val="009C4756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9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048E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943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5D4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63D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519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928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87EC5"/>
    <w:rsid w:val="00E90630"/>
    <w:rsid w:val="00E9068D"/>
    <w:rsid w:val="00E90FD6"/>
    <w:rsid w:val="00E91408"/>
    <w:rsid w:val="00E91AB8"/>
    <w:rsid w:val="00E926F0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3AB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3C1F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670"/>
    <w:rsid w:val="00F5087D"/>
    <w:rsid w:val="00F5106F"/>
    <w:rsid w:val="00F511E6"/>
    <w:rsid w:val="00F515B3"/>
    <w:rsid w:val="00F51710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B0190-72DB-4BF0-BF94-B0983BAF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594</Words>
  <Characters>3268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</vt:lpstr>
      <vt:lpstr/>
    </vt:vector>
  </TitlesOfParts>
  <Company>Microsoft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2019-12-05T00:49:00Z</cp:lastPrinted>
  <dcterms:created xsi:type="dcterms:W3CDTF">2019-12-05T00:50:00Z</dcterms:created>
  <dcterms:modified xsi:type="dcterms:W3CDTF">2019-12-05T03:40:00Z</dcterms:modified>
</cp:coreProperties>
</file>