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4815A5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4815A5">
        <w:t xml:space="preserve">                                                                    </w:t>
      </w:r>
      <w:r w:rsidR="003B4CFD" w:rsidRPr="004815A5">
        <w:t xml:space="preserve">   </w:t>
      </w:r>
      <w:r w:rsidR="00F82B92" w:rsidRPr="004815A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4815A5">
        <w:rPr>
          <w:rFonts w:ascii="Arial" w:hAnsi="Arial" w:cs="Arial"/>
          <w:b/>
          <w:sz w:val="24"/>
          <w:szCs w:val="24"/>
        </w:rPr>
        <w:t>0</w:t>
      </w:r>
      <w:r w:rsidR="00ED4382">
        <w:rPr>
          <w:rFonts w:ascii="Arial" w:hAnsi="Arial" w:cs="Arial"/>
          <w:b/>
          <w:sz w:val="24"/>
          <w:szCs w:val="24"/>
        </w:rPr>
        <w:t>1</w:t>
      </w:r>
      <w:r w:rsidR="00641B4D">
        <w:rPr>
          <w:rFonts w:ascii="Arial" w:hAnsi="Arial" w:cs="Arial"/>
          <w:b/>
          <w:sz w:val="24"/>
          <w:szCs w:val="24"/>
        </w:rPr>
        <w:t>8</w:t>
      </w:r>
      <w:r w:rsidR="0049457C" w:rsidRPr="004815A5">
        <w:rPr>
          <w:rFonts w:ascii="Arial" w:hAnsi="Arial" w:cs="Arial"/>
          <w:b/>
          <w:sz w:val="24"/>
          <w:szCs w:val="24"/>
        </w:rPr>
        <w:t>/2020-</w:t>
      </w:r>
      <w:r w:rsidR="00092657" w:rsidRPr="004815A5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894BD1" w:rsidRPr="002746C3" w:rsidRDefault="00894BD1" w:rsidP="00894BD1">
      <w:pPr>
        <w:jc w:val="both"/>
        <w:rPr>
          <w:rFonts w:ascii="Arial" w:hAnsi="Arial" w:cs="Arial"/>
          <w:b/>
          <w:sz w:val="16"/>
          <w:szCs w:val="16"/>
        </w:rPr>
      </w:pPr>
    </w:p>
    <w:p w:rsidR="00ED4382" w:rsidRPr="00735B01" w:rsidRDefault="00641B4D" w:rsidP="00ED4382">
      <w:pPr>
        <w:jc w:val="center"/>
        <w:rPr>
          <w:rFonts w:ascii="Arial" w:hAnsi="Arial" w:cs="Arial"/>
          <w:b/>
          <w:sz w:val="35"/>
          <w:szCs w:val="35"/>
        </w:rPr>
      </w:pPr>
      <w:bookmarkStart w:id="1" w:name="_GoBack"/>
      <w:r w:rsidRPr="00735B01">
        <w:rPr>
          <w:rFonts w:ascii="Arial" w:hAnsi="Arial" w:cs="Arial"/>
          <w:b/>
          <w:sz w:val="35"/>
          <w:szCs w:val="35"/>
        </w:rPr>
        <w:t>Ganan con el Segundo</w:t>
      </w:r>
      <w:r w:rsidR="00ED4382" w:rsidRPr="00735B01">
        <w:rPr>
          <w:rFonts w:ascii="Arial" w:hAnsi="Arial" w:cs="Arial"/>
          <w:b/>
          <w:sz w:val="35"/>
          <w:szCs w:val="35"/>
        </w:rPr>
        <w:t xml:space="preserve"> Sorteo de Colaboradores de la UABC</w:t>
      </w:r>
    </w:p>
    <w:p w:rsidR="00ED4382" w:rsidRDefault="00ED4382" w:rsidP="00ED4382">
      <w:pPr>
        <w:jc w:val="center"/>
        <w:rPr>
          <w:rFonts w:ascii="Arial" w:hAnsi="Arial" w:cs="Arial"/>
          <w:b/>
          <w:sz w:val="16"/>
          <w:szCs w:val="16"/>
        </w:rPr>
      </w:pPr>
    </w:p>
    <w:p w:rsidR="00ED4382" w:rsidRPr="00C405D2" w:rsidRDefault="00735B01" w:rsidP="00ED4382">
      <w:pPr>
        <w:pStyle w:val="Prrafodelista"/>
        <w:numPr>
          <w:ilvl w:val="0"/>
          <w:numId w:val="43"/>
        </w:numPr>
        <w:suppressAutoHyphens w:val="0"/>
        <w:ind w:left="284" w:hanging="284"/>
        <w:contextualSpacing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El Sorteo Magno y el Tercer Sorteo de Colaboradores serán</w:t>
      </w:r>
      <w:r w:rsidR="00C405D2" w:rsidRPr="00C405D2">
        <w:rPr>
          <w:rFonts w:ascii="Arial" w:hAnsi="Arial" w:cs="Arial"/>
          <w:spacing w:val="-4"/>
          <w:sz w:val="24"/>
          <w:szCs w:val="24"/>
        </w:rPr>
        <w:t xml:space="preserve"> 13 de agosto del presente año.</w:t>
      </w:r>
    </w:p>
    <w:p w:rsidR="00ED4382" w:rsidRDefault="00ED4382" w:rsidP="00ED4382">
      <w:pPr>
        <w:pStyle w:val="Prrafodelista"/>
        <w:suppressAutoHyphens w:val="0"/>
        <w:ind w:left="284"/>
        <w:contextualSpacing/>
        <w:jc w:val="both"/>
        <w:rPr>
          <w:rFonts w:ascii="Arial" w:hAnsi="Arial" w:cs="Arial"/>
          <w:b/>
          <w:sz w:val="16"/>
          <w:szCs w:val="16"/>
        </w:rPr>
      </w:pPr>
    </w:p>
    <w:p w:rsidR="00ED4382" w:rsidRPr="002758A5" w:rsidRDefault="00ED4382" w:rsidP="00ED43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Mexicali, B.C., jueves </w:t>
      </w:r>
      <w:r w:rsidR="00641B4D">
        <w:rPr>
          <w:rFonts w:ascii="Arial" w:hAnsi="Arial" w:cs="Arial"/>
          <w:b/>
          <w:sz w:val="24"/>
          <w:szCs w:val="24"/>
        </w:rPr>
        <w:t>6 de agosto</w:t>
      </w:r>
      <w:r>
        <w:rPr>
          <w:rFonts w:ascii="Arial" w:hAnsi="Arial" w:cs="Arial"/>
          <w:b/>
          <w:sz w:val="24"/>
          <w:szCs w:val="24"/>
        </w:rPr>
        <w:t xml:space="preserve"> de 2020.- </w:t>
      </w:r>
      <w:r w:rsidR="00641B4D">
        <w:rPr>
          <w:rFonts w:ascii="Arial" w:hAnsi="Arial" w:cs="Arial"/>
          <w:sz w:val="24"/>
          <w:szCs w:val="24"/>
        </w:rPr>
        <w:t>Se llevó a cabo el Segundo Sorteo de Colaboradores d</w:t>
      </w:r>
      <w:r>
        <w:rPr>
          <w:rFonts w:ascii="Arial" w:hAnsi="Arial" w:cs="Arial"/>
          <w:sz w:val="24"/>
          <w:szCs w:val="24"/>
        </w:rPr>
        <w:t xml:space="preserve">el </w:t>
      </w:r>
      <w:r w:rsidRPr="002758A5">
        <w:rPr>
          <w:rFonts w:ascii="Arial" w:hAnsi="Arial" w:cs="Arial"/>
          <w:sz w:val="24"/>
          <w:szCs w:val="24"/>
        </w:rPr>
        <w:t>86 Sorteo Magno de la Universidad Aut</w:t>
      </w:r>
      <w:r w:rsidR="00641B4D" w:rsidRPr="002758A5">
        <w:rPr>
          <w:rFonts w:ascii="Arial" w:hAnsi="Arial" w:cs="Arial"/>
          <w:sz w:val="24"/>
          <w:szCs w:val="24"/>
        </w:rPr>
        <w:t xml:space="preserve">ónoma de Baja California (UABC), en el que </w:t>
      </w:r>
      <w:r w:rsidRPr="002758A5">
        <w:rPr>
          <w:rFonts w:ascii="Arial" w:hAnsi="Arial" w:cs="Arial"/>
          <w:sz w:val="24"/>
          <w:szCs w:val="24"/>
        </w:rPr>
        <w:t>resultó ganador</w:t>
      </w:r>
      <w:r w:rsidR="002758A5" w:rsidRPr="002758A5">
        <w:rPr>
          <w:rFonts w:ascii="Arial" w:hAnsi="Arial" w:cs="Arial"/>
          <w:sz w:val="24"/>
          <w:szCs w:val="24"/>
        </w:rPr>
        <w:t xml:space="preserve"> Marco</w:t>
      </w:r>
      <w:r w:rsidR="00641B4D" w:rsidRPr="002758A5">
        <w:rPr>
          <w:rFonts w:ascii="Arial" w:hAnsi="Arial" w:cs="Arial"/>
          <w:sz w:val="24"/>
          <w:szCs w:val="24"/>
        </w:rPr>
        <w:t xml:space="preserve"> de </w:t>
      </w:r>
      <w:r w:rsidR="002758A5" w:rsidRPr="002758A5">
        <w:rPr>
          <w:rFonts w:ascii="Arial" w:hAnsi="Arial" w:cs="Arial"/>
          <w:sz w:val="24"/>
          <w:szCs w:val="24"/>
        </w:rPr>
        <w:t>Tijuana</w:t>
      </w:r>
      <w:r w:rsidR="00641B4D" w:rsidRPr="002758A5">
        <w:rPr>
          <w:rFonts w:ascii="Arial" w:hAnsi="Arial" w:cs="Arial"/>
          <w:sz w:val="24"/>
          <w:szCs w:val="24"/>
        </w:rPr>
        <w:t xml:space="preserve"> del primer premio, correspondiente a un cheque por 150,000 pesos, al salir el </w:t>
      </w:r>
      <w:r w:rsidRPr="002758A5">
        <w:rPr>
          <w:rFonts w:ascii="Arial" w:hAnsi="Arial" w:cs="Arial"/>
          <w:sz w:val="24"/>
          <w:szCs w:val="24"/>
        </w:rPr>
        <w:t xml:space="preserve">cupón número </w:t>
      </w:r>
      <w:r w:rsidR="002758A5" w:rsidRPr="002758A5">
        <w:rPr>
          <w:rFonts w:ascii="Arial" w:hAnsi="Arial" w:cs="Arial"/>
          <w:sz w:val="24"/>
          <w:szCs w:val="24"/>
        </w:rPr>
        <w:t>200,147</w:t>
      </w:r>
      <w:r w:rsidRPr="002758A5">
        <w:rPr>
          <w:rFonts w:ascii="Arial" w:hAnsi="Arial" w:cs="Arial"/>
          <w:sz w:val="24"/>
          <w:szCs w:val="24"/>
        </w:rPr>
        <w:t>.</w:t>
      </w:r>
      <w:r w:rsidR="002758A5" w:rsidRPr="002758A5">
        <w:rPr>
          <w:rFonts w:ascii="Arial" w:hAnsi="Arial" w:cs="Arial"/>
          <w:sz w:val="24"/>
          <w:szCs w:val="24"/>
        </w:rPr>
        <w:t xml:space="preserve"> </w:t>
      </w:r>
    </w:p>
    <w:p w:rsidR="00ED4382" w:rsidRPr="002758A5" w:rsidRDefault="00ED4382" w:rsidP="00ED4382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EB0B58" w:rsidRDefault="00641B4D" w:rsidP="00ED4382">
      <w:pPr>
        <w:jc w:val="both"/>
        <w:rPr>
          <w:rFonts w:ascii="Arial" w:hAnsi="Arial" w:cs="Arial"/>
          <w:sz w:val="24"/>
          <w:szCs w:val="24"/>
        </w:rPr>
      </w:pPr>
      <w:r w:rsidRPr="002758A5">
        <w:rPr>
          <w:rFonts w:ascii="Arial" w:hAnsi="Arial" w:cs="Arial"/>
          <w:sz w:val="24"/>
          <w:szCs w:val="24"/>
        </w:rPr>
        <w:t xml:space="preserve">Los ganadores del segundo y tercer premio, cheques por 50,000 pesos cada uno, fueron </w:t>
      </w:r>
      <w:r w:rsidR="002758A5" w:rsidRPr="002758A5">
        <w:rPr>
          <w:rFonts w:ascii="Arial" w:hAnsi="Arial" w:cs="Arial"/>
          <w:sz w:val="24"/>
          <w:szCs w:val="24"/>
        </w:rPr>
        <w:t>para Miguel y</w:t>
      </w:r>
      <w:r w:rsidR="002758A5">
        <w:rPr>
          <w:rFonts w:ascii="Arial" w:hAnsi="Arial" w:cs="Arial"/>
          <w:sz w:val="24"/>
          <w:szCs w:val="24"/>
        </w:rPr>
        <w:t xml:space="preserve"> Ubhy, ambos también de Tijuana, </w:t>
      </w:r>
      <w:r w:rsidRPr="002758A5">
        <w:rPr>
          <w:rFonts w:ascii="Arial" w:hAnsi="Arial" w:cs="Arial"/>
          <w:sz w:val="24"/>
          <w:szCs w:val="24"/>
        </w:rPr>
        <w:t xml:space="preserve">con los cupones </w:t>
      </w:r>
      <w:r w:rsidR="002758A5" w:rsidRPr="002758A5">
        <w:rPr>
          <w:rFonts w:ascii="Arial" w:hAnsi="Arial" w:cs="Arial"/>
          <w:sz w:val="24"/>
          <w:szCs w:val="24"/>
        </w:rPr>
        <w:t>191,838</w:t>
      </w:r>
      <w:r w:rsidRPr="002758A5">
        <w:rPr>
          <w:rFonts w:ascii="Arial" w:hAnsi="Arial" w:cs="Arial"/>
          <w:sz w:val="24"/>
          <w:szCs w:val="24"/>
        </w:rPr>
        <w:t xml:space="preserve"> y </w:t>
      </w:r>
      <w:r w:rsidR="002758A5" w:rsidRPr="002758A5">
        <w:rPr>
          <w:rFonts w:ascii="Arial" w:hAnsi="Arial" w:cs="Arial"/>
          <w:sz w:val="24"/>
          <w:szCs w:val="24"/>
        </w:rPr>
        <w:t>207,216</w:t>
      </w:r>
      <w:r>
        <w:rPr>
          <w:rFonts w:ascii="Arial" w:hAnsi="Arial" w:cs="Arial"/>
          <w:sz w:val="24"/>
          <w:szCs w:val="24"/>
        </w:rPr>
        <w:t xml:space="preserve">, respectivamente. </w:t>
      </w:r>
      <w:r w:rsidR="002758A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 sortearon </w:t>
      </w:r>
      <w:r w:rsidR="002758A5">
        <w:rPr>
          <w:rFonts w:ascii="Arial" w:hAnsi="Arial" w:cs="Arial"/>
          <w:sz w:val="24"/>
          <w:szCs w:val="24"/>
        </w:rPr>
        <w:t xml:space="preserve">además </w:t>
      </w:r>
      <w:r>
        <w:rPr>
          <w:rFonts w:ascii="Arial" w:hAnsi="Arial" w:cs="Arial"/>
          <w:sz w:val="24"/>
          <w:szCs w:val="24"/>
        </w:rPr>
        <w:t>20 cheques por 5,000 pesos, 42</w:t>
      </w:r>
      <w:r w:rsidR="000F5D91">
        <w:rPr>
          <w:rFonts w:ascii="Arial" w:hAnsi="Arial" w:cs="Arial"/>
          <w:sz w:val="24"/>
          <w:szCs w:val="24"/>
        </w:rPr>
        <w:t xml:space="preserve"> bocinas portátiles marca Bose y 170 cheques por 2,500 pesos</w:t>
      </w:r>
      <w:r w:rsidR="00EB0B58">
        <w:rPr>
          <w:rFonts w:ascii="Arial" w:hAnsi="Arial" w:cs="Arial"/>
          <w:sz w:val="24"/>
          <w:szCs w:val="24"/>
        </w:rPr>
        <w:t xml:space="preserve">. En total fueron </w:t>
      </w:r>
      <w:r w:rsidR="000F5D91">
        <w:rPr>
          <w:rFonts w:ascii="Arial" w:hAnsi="Arial" w:cs="Arial"/>
          <w:sz w:val="24"/>
          <w:szCs w:val="24"/>
        </w:rPr>
        <w:t>235</w:t>
      </w:r>
      <w:r w:rsidR="00EB0B58">
        <w:rPr>
          <w:rFonts w:ascii="Arial" w:hAnsi="Arial" w:cs="Arial"/>
          <w:sz w:val="24"/>
          <w:szCs w:val="24"/>
        </w:rPr>
        <w:t xml:space="preserve"> premios </w:t>
      </w:r>
      <w:r w:rsidR="000F5D91">
        <w:rPr>
          <w:rFonts w:ascii="Arial" w:hAnsi="Arial" w:cs="Arial"/>
          <w:sz w:val="24"/>
          <w:szCs w:val="24"/>
        </w:rPr>
        <w:t>valorados en 964,000</w:t>
      </w:r>
      <w:r w:rsidR="002758A5">
        <w:rPr>
          <w:rFonts w:ascii="Arial" w:hAnsi="Arial" w:cs="Arial"/>
          <w:sz w:val="24"/>
          <w:szCs w:val="24"/>
        </w:rPr>
        <w:t xml:space="preserve"> pesos y participaron 157,640 cupones.</w:t>
      </w:r>
    </w:p>
    <w:p w:rsidR="004F216F" w:rsidRPr="004F216F" w:rsidRDefault="004F216F" w:rsidP="00ED4382">
      <w:pPr>
        <w:jc w:val="both"/>
        <w:rPr>
          <w:rFonts w:ascii="Arial" w:hAnsi="Arial" w:cs="Arial"/>
          <w:sz w:val="16"/>
          <w:szCs w:val="16"/>
        </w:rPr>
      </w:pPr>
    </w:p>
    <w:p w:rsidR="004F216F" w:rsidRDefault="004F216F" w:rsidP="00ED43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mencionar que este sorteo se celebraría originalmente el pasado 31 de mayo, sin embargo, con motivo de la contingencia sanitaria por COVID-19, fue autorizada esta nueva fecha por la Dirección General de Juegos y Sorteos de la Secretaría de Gobernación,</w:t>
      </w:r>
    </w:p>
    <w:p w:rsidR="00EB0B58" w:rsidRPr="00735B01" w:rsidRDefault="00EB0B58" w:rsidP="00ED4382">
      <w:pPr>
        <w:jc w:val="both"/>
        <w:rPr>
          <w:rFonts w:ascii="Arial" w:hAnsi="Arial" w:cs="Arial"/>
          <w:sz w:val="16"/>
          <w:szCs w:val="16"/>
        </w:rPr>
      </w:pPr>
    </w:p>
    <w:p w:rsidR="008D2BD8" w:rsidRPr="00735B01" w:rsidRDefault="00ED4382" w:rsidP="008D2BD8">
      <w:pPr>
        <w:jc w:val="both"/>
        <w:rPr>
          <w:rFonts w:ascii="Arial" w:hAnsi="Arial" w:cs="Arial"/>
          <w:bCs/>
          <w:sz w:val="24"/>
          <w:szCs w:val="28"/>
        </w:rPr>
      </w:pPr>
      <w:r w:rsidRPr="00735B01">
        <w:rPr>
          <w:rFonts w:ascii="Arial" w:hAnsi="Arial" w:cs="Arial"/>
          <w:sz w:val="24"/>
          <w:szCs w:val="24"/>
        </w:rPr>
        <w:t xml:space="preserve">Previo al sorteo, </w:t>
      </w:r>
      <w:r w:rsidR="00EB0B58" w:rsidRPr="00735B01">
        <w:rPr>
          <w:rFonts w:ascii="Arial" w:hAnsi="Arial" w:cs="Arial"/>
          <w:sz w:val="24"/>
          <w:szCs w:val="24"/>
        </w:rPr>
        <w:t>la doctora Gisela Montero Alpírez</w:t>
      </w:r>
      <w:r w:rsidRPr="00735B01">
        <w:rPr>
          <w:rFonts w:ascii="Arial" w:hAnsi="Arial" w:cs="Arial"/>
          <w:sz w:val="24"/>
          <w:szCs w:val="24"/>
        </w:rPr>
        <w:t xml:space="preserve">, Vicerrectora del Campus </w:t>
      </w:r>
      <w:r w:rsidR="00EB0B58" w:rsidRPr="00735B01">
        <w:rPr>
          <w:rFonts w:ascii="Arial" w:hAnsi="Arial" w:cs="Arial"/>
          <w:sz w:val="24"/>
          <w:szCs w:val="24"/>
        </w:rPr>
        <w:t>Mexicali</w:t>
      </w:r>
      <w:r w:rsidRPr="00735B01">
        <w:rPr>
          <w:rFonts w:ascii="Arial" w:hAnsi="Arial" w:cs="Arial"/>
          <w:sz w:val="24"/>
          <w:szCs w:val="24"/>
        </w:rPr>
        <w:t xml:space="preserve">, agradeció </w:t>
      </w:r>
      <w:r w:rsidR="008D2BD8" w:rsidRPr="00735B01">
        <w:rPr>
          <w:rFonts w:ascii="Arial" w:hAnsi="Arial" w:cs="Arial"/>
          <w:sz w:val="24"/>
          <w:szCs w:val="24"/>
        </w:rPr>
        <w:t>la entusiasta participación de los colaboradores que apoyan con la venta de boletos</w:t>
      </w:r>
      <w:r w:rsidR="00BB7639" w:rsidRPr="00735B01">
        <w:rPr>
          <w:rFonts w:ascii="Arial" w:hAnsi="Arial" w:cs="Arial"/>
          <w:sz w:val="24"/>
          <w:szCs w:val="24"/>
        </w:rPr>
        <w:t>,</w:t>
      </w:r>
      <w:r w:rsidR="008D2BD8" w:rsidRPr="00735B01">
        <w:rPr>
          <w:rFonts w:ascii="Arial" w:hAnsi="Arial" w:cs="Arial"/>
          <w:sz w:val="24"/>
          <w:szCs w:val="24"/>
        </w:rPr>
        <w:t xml:space="preserve"> aún en tiempos de </w:t>
      </w:r>
      <w:r w:rsidR="004F216F">
        <w:rPr>
          <w:rFonts w:ascii="Arial" w:hAnsi="Arial" w:cs="Arial"/>
          <w:sz w:val="24"/>
          <w:szCs w:val="24"/>
        </w:rPr>
        <w:t>pandemia</w:t>
      </w:r>
      <w:r w:rsidR="00BB7639" w:rsidRPr="00735B01">
        <w:rPr>
          <w:rFonts w:ascii="Arial" w:hAnsi="Arial" w:cs="Arial"/>
          <w:sz w:val="24"/>
          <w:szCs w:val="24"/>
        </w:rPr>
        <w:t>. “</w:t>
      </w:r>
      <w:r w:rsidR="008D2BD8" w:rsidRPr="00735B01">
        <w:rPr>
          <w:rFonts w:ascii="Arial" w:hAnsi="Arial" w:cs="Arial"/>
          <w:bCs/>
          <w:sz w:val="24"/>
          <w:szCs w:val="28"/>
        </w:rPr>
        <w:t>La UABC atiende una matrícula cercana a los 65 mil estudiantes, y sabemos que</w:t>
      </w:r>
      <w:r w:rsidR="00BB7639" w:rsidRPr="00735B01">
        <w:rPr>
          <w:rFonts w:ascii="Arial" w:hAnsi="Arial" w:cs="Arial"/>
          <w:bCs/>
          <w:sz w:val="24"/>
          <w:szCs w:val="28"/>
        </w:rPr>
        <w:t>,</w:t>
      </w:r>
      <w:r w:rsidR="008D2BD8" w:rsidRPr="00735B01">
        <w:rPr>
          <w:rFonts w:ascii="Arial" w:hAnsi="Arial" w:cs="Arial"/>
          <w:bCs/>
          <w:sz w:val="24"/>
          <w:szCs w:val="28"/>
        </w:rPr>
        <w:t xml:space="preserve"> con el apoyo y la confianza de colaboradores como ustedes, y de quienes compran boletos, nos mantendremos en el camino de fortalecer permanentemente nuestra labor educativa</w:t>
      </w:r>
      <w:r w:rsidR="00BB7639" w:rsidRPr="00735B01">
        <w:rPr>
          <w:rFonts w:ascii="Arial" w:hAnsi="Arial" w:cs="Arial"/>
          <w:bCs/>
          <w:sz w:val="24"/>
          <w:szCs w:val="28"/>
        </w:rPr>
        <w:t>”, mencionó</w:t>
      </w:r>
      <w:r w:rsidR="008D2BD8" w:rsidRPr="00735B01">
        <w:rPr>
          <w:rFonts w:ascii="Arial" w:hAnsi="Arial" w:cs="Arial"/>
          <w:bCs/>
          <w:sz w:val="24"/>
          <w:szCs w:val="28"/>
        </w:rPr>
        <w:t>.</w:t>
      </w:r>
    </w:p>
    <w:p w:rsidR="008D2BD8" w:rsidRPr="00735B01" w:rsidRDefault="008D2BD8" w:rsidP="008D2BD8">
      <w:pPr>
        <w:jc w:val="both"/>
        <w:rPr>
          <w:rFonts w:ascii="Arial" w:hAnsi="Arial" w:cs="Arial"/>
          <w:sz w:val="16"/>
          <w:szCs w:val="16"/>
        </w:rPr>
      </w:pPr>
    </w:p>
    <w:p w:rsidR="008D2BD8" w:rsidRPr="00735B01" w:rsidRDefault="00BB7639" w:rsidP="008D2BD8">
      <w:pPr>
        <w:jc w:val="both"/>
        <w:rPr>
          <w:rFonts w:ascii="Arial" w:hAnsi="Arial" w:cs="Arial"/>
          <w:bCs/>
          <w:sz w:val="24"/>
          <w:szCs w:val="28"/>
        </w:rPr>
      </w:pPr>
      <w:r w:rsidRPr="00735B01">
        <w:rPr>
          <w:rFonts w:ascii="Arial" w:hAnsi="Arial" w:cs="Arial"/>
          <w:bCs/>
          <w:sz w:val="24"/>
          <w:szCs w:val="28"/>
        </w:rPr>
        <w:t>Señaló que los Sorteos de la UABC se distinguen por ser</w:t>
      </w:r>
      <w:r w:rsidR="00735B01" w:rsidRPr="00735B01">
        <w:rPr>
          <w:rFonts w:ascii="Arial" w:hAnsi="Arial" w:cs="Arial"/>
          <w:bCs/>
          <w:sz w:val="24"/>
          <w:szCs w:val="28"/>
        </w:rPr>
        <w:t xml:space="preserve"> el mejor de la región, </w:t>
      </w:r>
      <w:r w:rsidR="008D2BD8" w:rsidRPr="00735B01">
        <w:rPr>
          <w:rFonts w:ascii="Arial" w:hAnsi="Arial" w:cs="Arial"/>
          <w:bCs/>
          <w:sz w:val="24"/>
          <w:szCs w:val="28"/>
        </w:rPr>
        <w:t xml:space="preserve">el que más premios ofrece y que más premia a sus colaboradores. </w:t>
      </w:r>
      <w:r w:rsidR="00735B01" w:rsidRPr="00735B01">
        <w:rPr>
          <w:rFonts w:ascii="Arial" w:hAnsi="Arial" w:cs="Arial"/>
          <w:bCs/>
          <w:sz w:val="24"/>
          <w:szCs w:val="28"/>
        </w:rPr>
        <w:t>“</w:t>
      </w:r>
      <w:r w:rsidR="008D2BD8" w:rsidRPr="00735B01">
        <w:rPr>
          <w:rFonts w:ascii="Arial" w:hAnsi="Arial" w:cs="Arial"/>
          <w:bCs/>
          <w:sz w:val="24"/>
          <w:szCs w:val="28"/>
        </w:rPr>
        <w:t xml:space="preserve">Es por eso que invitamos a la comunidad estudiantil y a todos los bajacalifornianos para que sigan participando, ya </w:t>
      </w:r>
      <w:r w:rsidR="008D2BD8" w:rsidRPr="00735B01">
        <w:rPr>
          <w:rFonts w:ascii="Arial" w:hAnsi="Arial" w:cs="Arial"/>
          <w:sz w:val="24"/>
          <w:szCs w:val="28"/>
        </w:rPr>
        <w:t>que por esta vía contribuimos al logro de la excelencia académica de nuestra universidad</w:t>
      </w:r>
      <w:r w:rsidR="00735B01" w:rsidRPr="00735B01">
        <w:rPr>
          <w:rFonts w:ascii="Arial" w:hAnsi="Arial" w:cs="Arial"/>
          <w:sz w:val="24"/>
          <w:szCs w:val="28"/>
        </w:rPr>
        <w:t>”. Finalmente felicitó a todos los ganadores de este sorteo</w:t>
      </w:r>
      <w:r w:rsidR="008D2BD8" w:rsidRPr="00735B01">
        <w:rPr>
          <w:rFonts w:ascii="Arial" w:hAnsi="Arial" w:cs="Arial"/>
          <w:bCs/>
          <w:sz w:val="24"/>
          <w:szCs w:val="28"/>
        </w:rPr>
        <w:t xml:space="preserve">. </w:t>
      </w:r>
    </w:p>
    <w:p w:rsidR="008D2BD8" w:rsidRPr="00735B01" w:rsidRDefault="008D2BD8" w:rsidP="008D2BD8">
      <w:pPr>
        <w:jc w:val="both"/>
        <w:rPr>
          <w:rFonts w:ascii="Arial" w:hAnsi="Arial" w:cs="Arial"/>
          <w:bCs/>
          <w:color w:val="FF0000"/>
          <w:sz w:val="16"/>
          <w:szCs w:val="16"/>
        </w:rPr>
      </w:pPr>
    </w:p>
    <w:p w:rsidR="00ED4382" w:rsidRDefault="003A4F8A" w:rsidP="00ED43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Tercer Sorteo de </w:t>
      </w:r>
      <w:r w:rsidR="00ED4382">
        <w:rPr>
          <w:rFonts w:ascii="Arial" w:hAnsi="Arial" w:cs="Arial"/>
          <w:sz w:val="24"/>
          <w:szCs w:val="24"/>
        </w:rPr>
        <w:t>Colaboradores se llevará a cabo el mis</w:t>
      </w:r>
      <w:r w:rsidR="00123066">
        <w:rPr>
          <w:rFonts w:ascii="Arial" w:hAnsi="Arial" w:cs="Arial"/>
          <w:sz w:val="24"/>
          <w:szCs w:val="24"/>
        </w:rPr>
        <w:t>mo día que el Sorteo Magno, el 1</w:t>
      </w:r>
      <w:r>
        <w:rPr>
          <w:rFonts w:ascii="Arial" w:hAnsi="Arial" w:cs="Arial"/>
          <w:sz w:val="24"/>
          <w:szCs w:val="24"/>
        </w:rPr>
        <w:t xml:space="preserve">3 de agosto, </w:t>
      </w:r>
      <w:r w:rsidR="00ED4382">
        <w:rPr>
          <w:rFonts w:ascii="Arial" w:hAnsi="Arial" w:cs="Arial"/>
          <w:sz w:val="24"/>
          <w:szCs w:val="24"/>
        </w:rPr>
        <w:t xml:space="preserve">teniendo </w:t>
      </w:r>
      <w:r>
        <w:rPr>
          <w:rFonts w:ascii="Arial" w:hAnsi="Arial" w:cs="Arial"/>
          <w:sz w:val="24"/>
          <w:szCs w:val="24"/>
        </w:rPr>
        <w:t>como premios cheque</w:t>
      </w:r>
      <w:r w:rsidR="0012306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por 300,000</w:t>
      </w:r>
      <w:r w:rsidR="00123066">
        <w:rPr>
          <w:rFonts w:ascii="Arial" w:hAnsi="Arial" w:cs="Arial"/>
          <w:sz w:val="24"/>
          <w:szCs w:val="24"/>
        </w:rPr>
        <w:t xml:space="preserve">; 100,000; 50,000; 5,000 y 2,500 </w:t>
      </w:r>
      <w:r>
        <w:rPr>
          <w:rFonts w:ascii="Arial" w:hAnsi="Arial" w:cs="Arial"/>
          <w:sz w:val="24"/>
          <w:szCs w:val="24"/>
        </w:rPr>
        <w:t>pesos</w:t>
      </w:r>
      <w:r w:rsidR="00ED4382">
        <w:rPr>
          <w:rFonts w:ascii="Arial" w:hAnsi="Arial" w:cs="Arial"/>
          <w:sz w:val="24"/>
          <w:szCs w:val="24"/>
        </w:rPr>
        <w:t xml:space="preserve">, sumando un </w:t>
      </w:r>
      <w:r w:rsidR="00123066">
        <w:rPr>
          <w:rFonts w:ascii="Arial" w:hAnsi="Arial" w:cs="Arial"/>
          <w:sz w:val="24"/>
          <w:szCs w:val="24"/>
        </w:rPr>
        <w:t>total de</w:t>
      </w:r>
      <w:r w:rsidR="00ED43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955,000 pesos</w:t>
      </w:r>
      <w:r w:rsidR="00C405D2">
        <w:rPr>
          <w:rFonts w:ascii="Arial" w:hAnsi="Arial" w:cs="Arial"/>
          <w:sz w:val="24"/>
          <w:szCs w:val="24"/>
        </w:rPr>
        <w:t xml:space="preserve"> en 170 premios</w:t>
      </w:r>
      <w:r w:rsidR="00ED4382">
        <w:rPr>
          <w:rFonts w:ascii="Arial" w:hAnsi="Arial" w:cs="Arial"/>
          <w:sz w:val="24"/>
          <w:szCs w:val="24"/>
        </w:rPr>
        <w:t>.</w:t>
      </w:r>
      <w:r w:rsidR="00B41263">
        <w:rPr>
          <w:rFonts w:ascii="Arial" w:hAnsi="Arial" w:cs="Arial"/>
          <w:sz w:val="24"/>
          <w:szCs w:val="24"/>
        </w:rPr>
        <w:t xml:space="preserve"> </w:t>
      </w:r>
      <w:r w:rsidR="002736E6">
        <w:rPr>
          <w:rFonts w:ascii="Arial" w:hAnsi="Arial" w:cs="Arial"/>
          <w:sz w:val="24"/>
          <w:szCs w:val="24"/>
        </w:rPr>
        <w:t>También se</w:t>
      </w:r>
      <w:r w:rsidR="00B41263">
        <w:rPr>
          <w:rFonts w:ascii="Arial" w:hAnsi="Arial" w:cs="Arial"/>
          <w:sz w:val="24"/>
          <w:szCs w:val="24"/>
        </w:rPr>
        <w:t xml:space="preserve"> ofrecen premios adicionales a los vendedores de los boletos ganadores de los principales premios del Sorteo Magno: del primero, un cheque por 300,000 pesos; del segundo, un cheque por 100,000 pesos; del tercero al sexto premio, cheques por 20,000 pesos; del séptimo al vigésimo, cheques por 10,000 pesos, y a los vendedores del vigesimoprimero al cuadragésimo quinto, cheques por 5,000 pesos.</w:t>
      </w:r>
    </w:p>
    <w:p w:rsidR="00ED4382" w:rsidRDefault="00ED4382" w:rsidP="00ED4382">
      <w:pPr>
        <w:jc w:val="both"/>
        <w:rPr>
          <w:rFonts w:ascii="Arial" w:hAnsi="Arial" w:cs="Arial"/>
          <w:sz w:val="16"/>
          <w:szCs w:val="16"/>
        </w:rPr>
      </w:pPr>
    </w:p>
    <w:p w:rsidR="00123066" w:rsidRPr="00123066" w:rsidRDefault="00123066" w:rsidP="00ED438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>El 86 Sorteo Magno de la UABC tienen como p</w:t>
      </w:r>
      <w:r w:rsidR="00ED4382" w:rsidRPr="002C083A">
        <w:rPr>
          <w:rFonts w:ascii="Arial" w:hAnsi="Arial" w:cs="Arial"/>
          <w:sz w:val="24"/>
          <w:szCs w:val="24"/>
        </w:rPr>
        <w:t xml:space="preserve">rimer premio una residencia en el fraccionamiento Villas Punta Piedra </w:t>
      </w:r>
      <w:r>
        <w:rPr>
          <w:rFonts w:ascii="Arial" w:hAnsi="Arial" w:cs="Arial"/>
          <w:sz w:val="24"/>
          <w:szCs w:val="24"/>
        </w:rPr>
        <w:t>en</w:t>
      </w:r>
      <w:r w:rsidR="00ED4382" w:rsidRPr="002C083A">
        <w:rPr>
          <w:rFonts w:ascii="Arial" w:hAnsi="Arial" w:cs="Arial"/>
          <w:sz w:val="24"/>
          <w:szCs w:val="24"/>
        </w:rPr>
        <w:t xml:space="preserve"> Ensenada</w:t>
      </w:r>
      <w:r>
        <w:rPr>
          <w:rFonts w:ascii="Arial" w:hAnsi="Arial" w:cs="Arial"/>
          <w:sz w:val="24"/>
          <w:szCs w:val="24"/>
        </w:rPr>
        <w:t>, que incluye</w:t>
      </w:r>
      <w:r w:rsidRPr="00123066">
        <w:rPr>
          <w:rFonts w:ascii="Arial" w:hAnsi="Arial" w:cs="Arial"/>
          <w:color w:val="FF0000"/>
          <w:shd w:val="clear" w:color="auto" w:fill="FFFFFF"/>
        </w:rPr>
        <w:t xml:space="preserve"> </w:t>
      </w:r>
      <w:r w:rsidRPr="00123066">
        <w:rPr>
          <w:rFonts w:ascii="Arial" w:hAnsi="Arial" w:cs="Arial"/>
          <w:sz w:val="24"/>
          <w:shd w:val="clear" w:color="auto" w:fill="FFFFFF"/>
        </w:rPr>
        <w:t>una camioneta del año a la puerta y un cheque por 2 millones de pesos, todo con valor de 22 millones de pesos; el segundo premio es un cheque certificado por cinco millones de pesos; cuatro automóviles 2020; 14 cheques por 100 mil pesos; 25 cheques por 50 mil pesos y 730 premios más, además de los miles de premios que ofrece el Sorteo Raspa y Gana al Instante, incluido en cada uno de los boletos del Sorteo Magno. El costo individual de cada boleto es de 450 pesos.</w:t>
      </w:r>
    </w:p>
    <w:p w:rsidR="00ED4382" w:rsidRDefault="00ED4382" w:rsidP="00ED4382">
      <w:pPr>
        <w:jc w:val="both"/>
        <w:rPr>
          <w:rFonts w:ascii="Arial" w:hAnsi="Arial" w:cs="Arial"/>
          <w:sz w:val="16"/>
          <w:szCs w:val="16"/>
        </w:rPr>
      </w:pPr>
    </w:p>
    <w:p w:rsidR="004F216F" w:rsidRDefault="004F216F" w:rsidP="00ED4382">
      <w:pPr>
        <w:jc w:val="both"/>
        <w:rPr>
          <w:rFonts w:ascii="Arial" w:hAnsi="Arial" w:cs="Arial"/>
          <w:sz w:val="16"/>
          <w:szCs w:val="16"/>
        </w:rPr>
      </w:pPr>
    </w:p>
    <w:p w:rsidR="004F216F" w:rsidRDefault="004F216F" w:rsidP="00ED4382">
      <w:pPr>
        <w:jc w:val="both"/>
        <w:rPr>
          <w:rFonts w:ascii="Arial" w:hAnsi="Arial" w:cs="Arial"/>
          <w:sz w:val="16"/>
          <w:szCs w:val="16"/>
        </w:rPr>
      </w:pPr>
    </w:p>
    <w:p w:rsidR="004F216F" w:rsidRDefault="004F216F" w:rsidP="00ED4382">
      <w:pPr>
        <w:jc w:val="both"/>
        <w:rPr>
          <w:rFonts w:ascii="Arial" w:hAnsi="Arial" w:cs="Arial"/>
          <w:sz w:val="16"/>
          <w:szCs w:val="16"/>
        </w:rPr>
      </w:pPr>
    </w:p>
    <w:p w:rsidR="004F216F" w:rsidRDefault="004F216F" w:rsidP="00ED4382">
      <w:pPr>
        <w:jc w:val="both"/>
        <w:rPr>
          <w:rFonts w:ascii="Arial" w:hAnsi="Arial" w:cs="Arial"/>
          <w:sz w:val="16"/>
          <w:szCs w:val="16"/>
        </w:rPr>
      </w:pPr>
    </w:p>
    <w:p w:rsidR="004F216F" w:rsidRPr="002C083A" w:rsidRDefault="004F216F" w:rsidP="00ED4382">
      <w:pPr>
        <w:jc w:val="both"/>
        <w:rPr>
          <w:rFonts w:ascii="Arial" w:hAnsi="Arial" w:cs="Arial"/>
          <w:sz w:val="16"/>
          <w:szCs w:val="16"/>
        </w:rPr>
      </w:pPr>
    </w:p>
    <w:p w:rsidR="000F5D91" w:rsidRDefault="00ED4382" w:rsidP="00735B0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  <w:r w:rsidRPr="004722D2">
        <w:rPr>
          <w:rFonts w:ascii="Arial" w:hAnsi="Arial" w:cs="Arial"/>
          <w:sz w:val="24"/>
          <w:szCs w:val="24"/>
        </w:rPr>
        <w:t xml:space="preserve">Para dar </w:t>
      </w:r>
      <w:r w:rsidR="00FC4AE4" w:rsidRPr="004722D2">
        <w:rPr>
          <w:rFonts w:ascii="Arial" w:hAnsi="Arial" w:cs="Arial"/>
          <w:sz w:val="24"/>
          <w:szCs w:val="24"/>
        </w:rPr>
        <w:t xml:space="preserve">fe de la </w:t>
      </w:r>
      <w:r w:rsidR="00680C8F">
        <w:rPr>
          <w:rFonts w:ascii="Arial" w:hAnsi="Arial" w:cs="Arial"/>
          <w:sz w:val="24"/>
          <w:szCs w:val="24"/>
        </w:rPr>
        <w:t xml:space="preserve">legalidad al Primer Sorteo de Colaboradores </w:t>
      </w:r>
      <w:r w:rsidRPr="004722D2">
        <w:rPr>
          <w:rFonts w:ascii="Arial" w:hAnsi="Arial" w:cs="Arial"/>
          <w:sz w:val="24"/>
          <w:szCs w:val="24"/>
        </w:rPr>
        <w:t>asistió</w:t>
      </w:r>
      <w:r w:rsidR="00FC4AE4" w:rsidRPr="004722D2">
        <w:rPr>
          <w:rFonts w:ascii="Arial" w:hAnsi="Arial" w:cs="Arial"/>
          <w:sz w:val="24"/>
          <w:szCs w:val="24"/>
        </w:rPr>
        <w:t xml:space="preserve"> </w:t>
      </w:r>
      <w:r w:rsidR="000F5D91">
        <w:rPr>
          <w:rFonts w:ascii="Arial" w:hAnsi="Arial" w:cs="Arial"/>
          <w:sz w:val="24"/>
          <w:szCs w:val="24"/>
        </w:rPr>
        <w:t>nuevamente</w:t>
      </w:r>
      <w:r w:rsidR="00FC4AE4" w:rsidRPr="004722D2">
        <w:rPr>
          <w:rFonts w:ascii="Arial" w:hAnsi="Arial" w:cs="Arial"/>
          <w:sz w:val="24"/>
          <w:szCs w:val="24"/>
        </w:rPr>
        <w:t xml:space="preserve"> el notario público Número 1 de Mexicali, licenciado Héctor Manuel Acosta Moreno</w:t>
      </w:r>
      <w:r w:rsidRPr="004722D2">
        <w:rPr>
          <w:rFonts w:ascii="Arial" w:hAnsi="Arial" w:cs="Arial"/>
          <w:sz w:val="24"/>
          <w:szCs w:val="24"/>
        </w:rPr>
        <w:t xml:space="preserve">. La lista oficial de todos los ganadores se </w:t>
      </w:r>
      <w:r>
        <w:rPr>
          <w:rFonts w:ascii="Arial" w:hAnsi="Arial" w:cs="Arial"/>
          <w:sz w:val="24"/>
          <w:szCs w:val="24"/>
        </w:rPr>
        <w:t xml:space="preserve">publicará </w:t>
      </w:r>
      <w:r w:rsidR="000F5D91">
        <w:rPr>
          <w:rFonts w:ascii="Arial" w:hAnsi="Arial" w:cs="Arial"/>
          <w:sz w:val="24"/>
          <w:szCs w:val="24"/>
        </w:rPr>
        <w:t>mañana en</w:t>
      </w:r>
      <w:r w:rsidR="004722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página oficial de Sorteos UABC </w:t>
      </w:r>
      <w:hyperlink r:id="rId9" w:history="1">
        <w:r w:rsidRPr="00262C8C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http://www.sorteosuabc.mx/</w:t>
        </w:r>
      </w:hyperlink>
      <w:r w:rsidR="004722D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0F5D9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y el domingo 9 de agosto en los principales diarios de la región. En la misma página electrónica se </w:t>
      </w:r>
      <w:r w:rsidR="004722D2">
        <w:rPr>
          <w:rFonts w:ascii="Arial" w:hAnsi="Arial" w:cs="Arial"/>
          <w:color w:val="000000"/>
          <w:sz w:val="24"/>
          <w:szCs w:val="24"/>
          <w:shd w:val="clear" w:color="auto" w:fill="FFFFFF"/>
        </w:rPr>
        <w:t>pueden</w:t>
      </w:r>
      <w:r w:rsidR="00FC4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comprar l</w:t>
      </w:r>
      <w:r w:rsidR="00FC4AE4" w:rsidRPr="002C083A">
        <w:rPr>
          <w:rFonts w:ascii="Arial" w:hAnsi="Arial" w:cs="Arial"/>
          <w:sz w:val="24"/>
          <w:szCs w:val="24"/>
        </w:rPr>
        <w:t>os boletos del 8</w:t>
      </w:r>
      <w:r w:rsidR="00FC4AE4">
        <w:rPr>
          <w:rFonts w:ascii="Arial" w:hAnsi="Arial" w:cs="Arial"/>
          <w:sz w:val="24"/>
          <w:szCs w:val="24"/>
        </w:rPr>
        <w:t>6</w:t>
      </w:r>
      <w:r w:rsidR="00FC4AE4" w:rsidRPr="002C083A">
        <w:rPr>
          <w:rFonts w:ascii="Arial" w:hAnsi="Arial" w:cs="Arial"/>
          <w:sz w:val="24"/>
          <w:szCs w:val="24"/>
        </w:rPr>
        <w:t xml:space="preserve"> Sorteo Magno</w:t>
      </w:r>
      <w:r w:rsidR="004722D2">
        <w:rPr>
          <w:rFonts w:ascii="Arial" w:hAnsi="Arial" w:cs="Arial"/>
          <w:sz w:val="24"/>
          <w:szCs w:val="24"/>
        </w:rPr>
        <w:t xml:space="preserve">. </w:t>
      </w:r>
      <w:r w:rsidR="004722D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Los ganadores podrán recoger sus premios a partir del </w:t>
      </w:r>
      <w:r w:rsidR="000F5D9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17 </w:t>
      </w:r>
      <w:r w:rsidR="004722D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agosto con cupón ganador e identificación oficial a las </w:t>
      </w:r>
      <w:r w:rsidR="004722D2" w:rsidRPr="004722D2">
        <w:rPr>
          <w:rFonts w:ascii="Arial" w:hAnsi="Arial" w:cs="Arial"/>
          <w:sz w:val="24"/>
          <w:szCs w:val="24"/>
          <w:shd w:val="clear" w:color="auto" w:fill="FFFFFF"/>
        </w:rPr>
        <w:t>oficinas de sorteos de cada ciudad</w:t>
      </w:r>
      <w:r w:rsidR="004722D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bookmarkEnd w:id="1"/>
    <w:p w:rsidR="004F216F" w:rsidRDefault="004F216F" w:rsidP="00735B0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F216F" w:rsidRDefault="004F216F" w:rsidP="00735B0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F216F" w:rsidRDefault="004F216F" w:rsidP="00735B0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F216F" w:rsidRDefault="004F216F" w:rsidP="00735B0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F216F" w:rsidRDefault="004F216F" w:rsidP="00735B0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F216F" w:rsidRDefault="004F216F" w:rsidP="00735B0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F216F" w:rsidRDefault="004F216F" w:rsidP="00735B0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F216F" w:rsidRDefault="004F216F" w:rsidP="00735B0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F216F" w:rsidRDefault="004F216F" w:rsidP="00735B0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F216F" w:rsidRDefault="004F216F" w:rsidP="00735B0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F216F" w:rsidRDefault="004F216F" w:rsidP="00735B0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F216F" w:rsidRDefault="004F216F" w:rsidP="00735B0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F216F" w:rsidRDefault="004F216F" w:rsidP="00735B0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F216F" w:rsidRPr="00735B01" w:rsidRDefault="004F216F" w:rsidP="00735B0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</w:rPr>
      </w:pPr>
    </w:p>
    <w:p w:rsidR="000F5D91" w:rsidRPr="004F216F" w:rsidRDefault="000F5D91" w:rsidP="000F5D91">
      <w:pPr>
        <w:jc w:val="right"/>
        <w:rPr>
          <w:rFonts w:ascii="Arial" w:hAnsi="Arial" w:cs="Arial"/>
          <w:color w:val="FFFFFF" w:themeColor="background1"/>
          <w:sz w:val="20"/>
        </w:rPr>
      </w:pPr>
      <w:r w:rsidRPr="004F216F">
        <w:rPr>
          <w:rFonts w:ascii="Arial" w:hAnsi="Arial" w:cs="Arial"/>
          <w:color w:val="FFFFFF" w:themeColor="background1"/>
          <w:sz w:val="20"/>
        </w:rPr>
        <w:t>Redacción: Norma Angélica Gómez Bravo</w:t>
      </w:r>
    </w:p>
    <w:p w:rsidR="00C452D4" w:rsidRPr="004F216F" w:rsidRDefault="000F5D91" w:rsidP="008371A5">
      <w:pPr>
        <w:jc w:val="right"/>
        <w:rPr>
          <w:rFonts w:ascii="Arial" w:hAnsi="Arial" w:cs="Arial"/>
          <w:color w:val="FFFFFF" w:themeColor="background1"/>
          <w:sz w:val="20"/>
        </w:rPr>
      </w:pPr>
      <w:r w:rsidRPr="004F216F">
        <w:rPr>
          <w:rFonts w:ascii="Arial" w:hAnsi="Arial" w:cs="Arial"/>
          <w:color w:val="FFFFFF" w:themeColor="background1"/>
          <w:sz w:val="20"/>
        </w:rPr>
        <w:t>Fotos:</w:t>
      </w:r>
      <w:r w:rsidR="00735B01" w:rsidRPr="004F216F">
        <w:rPr>
          <w:rFonts w:ascii="Arial" w:hAnsi="Arial" w:cs="Arial"/>
          <w:color w:val="FFFFFF" w:themeColor="background1"/>
          <w:sz w:val="20"/>
        </w:rPr>
        <w:t xml:space="preserve"> Jorge Armando Ruíz Velarde </w:t>
      </w:r>
    </w:p>
    <w:sectPr w:rsidR="00C452D4" w:rsidRPr="004F216F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5BA" w:rsidRDefault="002F45BA">
      <w:r>
        <w:separator/>
      </w:r>
    </w:p>
  </w:endnote>
  <w:endnote w:type="continuationSeparator" w:id="0">
    <w:p w:rsidR="002F45BA" w:rsidRDefault="002F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5BA" w:rsidRDefault="002F45BA">
      <w:r>
        <w:rPr>
          <w:color w:val="000000"/>
        </w:rPr>
        <w:separator/>
      </w:r>
    </w:p>
  </w:footnote>
  <w:footnote w:type="continuationSeparator" w:id="0">
    <w:p w:rsidR="002F45BA" w:rsidRDefault="002F4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529"/>
    <w:multiLevelType w:val="hybridMultilevel"/>
    <w:tmpl w:val="C32C1F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D4C5C"/>
    <w:multiLevelType w:val="hybridMultilevel"/>
    <w:tmpl w:val="438827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65316"/>
    <w:multiLevelType w:val="hybridMultilevel"/>
    <w:tmpl w:val="FDA68FFE"/>
    <w:lvl w:ilvl="0" w:tplc="080A0001">
      <w:start w:val="1"/>
      <w:numFmt w:val="bullet"/>
      <w:lvlText w:val=""/>
      <w:lvlJc w:val="left"/>
      <w:pPr>
        <w:ind w:left="864" w:hanging="504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221FD"/>
    <w:multiLevelType w:val="multilevel"/>
    <w:tmpl w:val="2CFA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106F4"/>
    <w:multiLevelType w:val="multilevel"/>
    <w:tmpl w:val="E148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7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748F5"/>
    <w:multiLevelType w:val="hybridMultilevel"/>
    <w:tmpl w:val="427E63E4"/>
    <w:lvl w:ilvl="0" w:tplc="080A0001">
      <w:start w:val="1"/>
      <w:numFmt w:val="bullet"/>
      <w:lvlText w:val=""/>
      <w:lvlJc w:val="left"/>
      <w:pPr>
        <w:ind w:left="1104" w:hanging="744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DD1C93"/>
    <w:multiLevelType w:val="hybridMultilevel"/>
    <w:tmpl w:val="C5B2C9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CB27D5"/>
    <w:multiLevelType w:val="hybridMultilevel"/>
    <w:tmpl w:val="CF82419E"/>
    <w:lvl w:ilvl="0" w:tplc="B030D43E">
      <w:numFmt w:val="bullet"/>
      <w:lvlText w:val="·"/>
      <w:lvlJc w:val="left"/>
      <w:pPr>
        <w:ind w:left="1104" w:hanging="744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15754"/>
    <w:multiLevelType w:val="hybridMultilevel"/>
    <w:tmpl w:val="D0166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4"/>
  </w:num>
  <w:num w:numId="3">
    <w:abstractNumId w:val="22"/>
  </w:num>
  <w:num w:numId="4">
    <w:abstractNumId w:val="27"/>
  </w:num>
  <w:num w:numId="5">
    <w:abstractNumId w:val="18"/>
  </w:num>
  <w:num w:numId="6">
    <w:abstractNumId w:val="31"/>
  </w:num>
  <w:num w:numId="7">
    <w:abstractNumId w:val="33"/>
  </w:num>
  <w:num w:numId="8">
    <w:abstractNumId w:val="4"/>
  </w:num>
  <w:num w:numId="9">
    <w:abstractNumId w:val="40"/>
  </w:num>
  <w:num w:numId="10">
    <w:abstractNumId w:val="36"/>
  </w:num>
  <w:num w:numId="11">
    <w:abstractNumId w:val="11"/>
  </w:num>
  <w:num w:numId="12">
    <w:abstractNumId w:val="6"/>
  </w:num>
  <w:num w:numId="13">
    <w:abstractNumId w:val="23"/>
  </w:num>
  <w:num w:numId="14">
    <w:abstractNumId w:val="9"/>
  </w:num>
  <w:num w:numId="15">
    <w:abstractNumId w:val="39"/>
  </w:num>
  <w:num w:numId="16">
    <w:abstractNumId w:val="13"/>
  </w:num>
  <w:num w:numId="17">
    <w:abstractNumId w:val="26"/>
  </w:num>
  <w:num w:numId="18">
    <w:abstractNumId w:val="21"/>
  </w:num>
  <w:num w:numId="19">
    <w:abstractNumId w:val="17"/>
  </w:num>
  <w:num w:numId="20">
    <w:abstractNumId w:val="26"/>
  </w:num>
  <w:num w:numId="21">
    <w:abstractNumId w:val="28"/>
  </w:num>
  <w:num w:numId="22">
    <w:abstractNumId w:val="12"/>
  </w:num>
  <w:num w:numId="23">
    <w:abstractNumId w:val="29"/>
  </w:num>
  <w:num w:numId="24">
    <w:abstractNumId w:val="41"/>
  </w:num>
  <w:num w:numId="25">
    <w:abstractNumId w:val="15"/>
  </w:num>
  <w:num w:numId="26">
    <w:abstractNumId w:val="16"/>
  </w:num>
  <w:num w:numId="27">
    <w:abstractNumId w:val="19"/>
  </w:num>
  <w:num w:numId="28">
    <w:abstractNumId w:val="37"/>
  </w:num>
  <w:num w:numId="29">
    <w:abstractNumId w:val="10"/>
  </w:num>
  <w:num w:numId="30">
    <w:abstractNumId w:val="35"/>
  </w:num>
  <w:num w:numId="31">
    <w:abstractNumId w:val="14"/>
  </w:num>
  <w:num w:numId="32">
    <w:abstractNumId w:val="2"/>
  </w:num>
  <w:num w:numId="33">
    <w:abstractNumId w:val="32"/>
  </w:num>
  <w:num w:numId="34">
    <w:abstractNumId w:val="38"/>
  </w:num>
  <w:num w:numId="35">
    <w:abstractNumId w:val="0"/>
  </w:num>
  <w:num w:numId="36">
    <w:abstractNumId w:val="5"/>
  </w:num>
  <w:num w:numId="37">
    <w:abstractNumId w:val="8"/>
  </w:num>
  <w:num w:numId="38">
    <w:abstractNumId w:val="24"/>
  </w:num>
  <w:num w:numId="39">
    <w:abstractNumId w:val="3"/>
  </w:num>
  <w:num w:numId="40">
    <w:abstractNumId w:val="1"/>
  </w:num>
  <w:num w:numId="41">
    <w:abstractNumId w:val="25"/>
  </w:num>
  <w:num w:numId="42">
    <w:abstractNumId w:val="20"/>
  </w:num>
  <w:num w:numId="4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573"/>
    <w:rsid w:val="00042A92"/>
    <w:rsid w:val="00042AA3"/>
    <w:rsid w:val="00042B2B"/>
    <w:rsid w:val="00042D59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61A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36"/>
    <w:rsid w:val="000F4565"/>
    <w:rsid w:val="000F4D58"/>
    <w:rsid w:val="000F4E79"/>
    <w:rsid w:val="000F5D91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066"/>
    <w:rsid w:val="001231E1"/>
    <w:rsid w:val="00123B95"/>
    <w:rsid w:val="00123EEC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90A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9"/>
    <w:rsid w:val="0017469D"/>
    <w:rsid w:val="0017498B"/>
    <w:rsid w:val="00175159"/>
    <w:rsid w:val="001753C0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BAA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1FD3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4AB"/>
    <w:rsid w:val="001C5CEA"/>
    <w:rsid w:val="001C5D32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C63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C66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90E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7CB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C76"/>
    <w:rsid w:val="00222FC8"/>
    <w:rsid w:val="00223414"/>
    <w:rsid w:val="0022362D"/>
    <w:rsid w:val="0022384B"/>
    <w:rsid w:val="00223BF5"/>
    <w:rsid w:val="0022447D"/>
    <w:rsid w:val="00224F99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9B2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7B"/>
    <w:rsid w:val="00263C8B"/>
    <w:rsid w:val="00263EB4"/>
    <w:rsid w:val="00264083"/>
    <w:rsid w:val="002640BF"/>
    <w:rsid w:val="00264126"/>
    <w:rsid w:val="00264904"/>
    <w:rsid w:val="00264BDA"/>
    <w:rsid w:val="00265230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1EE6"/>
    <w:rsid w:val="002720B0"/>
    <w:rsid w:val="0027225C"/>
    <w:rsid w:val="002722C9"/>
    <w:rsid w:val="00272AFB"/>
    <w:rsid w:val="00272B7D"/>
    <w:rsid w:val="00273055"/>
    <w:rsid w:val="00273213"/>
    <w:rsid w:val="002736E6"/>
    <w:rsid w:val="00273AA4"/>
    <w:rsid w:val="00273DC4"/>
    <w:rsid w:val="00273EE8"/>
    <w:rsid w:val="00274250"/>
    <w:rsid w:val="002742BC"/>
    <w:rsid w:val="002746C3"/>
    <w:rsid w:val="00274F69"/>
    <w:rsid w:val="0027500B"/>
    <w:rsid w:val="002755AA"/>
    <w:rsid w:val="00275636"/>
    <w:rsid w:val="002758A5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46E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832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29F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5BA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0ECD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4F8A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2DA4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4A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17D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764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23B"/>
    <w:rsid w:val="00465D22"/>
    <w:rsid w:val="00465D87"/>
    <w:rsid w:val="00465FC5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2D2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5A5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C7C7E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441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16F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72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196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4CD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CEF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B4D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8F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3D1"/>
    <w:rsid w:val="00690753"/>
    <w:rsid w:val="00690BFC"/>
    <w:rsid w:val="00691069"/>
    <w:rsid w:val="006914D7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56B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2EFC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28B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92C"/>
    <w:rsid w:val="00734CC6"/>
    <w:rsid w:val="00734D8E"/>
    <w:rsid w:val="00734E31"/>
    <w:rsid w:val="007351AD"/>
    <w:rsid w:val="0073589A"/>
    <w:rsid w:val="00735AD7"/>
    <w:rsid w:val="00735B01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12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AF2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AD7"/>
    <w:rsid w:val="00817B73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1A5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405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0AB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50A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6F3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BD1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F22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2BD8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17EF"/>
    <w:rsid w:val="0092264B"/>
    <w:rsid w:val="00922A3C"/>
    <w:rsid w:val="00922D98"/>
    <w:rsid w:val="00922E66"/>
    <w:rsid w:val="00923396"/>
    <w:rsid w:val="00923485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D5D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85E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6738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7D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0AE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947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7D8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39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335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379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03F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718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07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263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3A71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8FB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A7A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868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639"/>
    <w:rsid w:val="00BB7838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A8E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5D2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52D4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AB5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5A3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C94"/>
    <w:rsid w:val="00C95D5A"/>
    <w:rsid w:val="00C95E46"/>
    <w:rsid w:val="00C962DD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3"/>
    <w:rsid w:val="00CB7438"/>
    <w:rsid w:val="00CB7960"/>
    <w:rsid w:val="00CB7B0E"/>
    <w:rsid w:val="00CB7CF2"/>
    <w:rsid w:val="00CB7E31"/>
    <w:rsid w:val="00CC04A9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2A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3C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D9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4F67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3B4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56EB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33C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1EF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E7EAD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7DF"/>
    <w:rsid w:val="00E043CB"/>
    <w:rsid w:val="00E04C6A"/>
    <w:rsid w:val="00E04E52"/>
    <w:rsid w:val="00E05011"/>
    <w:rsid w:val="00E051D7"/>
    <w:rsid w:val="00E0538E"/>
    <w:rsid w:val="00E0541E"/>
    <w:rsid w:val="00E054CA"/>
    <w:rsid w:val="00E055F5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4F0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B58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82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68B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104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38A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B39"/>
    <w:rsid w:val="00F73C10"/>
    <w:rsid w:val="00F73C72"/>
    <w:rsid w:val="00F73ED4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D4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4AE4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6DF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041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B5CAF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styleId="Textodelmarcadordeposicin">
    <w:name w:val="Placeholder Text"/>
    <w:basedOn w:val="Fuentedeprrafopredeter"/>
    <w:uiPriority w:val="99"/>
    <w:semiHidden/>
    <w:rsid w:val="001C5D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D7E34-7434-45D2-8601-630722AC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623</Words>
  <Characters>3431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10</cp:revision>
  <cp:lastPrinted>2020-03-12T17:46:00Z</cp:lastPrinted>
  <dcterms:created xsi:type="dcterms:W3CDTF">2020-08-06T20:58:00Z</dcterms:created>
  <dcterms:modified xsi:type="dcterms:W3CDTF">2020-08-07T00:36:00Z</dcterms:modified>
</cp:coreProperties>
</file>