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109A" w:rsidRDefault="003551BA" w:rsidP="005F109A">
      <w:pPr>
        <w:jc w:val="right"/>
        <w:rPr>
          <w:rFonts w:ascii="Arial" w:hAnsi="Arial" w:cs="Arial"/>
          <w:b/>
          <w:sz w:val="36"/>
          <w:szCs w:val="24"/>
        </w:rPr>
      </w:pPr>
      <w:r w:rsidRPr="005E2AF9">
        <w:rPr>
          <w:noProof/>
        </w:rPr>
        <w:drawing>
          <wp:anchor distT="0" distB="0" distL="114300" distR="114300" simplePos="0" relativeHeight="251658240" behindDoc="0" locked="0" layoutInCell="1" allowOverlap="1" wp14:anchorId="02421694" wp14:editId="3C68ECBB">
            <wp:simplePos x="0" y="0"/>
            <wp:positionH relativeFrom="page">
              <wp:align>left</wp:align>
            </wp:positionH>
            <wp:positionV relativeFrom="paragraph">
              <wp:posOffset>0</wp:posOffset>
            </wp:positionV>
            <wp:extent cx="7772400" cy="1590040"/>
            <wp:effectExtent l="0" t="0" r="0" b="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004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5E2AF9">
        <w:t xml:space="preserve">                                                                    </w:t>
      </w:r>
      <w:r w:rsidR="003B4CFD" w:rsidRPr="005E2AF9">
        <w:t xml:space="preserve">   </w:t>
      </w:r>
      <w:r w:rsidR="00F82B92" w:rsidRPr="005E2AF9">
        <w:rPr>
          <w:rFonts w:ascii="Arial" w:hAnsi="Arial" w:cs="Arial"/>
          <w:b/>
          <w:sz w:val="24"/>
          <w:szCs w:val="24"/>
        </w:rPr>
        <w:t xml:space="preserve">BOLETÍN </w:t>
      </w:r>
      <w:r w:rsidR="00C87AD8" w:rsidRPr="005E2AF9">
        <w:rPr>
          <w:rFonts w:ascii="Arial" w:hAnsi="Arial" w:cs="Arial"/>
          <w:b/>
          <w:sz w:val="24"/>
          <w:szCs w:val="24"/>
        </w:rPr>
        <w:t>0</w:t>
      </w:r>
      <w:r w:rsidR="00905885" w:rsidRPr="00905885">
        <w:rPr>
          <w:rFonts w:ascii="Arial" w:hAnsi="Arial" w:cs="Arial"/>
          <w:b/>
          <w:sz w:val="24"/>
          <w:szCs w:val="24"/>
        </w:rPr>
        <w:t>63</w:t>
      </w:r>
      <w:r w:rsidR="0049457C" w:rsidRPr="005E2AF9">
        <w:rPr>
          <w:rFonts w:ascii="Arial" w:hAnsi="Arial" w:cs="Arial"/>
          <w:b/>
          <w:sz w:val="24"/>
          <w:szCs w:val="24"/>
        </w:rPr>
        <w:t>/2020-</w:t>
      </w:r>
      <w:r w:rsidR="00092657" w:rsidRPr="005E2AF9">
        <w:rPr>
          <w:rFonts w:ascii="Arial" w:hAnsi="Arial" w:cs="Arial"/>
          <w:b/>
          <w:sz w:val="24"/>
          <w:szCs w:val="24"/>
        </w:rPr>
        <w:t>2</w:t>
      </w:r>
      <w:r w:rsidR="003A7DED" w:rsidRPr="003A7DED">
        <w:rPr>
          <w:rFonts w:ascii="Arial" w:hAnsi="Arial" w:cs="Arial"/>
          <w:b/>
          <w:sz w:val="36"/>
          <w:szCs w:val="24"/>
        </w:rPr>
        <w:t xml:space="preserve"> </w:t>
      </w:r>
      <w:bookmarkStart w:id="0" w:name="m_-5238502928389975327_m_-44972590350204"/>
      <w:bookmarkEnd w:id="0"/>
    </w:p>
    <w:p w:rsidR="006C5A9B" w:rsidRPr="006C5A9B" w:rsidRDefault="006C5A9B" w:rsidP="006C5A9B">
      <w:pPr>
        <w:shd w:val="clear" w:color="auto" w:fill="FFFFFF"/>
        <w:suppressAutoHyphens w:val="0"/>
        <w:autoSpaceDN/>
        <w:jc w:val="center"/>
        <w:textAlignment w:val="auto"/>
        <w:rPr>
          <w:rFonts w:ascii="Arial" w:hAnsi="Arial" w:cs="Arial"/>
          <w:b/>
          <w:bCs/>
          <w:color w:val="222222"/>
          <w:sz w:val="16"/>
          <w:szCs w:val="16"/>
        </w:rPr>
      </w:pPr>
    </w:p>
    <w:p w:rsidR="006C5A9B" w:rsidRPr="006C5A9B" w:rsidRDefault="006C5A9B" w:rsidP="006C5A9B">
      <w:pPr>
        <w:shd w:val="clear" w:color="auto" w:fill="FFFFFF"/>
        <w:suppressAutoHyphens w:val="0"/>
        <w:autoSpaceDN/>
        <w:jc w:val="center"/>
        <w:textAlignment w:val="auto"/>
        <w:rPr>
          <w:rFonts w:ascii="Calibri" w:hAnsi="Calibri"/>
          <w:color w:val="222222"/>
          <w:sz w:val="36"/>
          <w:szCs w:val="24"/>
        </w:rPr>
      </w:pPr>
      <w:r w:rsidRPr="006C5A9B">
        <w:rPr>
          <w:rFonts w:ascii="Arial" w:hAnsi="Arial" w:cs="Arial"/>
          <w:b/>
          <w:bCs/>
          <w:color w:val="222222"/>
          <w:sz w:val="36"/>
          <w:szCs w:val="24"/>
        </w:rPr>
        <w:t>Protege UABC propiedad intelectual de los cimarrones</w:t>
      </w:r>
    </w:p>
    <w:p w:rsidR="006C5A9B" w:rsidRPr="006C5A9B" w:rsidRDefault="006C5A9B" w:rsidP="006C5A9B">
      <w:pPr>
        <w:shd w:val="clear" w:color="auto" w:fill="FFFFFF"/>
        <w:suppressAutoHyphens w:val="0"/>
        <w:autoSpaceDN/>
        <w:textAlignment w:val="auto"/>
        <w:rPr>
          <w:rFonts w:ascii="Calibri" w:hAnsi="Calibri"/>
          <w:color w:val="222222"/>
          <w:sz w:val="24"/>
          <w:szCs w:val="24"/>
        </w:rPr>
      </w:pPr>
      <w:r w:rsidRPr="006C5A9B">
        <w:rPr>
          <w:rFonts w:ascii="Arial" w:hAnsi="Arial" w:cs="Arial"/>
          <w:color w:val="222222"/>
          <w:sz w:val="16"/>
          <w:szCs w:val="16"/>
        </w:rPr>
        <w:t> </w:t>
      </w:r>
    </w:p>
    <w:p w:rsidR="006C5A9B" w:rsidRPr="006C5A9B" w:rsidRDefault="006C5A9B" w:rsidP="006C5A9B">
      <w:pPr>
        <w:shd w:val="clear" w:color="auto" w:fill="FFFFFF"/>
        <w:suppressAutoHyphens w:val="0"/>
        <w:autoSpaceDN/>
        <w:ind w:left="284"/>
        <w:textAlignment w:val="auto"/>
        <w:rPr>
          <w:rFonts w:ascii="Calibri" w:hAnsi="Calibri"/>
          <w:color w:val="222222"/>
          <w:sz w:val="24"/>
          <w:szCs w:val="24"/>
        </w:rPr>
      </w:pPr>
      <w:r w:rsidRPr="006C5A9B">
        <w:rPr>
          <w:rFonts w:ascii="Noto Sans Symbols" w:hAnsi="Noto Sans Symbols"/>
          <w:color w:val="000000"/>
          <w:sz w:val="24"/>
          <w:szCs w:val="24"/>
        </w:rPr>
        <w:t>●</w:t>
      </w:r>
      <w:r w:rsidRPr="006C5A9B">
        <w:rPr>
          <w:rFonts w:ascii="Times New Roman" w:hAnsi="Times New Roman"/>
          <w:color w:val="000000"/>
          <w:sz w:val="14"/>
          <w:szCs w:val="14"/>
        </w:rPr>
        <w:t>    </w:t>
      </w:r>
      <w:r w:rsidRPr="006C5A9B">
        <w:rPr>
          <w:rFonts w:ascii="Arial" w:hAnsi="Arial" w:cs="Arial"/>
          <w:color w:val="000000"/>
          <w:sz w:val="24"/>
          <w:szCs w:val="24"/>
        </w:rPr>
        <w:t>Cuenta con más de 250 derechos de autor y 15 patentes.</w:t>
      </w:r>
    </w:p>
    <w:p w:rsidR="006C5A9B" w:rsidRPr="006C5A9B" w:rsidRDefault="006C5A9B" w:rsidP="006C5A9B">
      <w:pPr>
        <w:shd w:val="clear" w:color="auto" w:fill="FFFFFF"/>
        <w:suppressAutoHyphens w:val="0"/>
        <w:autoSpaceDN/>
        <w:ind w:left="720"/>
        <w:textAlignment w:val="auto"/>
        <w:rPr>
          <w:rFonts w:ascii="Calibri" w:hAnsi="Calibri"/>
          <w:color w:val="222222"/>
          <w:sz w:val="24"/>
          <w:szCs w:val="24"/>
        </w:rPr>
      </w:pPr>
      <w:r w:rsidRPr="006C5A9B">
        <w:rPr>
          <w:rFonts w:ascii="Arial" w:hAnsi="Arial" w:cs="Arial"/>
          <w:color w:val="000000"/>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b/>
          <w:bCs/>
          <w:color w:val="222222"/>
          <w:sz w:val="24"/>
          <w:szCs w:val="24"/>
        </w:rPr>
        <w:t xml:space="preserve">Mexicali, B.C., </w:t>
      </w:r>
      <w:r w:rsidR="00905885">
        <w:rPr>
          <w:rFonts w:ascii="Arial" w:hAnsi="Arial" w:cs="Arial"/>
          <w:b/>
          <w:bCs/>
          <w:color w:val="222222"/>
          <w:sz w:val="24"/>
          <w:szCs w:val="24"/>
        </w:rPr>
        <w:t>lunes 26</w:t>
      </w:r>
      <w:r w:rsidRPr="006C5A9B">
        <w:rPr>
          <w:rFonts w:ascii="Arial" w:hAnsi="Arial" w:cs="Arial"/>
          <w:b/>
          <w:bCs/>
          <w:color w:val="222222"/>
          <w:sz w:val="24"/>
          <w:szCs w:val="24"/>
        </w:rPr>
        <w:t xml:space="preserve"> de octubre de 2020</w:t>
      </w:r>
      <w:r w:rsidRPr="006C5A9B">
        <w:rPr>
          <w:rFonts w:ascii="Arial" w:hAnsi="Arial" w:cs="Arial"/>
          <w:color w:val="222222"/>
          <w:sz w:val="24"/>
          <w:szCs w:val="24"/>
        </w:rPr>
        <w:t>.- Brindar protección intelectual a los quehaceres académicos y de investigación es una de las tareas que ha emprendido de manera puntual la gestión rectoral encabezada por el doctor Daniel Octavio Valdez Delgadillo. De esta manera, se preservará el conocimiento generado por los integrantes de la comunidad universitaria y al mismo tiempo se puede potencializar su valor a través de la transferencia de tecnología y conocimiento.</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La protección se brinda a través de las figuras jurídicas, es decir, todo lo que se materializa a través de la investigación, resultados de proyectos y programas o actividades que se realizan en la UABC, los cuales pueden encontrar protección mediante derechos de</w:t>
      </w:r>
      <w:r w:rsidR="00A86F83">
        <w:rPr>
          <w:rFonts w:ascii="Arial" w:hAnsi="Arial" w:cs="Arial"/>
          <w:color w:val="222222"/>
          <w:sz w:val="24"/>
          <w:szCs w:val="24"/>
        </w:rPr>
        <w:t xml:space="preserve"> autor, </w:t>
      </w:r>
      <w:r w:rsidRPr="006C5A9B">
        <w:rPr>
          <w:rFonts w:ascii="Arial" w:hAnsi="Arial" w:cs="Arial"/>
          <w:color w:val="222222"/>
          <w:sz w:val="24"/>
          <w:szCs w:val="24"/>
        </w:rPr>
        <w:t>propiedad industrial o variedades vegetales. Actualmente la universidad cuenta con más de 250 derechos de autor y 15 patentes; además hay 32 solicitudes de invención en trámite, entre patentes, modelos de utilidad y diseños industriales.</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El titular de la Coordinación General de Investigación y Posgrado, doctor Juan Guillermo Vaca Rodríguez, manifestó que estas figuras jurídicas representan una fuente potencial de recursos económicos con los que se pueden financiar y solventar muchas de las actividades sustantivas de la universidad. Señaló que ya tienen identificadas algunas patentes con potencial para hacer transferencias en el corto, mediano y largo plazo, o que pudieran generar nuevas empresas que podrían satisfacer una necesidad social y/o mejorar ciertos procesos en la industria.</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FF0000"/>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“Esperamos también que los estudiantes sean emprendedores y que la universidad se beneficie directa o indirectamente por estos recursos. Con los recursos generados a través de la investigación aplicada se puede solventar la investigación básica y generar un círculo virtuoso en la investigación a nivel institucional”, explicó el coordinador general.</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FF0000"/>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Expuso que se está impulsando la capacitación en los académicos sobre la propiedad intelectual y se ha concientizado en los directores respecto a la importancia de visualizar todos los proyectos que tienen potencial de material protegido, “se está dando mucho énfasis en esta gestión rectoral,</w:t>
      </w:r>
      <w:r w:rsidRPr="006C5A9B">
        <w:rPr>
          <w:rFonts w:ascii="Arial" w:hAnsi="Arial" w:cs="Arial"/>
          <w:color w:val="222222"/>
          <w:sz w:val="24"/>
          <w:szCs w:val="24"/>
          <w:u w:val="single"/>
        </w:rPr>
        <w:t> </w:t>
      </w:r>
      <w:r w:rsidRPr="006C5A9B">
        <w:rPr>
          <w:rFonts w:ascii="Arial" w:hAnsi="Arial" w:cs="Arial"/>
          <w:color w:val="222222"/>
          <w:sz w:val="24"/>
          <w:szCs w:val="24"/>
        </w:rPr>
        <w:t>y también se está cosechando de la administración anterior”.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El coordinador general indicó que, si bien hay universidades en México que cuentan con mayor número de patentes, la UABC ha crecido mucho más rápido en este sentido. Destacó que la universidad cuenta con un Reglamento de la Propiedad Intelectual, lo que le da un mayor sustento jurídico y actualmente</w:t>
      </w:r>
      <w:r w:rsidRPr="006C5A9B">
        <w:rPr>
          <w:rFonts w:ascii="Arial" w:hAnsi="Arial" w:cs="Arial"/>
          <w:color w:val="222222"/>
          <w:sz w:val="24"/>
          <w:szCs w:val="24"/>
          <w:u w:val="single"/>
        </w:rPr>
        <w:t> </w:t>
      </w:r>
      <w:r w:rsidRPr="006C5A9B">
        <w:rPr>
          <w:rFonts w:ascii="Arial" w:hAnsi="Arial" w:cs="Arial"/>
          <w:color w:val="222222"/>
          <w:sz w:val="24"/>
          <w:szCs w:val="24"/>
        </w:rPr>
        <w:t>es miembro de la Red de Oficinas</w:t>
      </w:r>
      <w:r w:rsidRPr="006C5A9B">
        <w:rPr>
          <w:rFonts w:ascii="Arial" w:hAnsi="Arial" w:cs="Arial"/>
          <w:color w:val="222222"/>
          <w:sz w:val="24"/>
          <w:szCs w:val="24"/>
          <w:u w:val="single"/>
        </w:rPr>
        <w:t> </w:t>
      </w:r>
      <w:r w:rsidRPr="006C5A9B">
        <w:rPr>
          <w:rFonts w:ascii="Arial" w:hAnsi="Arial" w:cs="Arial"/>
          <w:color w:val="222222"/>
          <w:sz w:val="24"/>
          <w:szCs w:val="24"/>
        </w:rPr>
        <w:t>de Transferencia de Tecnología</w:t>
      </w:r>
      <w:r w:rsidRPr="006C5A9B">
        <w:rPr>
          <w:rFonts w:ascii="Arial" w:hAnsi="Arial" w:cs="Arial"/>
          <w:color w:val="222222"/>
          <w:sz w:val="24"/>
          <w:szCs w:val="24"/>
          <w:u w:val="single"/>
        </w:rPr>
        <w:t>,</w:t>
      </w:r>
      <w:r w:rsidRPr="006C5A9B">
        <w:rPr>
          <w:rFonts w:ascii="Arial" w:hAnsi="Arial" w:cs="Arial"/>
          <w:color w:val="222222"/>
          <w:sz w:val="24"/>
          <w:szCs w:val="24"/>
        </w:rPr>
        <w:t> lo que fortalecerá la transmisión</w:t>
      </w:r>
      <w:r w:rsidRPr="006C5A9B">
        <w:rPr>
          <w:rFonts w:ascii="Arial" w:hAnsi="Arial" w:cs="Arial"/>
          <w:color w:val="222222"/>
          <w:sz w:val="24"/>
          <w:szCs w:val="24"/>
          <w:u w:val="single"/>
        </w:rPr>
        <w:t> </w:t>
      </w:r>
      <w:r w:rsidRPr="006C5A9B">
        <w:rPr>
          <w:rFonts w:ascii="Arial" w:hAnsi="Arial" w:cs="Arial"/>
          <w:color w:val="222222"/>
          <w:sz w:val="24"/>
          <w:szCs w:val="24"/>
        </w:rPr>
        <w:t>de los conocimientos. “Espero que en un futuro cercano nos posicionemos entre las mejores universidades en este ámbito”, expresó.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FF0000"/>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Es a través del Departamento de Propiedad Intelectual y Transferencia, a cargo de la licenciada Aide Ginera Aparicio, donde se</w:t>
      </w:r>
      <w:r w:rsidRPr="006C5A9B">
        <w:rPr>
          <w:rFonts w:ascii="Arial" w:hAnsi="Arial" w:cs="Arial"/>
          <w:b/>
          <w:bCs/>
          <w:color w:val="222222"/>
          <w:sz w:val="24"/>
          <w:szCs w:val="24"/>
        </w:rPr>
        <w:t> </w:t>
      </w:r>
      <w:r w:rsidRPr="006C5A9B">
        <w:rPr>
          <w:rFonts w:ascii="Arial" w:hAnsi="Arial" w:cs="Arial"/>
          <w:color w:val="222222"/>
          <w:sz w:val="24"/>
          <w:szCs w:val="24"/>
        </w:rPr>
        <w:t>realizan las gestiones necesarias para proteger el conocimiento generado por los cimarrones. La jefa de esta dependencia comentó que la propiedad intelectual se divide en tres áreas: la propiedad industrial, los derechos de autor y las variedades vegetales.</w:t>
      </w:r>
    </w:p>
    <w:p w:rsidR="006C5A9B" w:rsidRDefault="006C5A9B" w:rsidP="006C5A9B">
      <w:pPr>
        <w:shd w:val="clear" w:color="auto" w:fill="FFFFFF"/>
        <w:autoSpaceDN/>
        <w:jc w:val="both"/>
        <w:textAlignment w:val="auto"/>
        <w:rPr>
          <w:rFonts w:ascii="Arial" w:hAnsi="Arial" w:cs="Arial"/>
          <w:color w:val="222222"/>
          <w:sz w:val="16"/>
          <w:szCs w:val="16"/>
        </w:rPr>
      </w:pPr>
      <w:r w:rsidRPr="006C5A9B">
        <w:rPr>
          <w:rFonts w:ascii="Arial" w:hAnsi="Arial" w:cs="Arial"/>
          <w:color w:val="222222"/>
          <w:sz w:val="16"/>
          <w:szCs w:val="16"/>
        </w:rPr>
        <w:t> </w:t>
      </w:r>
    </w:p>
    <w:p w:rsidR="006C5A9B" w:rsidRDefault="006C5A9B" w:rsidP="006C5A9B">
      <w:pPr>
        <w:shd w:val="clear" w:color="auto" w:fill="FFFFFF"/>
        <w:autoSpaceDN/>
        <w:jc w:val="both"/>
        <w:textAlignment w:val="auto"/>
        <w:rPr>
          <w:rFonts w:ascii="Arial" w:hAnsi="Arial" w:cs="Arial"/>
          <w:color w:val="222222"/>
          <w:sz w:val="16"/>
          <w:szCs w:val="16"/>
        </w:rPr>
      </w:pPr>
    </w:p>
    <w:p w:rsidR="006C5A9B" w:rsidRDefault="006C5A9B" w:rsidP="006C5A9B">
      <w:pPr>
        <w:shd w:val="clear" w:color="auto" w:fill="FFFFFF"/>
        <w:autoSpaceDN/>
        <w:jc w:val="both"/>
        <w:textAlignment w:val="auto"/>
        <w:rPr>
          <w:rFonts w:ascii="Arial" w:hAnsi="Arial" w:cs="Arial"/>
          <w:color w:val="222222"/>
          <w:sz w:val="16"/>
          <w:szCs w:val="16"/>
        </w:rPr>
      </w:pPr>
    </w:p>
    <w:p w:rsidR="006C5A9B" w:rsidRDefault="006C5A9B" w:rsidP="006C5A9B">
      <w:pPr>
        <w:shd w:val="clear" w:color="auto" w:fill="FFFFFF"/>
        <w:autoSpaceDN/>
        <w:jc w:val="both"/>
        <w:textAlignment w:val="auto"/>
        <w:rPr>
          <w:rFonts w:ascii="Arial" w:hAnsi="Arial" w:cs="Arial"/>
          <w:color w:val="222222"/>
          <w:sz w:val="16"/>
          <w:szCs w:val="16"/>
        </w:rPr>
      </w:pPr>
    </w:p>
    <w:p w:rsidR="006C5A9B" w:rsidRDefault="006C5A9B" w:rsidP="006C5A9B">
      <w:pPr>
        <w:shd w:val="clear" w:color="auto" w:fill="FFFFFF"/>
        <w:autoSpaceDN/>
        <w:jc w:val="both"/>
        <w:textAlignment w:val="auto"/>
        <w:rPr>
          <w:rFonts w:ascii="Arial" w:hAnsi="Arial" w:cs="Arial"/>
          <w:color w:val="222222"/>
          <w:sz w:val="16"/>
          <w:szCs w:val="16"/>
        </w:rPr>
      </w:pPr>
    </w:p>
    <w:p w:rsidR="006C5A9B" w:rsidRDefault="006C5A9B" w:rsidP="006C5A9B">
      <w:pPr>
        <w:shd w:val="clear" w:color="auto" w:fill="FFFFFF"/>
        <w:autoSpaceDN/>
        <w:jc w:val="both"/>
        <w:textAlignment w:val="auto"/>
        <w:rPr>
          <w:rFonts w:ascii="Arial" w:hAnsi="Arial" w:cs="Arial"/>
          <w:color w:val="222222"/>
          <w:sz w:val="16"/>
          <w:szCs w:val="16"/>
        </w:rPr>
      </w:pPr>
    </w:p>
    <w:p w:rsidR="006C5A9B" w:rsidRPr="006C5A9B" w:rsidRDefault="006C5A9B" w:rsidP="006C5A9B">
      <w:pPr>
        <w:shd w:val="clear" w:color="auto" w:fill="FFFFFF"/>
        <w:autoSpaceDN/>
        <w:jc w:val="both"/>
        <w:textAlignment w:val="auto"/>
        <w:rPr>
          <w:rFonts w:ascii="Calibri" w:hAnsi="Calibri"/>
          <w:color w:val="222222"/>
          <w:sz w:val="24"/>
          <w:szCs w:val="24"/>
        </w:rPr>
      </w:pP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222222"/>
          <w:sz w:val="24"/>
          <w:szCs w:val="24"/>
        </w:rPr>
        <w:t>Expuso que se resguardan: los aspectos técnicos novedosos que pueden conferir actividad inventiva a un producto o proceso; la</w:t>
      </w:r>
      <w:r w:rsidRPr="006C5A9B">
        <w:rPr>
          <w:rFonts w:ascii="Arial" w:hAnsi="Arial" w:cs="Arial"/>
          <w:color w:val="FF0000"/>
          <w:sz w:val="24"/>
          <w:szCs w:val="24"/>
        </w:rPr>
        <w:t> </w:t>
      </w:r>
      <w:r w:rsidRPr="006C5A9B">
        <w:rPr>
          <w:rFonts w:ascii="Arial" w:hAnsi="Arial" w:cs="Arial"/>
          <w:color w:val="222222"/>
          <w:sz w:val="24"/>
          <w:szCs w:val="24"/>
        </w:rPr>
        <w:t>estética u ornamentación en figuras de dos o tres dimensiones; el nombre o imagen para un producto como signo distintivo; con la reforma a la ley, ahora también de aquello que se pueda percibir por los sentidos; los secretos industriales a través de herramientas de confidencialidad; otras figuras son las indicaciones geográficas o denominaciones de origen de un producto donde la Universidad puede fungir como aliada estratégica del Estado o grupos de productores; obras de distintos tipos, como las literarias o programas de cómputo, así como la modificación de caracteres pertinentes en las plantas.</w:t>
      </w:r>
    </w:p>
    <w:p w:rsidR="006C5A9B" w:rsidRPr="006C5A9B" w:rsidRDefault="006C5A9B" w:rsidP="006C5A9B">
      <w:pPr>
        <w:shd w:val="clear" w:color="auto" w:fill="FFFFFF"/>
        <w:autoSpaceDN/>
        <w:jc w:val="both"/>
        <w:textAlignment w:val="auto"/>
        <w:rPr>
          <w:rFonts w:ascii="Calibri" w:hAnsi="Calibri"/>
          <w:color w:val="222222"/>
          <w:sz w:val="16"/>
          <w:szCs w:val="16"/>
        </w:rPr>
      </w:pPr>
      <w:r w:rsidRPr="006C5A9B">
        <w:rPr>
          <w:rFonts w:ascii="Arial" w:hAnsi="Arial" w:cs="Arial"/>
          <w:color w:val="222222"/>
          <w:sz w:val="16"/>
          <w:szCs w:val="16"/>
        </w:rPr>
        <w:t> </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000000"/>
          <w:sz w:val="24"/>
          <w:szCs w:val="24"/>
        </w:rPr>
        <w:t>“El trabajo que se hace en la institución es tan vasto y diferente, que siempre se impregna d</w:t>
      </w:r>
      <w:r w:rsidRPr="001F5F93">
        <w:rPr>
          <w:rFonts w:ascii="Arial" w:hAnsi="Arial" w:cs="Arial"/>
          <w:color w:val="000000"/>
          <w:sz w:val="24"/>
          <w:szCs w:val="24"/>
        </w:rPr>
        <w:t>e </w:t>
      </w:r>
      <w:r w:rsidRPr="006C5A9B">
        <w:rPr>
          <w:rFonts w:ascii="Arial" w:hAnsi="Arial" w:cs="Arial"/>
          <w:color w:val="000000"/>
          <w:sz w:val="24"/>
          <w:szCs w:val="24"/>
        </w:rPr>
        <w:t>originalidad”, mencionó la licenciada Ginera Aparicio. Detalló que se les da el acompañamiento necesario a los investigadores ya que las figuras de invención son complejas porque se requiere una redacción particular y se debe hacer una evaluación de los aspectos técnicos, los cuales se revisan respecto a lo que existe en todo el mundo para determinar su novedad </w:t>
      </w:r>
      <w:r w:rsidRPr="006C5A9B">
        <w:rPr>
          <w:rFonts w:ascii="Arial" w:hAnsi="Arial" w:cs="Arial"/>
          <w:color w:val="222222"/>
          <w:sz w:val="24"/>
          <w:szCs w:val="24"/>
        </w:rPr>
        <w:t>y potencial de</w:t>
      </w:r>
      <w:r w:rsidRPr="006C5A9B">
        <w:rPr>
          <w:rFonts w:ascii="Arial" w:hAnsi="Arial" w:cs="Arial"/>
          <w:color w:val="000000"/>
          <w:sz w:val="24"/>
          <w:szCs w:val="24"/>
        </w:rPr>
        <w:t> innovación.</w:t>
      </w:r>
    </w:p>
    <w:p w:rsidR="006C5A9B" w:rsidRPr="006C5A9B" w:rsidRDefault="006C5A9B" w:rsidP="006C5A9B">
      <w:pPr>
        <w:shd w:val="clear" w:color="auto" w:fill="FFFFFF"/>
        <w:autoSpaceDN/>
        <w:jc w:val="both"/>
        <w:textAlignment w:val="auto"/>
        <w:rPr>
          <w:rFonts w:ascii="Calibri" w:hAnsi="Calibri"/>
          <w:color w:val="222222"/>
          <w:sz w:val="24"/>
          <w:szCs w:val="24"/>
        </w:rPr>
      </w:pPr>
      <w:r w:rsidRPr="006C5A9B">
        <w:rPr>
          <w:rFonts w:ascii="Arial" w:hAnsi="Arial" w:cs="Arial"/>
          <w:color w:val="FF0000"/>
          <w:sz w:val="16"/>
          <w:szCs w:val="16"/>
        </w:rPr>
        <w:t> </w:t>
      </w:r>
    </w:p>
    <w:p w:rsidR="006C5A9B" w:rsidRDefault="006C5A9B" w:rsidP="006C5A9B">
      <w:pPr>
        <w:shd w:val="clear" w:color="auto" w:fill="FFFFFF"/>
        <w:autoSpaceDN/>
        <w:jc w:val="both"/>
        <w:textAlignment w:val="auto"/>
        <w:rPr>
          <w:rFonts w:ascii="Arial" w:hAnsi="Arial" w:cs="Arial"/>
          <w:color w:val="000000"/>
          <w:sz w:val="24"/>
          <w:szCs w:val="24"/>
        </w:rPr>
      </w:pPr>
      <w:bookmarkStart w:id="1" w:name="m_-3186627565327245528_m_161984818594481"/>
      <w:bookmarkEnd w:id="1"/>
      <w:r w:rsidRPr="006C5A9B">
        <w:rPr>
          <w:rFonts w:ascii="Arial" w:hAnsi="Arial" w:cs="Arial"/>
          <w:color w:val="000000"/>
          <w:sz w:val="24"/>
          <w:szCs w:val="24"/>
        </w:rPr>
        <w:t>Explicó que utilizar las herramientas de propiedad intelectual y entender cómo funciona el proceso de transferencia, beneficia a los estudiantes, académicos e investigadores. “Extendemos la invitación para que todos puedan ser partícipes tanto del aprendizaje de estas figuras jurídicas, de su aplicación en el quehacer universitario y sobre todo, que puedan acercarse y tener </w:t>
      </w:r>
      <w:r w:rsidRPr="006C5A9B">
        <w:rPr>
          <w:rFonts w:ascii="Arial" w:hAnsi="Arial" w:cs="Arial"/>
          <w:color w:val="222222"/>
          <w:sz w:val="24"/>
          <w:szCs w:val="24"/>
        </w:rPr>
        <w:t>la</w:t>
      </w:r>
      <w:r w:rsidRPr="006C5A9B">
        <w:rPr>
          <w:rFonts w:ascii="Arial" w:hAnsi="Arial" w:cs="Arial"/>
          <w:color w:val="222222"/>
          <w:sz w:val="24"/>
          <w:szCs w:val="24"/>
          <w:u w:val="single"/>
        </w:rPr>
        <w:t> </w:t>
      </w:r>
      <w:r w:rsidRPr="006C5A9B">
        <w:rPr>
          <w:rFonts w:ascii="Arial" w:hAnsi="Arial" w:cs="Arial"/>
          <w:color w:val="000000"/>
          <w:sz w:val="24"/>
          <w:szCs w:val="24"/>
        </w:rPr>
        <w:t>confianza de hacernos parte de su trabajo, que estamos para atenderlos”, puntualizó.</w:t>
      </w: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bookmarkStart w:id="2" w:name="_GoBack"/>
      <w:bookmarkEnd w:id="2"/>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Pr="00BD4764" w:rsidRDefault="003E4E8B" w:rsidP="003E4E8B">
      <w:pPr>
        <w:shd w:val="clear" w:color="auto" w:fill="FFFFFF"/>
        <w:autoSpaceDN/>
        <w:jc w:val="right"/>
        <w:textAlignment w:val="auto"/>
        <w:rPr>
          <w:rFonts w:ascii="Arial" w:hAnsi="Arial" w:cs="Arial"/>
          <w:color w:val="FFFFFF" w:themeColor="background1"/>
          <w:sz w:val="20"/>
          <w:szCs w:val="24"/>
        </w:rPr>
      </w:pPr>
      <w:r w:rsidRPr="00BD4764">
        <w:rPr>
          <w:rFonts w:ascii="Arial" w:hAnsi="Arial" w:cs="Arial"/>
          <w:color w:val="FFFFFF" w:themeColor="background1"/>
          <w:sz w:val="20"/>
          <w:szCs w:val="24"/>
        </w:rPr>
        <w:t>Redacción: Norma Angélica Gómez Bravo</w:t>
      </w:r>
    </w:p>
    <w:p w:rsidR="003E4E8B" w:rsidRPr="00BD4764" w:rsidRDefault="003E4E8B" w:rsidP="003E4E8B">
      <w:pPr>
        <w:shd w:val="clear" w:color="auto" w:fill="FFFFFF"/>
        <w:autoSpaceDN/>
        <w:jc w:val="right"/>
        <w:textAlignment w:val="auto"/>
        <w:rPr>
          <w:rFonts w:ascii="Arial" w:hAnsi="Arial" w:cs="Arial"/>
          <w:color w:val="FFFFFF" w:themeColor="background1"/>
          <w:sz w:val="20"/>
          <w:szCs w:val="24"/>
        </w:rPr>
      </w:pPr>
      <w:r w:rsidRPr="00BD4764">
        <w:rPr>
          <w:rFonts w:ascii="Arial" w:hAnsi="Arial" w:cs="Arial"/>
          <w:color w:val="FFFFFF" w:themeColor="background1"/>
          <w:sz w:val="20"/>
          <w:szCs w:val="24"/>
        </w:rPr>
        <w:t>Foto: Banco de imágenes</w:t>
      </w:r>
    </w:p>
    <w:p w:rsidR="003E4E8B" w:rsidRPr="00BD4764" w:rsidRDefault="003E4E8B" w:rsidP="006C5A9B">
      <w:pPr>
        <w:shd w:val="clear" w:color="auto" w:fill="FFFFFF"/>
        <w:autoSpaceDN/>
        <w:jc w:val="both"/>
        <w:textAlignment w:val="auto"/>
        <w:rPr>
          <w:rFonts w:ascii="Arial" w:hAnsi="Arial" w:cs="Arial"/>
          <w:color w:val="FFFFFF" w:themeColor="background1"/>
          <w:sz w:val="20"/>
          <w:szCs w:val="24"/>
        </w:rPr>
      </w:pPr>
    </w:p>
    <w:p w:rsidR="003E4E8B" w:rsidRPr="00BD4764" w:rsidRDefault="003E4E8B" w:rsidP="006C5A9B">
      <w:pPr>
        <w:shd w:val="clear" w:color="auto" w:fill="FFFFFF"/>
        <w:autoSpaceDN/>
        <w:jc w:val="both"/>
        <w:textAlignment w:val="auto"/>
        <w:rPr>
          <w:rFonts w:ascii="Arial" w:hAnsi="Arial" w:cs="Arial"/>
          <w:color w:val="FFFFFF" w:themeColor="background1"/>
          <w:sz w:val="20"/>
          <w:szCs w:val="24"/>
        </w:rPr>
      </w:pPr>
    </w:p>
    <w:p w:rsidR="003E4E8B" w:rsidRPr="00BD4764" w:rsidRDefault="003E4E8B" w:rsidP="006C5A9B">
      <w:pPr>
        <w:shd w:val="clear" w:color="auto" w:fill="FFFFFF"/>
        <w:autoSpaceDN/>
        <w:jc w:val="both"/>
        <w:textAlignment w:val="auto"/>
        <w:rPr>
          <w:rFonts w:ascii="Arial" w:hAnsi="Arial" w:cs="Arial"/>
          <w:color w:val="FFFFFF" w:themeColor="background1"/>
          <w:sz w:val="20"/>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Default="003E4E8B" w:rsidP="006C5A9B">
      <w:pPr>
        <w:shd w:val="clear" w:color="auto" w:fill="FFFFFF"/>
        <w:autoSpaceDN/>
        <w:jc w:val="both"/>
        <w:textAlignment w:val="auto"/>
        <w:rPr>
          <w:rFonts w:ascii="Arial" w:hAnsi="Arial" w:cs="Arial"/>
          <w:color w:val="000000"/>
          <w:sz w:val="24"/>
          <w:szCs w:val="24"/>
        </w:rPr>
      </w:pPr>
    </w:p>
    <w:p w:rsidR="003E4E8B" w:rsidRPr="006C5A9B" w:rsidRDefault="003E4E8B" w:rsidP="006C5A9B">
      <w:pPr>
        <w:shd w:val="clear" w:color="auto" w:fill="FFFFFF"/>
        <w:autoSpaceDN/>
        <w:jc w:val="both"/>
        <w:textAlignment w:val="auto"/>
        <w:rPr>
          <w:rFonts w:ascii="Calibri" w:hAnsi="Calibri"/>
          <w:color w:val="222222"/>
          <w:sz w:val="24"/>
          <w:szCs w:val="24"/>
        </w:rPr>
      </w:pPr>
    </w:p>
    <w:sectPr w:rsidR="003E4E8B" w:rsidRPr="006C5A9B" w:rsidSect="006C5A9B">
      <w:pgSz w:w="12240" w:h="15840" w:code="1"/>
      <w:pgMar w:top="0" w:right="1041" w:bottom="142" w:left="993"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07D" w:rsidRDefault="00C5307D">
      <w:r>
        <w:separator/>
      </w:r>
    </w:p>
  </w:endnote>
  <w:endnote w:type="continuationSeparator" w:id="0">
    <w:p w:rsidR="00C5307D" w:rsidRDefault="00C53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Klavika Lt">
    <w:altName w:val="Klavika L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Noto Sans Symbol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07D" w:rsidRDefault="00C5307D">
      <w:r>
        <w:rPr>
          <w:color w:val="000000"/>
        </w:rPr>
        <w:separator/>
      </w:r>
    </w:p>
  </w:footnote>
  <w:footnote w:type="continuationSeparator" w:id="0">
    <w:p w:rsidR="00C5307D" w:rsidRDefault="00C5307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A7B6D"/>
    <w:multiLevelType w:val="multilevel"/>
    <w:tmpl w:val="E5F68DC0"/>
    <w:lvl w:ilvl="0">
      <w:start w:val="1"/>
      <w:numFmt w:val="decimal"/>
      <w:lvlText w:val="%1."/>
      <w:lvlJc w:val="left"/>
      <w:pPr>
        <w:ind w:left="358" w:hanging="240"/>
        <w:jc w:val="left"/>
      </w:pPr>
      <w:rPr>
        <w:rFonts w:ascii="Times New Roman" w:eastAsia="Times New Roman" w:hAnsi="Times New Roman" w:cs="Times New Roman" w:hint="default"/>
        <w:b/>
        <w:bCs/>
        <w:spacing w:val="-1"/>
        <w:w w:val="100"/>
        <w:sz w:val="24"/>
        <w:szCs w:val="24"/>
        <w:lang w:val="es-ES" w:eastAsia="es-ES" w:bidi="es-ES"/>
      </w:rPr>
    </w:lvl>
    <w:lvl w:ilvl="1">
      <w:start w:val="1"/>
      <w:numFmt w:val="decimal"/>
      <w:lvlText w:val="%1.%2"/>
      <w:lvlJc w:val="left"/>
      <w:pPr>
        <w:ind w:left="478" w:hanging="360"/>
        <w:jc w:val="left"/>
      </w:pPr>
      <w:rPr>
        <w:rFonts w:ascii="Times New Roman" w:eastAsia="Times New Roman" w:hAnsi="Times New Roman" w:cs="Times New Roman" w:hint="default"/>
        <w:b/>
        <w:bCs/>
        <w:w w:val="100"/>
        <w:sz w:val="24"/>
        <w:szCs w:val="24"/>
        <w:lang w:val="es-ES" w:eastAsia="es-ES" w:bidi="es-ES"/>
      </w:rPr>
    </w:lvl>
    <w:lvl w:ilvl="2">
      <w:numFmt w:val="bullet"/>
      <w:lvlText w:val="•"/>
      <w:lvlJc w:val="left"/>
      <w:pPr>
        <w:ind w:left="540" w:hanging="360"/>
      </w:pPr>
      <w:rPr>
        <w:rFonts w:hint="default"/>
        <w:lang w:val="es-ES" w:eastAsia="es-ES" w:bidi="es-ES"/>
      </w:rPr>
    </w:lvl>
    <w:lvl w:ilvl="3">
      <w:numFmt w:val="bullet"/>
      <w:lvlText w:val="•"/>
      <w:lvlJc w:val="left"/>
      <w:pPr>
        <w:ind w:left="1605" w:hanging="360"/>
      </w:pPr>
      <w:rPr>
        <w:rFonts w:hint="default"/>
        <w:lang w:val="es-ES" w:eastAsia="es-ES" w:bidi="es-ES"/>
      </w:rPr>
    </w:lvl>
    <w:lvl w:ilvl="4">
      <w:numFmt w:val="bullet"/>
      <w:lvlText w:val="•"/>
      <w:lvlJc w:val="left"/>
      <w:pPr>
        <w:ind w:left="2670" w:hanging="360"/>
      </w:pPr>
      <w:rPr>
        <w:rFonts w:hint="default"/>
        <w:lang w:val="es-ES" w:eastAsia="es-ES" w:bidi="es-ES"/>
      </w:rPr>
    </w:lvl>
    <w:lvl w:ilvl="5">
      <w:numFmt w:val="bullet"/>
      <w:lvlText w:val="•"/>
      <w:lvlJc w:val="left"/>
      <w:pPr>
        <w:ind w:left="3735" w:hanging="360"/>
      </w:pPr>
      <w:rPr>
        <w:rFonts w:hint="default"/>
        <w:lang w:val="es-ES" w:eastAsia="es-ES" w:bidi="es-ES"/>
      </w:rPr>
    </w:lvl>
    <w:lvl w:ilvl="6">
      <w:numFmt w:val="bullet"/>
      <w:lvlText w:val="•"/>
      <w:lvlJc w:val="left"/>
      <w:pPr>
        <w:ind w:left="4800" w:hanging="360"/>
      </w:pPr>
      <w:rPr>
        <w:rFonts w:hint="default"/>
        <w:lang w:val="es-ES" w:eastAsia="es-ES" w:bidi="es-ES"/>
      </w:rPr>
    </w:lvl>
    <w:lvl w:ilvl="7">
      <w:numFmt w:val="bullet"/>
      <w:lvlText w:val="•"/>
      <w:lvlJc w:val="left"/>
      <w:pPr>
        <w:ind w:left="5865" w:hanging="360"/>
      </w:pPr>
      <w:rPr>
        <w:rFonts w:hint="default"/>
        <w:lang w:val="es-ES" w:eastAsia="es-ES" w:bidi="es-ES"/>
      </w:rPr>
    </w:lvl>
    <w:lvl w:ilvl="8">
      <w:numFmt w:val="bullet"/>
      <w:lvlText w:val="•"/>
      <w:lvlJc w:val="left"/>
      <w:pPr>
        <w:ind w:left="6930" w:hanging="360"/>
      </w:pPr>
      <w:rPr>
        <w:rFonts w:hint="default"/>
        <w:lang w:val="es-ES" w:eastAsia="es-ES" w:bidi="es-ES"/>
      </w:rPr>
    </w:lvl>
  </w:abstractNum>
  <w:abstractNum w:abstractNumId="1" w15:restartNumberingAfterBreak="0">
    <w:nsid w:val="073115B8"/>
    <w:multiLevelType w:val="hybridMultilevel"/>
    <w:tmpl w:val="DCA661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B560EF6"/>
    <w:multiLevelType w:val="hybridMultilevel"/>
    <w:tmpl w:val="50542B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62523D"/>
    <w:multiLevelType w:val="hybridMultilevel"/>
    <w:tmpl w:val="8308533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5674835"/>
    <w:multiLevelType w:val="hybridMultilevel"/>
    <w:tmpl w:val="A0A6A5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8B757E0"/>
    <w:multiLevelType w:val="hybridMultilevel"/>
    <w:tmpl w:val="F03848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8DE21A2"/>
    <w:multiLevelType w:val="hybridMultilevel"/>
    <w:tmpl w:val="F4D072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18DF5FFE"/>
    <w:multiLevelType w:val="hybridMultilevel"/>
    <w:tmpl w:val="D5CC77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F22224A"/>
    <w:multiLevelType w:val="hybridMultilevel"/>
    <w:tmpl w:val="675A72B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FC15DA0"/>
    <w:multiLevelType w:val="hybridMultilevel"/>
    <w:tmpl w:val="1B3E8E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0883EE0"/>
    <w:multiLevelType w:val="hybridMultilevel"/>
    <w:tmpl w:val="D72C3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59E46FD"/>
    <w:multiLevelType w:val="hybridMultilevel"/>
    <w:tmpl w:val="1F00A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7AE775E"/>
    <w:multiLevelType w:val="hybridMultilevel"/>
    <w:tmpl w:val="4EF0C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2CCE13A8"/>
    <w:multiLevelType w:val="hybridMultilevel"/>
    <w:tmpl w:val="A77605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DD4501A"/>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2EF40F10"/>
    <w:multiLevelType w:val="hybridMultilevel"/>
    <w:tmpl w:val="3998CC10"/>
    <w:lvl w:ilvl="0" w:tplc="01160A3A">
      <w:start w:val="1"/>
      <w:numFmt w:val="decimal"/>
      <w:lvlText w:val="%1."/>
      <w:lvlJc w:val="left"/>
      <w:pPr>
        <w:ind w:left="960" w:hanging="360"/>
      </w:pPr>
      <w:rPr>
        <w:rFonts w:hint="default"/>
        <w:spacing w:val="-7"/>
        <w:w w:val="100"/>
        <w:lang w:val="es-ES" w:eastAsia="es-ES" w:bidi="es-ES"/>
      </w:rPr>
    </w:lvl>
    <w:lvl w:ilvl="1" w:tplc="A3AA4A56">
      <w:numFmt w:val="bullet"/>
      <w:lvlText w:val="•"/>
      <w:lvlJc w:val="left"/>
      <w:pPr>
        <w:ind w:left="1788" w:hanging="360"/>
      </w:pPr>
      <w:rPr>
        <w:rFonts w:hint="default"/>
        <w:lang w:val="es-ES" w:eastAsia="es-ES" w:bidi="es-ES"/>
      </w:rPr>
    </w:lvl>
    <w:lvl w:ilvl="2" w:tplc="30A6BBF8">
      <w:numFmt w:val="bullet"/>
      <w:lvlText w:val="•"/>
      <w:lvlJc w:val="left"/>
      <w:pPr>
        <w:ind w:left="2616" w:hanging="360"/>
      </w:pPr>
      <w:rPr>
        <w:rFonts w:hint="default"/>
        <w:lang w:val="es-ES" w:eastAsia="es-ES" w:bidi="es-ES"/>
      </w:rPr>
    </w:lvl>
    <w:lvl w:ilvl="3" w:tplc="A1086098">
      <w:numFmt w:val="bullet"/>
      <w:lvlText w:val="•"/>
      <w:lvlJc w:val="left"/>
      <w:pPr>
        <w:ind w:left="3444" w:hanging="360"/>
      </w:pPr>
      <w:rPr>
        <w:rFonts w:hint="default"/>
        <w:lang w:val="es-ES" w:eastAsia="es-ES" w:bidi="es-ES"/>
      </w:rPr>
    </w:lvl>
    <w:lvl w:ilvl="4" w:tplc="249CCABC">
      <w:numFmt w:val="bullet"/>
      <w:lvlText w:val="•"/>
      <w:lvlJc w:val="left"/>
      <w:pPr>
        <w:ind w:left="4272" w:hanging="360"/>
      </w:pPr>
      <w:rPr>
        <w:rFonts w:hint="default"/>
        <w:lang w:val="es-ES" w:eastAsia="es-ES" w:bidi="es-ES"/>
      </w:rPr>
    </w:lvl>
    <w:lvl w:ilvl="5" w:tplc="02A8635C">
      <w:numFmt w:val="bullet"/>
      <w:lvlText w:val="•"/>
      <w:lvlJc w:val="left"/>
      <w:pPr>
        <w:ind w:left="5100" w:hanging="360"/>
      </w:pPr>
      <w:rPr>
        <w:rFonts w:hint="default"/>
        <w:lang w:val="es-ES" w:eastAsia="es-ES" w:bidi="es-ES"/>
      </w:rPr>
    </w:lvl>
    <w:lvl w:ilvl="6" w:tplc="3F82BA9C">
      <w:numFmt w:val="bullet"/>
      <w:lvlText w:val="•"/>
      <w:lvlJc w:val="left"/>
      <w:pPr>
        <w:ind w:left="5928" w:hanging="360"/>
      </w:pPr>
      <w:rPr>
        <w:rFonts w:hint="default"/>
        <w:lang w:val="es-ES" w:eastAsia="es-ES" w:bidi="es-ES"/>
      </w:rPr>
    </w:lvl>
    <w:lvl w:ilvl="7" w:tplc="A9244608">
      <w:numFmt w:val="bullet"/>
      <w:lvlText w:val="•"/>
      <w:lvlJc w:val="left"/>
      <w:pPr>
        <w:ind w:left="6756" w:hanging="360"/>
      </w:pPr>
      <w:rPr>
        <w:rFonts w:hint="default"/>
        <w:lang w:val="es-ES" w:eastAsia="es-ES" w:bidi="es-ES"/>
      </w:rPr>
    </w:lvl>
    <w:lvl w:ilvl="8" w:tplc="2F36A430">
      <w:numFmt w:val="bullet"/>
      <w:lvlText w:val="•"/>
      <w:lvlJc w:val="left"/>
      <w:pPr>
        <w:ind w:left="7584" w:hanging="360"/>
      </w:pPr>
      <w:rPr>
        <w:rFonts w:hint="default"/>
        <w:lang w:val="es-ES" w:eastAsia="es-ES" w:bidi="es-ES"/>
      </w:rPr>
    </w:lvl>
  </w:abstractNum>
  <w:abstractNum w:abstractNumId="16" w15:restartNumberingAfterBreak="0">
    <w:nsid w:val="3382482B"/>
    <w:multiLevelType w:val="hybridMultilevel"/>
    <w:tmpl w:val="D49CE9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4986FCF"/>
    <w:multiLevelType w:val="hybridMultilevel"/>
    <w:tmpl w:val="32A200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8D9230B"/>
    <w:multiLevelType w:val="hybridMultilevel"/>
    <w:tmpl w:val="367A60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9007DB3"/>
    <w:multiLevelType w:val="hybridMultilevel"/>
    <w:tmpl w:val="105023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46A161C9"/>
    <w:multiLevelType w:val="multilevel"/>
    <w:tmpl w:val="4C84D20C"/>
    <w:lvl w:ilvl="0">
      <w:start w:val="1"/>
      <w:numFmt w:val="decimal"/>
      <w:lvlText w:val="%1."/>
      <w:lvlJc w:val="left"/>
      <w:pPr>
        <w:ind w:left="720" w:hanging="360"/>
      </w:pPr>
      <w:rPr>
        <w:rFonts w:hint="default"/>
        <w:b/>
        <w:color w:val="000000"/>
      </w:rPr>
    </w:lvl>
    <w:lvl w:ilvl="1">
      <w:start w:val="1"/>
      <w:numFmt w:val="decimal"/>
      <w:isLgl/>
      <w:lvlText w:val="%1.%2"/>
      <w:lvlJc w:val="left"/>
      <w:pPr>
        <w:ind w:left="792" w:hanging="432"/>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F971D32"/>
    <w:multiLevelType w:val="hybridMultilevel"/>
    <w:tmpl w:val="98E032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52F25BC8"/>
    <w:multiLevelType w:val="hybridMultilevel"/>
    <w:tmpl w:val="A2262E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59C6572B"/>
    <w:multiLevelType w:val="hybridMultilevel"/>
    <w:tmpl w:val="9DFC542C"/>
    <w:lvl w:ilvl="0" w:tplc="A17CAD12">
      <w:numFmt w:val="bullet"/>
      <w:lvlText w:val="•"/>
      <w:lvlJc w:val="left"/>
      <w:pPr>
        <w:ind w:left="477" w:hanging="360"/>
      </w:pPr>
      <w:rPr>
        <w:rFonts w:ascii="Calibri" w:eastAsia="Calibri" w:hAnsi="Calibri" w:cs="Calibri" w:hint="default"/>
        <w:w w:val="100"/>
        <w:sz w:val="22"/>
        <w:szCs w:val="22"/>
        <w:lang w:val="es-ES" w:eastAsia="es-ES" w:bidi="es-ES"/>
      </w:rPr>
    </w:lvl>
    <w:lvl w:ilvl="1" w:tplc="08C4ABBE">
      <w:numFmt w:val="bullet"/>
      <w:lvlText w:val="•"/>
      <w:lvlJc w:val="left"/>
      <w:pPr>
        <w:ind w:left="1392" w:hanging="360"/>
      </w:pPr>
      <w:rPr>
        <w:rFonts w:hint="default"/>
        <w:lang w:val="es-ES" w:eastAsia="es-ES" w:bidi="es-ES"/>
      </w:rPr>
    </w:lvl>
    <w:lvl w:ilvl="2" w:tplc="0644D0EC">
      <w:numFmt w:val="bullet"/>
      <w:lvlText w:val="•"/>
      <w:lvlJc w:val="left"/>
      <w:pPr>
        <w:ind w:left="2304" w:hanging="360"/>
      </w:pPr>
      <w:rPr>
        <w:rFonts w:hint="default"/>
        <w:lang w:val="es-ES" w:eastAsia="es-ES" w:bidi="es-ES"/>
      </w:rPr>
    </w:lvl>
    <w:lvl w:ilvl="3" w:tplc="A11E6C5A">
      <w:numFmt w:val="bullet"/>
      <w:lvlText w:val="•"/>
      <w:lvlJc w:val="left"/>
      <w:pPr>
        <w:ind w:left="3216" w:hanging="360"/>
      </w:pPr>
      <w:rPr>
        <w:rFonts w:hint="default"/>
        <w:lang w:val="es-ES" w:eastAsia="es-ES" w:bidi="es-ES"/>
      </w:rPr>
    </w:lvl>
    <w:lvl w:ilvl="4" w:tplc="11A4097A">
      <w:numFmt w:val="bullet"/>
      <w:lvlText w:val="•"/>
      <w:lvlJc w:val="left"/>
      <w:pPr>
        <w:ind w:left="4128" w:hanging="360"/>
      </w:pPr>
      <w:rPr>
        <w:rFonts w:hint="default"/>
        <w:lang w:val="es-ES" w:eastAsia="es-ES" w:bidi="es-ES"/>
      </w:rPr>
    </w:lvl>
    <w:lvl w:ilvl="5" w:tplc="D6AABF30">
      <w:numFmt w:val="bullet"/>
      <w:lvlText w:val="•"/>
      <w:lvlJc w:val="left"/>
      <w:pPr>
        <w:ind w:left="5040" w:hanging="360"/>
      </w:pPr>
      <w:rPr>
        <w:rFonts w:hint="default"/>
        <w:lang w:val="es-ES" w:eastAsia="es-ES" w:bidi="es-ES"/>
      </w:rPr>
    </w:lvl>
    <w:lvl w:ilvl="6" w:tplc="3676CBC0">
      <w:numFmt w:val="bullet"/>
      <w:lvlText w:val="•"/>
      <w:lvlJc w:val="left"/>
      <w:pPr>
        <w:ind w:left="5952" w:hanging="360"/>
      </w:pPr>
      <w:rPr>
        <w:rFonts w:hint="default"/>
        <w:lang w:val="es-ES" w:eastAsia="es-ES" w:bidi="es-ES"/>
      </w:rPr>
    </w:lvl>
    <w:lvl w:ilvl="7" w:tplc="33C69A88">
      <w:numFmt w:val="bullet"/>
      <w:lvlText w:val="•"/>
      <w:lvlJc w:val="left"/>
      <w:pPr>
        <w:ind w:left="6864" w:hanging="360"/>
      </w:pPr>
      <w:rPr>
        <w:rFonts w:hint="default"/>
        <w:lang w:val="es-ES" w:eastAsia="es-ES" w:bidi="es-ES"/>
      </w:rPr>
    </w:lvl>
    <w:lvl w:ilvl="8" w:tplc="C666CA1C">
      <w:numFmt w:val="bullet"/>
      <w:lvlText w:val="•"/>
      <w:lvlJc w:val="left"/>
      <w:pPr>
        <w:ind w:left="7776" w:hanging="360"/>
      </w:pPr>
      <w:rPr>
        <w:rFonts w:hint="default"/>
        <w:lang w:val="es-ES" w:eastAsia="es-ES" w:bidi="es-ES"/>
      </w:rPr>
    </w:lvl>
  </w:abstractNum>
  <w:abstractNum w:abstractNumId="24" w15:restartNumberingAfterBreak="0">
    <w:nsid w:val="59D50ED9"/>
    <w:multiLevelType w:val="hybridMultilevel"/>
    <w:tmpl w:val="92B496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5AB23632"/>
    <w:multiLevelType w:val="hybridMultilevel"/>
    <w:tmpl w:val="A6E4F2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CD7608E"/>
    <w:multiLevelType w:val="multilevel"/>
    <w:tmpl w:val="06E491E2"/>
    <w:lvl w:ilvl="0">
      <w:start w:val="1"/>
      <w:numFmt w:val="decimal"/>
      <w:lvlText w:val="%1."/>
      <w:lvlJc w:val="left"/>
      <w:pPr>
        <w:ind w:left="477" w:hanging="360"/>
        <w:jc w:val="left"/>
      </w:pPr>
      <w:rPr>
        <w:rFonts w:ascii="Calibri" w:eastAsia="Calibri" w:hAnsi="Calibri" w:cs="Calibri" w:hint="default"/>
        <w:b/>
        <w:bCs/>
        <w:spacing w:val="-1"/>
        <w:w w:val="100"/>
        <w:sz w:val="22"/>
        <w:szCs w:val="22"/>
        <w:lang w:val="es-ES" w:eastAsia="es-ES" w:bidi="es-ES"/>
      </w:rPr>
    </w:lvl>
    <w:lvl w:ilvl="1">
      <w:start w:val="1"/>
      <w:numFmt w:val="decimal"/>
      <w:lvlText w:val="%2."/>
      <w:lvlJc w:val="left"/>
      <w:pPr>
        <w:ind w:left="837" w:hanging="360"/>
        <w:jc w:val="right"/>
      </w:pPr>
      <w:rPr>
        <w:rFonts w:hint="default"/>
        <w:spacing w:val="-1"/>
        <w:w w:val="100"/>
        <w:lang w:val="es-ES" w:eastAsia="es-ES" w:bidi="es-ES"/>
      </w:rPr>
    </w:lvl>
    <w:lvl w:ilvl="2">
      <w:start w:val="1"/>
      <w:numFmt w:val="decimal"/>
      <w:lvlText w:val="%2.%3."/>
      <w:lvlJc w:val="left"/>
      <w:pPr>
        <w:ind w:left="909" w:hanging="432"/>
        <w:jc w:val="left"/>
      </w:pPr>
      <w:rPr>
        <w:rFonts w:ascii="Calibri" w:eastAsia="Calibri" w:hAnsi="Calibri" w:cs="Calibri" w:hint="default"/>
        <w:b/>
        <w:bCs/>
        <w:spacing w:val="-1"/>
        <w:w w:val="100"/>
        <w:sz w:val="22"/>
        <w:szCs w:val="22"/>
        <w:lang w:val="es-ES" w:eastAsia="es-ES" w:bidi="es-ES"/>
      </w:rPr>
    </w:lvl>
    <w:lvl w:ilvl="3">
      <w:numFmt w:val="bullet"/>
      <w:lvlText w:val="•"/>
      <w:lvlJc w:val="left"/>
      <w:pPr>
        <w:ind w:left="1987" w:hanging="432"/>
      </w:pPr>
      <w:rPr>
        <w:rFonts w:hint="default"/>
        <w:lang w:val="es-ES" w:eastAsia="es-ES" w:bidi="es-ES"/>
      </w:rPr>
    </w:lvl>
    <w:lvl w:ilvl="4">
      <w:numFmt w:val="bullet"/>
      <w:lvlText w:val="•"/>
      <w:lvlJc w:val="left"/>
      <w:pPr>
        <w:ind w:left="3075" w:hanging="432"/>
      </w:pPr>
      <w:rPr>
        <w:rFonts w:hint="default"/>
        <w:lang w:val="es-ES" w:eastAsia="es-ES" w:bidi="es-ES"/>
      </w:rPr>
    </w:lvl>
    <w:lvl w:ilvl="5">
      <w:numFmt w:val="bullet"/>
      <w:lvlText w:val="•"/>
      <w:lvlJc w:val="left"/>
      <w:pPr>
        <w:ind w:left="4162" w:hanging="432"/>
      </w:pPr>
      <w:rPr>
        <w:rFonts w:hint="default"/>
        <w:lang w:val="es-ES" w:eastAsia="es-ES" w:bidi="es-ES"/>
      </w:rPr>
    </w:lvl>
    <w:lvl w:ilvl="6">
      <w:numFmt w:val="bullet"/>
      <w:lvlText w:val="•"/>
      <w:lvlJc w:val="left"/>
      <w:pPr>
        <w:ind w:left="5250" w:hanging="432"/>
      </w:pPr>
      <w:rPr>
        <w:rFonts w:hint="default"/>
        <w:lang w:val="es-ES" w:eastAsia="es-ES" w:bidi="es-ES"/>
      </w:rPr>
    </w:lvl>
    <w:lvl w:ilvl="7">
      <w:numFmt w:val="bullet"/>
      <w:lvlText w:val="•"/>
      <w:lvlJc w:val="left"/>
      <w:pPr>
        <w:ind w:left="6337" w:hanging="432"/>
      </w:pPr>
      <w:rPr>
        <w:rFonts w:hint="default"/>
        <w:lang w:val="es-ES" w:eastAsia="es-ES" w:bidi="es-ES"/>
      </w:rPr>
    </w:lvl>
    <w:lvl w:ilvl="8">
      <w:numFmt w:val="bullet"/>
      <w:lvlText w:val="•"/>
      <w:lvlJc w:val="left"/>
      <w:pPr>
        <w:ind w:left="7425" w:hanging="432"/>
      </w:pPr>
      <w:rPr>
        <w:rFonts w:hint="default"/>
        <w:lang w:val="es-ES" w:eastAsia="es-ES" w:bidi="es-ES"/>
      </w:rPr>
    </w:lvl>
  </w:abstractNum>
  <w:abstractNum w:abstractNumId="27" w15:restartNumberingAfterBreak="0">
    <w:nsid w:val="5DA83C3D"/>
    <w:multiLevelType w:val="hybridMultilevel"/>
    <w:tmpl w:val="76CC118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8" w15:restartNumberingAfterBreak="0">
    <w:nsid w:val="61A82F35"/>
    <w:multiLevelType w:val="hybridMultilevel"/>
    <w:tmpl w:val="9B9C204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0" w15:restartNumberingAfterBreak="0">
    <w:nsid w:val="67EE6B73"/>
    <w:multiLevelType w:val="hybridMultilevel"/>
    <w:tmpl w:val="D88876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9727BAF"/>
    <w:multiLevelType w:val="hybridMultilevel"/>
    <w:tmpl w:val="64E8A4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E8815F6"/>
    <w:multiLevelType w:val="hybridMultilevel"/>
    <w:tmpl w:val="3DA8DF28"/>
    <w:lvl w:ilvl="0" w:tplc="9464397A">
      <w:start w:val="1"/>
      <w:numFmt w:val="bullet"/>
      <w:lvlText w:val=""/>
      <w:lvlJc w:val="left"/>
      <w:pPr>
        <w:ind w:left="720" w:hanging="360"/>
      </w:pPr>
      <w:rPr>
        <w:rFonts w:ascii="Symbol" w:hAnsi="Symbol" w:hint="default"/>
        <w:color w:val="auto"/>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3" w15:restartNumberingAfterBreak="0">
    <w:nsid w:val="6F7F2723"/>
    <w:multiLevelType w:val="hybridMultilevel"/>
    <w:tmpl w:val="32484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14F31FD"/>
    <w:multiLevelType w:val="hybridMultilevel"/>
    <w:tmpl w:val="0C428AE0"/>
    <w:lvl w:ilvl="0" w:tplc="4058F752">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6" w15:restartNumberingAfterBreak="0">
    <w:nsid w:val="778320F9"/>
    <w:multiLevelType w:val="hybridMultilevel"/>
    <w:tmpl w:val="329E4F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784D6C80"/>
    <w:multiLevelType w:val="hybridMultilevel"/>
    <w:tmpl w:val="7F601BE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8" w15:restartNumberingAfterBreak="0">
    <w:nsid w:val="7BA70E6B"/>
    <w:multiLevelType w:val="hybridMultilevel"/>
    <w:tmpl w:val="D330849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C826ABD"/>
    <w:multiLevelType w:val="hybridMultilevel"/>
    <w:tmpl w:val="2904D0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D3A6827"/>
    <w:multiLevelType w:val="hybridMultilevel"/>
    <w:tmpl w:val="C1FA1D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B87A50"/>
    <w:multiLevelType w:val="hybridMultilevel"/>
    <w:tmpl w:val="40789D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9"/>
  </w:num>
  <w:num w:numId="2">
    <w:abstractNumId w:val="34"/>
  </w:num>
  <w:num w:numId="3">
    <w:abstractNumId w:val="21"/>
  </w:num>
  <w:num w:numId="4">
    <w:abstractNumId w:val="25"/>
  </w:num>
  <w:num w:numId="5">
    <w:abstractNumId w:val="17"/>
  </w:num>
  <w:num w:numId="6">
    <w:abstractNumId w:val="30"/>
  </w:num>
  <w:num w:numId="7">
    <w:abstractNumId w:val="32"/>
  </w:num>
  <w:num w:numId="8">
    <w:abstractNumId w:val="2"/>
  </w:num>
  <w:num w:numId="9">
    <w:abstractNumId w:val="39"/>
  </w:num>
  <w:num w:numId="10">
    <w:abstractNumId w:val="36"/>
  </w:num>
  <w:num w:numId="11">
    <w:abstractNumId w:val="6"/>
  </w:num>
  <w:num w:numId="12">
    <w:abstractNumId w:val="3"/>
  </w:num>
  <w:num w:numId="13">
    <w:abstractNumId w:val="22"/>
  </w:num>
  <w:num w:numId="14">
    <w:abstractNumId w:val="4"/>
  </w:num>
  <w:num w:numId="15">
    <w:abstractNumId w:val="38"/>
  </w:num>
  <w:num w:numId="16">
    <w:abstractNumId w:val="12"/>
  </w:num>
  <w:num w:numId="17">
    <w:abstractNumId w:val="24"/>
  </w:num>
  <w:num w:numId="18">
    <w:abstractNumId w:val="20"/>
  </w:num>
  <w:num w:numId="19">
    <w:abstractNumId w:val="16"/>
  </w:num>
  <w:num w:numId="20">
    <w:abstractNumId w:val="24"/>
  </w:num>
  <w:num w:numId="21">
    <w:abstractNumId w:val="27"/>
  </w:num>
  <w:num w:numId="22">
    <w:abstractNumId w:val="9"/>
  </w:num>
  <w:num w:numId="23">
    <w:abstractNumId w:val="28"/>
  </w:num>
  <w:num w:numId="24">
    <w:abstractNumId w:val="40"/>
  </w:num>
  <w:num w:numId="25">
    <w:abstractNumId w:val="14"/>
  </w:num>
  <w:num w:numId="26">
    <w:abstractNumId w:val="15"/>
  </w:num>
  <w:num w:numId="27">
    <w:abstractNumId w:val="18"/>
  </w:num>
  <w:num w:numId="28">
    <w:abstractNumId w:val="37"/>
  </w:num>
  <w:num w:numId="29">
    <w:abstractNumId w:val="5"/>
  </w:num>
  <w:num w:numId="30">
    <w:abstractNumId w:val="35"/>
  </w:num>
  <w:num w:numId="31">
    <w:abstractNumId w:val="13"/>
  </w:num>
  <w:num w:numId="32">
    <w:abstractNumId w:val="1"/>
  </w:num>
  <w:num w:numId="33">
    <w:abstractNumId w:val="31"/>
  </w:num>
  <w:num w:numId="34">
    <w:abstractNumId w:val="10"/>
  </w:num>
  <w:num w:numId="35">
    <w:abstractNumId w:val="19"/>
  </w:num>
  <w:num w:numId="36">
    <w:abstractNumId w:val="26"/>
  </w:num>
  <w:num w:numId="37">
    <w:abstractNumId w:val="23"/>
  </w:num>
  <w:num w:numId="38">
    <w:abstractNumId w:val="0"/>
  </w:num>
  <w:num w:numId="39">
    <w:abstractNumId w:val="8"/>
  </w:num>
  <w:num w:numId="40">
    <w:abstractNumId w:val="33"/>
  </w:num>
  <w:num w:numId="41">
    <w:abstractNumId w:val="11"/>
  </w:num>
  <w:num w:numId="42">
    <w:abstractNumId w:val="7"/>
  </w:num>
  <w:num w:numId="43">
    <w:abstractNumId w:val="4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2139"/>
    <w:rsid w:val="00000714"/>
    <w:rsid w:val="00000B60"/>
    <w:rsid w:val="00000B6D"/>
    <w:rsid w:val="00000D64"/>
    <w:rsid w:val="000011A9"/>
    <w:rsid w:val="00001334"/>
    <w:rsid w:val="000013F9"/>
    <w:rsid w:val="00001708"/>
    <w:rsid w:val="000017E5"/>
    <w:rsid w:val="000018D3"/>
    <w:rsid w:val="00001EF9"/>
    <w:rsid w:val="000020AC"/>
    <w:rsid w:val="00002388"/>
    <w:rsid w:val="000025F3"/>
    <w:rsid w:val="00002A76"/>
    <w:rsid w:val="00002AB3"/>
    <w:rsid w:val="00002E7E"/>
    <w:rsid w:val="0000311F"/>
    <w:rsid w:val="000031C5"/>
    <w:rsid w:val="000032C7"/>
    <w:rsid w:val="000033B3"/>
    <w:rsid w:val="0000383D"/>
    <w:rsid w:val="00003EBE"/>
    <w:rsid w:val="0000409B"/>
    <w:rsid w:val="00004613"/>
    <w:rsid w:val="00004AB4"/>
    <w:rsid w:val="00004B12"/>
    <w:rsid w:val="00004DDB"/>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E6F"/>
    <w:rsid w:val="00007FEB"/>
    <w:rsid w:val="0001018B"/>
    <w:rsid w:val="00010A28"/>
    <w:rsid w:val="00010F3C"/>
    <w:rsid w:val="00011006"/>
    <w:rsid w:val="00011142"/>
    <w:rsid w:val="00011191"/>
    <w:rsid w:val="00013E45"/>
    <w:rsid w:val="00013F25"/>
    <w:rsid w:val="000142B8"/>
    <w:rsid w:val="0001447A"/>
    <w:rsid w:val="00014B21"/>
    <w:rsid w:val="00014C56"/>
    <w:rsid w:val="00014EEF"/>
    <w:rsid w:val="00014F4A"/>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348"/>
    <w:rsid w:val="00022E4B"/>
    <w:rsid w:val="000230C5"/>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277AC"/>
    <w:rsid w:val="00030548"/>
    <w:rsid w:val="0003071C"/>
    <w:rsid w:val="0003096E"/>
    <w:rsid w:val="00030B29"/>
    <w:rsid w:val="00030CEE"/>
    <w:rsid w:val="0003154F"/>
    <w:rsid w:val="0003209F"/>
    <w:rsid w:val="0003232F"/>
    <w:rsid w:val="00032825"/>
    <w:rsid w:val="00032870"/>
    <w:rsid w:val="000329BD"/>
    <w:rsid w:val="00032DBA"/>
    <w:rsid w:val="00033643"/>
    <w:rsid w:val="0003376B"/>
    <w:rsid w:val="00033821"/>
    <w:rsid w:val="00033A7D"/>
    <w:rsid w:val="00033CEF"/>
    <w:rsid w:val="000341F6"/>
    <w:rsid w:val="00034227"/>
    <w:rsid w:val="000345E5"/>
    <w:rsid w:val="00034687"/>
    <w:rsid w:val="00034C06"/>
    <w:rsid w:val="0003508E"/>
    <w:rsid w:val="000352AA"/>
    <w:rsid w:val="0003545B"/>
    <w:rsid w:val="00035584"/>
    <w:rsid w:val="000359C5"/>
    <w:rsid w:val="00036292"/>
    <w:rsid w:val="00036665"/>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391"/>
    <w:rsid w:val="00044D3C"/>
    <w:rsid w:val="000454A2"/>
    <w:rsid w:val="00045585"/>
    <w:rsid w:val="00045802"/>
    <w:rsid w:val="00045A4D"/>
    <w:rsid w:val="00045D0D"/>
    <w:rsid w:val="00045E62"/>
    <w:rsid w:val="000460CC"/>
    <w:rsid w:val="00046F13"/>
    <w:rsid w:val="0004755B"/>
    <w:rsid w:val="00047804"/>
    <w:rsid w:val="00047A27"/>
    <w:rsid w:val="00047F56"/>
    <w:rsid w:val="0005004D"/>
    <w:rsid w:val="000504AC"/>
    <w:rsid w:val="00050A4D"/>
    <w:rsid w:val="00050E36"/>
    <w:rsid w:val="00050F40"/>
    <w:rsid w:val="0005102D"/>
    <w:rsid w:val="00051522"/>
    <w:rsid w:val="00051977"/>
    <w:rsid w:val="000519C0"/>
    <w:rsid w:val="000521EB"/>
    <w:rsid w:val="00052BAD"/>
    <w:rsid w:val="00052E83"/>
    <w:rsid w:val="00052FEF"/>
    <w:rsid w:val="000530E3"/>
    <w:rsid w:val="0005340B"/>
    <w:rsid w:val="00053DA3"/>
    <w:rsid w:val="00053DD6"/>
    <w:rsid w:val="00054113"/>
    <w:rsid w:val="000541A3"/>
    <w:rsid w:val="000542F3"/>
    <w:rsid w:val="00054483"/>
    <w:rsid w:val="00054E36"/>
    <w:rsid w:val="000552DB"/>
    <w:rsid w:val="0005543B"/>
    <w:rsid w:val="00055813"/>
    <w:rsid w:val="000558C2"/>
    <w:rsid w:val="00055BD5"/>
    <w:rsid w:val="00055D1D"/>
    <w:rsid w:val="000564E4"/>
    <w:rsid w:val="00056DD6"/>
    <w:rsid w:val="00056E00"/>
    <w:rsid w:val="00057306"/>
    <w:rsid w:val="00057826"/>
    <w:rsid w:val="000600E7"/>
    <w:rsid w:val="0006031B"/>
    <w:rsid w:val="00060374"/>
    <w:rsid w:val="00060844"/>
    <w:rsid w:val="00060E86"/>
    <w:rsid w:val="0006121A"/>
    <w:rsid w:val="00061301"/>
    <w:rsid w:val="0006161F"/>
    <w:rsid w:val="000617A7"/>
    <w:rsid w:val="00061B59"/>
    <w:rsid w:val="00061C1D"/>
    <w:rsid w:val="00061C3F"/>
    <w:rsid w:val="00061EC2"/>
    <w:rsid w:val="000628DF"/>
    <w:rsid w:val="00062AD2"/>
    <w:rsid w:val="00062C74"/>
    <w:rsid w:val="0006309B"/>
    <w:rsid w:val="00063595"/>
    <w:rsid w:val="000638ED"/>
    <w:rsid w:val="00063F2E"/>
    <w:rsid w:val="00063F41"/>
    <w:rsid w:val="00063F6A"/>
    <w:rsid w:val="000640B7"/>
    <w:rsid w:val="00064341"/>
    <w:rsid w:val="000644DB"/>
    <w:rsid w:val="00064CE8"/>
    <w:rsid w:val="0006513C"/>
    <w:rsid w:val="000652BA"/>
    <w:rsid w:val="0006541D"/>
    <w:rsid w:val="00066127"/>
    <w:rsid w:val="000661DB"/>
    <w:rsid w:val="00066443"/>
    <w:rsid w:val="000666EA"/>
    <w:rsid w:val="00066C6D"/>
    <w:rsid w:val="0006703A"/>
    <w:rsid w:val="000671C9"/>
    <w:rsid w:val="000675F2"/>
    <w:rsid w:val="0006765A"/>
    <w:rsid w:val="000676D7"/>
    <w:rsid w:val="00067708"/>
    <w:rsid w:val="00067935"/>
    <w:rsid w:val="00070413"/>
    <w:rsid w:val="0007055D"/>
    <w:rsid w:val="00070886"/>
    <w:rsid w:val="00070F8F"/>
    <w:rsid w:val="00071070"/>
    <w:rsid w:val="0007131D"/>
    <w:rsid w:val="000715A1"/>
    <w:rsid w:val="000717B9"/>
    <w:rsid w:val="00071BDA"/>
    <w:rsid w:val="00072F6C"/>
    <w:rsid w:val="00072FA1"/>
    <w:rsid w:val="0007341F"/>
    <w:rsid w:val="00073745"/>
    <w:rsid w:val="00073D15"/>
    <w:rsid w:val="00073D93"/>
    <w:rsid w:val="00074073"/>
    <w:rsid w:val="0007495E"/>
    <w:rsid w:val="00074B41"/>
    <w:rsid w:val="00074B70"/>
    <w:rsid w:val="00074E43"/>
    <w:rsid w:val="000751EE"/>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80A"/>
    <w:rsid w:val="00081953"/>
    <w:rsid w:val="00081ACD"/>
    <w:rsid w:val="00081B4D"/>
    <w:rsid w:val="00081DCF"/>
    <w:rsid w:val="00082414"/>
    <w:rsid w:val="000825EA"/>
    <w:rsid w:val="00082935"/>
    <w:rsid w:val="00082A71"/>
    <w:rsid w:val="00082C80"/>
    <w:rsid w:val="00082CCE"/>
    <w:rsid w:val="00082CD1"/>
    <w:rsid w:val="00082DFE"/>
    <w:rsid w:val="00082FF2"/>
    <w:rsid w:val="000830B7"/>
    <w:rsid w:val="000830E8"/>
    <w:rsid w:val="00083301"/>
    <w:rsid w:val="00083453"/>
    <w:rsid w:val="00083B48"/>
    <w:rsid w:val="000843C0"/>
    <w:rsid w:val="00084416"/>
    <w:rsid w:val="00084454"/>
    <w:rsid w:val="00084482"/>
    <w:rsid w:val="00084521"/>
    <w:rsid w:val="00084958"/>
    <w:rsid w:val="00085190"/>
    <w:rsid w:val="000854DE"/>
    <w:rsid w:val="0008623F"/>
    <w:rsid w:val="000867E9"/>
    <w:rsid w:val="00086A46"/>
    <w:rsid w:val="00086B2F"/>
    <w:rsid w:val="00086B65"/>
    <w:rsid w:val="00086CE2"/>
    <w:rsid w:val="00086D0D"/>
    <w:rsid w:val="00087009"/>
    <w:rsid w:val="000871D0"/>
    <w:rsid w:val="0008770C"/>
    <w:rsid w:val="00087A44"/>
    <w:rsid w:val="00087CEF"/>
    <w:rsid w:val="00087D6C"/>
    <w:rsid w:val="00090188"/>
    <w:rsid w:val="000903E2"/>
    <w:rsid w:val="000908CC"/>
    <w:rsid w:val="000913F4"/>
    <w:rsid w:val="00091695"/>
    <w:rsid w:val="0009181E"/>
    <w:rsid w:val="00091976"/>
    <w:rsid w:val="00091EFE"/>
    <w:rsid w:val="00092046"/>
    <w:rsid w:val="00092657"/>
    <w:rsid w:val="00092B0A"/>
    <w:rsid w:val="00092E55"/>
    <w:rsid w:val="00093157"/>
    <w:rsid w:val="000934E5"/>
    <w:rsid w:val="00093600"/>
    <w:rsid w:val="000936F1"/>
    <w:rsid w:val="00093AE2"/>
    <w:rsid w:val="00093D75"/>
    <w:rsid w:val="00093F88"/>
    <w:rsid w:val="00094941"/>
    <w:rsid w:val="00094965"/>
    <w:rsid w:val="0009511E"/>
    <w:rsid w:val="000956BA"/>
    <w:rsid w:val="000960DF"/>
    <w:rsid w:val="0009649A"/>
    <w:rsid w:val="00096D0D"/>
    <w:rsid w:val="00096E84"/>
    <w:rsid w:val="000973A8"/>
    <w:rsid w:val="000974D7"/>
    <w:rsid w:val="0009795D"/>
    <w:rsid w:val="000979CA"/>
    <w:rsid w:val="00097CCC"/>
    <w:rsid w:val="000A02E7"/>
    <w:rsid w:val="000A0604"/>
    <w:rsid w:val="000A0617"/>
    <w:rsid w:val="000A0CE3"/>
    <w:rsid w:val="000A0DC6"/>
    <w:rsid w:val="000A15A5"/>
    <w:rsid w:val="000A15BD"/>
    <w:rsid w:val="000A165E"/>
    <w:rsid w:val="000A192C"/>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4F36"/>
    <w:rsid w:val="000A503E"/>
    <w:rsid w:val="000A5367"/>
    <w:rsid w:val="000A571B"/>
    <w:rsid w:val="000A5AE0"/>
    <w:rsid w:val="000A6218"/>
    <w:rsid w:val="000A6274"/>
    <w:rsid w:val="000A62BE"/>
    <w:rsid w:val="000A6450"/>
    <w:rsid w:val="000A6AC3"/>
    <w:rsid w:val="000A6D24"/>
    <w:rsid w:val="000A6F01"/>
    <w:rsid w:val="000A717F"/>
    <w:rsid w:val="000A7D76"/>
    <w:rsid w:val="000A7F94"/>
    <w:rsid w:val="000B006A"/>
    <w:rsid w:val="000B0439"/>
    <w:rsid w:val="000B0508"/>
    <w:rsid w:val="000B0FF5"/>
    <w:rsid w:val="000B1148"/>
    <w:rsid w:val="000B14C5"/>
    <w:rsid w:val="000B306F"/>
    <w:rsid w:val="000B3232"/>
    <w:rsid w:val="000B3300"/>
    <w:rsid w:val="000B3511"/>
    <w:rsid w:val="000B3A5C"/>
    <w:rsid w:val="000B4777"/>
    <w:rsid w:val="000B4B7F"/>
    <w:rsid w:val="000B4C51"/>
    <w:rsid w:val="000B4CBC"/>
    <w:rsid w:val="000B524B"/>
    <w:rsid w:val="000B5364"/>
    <w:rsid w:val="000B561F"/>
    <w:rsid w:val="000B5792"/>
    <w:rsid w:val="000B5AA2"/>
    <w:rsid w:val="000B5FC4"/>
    <w:rsid w:val="000B5FE5"/>
    <w:rsid w:val="000B61A2"/>
    <w:rsid w:val="000B6811"/>
    <w:rsid w:val="000B69B7"/>
    <w:rsid w:val="000B6B2B"/>
    <w:rsid w:val="000B71E2"/>
    <w:rsid w:val="000B7220"/>
    <w:rsid w:val="000B7AB7"/>
    <w:rsid w:val="000B7AB9"/>
    <w:rsid w:val="000B7F17"/>
    <w:rsid w:val="000C07EB"/>
    <w:rsid w:val="000C20D1"/>
    <w:rsid w:val="000C27D6"/>
    <w:rsid w:val="000C2834"/>
    <w:rsid w:val="000C2E36"/>
    <w:rsid w:val="000C3029"/>
    <w:rsid w:val="000C316C"/>
    <w:rsid w:val="000C3EEE"/>
    <w:rsid w:val="000C4629"/>
    <w:rsid w:val="000C49C0"/>
    <w:rsid w:val="000C51D9"/>
    <w:rsid w:val="000C579F"/>
    <w:rsid w:val="000C5966"/>
    <w:rsid w:val="000C5F92"/>
    <w:rsid w:val="000C6909"/>
    <w:rsid w:val="000C6D98"/>
    <w:rsid w:val="000C6FFF"/>
    <w:rsid w:val="000C7112"/>
    <w:rsid w:val="000C7330"/>
    <w:rsid w:val="000C7452"/>
    <w:rsid w:val="000C75F9"/>
    <w:rsid w:val="000C7DB1"/>
    <w:rsid w:val="000D001D"/>
    <w:rsid w:val="000D05E2"/>
    <w:rsid w:val="000D08DF"/>
    <w:rsid w:val="000D0D19"/>
    <w:rsid w:val="000D0D60"/>
    <w:rsid w:val="000D0EDE"/>
    <w:rsid w:val="000D122D"/>
    <w:rsid w:val="000D16C7"/>
    <w:rsid w:val="000D1976"/>
    <w:rsid w:val="000D1EE6"/>
    <w:rsid w:val="000D26A7"/>
    <w:rsid w:val="000D291C"/>
    <w:rsid w:val="000D2C37"/>
    <w:rsid w:val="000D3359"/>
    <w:rsid w:val="000D35DB"/>
    <w:rsid w:val="000D3833"/>
    <w:rsid w:val="000D39A8"/>
    <w:rsid w:val="000D40C0"/>
    <w:rsid w:val="000D4B9A"/>
    <w:rsid w:val="000D4E42"/>
    <w:rsid w:val="000D56A8"/>
    <w:rsid w:val="000D5763"/>
    <w:rsid w:val="000D5842"/>
    <w:rsid w:val="000D5884"/>
    <w:rsid w:val="000D693D"/>
    <w:rsid w:val="000D6AD9"/>
    <w:rsid w:val="000D74D8"/>
    <w:rsid w:val="000D7BEA"/>
    <w:rsid w:val="000D7D13"/>
    <w:rsid w:val="000E0837"/>
    <w:rsid w:val="000E0A87"/>
    <w:rsid w:val="000E0DD5"/>
    <w:rsid w:val="000E1121"/>
    <w:rsid w:val="000E1523"/>
    <w:rsid w:val="000E1550"/>
    <w:rsid w:val="000E1B0D"/>
    <w:rsid w:val="000E1D0C"/>
    <w:rsid w:val="000E20FD"/>
    <w:rsid w:val="000E234A"/>
    <w:rsid w:val="000E2849"/>
    <w:rsid w:val="000E2911"/>
    <w:rsid w:val="000E2E51"/>
    <w:rsid w:val="000E3068"/>
    <w:rsid w:val="000E3373"/>
    <w:rsid w:val="000E357E"/>
    <w:rsid w:val="000E36EC"/>
    <w:rsid w:val="000E392F"/>
    <w:rsid w:val="000E3D69"/>
    <w:rsid w:val="000E4436"/>
    <w:rsid w:val="000E445C"/>
    <w:rsid w:val="000E44CD"/>
    <w:rsid w:val="000E46A8"/>
    <w:rsid w:val="000E49D2"/>
    <w:rsid w:val="000E4A7F"/>
    <w:rsid w:val="000E4D35"/>
    <w:rsid w:val="000E5858"/>
    <w:rsid w:val="000E5B45"/>
    <w:rsid w:val="000E62EB"/>
    <w:rsid w:val="000E64C5"/>
    <w:rsid w:val="000E6541"/>
    <w:rsid w:val="000E661A"/>
    <w:rsid w:val="000E6DF4"/>
    <w:rsid w:val="000E7381"/>
    <w:rsid w:val="000F0181"/>
    <w:rsid w:val="000F0A62"/>
    <w:rsid w:val="000F0DCD"/>
    <w:rsid w:val="000F12D3"/>
    <w:rsid w:val="000F17F6"/>
    <w:rsid w:val="000F1861"/>
    <w:rsid w:val="000F1E38"/>
    <w:rsid w:val="000F20C4"/>
    <w:rsid w:val="000F23BD"/>
    <w:rsid w:val="000F276F"/>
    <w:rsid w:val="000F2797"/>
    <w:rsid w:val="000F28AD"/>
    <w:rsid w:val="000F28D3"/>
    <w:rsid w:val="000F2EB5"/>
    <w:rsid w:val="000F2F64"/>
    <w:rsid w:val="000F3117"/>
    <w:rsid w:val="000F31C7"/>
    <w:rsid w:val="000F324C"/>
    <w:rsid w:val="000F39A2"/>
    <w:rsid w:val="000F3C9F"/>
    <w:rsid w:val="000F3E1D"/>
    <w:rsid w:val="000F439F"/>
    <w:rsid w:val="000F4565"/>
    <w:rsid w:val="000F4D58"/>
    <w:rsid w:val="000F4E79"/>
    <w:rsid w:val="000F6062"/>
    <w:rsid w:val="000F645A"/>
    <w:rsid w:val="000F648C"/>
    <w:rsid w:val="000F648D"/>
    <w:rsid w:val="000F65CC"/>
    <w:rsid w:val="000F6B31"/>
    <w:rsid w:val="000F6C6C"/>
    <w:rsid w:val="000F7259"/>
    <w:rsid w:val="000F7D39"/>
    <w:rsid w:val="000F7DF0"/>
    <w:rsid w:val="000F7E93"/>
    <w:rsid w:val="000F7F0C"/>
    <w:rsid w:val="001002AC"/>
    <w:rsid w:val="00100428"/>
    <w:rsid w:val="001004D0"/>
    <w:rsid w:val="001006A6"/>
    <w:rsid w:val="0010079F"/>
    <w:rsid w:val="00100BF8"/>
    <w:rsid w:val="00100C38"/>
    <w:rsid w:val="00101565"/>
    <w:rsid w:val="00102348"/>
    <w:rsid w:val="00102526"/>
    <w:rsid w:val="00102C5C"/>
    <w:rsid w:val="001033D9"/>
    <w:rsid w:val="001038CD"/>
    <w:rsid w:val="00104793"/>
    <w:rsid w:val="001047B3"/>
    <w:rsid w:val="0010483D"/>
    <w:rsid w:val="00104D52"/>
    <w:rsid w:val="00104E35"/>
    <w:rsid w:val="001054A8"/>
    <w:rsid w:val="00105587"/>
    <w:rsid w:val="001055A2"/>
    <w:rsid w:val="001055AA"/>
    <w:rsid w:val="00105E6C"/>
    <w:rsid w:val="0010615E"/>
    <w:rsid w:val="001063C9"/>
    <w:rsid w:val="001063E6"/>
    <w:rsid w:val="0010665D"/>
    <w:rsid w:val="00106A14"/>
    <w:rsid w:val="00106A64"/>
    <w:rsid w:val="00106A65"/>
    <w:rsid w:val="00106DD7"/>
    <w:rsid w:val="00107734"/>
    <w:rsid w:val="001079AF"/>
    <w:rsid w:val="00107A5F"/>
    <w:rsid w:val="001100B8"/>
    <w:rsid w:val="00110383"/>
    <w:rsid w:val="0011048E"/>
    <w:rsid w:val="00110A2D"/>
    <w:rsid w:val="00111187"/>
    <w:rsid w:val="0011123B"/>
    <w:rsid w:val="001113AD"/>
    <w:rsid w:val="00111833"/>
    <w:rsid w:val="00111D06"/>
    <w:rsid w:val="00112312"/>
    <w:rsid w:val="001124FC"/>
    <w:rsid w:val="00112897"/>
    <w:rsid w:val="00112E53"/>
    <w:rsid w:val="00112FB8"/>
    <w:rsid w:val="00113FC6"/>
    <w:rsid w:val="00114659"/>
    <w:rsid w:val="001149EC"/>
    <w:rsid w:val="00114E48"/>
    <w:rsid w:val="00114EC4"/>
    <w:rsid w:val="00114F30"/>
    <w:rsid w:val="00115231"/>
    <w:rsid w:val="001153C6"/>
    <w:rsid w:val="00115834"/>
    <w:rsid w:val="00115B37"/>
    <w:rsid w:val="00115C0A"/>
    <w:rsid w:val="00115FA5"/>
    <w:rsid w:val="00115FBA"/>
    <w:rsid w:val="0011636B"/>
    <w:rsid w:val="00116381"/>
    <w:rsid w:val="0011697A"/>
    <w:rsid w:val="00117503"/>
    <w:rsid w:val="00117962"/>
    <w:rsid w:val="001179A7"/>
    <w:rsid w:val="00117E40"/>
    <w:rsid w:val="00117FBC"/>
    <w:rsid w:val="00117FFB"/>
    <w:rsid w:val="001204B5"/>
    <w:rsid w:val="001208AF"/>
    <w:rsid w:val="00120B7C"/>
    <w:rsid w:val="00120B7E"/>
    <w:rsid w:val="00120E9B"/>
    <w:rsid w:val="001211F9"/>
    <w:rsid w:val="00121653"/>
    <w:rsid w:val="0012174F"/>
    <w:rsid w:val="001218FB"/>
    <w:rsid w:val="00121907"/>
    <w:rsid w:val="0012234C"/>
    <w:rsid w:val="00122478"/>
    <w:rsid w:val="00122618"/>
    <w:rsid w:val="001231E1"/>
    <w:rsid w:val="00123B95"/>
    <w:rsid w:val="001242E6"/>
    <w:rsid w:val="00124890"/>
    <w:rsid w:val="00124B95"/>
    <w:rsid w:val="00124DF1"/>
    <w:rsid w:val="00124F33"/>
    <w:rsid w:val="001253F8"/>
    <w:rsid w:val="001259B4"/>
    <w:rsid w:val="00125C58"/>
    <w:rsid w:val="00125E44"/>
    <w:rsid w:val="00126669"/>
    <w:rsid w:val="00126A99"/>
    <w:rsid w:val="00126EBE"/>
    <w:rsid w:val="0012791C"/>
    <w:rsid w:val="00127A7C"/>
    <w:rsid w:val="001304D9"/>
    <w:rsid w:val="00130731"/>
    <w:rsid w:val="001308C1"/>
    <w:rsid w:val="001308D8"/>
    <w:rsid w:val="00130919"/>
    <w:rsid w:val="00130B3A"/>
    <w:rsid w:val="00130D04"/>
    <w:rsid w:val="0013111A"/>
    <w:rsid w:val="00131A9B"/>
    <w:rsid w:val="0013209E"/>
    <w:rsid w:val="00132219"/>
    <w:rsid w:val="0013302C"/>
    <w:rsid w:val="00133149"/>
    <w:rsid w:val="001333CE"/>
    <w:rsid w:val="001334BE"/>
    <w:rsid w:val="00133545"/>
    <w:rsid w:val="00133845"/>
    <w:rsid w:val="001338F2"/>
    <w:rsid w:val="00133C22"/>
    <w:rsid w:val="00133E82"/>
    <w:rsid w:val="0013493E"/>
    <w:rsid w:val="00134E5E"/>
    <w:rsid w:val="0013586A"/>
    <w:rsid w:val="00135A2A"/>
    <w:rsid w:val="001365A5"/>
    <w:rsid w:val="00136A72"/>
    <w:rsid w:val="00136A8D"/>
    <w:rsid w:val="001378E1"/>
    <w:rsid w:val="00140184"/>
    <w:rsid w:val="001403E1"/>
    <w:rsid w:val="001403F3"/>
    <w:rsid w:val="001408FC"/>
    <w:rsid w:val="00140A56"/>
    <w:rsid w:val="00141102"/>
    <w:rsid w:val="00141342"/>
    <w:rsid w:val="001415AF"/>
    <w:rsid w:val="0014172C"/>
    <w:rsid w:val="00141E53"/>
    <w:rsid w:val="0014237E"/>
    <w:rsid w:val="00142739"/>
    <w:rsid w:val="00142B22"/>
    <w:rsid w:val="00142D3D"/>
    <w:rsid w:val="00142F54"/>
    <w:rsid w:val="00143658"/>
    <w:rsid w:val="00143A3D"/>
    <w:rsid w:val="00143A48"/>
    <w:rsid w:val="00143AF5"/>
    <w:rsid w:val="001442E7"/>
    <w:rsid w:val="001443EE"/>
    <w:rsid w:val="001445EE"/>
    <w:rsid w:val="001446A7"/>
    <w:rsid w:val="001450AA"/>
    <w:rsid w:val="0014510E"/>
    <w:rsid w:val="00145459"/>
    <w:rsid w:val="0014585D"/>
    <w:rsid w:val="001458F0"/>
    <w:rsid w:val="00145C83"/>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0618"/>
    <w:rsid w:val="001512BD"/>
    <w:rsid w:val="0015187D"/>
    <w:rsid w:val="00151F52"/>
    <w:rsid w:val="001524F1"/>
    <w:rsid w:val="001526C2"/>
    <w:rsid w:val="00152E26"/>
    <w:rsid w:val="00153A25"/>
    <w:rsid w:val="00153C77"/>
    <w:rsid w:val="00153F8F"/>
    <w:rsid w:val="00154DCD"/>
    <w:rsid w:val="00154E19"/>
    <w:rsid w:val="00154FB0"/>
    <w:rsid w:val="00155859"/>
    <w:rsid w:val="00155954"/>
    <w:rsid w:val="00155E3B"/>
    <w:rsid w:val="00155E56"/>
    <w:rsid w:val="0015655C"/>
    <w:rsid w:val="0015668B"/>
    <w:rsid w:val="001567E9"/>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15"/>
    <w:rsid w:val="00162C9A"/>
    <w:rsid w:val="00163105"/>
    <w:rsid w:val="001635A7"/>
    <w:rsid w:val="00163619"/>
    <w:rsid w:val="001638D4"/>
    <w:rsid w:val="00164539"/>
    <w:rsid w:val="00164703"/>
    <w:rsid w:val="00164B93"/>
    <w:rsid w:val="00164BB8"/>
    <w:rsid w:val="00164E23"/>
    <w:rsid w:val="001653BD"/>
    <w:rsid w:val="00166070"/>
    <w:rsid w:val="001661D6"/>
    <w:rsid w:val="001662E5"/>
    <w:rsid w:val="00166558"/>
    <w:rsid w:val="00166D6F"/>
    <w:rsid w:val="00166F87"/>
    <w:rsid w:val="00167243"/>
    <w:rsid w:val="00167489"/>
    <w:rsid w:val="00167706"/>
    <w:rsid w:val="00167CA6"/>
    <w:rsid w:val="00167FDC"/>
    <w:rsid w:val="001703F8"/>
    <w:rsid w:val="0017085C"/>
    <w:rsid w:val="00170BD0"/>
    <w:rsid w:val="00170F68"/>
    <w:rsid w:val="0017103B"/>
    <w:rsid w:val="0017106A"/>
    <w:rsid w:val="001713AF"/>
    <w:rsid w:val="001715C2"/>
    <w:rsid w:val="00171F9E"/>
    <w:rsid w:val="001721C9"/>
    <w:rsid w:val="0017263C"/>
    <w:rsid w:val="00172838"/>
    <w:rsid w:val="00172A6C"/>
    <w:rsid w:val="00172A6E"/>
    <w:rsid w:val="00172B82"/>
    <w:rsid w:val="00172E19"/>
    <w:rsid w:val="0017389F"/>
    <w:rsid w:val="00173F39"/>
    <w:rsid w:val="00174204"/>
    <w:rsid w:val="00174344"/>
    <w:rsid w:val="0017469D"/>
    <w:rsid w:val="0017498B"/>
    <w:rsid w:val="00175159"/>
    <w:rsid w:val="001751E9"/>
    <w:rsid w:val="00175D8B"/>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06A"/>
    <w:rsid w:val="00183132"/>
    <w:rsid w:val="00183580"/>
    <w:rsid w:val="00183B66"/>
    <w:rsid w:val="00183C6A"/>
    <w:rsid w:val="00184204"/>
    <w:rsid w:val="0018424B"/>
    <w:rsid w:val="00184387"/>
    <w:rsid w:val="001843D2"/>
    <w:rsid w:val="0018454F"/>
    <w:rsid w:val="00184A0A"/>
    <w:rsid w:val="0018517B"/>
    <w:rsid w:val="001853C8"/>
    <w:rsid w:val="00185610"/>
    <w:rsid w:val="0018576D"/>
    <w:rsid w:val="00185953"/>
    <w:rsid w:val="001859B6"/>
    <w:rsid w:val="00185CC0"/>
    <w:rsid w:val="00185EE3"/>
    <w:rsid w:val="0018607D"/>
    <w:rsid w:val="0018613F"/>
    <w:rsid w:val="00186414"/>
    <w:rsid w:val="00186535"/>
    <w:rsid w:val="001868E4"/>
    <w:rsid w:val="00187402"/>
    <w:rsid w:val="0019053C"/>
    <w:rsid w:val="001908E7"/>
    <w:rsid w:val="00190C30"/>
    <w:rsid w:val="00190CA8"/>
    <w:rsid w:val="00190CDC"/>
    <w:rsid w:val="00191045"/>
    <w:rsid w:val="00191466"/>
    <w:rsid w:val="0019158D"/>
    <w:rsid w:val="001916AB"/>
    <w:rsid w:val="00191DD8"/>
    <w:rsid w:val="0019207E"/>
    <w:rsid w:val="0019266D"/>
    <w:rsid w:val="00192733"/>
    <w:rsid w:val="0019332F"/>
    <w:rsid w:val="0019367B"/>
    <w:rsid w:val="00193889"/>
    <w:rsid w:val="00193958"/>
    <w:rsid w:val="00193FAC"/>
    <w:rsid w:val="00194098"/>
    <w:rsid w:val="0019448E"/>
    <w:rsid w:val="00194549"/>
    <w:rsid w:val="00194666"/>
    <w:rsid w:val="00194900"/>
    <w:rsid w:val="0019539F"/>
    <w:rsid w:val="001953C1"/>
    <w:rsid w:val="00195838"/>
    <w:rsid w:val="00195B4B"/>
    <w:rsid w:val="00195CA4"/>
    <w:rsid w:val="0019645F"/>
    <w:rsid w:val="001964DB"/>
    <w:rsid w:val="001967C6"/>
    <w:rsid w:val="001968C9"/>
    <w:rsid w:val="00197119"/>
    <w:rsid w:val="00197300"/>
    <w:rsid w:val="001974D0"/>
    <w:rsid w:val="00197801"/>
    <w:rsid w:val="00197D05"/>
    <w:rsid w:val="00197D15"/>
    <w:rsid w:val="00197E87"/>
    <w:rsid w:val="001A03B9"/>
    <w:rsid w:val="001A09C3"/>
    <w:rsid w:val="001A0BB9"/>
    <w:rsid w:val="001A0C5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496"/>
    <w:rsid w:val="001A45C3"/>
    <w:rsid w:val="001A4A07"/>
    <w:rsid w:val="001A4D12"/>
    <w:rsid w:val="001A5062"/>
    <w:rsid w:val="001A51AA"/>
    <w:rsid w:val="001A5CD0"/>
    <w:rsid w:val="001A63F8"/>
    <w:rsid w:val="001A672F"/>
    <w:rsid w:val="001A6796"/>
    <w:rsid w:val="001A681E"/>
    <w:rsid w:val="001A6CD0"/>
    <w:rsid w:val="001A6EA9"/>
    <w:rsid w:val="001A72FF"/>
    <w:rsid w:val="001A7756"/>
    <w:rsid w:val="001A7B81"/>
    <w:rsid w:val="001A7F0E"/>
    <w:rsid w:val="001B00B4"/>
    <w:rsid w:val="001B0391"/>
    <w:rsid w:val="001B06A2"/>
    <w:rsid w:val="001B0F6D"/>
    <w:rsid w:val="001B10A7"/>
    <w:rsid w:val="001B1C30"/>
    <w:rsid w:val="001B1DBB"/>
    <w:rsid w:val="001B20C1"/>
    <w:rsid w:val="001B24C7"/>
    <w:rsid w:val="001B2649"/>
    <w:rsid w:val="001B27F7"/>
    <w:rsid w:val="001B2856"/>
    <w:rsid w:val="001B2E7F"/>
    <w:rsid w:val="001B3488"/>
    <w:rsid w:val="001B36A1"/>
    <w:rsid w:val="001B398B"/>
    <w:rsid w:val="001B39FA"/>
    <w:rsid w:val="001B4090"/>
    <w:rsid w:val="001B4497"/>
    <w:rsid w:val="001B44FE"/>
    <w:rsid w:val="001B463A"/>
    <w:rsid w:val="001B4C6A"/>
    <w:rsid w:val="001B4CFE"/>
    <w:rsid w:val="001B53CF"/>
    <w:rsid w:val="001B590F"/>
    <w:rsid w:val="001B5C47"/>
    <w:rsid w:val="001B64A5"/>
    <w:rsid w:val="001B67A7"/>
    <w:rsid w:val="001B70F1"/>
    <w:rsid w:val="001B7351"/>
    <w:rsid w:val="001B7456"/>
    <w:rsid w:val="001B781A"/>
    <w:rsid w:val="001B7ADB"/>
    <w:rsid w:val="001B7B26"/>
    <w:rsid w:val="001C0269"/>
    <w:rsid w:val="001C07C4"/>
    <w:rsid w:val="001C0F3A"/>
    <w:rsid w:val="001C13D6"/>
    <w:rsid w:val="001C18CB"/>
    <w:rsid w:val="001C1C3C"/>
    <w:rsid w:val="001C285B"/>
    <w:rsid w:val="001C29A6"/>
    <w:rsid w:val="001C2B3A"/>
    <w:rsid w:val="001C30BD"/>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97D"/>
    <w:rsid w:val="001C6ED6"/>
    <w:rsid w:val="001C6F0B"/>
    <w:rsid w:val="001C7986"/>
    <w:rsid w:val="001C7DB4"/>
    <w:rsid w:val="001D05FD"/>
    <w:rsid w:val="001D067D"/>
    <w:rsid w:val="001D09ED"/>
    <w:rsid w:val="001D0BF6"/>
    <w:rsid w:val="001D0ECD"/>
    <w:rsid w:val="001D1743"/>
    <w:rsid w:val="001D1A6E"/>
    <w:rsid w:val="001D1A75"/>
    <w:rsid w:val="001D258A"/>
    <w:rsid w:val="001D27E7"/>
    <w:rsid w:val="001D2991"/>
    <w:rsid w:val="001D34D2"/>
    <w:rsid w:val="001D3ED5"/>
    <w:rsid w:val="001D4109"/>
    <w:rsid w:val="001D411C"/>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8D"/>
    <w:rsid w:val="001E2E9B"/>
    <w:rsid w:val="001E2EA9"/>
    <w:rsid w:val="001E3008"/>
    <w:rsid w:val="001E305C"/>
    <w:rsid w:val="001E31E0"/>
    <w:rsid w:val="001E4855"/>
    <w:rsid w:val="001E5226"/>
    <w:rsid w:val="001E52CE"/>
    <w:rsid w:val="001E52F6"/>
    <w:rsid w:val="001E53FC"/>
    <w:rsid w:val="001E5513"/>
    <w:rsid w:val="001E57D2"/>
    <w:rsid w:val="001E5854"/>
    <w:rsid w:val="001E6433"/>
    <w:rsid w:val="001E67B2"/>
    <w:rsid w:val="001E6A3E"/>
    <w:rsid w:val="001E6C1A"/>
    <w:rsid w:val="001E6FD9"/>
    <w:rsid w:val="001E76FB"/>
    <w:rsid w:val="001E7894"/>
    <w:rsid w:val="001E7E00"/>
    <w:rsid w:val="001F05C0"/>
    <w:rsid w:val="001F0AC8"/>
    <w:rsid w:val="001F109B"/>
    <w:rsid w:val="001F16D1"/>
    <w:rsid w:val="001F178D"/>
    <w:rsid w:val="001F1FEF"/>
    <w:rsid w:val="001F2158"/>
    <w:rsid w:val="001F2790"/>
    <w:rsid w:val="001F2817"/>
    <w:rsid w:val="001F2E9C"/>
    <w:rsid w:val="001F3248"/>
    <w:rsid w:val="001F39CD"/>
    <w:rsid w:val="001F3B8D"/>
    <w:rsid w:val="001F3FEA"/>
    <w:rsid w:val="001F4290"/>
    <w:rsid w:val="001F4312"/>
    <w:rsid w:val="001F43B7"/>
    <w:rsid w:val="001F47DA"/>
    <w:rsid w:val="001F4993"/>
    <w:rsid w:val="001F4A92"/>
    <w:rsid w:val="001F4DFF"/>
    <w:rsid w:val="001F4EBE"/>
    <w:rsid w:val="001F55EC"/>
    <w:rsid w:val="001F5829"/>
    <w:rsid w:val="001F5BF3"/>
    <w:rsid w:val="001F5F93"/>
    <w:rsid w:val="001F6203"/>
    <w:rsid w:val="001F630B"/>
    <w:rsid w:val="001F6313"/>
    <w:rsid w:val="001F646B"/>
    <w:rsid w:val="001F66B4"/>
    <w:rsid w:val="001F6E6F"/>
    <w:rsid w:val="001F734E"/>
    <w:rsid w:val="001F78DE"/>
    <w:rsid w:val="001F7A1F"/>
    <w:rsid w:val="001F7A4B"/>
    <w:rsid w:val="001F7D5E"/>
    <w:rsid w:val="001F7F13"/>
    <w:rsid w:val="001F7F1C"/>
    <w:rsid w:val="001F7F7F"/>
    <w:rsid w:val="00200196"/>
    <w:rsid w:val="00200B54"/>
    <w:rsid w:val="00200EB3"/>
    <w:rsid w:val="00200F9D"/>
    <w:rsid w:val="00201052"/>
    <w:rsid w:val="00201183"/>
    <w:rsid w:val="00201401"/>
    <w:rsid w:val="002015A9"/>
    <w:rsid w:val="0020166F"/>
    <w:rsid w:val="00201B4C"/>
    <w:rsid w:val="0020205B"/>
    <w:rsid w:val="002021F9"/>
    <w:rsid w:val="0020232E"/>
    <w:rsid w:val="0020233D"/>
    <w:rsid w:val="002025ED"/>
    <w:rsid w:val="002027F4"/>
    <w:rsid w:val="00202BB6"/>
    <w:rsid w:val="00202D53"/>
    <w:rsid w:val="00202DBB"/>
    <w:rsid w:val="0020316F"/>
    <w:rsid w:val="002035F0"/>
    <w:rsid w:val="00203A57"/>
    <w:rsid w:val="002040E3"/>
    <w:rsid w:val="00204111"/>
    <w:rsid w:val="00204774"/>
    <w:rsid w:val="00204A06"/>
    <w:rsid w:val="00204A81"/>
    <w:rsid w:val="00204B25"/>
    <w:rsid w:val="00205AE5"/>
    <w:rsid w:val="00205BED"/>
    <w:rsid w:val="002060BA"/>
    <w:rsid w:val="0020634F"/>
    <w:rsid w:val="00206398"/>
    <w:rsid w:val="0020646F"/>
    <w:rsid w:val="00206951"/>
    <w:rsid w:val="00206999"/>
    <w:rsid w:val="00206BD8"/>
    <w:rsid w:val="002070B4"/>
    <w:rsid w:val="0020726F"/>
    <w:rsid w:val="00207AAC"/>
    <w:rsid w:val="002106CA"/>
    <w:rsid w:val="002106E8"/>
    <w:rsid w:val="00210983"/>
    <w:rsid w:val="00210B56"/>
    <w:rsid w:val="00210B9E"/>
    <w:rsid w:val="00210D23"/>
    <w:rsid w:val="00211155"/>
    <w:rsid w:val="00212049"/>
    <w:rsid w:val="0021227F"/>
    <w:rsid w:val="00212339"/>
    <w:rsid w:val="00212555"/>
    <w:rsid w:val="00212615"/>
    <w:rsid w:val="00212693"/>
    <w:rsid w:val="002127C3"/>
    <w:rsid w:val="00212D9F"/>
    <w:rsid w:val="00213266"/>
    <w:rsid w:val="002134FE"/>
    <w:rsid w:val="00213788"/>
    <w:rsid w:val="00213B6A"/>
    <w:rsid w:val="00213B73"/>
    <w:rsid w:val="00213E25"/>
    <w:rsid w:val="00213E36"/>
    <w:rsid w:val="00213F78"/>
    <w:rsid w:val="002141A4"/>
    <w:rsid w:val="00214918"/>
    <w:rsid w:val="00214A78"/>
    <w:rsid w:val="00214ACD"/>
    <w:rsid w:val="00215074"/>
    <w:rsid w:val="00215320"/>
    <w:rsid w:val="002156A3"/>
    <w:rsid w:val="0021592D"/>
    <w:rsid w:val="00215AFA"/>
    <w:rsid w:val="00215C64"/>
    <w:rsid w:val="00215ECA"/>
    <w:rsid w:val="00215EF1"/>
    <w:rsid w:val="00216752"/>
    <w:rsid w:val="00216B03"/>
    <w:rsid w:val="002172C6"/>
    <w:rsid w:val="002176D0"/>
    <w:rsid w:val="00217A99"/>
    <w:rsid w:val="00217CF9"/>
    <w:rsid w:val="00217F16"/>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251"/>
    <w:rsid w:val="002259E9"/>
    <w:rsid w:val="00225A6F"/>
    <w:rsid w:val="00225E94"/>
    <w:rsid w:val="00226692"/>
    <w:rsid w:val="00227180"/>
    <w:rsid w:val="00227303"/>
    <w:rsid w:val="002276E1"/>
    <w:rsid w:val="00227826"/>
    <w:rsid w:val="002301F5"/>
    <w:rsid w:val="0023056C"/>
    <w:rsid w:val="002307C6"/>
    <w:rsid w:val="00230DC0"/>
    <w:rsid w:val="002312C7"/>
    <w:rsid w:val="00232317"/>
    <w:rsid w:val="00232618"/>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3D5"/>
    <w:rsid w:val="002376D0"/>
    <w:rsid w:val="00237E91"/>
    <w:rsid w:val="00240DF4"/>
    <w:rsid w:val="00240FBA"/>
    <w:rsid w:val="00240FD7"/>
    <w:rsid w:val="00241198"/>
    <w:rsid w:val="002411C6"/>
    <w:rsid w:val="002413A5"/>
    <w:rsid w:val="00241D01"/>
    <w:rsid w:val="0024349C"/>
    <w:rsid w:val="00243781"/>
    <w:rsid w:val="00243C85"/>
    <w:rsid w:val="00243F16"/>
    <w:rsid w:val="0024424E"/>
    <w:rsid w:val="00244C1C"/>
    <w:rsid w:val="00245565"/>
    <w:rsid w:val="00245BF2"/>
    <w:rsid w:val="00245CD1"/>
    <w:rsid w:val="00245D23"/>
    <w:rsid w:val="00245F96"/>
    <w:rsid w:val="0024616B"/>
    <w:rsid w:val="00246341"/>
    <w:rsid w:val="0024670A"/>
    <w:rsid w:val="00246764"/>
    <w:rsid w:val="002467AB"/>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57A"/>
    <w:rsid w:val="00253AD6"/>
    <w:rsid w:val="0025418B"/>
    <w:rsid w:val="002548EA"/>
    <w:rsid w:val="00254986"/>
    <w:rsid w:val="00254C52"/>
    <w:rsid w:val="0025507B"/>
    <w:rsid w:val="00255177"/>
    <w:rsid w:val="002553F8"/>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0BF"/>
    <w:rsid w:val="00264126"/>
    <w:rsid w:val="00264904"/>
    <w:rsid w:val="00264BDA"/>
    <w:rsid w:val="0026524E"/>
    <w:rsid w:val="0026533B"/>
    <w:rsid w:val="0026595C"/>
    <w:rsid w:val="00265B66"/>
    <w:rsid w:val="00265BEE"/>
    <w:rsid w:val="00265E03"/>
    <w:rsid w:val="002661DB"/>
    <w:rsid w:val="00266460"/>
    <w:rsid w:val="00266E0F"/>
    <w:rsid w:val="0026710C"/>
    <w:rsid w:val="002672BC"/>
    <w:rsid w:val="00267E7E"/>
    <w:rsid w:val="002700AA"/>
    <w:rsid w:val="0027046A"/>
    <w:rsid w:val="002707F5"/>
    <w:rsid w:val="00270E4B"/>
    <w:rsid w:val="002710CC"/>
    <w:rsid w:val="00271567"/>
    <w:rsid w:val="0027172C"/>
    <w:rsid w:val="002718AA"/>
    <w:rsid w:val="00271E27"/>
    <w:rsid w:val="002720B0"/>
    <w:rsid w:val="002720EC"/>
    <w:rsid w:val="0027225C"/>
    <w:rsid w:val="002722C9"/>
    <w:rsid w:val="00272AFB"/>
    <w:rsid w:val="00272B7D"/>
    <w:rsid w:val="00273055"/>
    <w:rsid w:val="00273213"/>
    <w:rsid w:val="00273AA4"/>
    <w:rsid w:val="00273DC4"/>
    <w:rsid w:val="00273EE8"/>
    <w:rsid w:val="00274250"/>
    <w:rsid w:val="002742BC"/>
    <w:rsid w:val="00274F69"/>
    <w:rsid w:val="0027500B"/>
    <w:rsid w:val="002755AA"/>
    <w:rsid w:val="00275636"/>
    <w:rsid w:val="00275B9B"/>
    <w:rsid w:val="002763D5"/>
    <w:rsid w:val="002768CF"/>
    <w:rsid w:val="002769C3"/>
    <w:rsid w:val="00276D86"/>
    <w:rsid w:val="00276EC2"/>
    <w:rsid w:val="0027713F"/>
    <w:rsid w:val="00277573"/>
    <w:rsid w:val="002779E0"/>
    <w:rsid w:val="00277C7D"/>
    <w:rsid w:val="00277CA9"/>
    <w:rsid w:val="00277F0E"/>
    <w:rsid w:val="00280049"/>
    <w:rsid w:val="002804B3"/>
    <w:rsid w:val="00280507"/>
    <w:rsid w:val="002806EB"/>
    <w:rsid w:val="0028081B"/>
    <w:rsid w:val="00280871"/>
    <w:rsid w:val="00280942"/>
    <w:rsid w:val="00280967"/>
    <w:rsid w:val="00280B5F"/>
    <w:rsid w:val="00280BFB"/>
    <w:rsid w:val="00280C08"/>
    <w:rsid w:val="002810C1"/>
    <w:rsid w:val="00281396"/>
    <w:rsid w:val="00281413"/>
    <w:rsid w:val="002815CC"/>
    <w:rsid w:val="002818F9"/>
    <w:rsid w:val="00281F43"/>
    <w:rsid w:val="0028206F"/>
    <w:rsid w:val="0028220C"/>
    <w:rsid w:val="0028270A"/>
    <w:rsid w:val="0028273E"/>
    <w:rsid w:val="00282C32"/>
    <w:rsid w:val="00282E22"/>
    <w:rsid w:val="00282E44"/>
    <w:rsid w:val="00284B21"/>
    <w:rsid w:val="00284D9C"/>
    <w:rsid w:val="0028539E"/>
    <w:rsid w:val="002860BB"/>
    <w:rsid w:val="00286256"/>
    <w:rsid w:val="002866F8"/>
    <w:rsid w:val="00286740"/>
    <w:rsid w:val="00286D13"/>
    <w:rsid w:val="00286FEA"/>
    <w:rsid w:val="0028700A"/>
    <w:rsid w:val="00287060"/>
    <w:rsid w:val="002870A1"/>
    <w:rsid w:val="002874DA"/>
    <w:rsid w:val="002876E0"/>
    <w:rsid w:val="002877C9"/>
    <w:rsid w:val="00287AC1"/>
    <w:rsid w:val="00287FF6"/>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3F7D"/>
    <w:rsid w:val="002942AE"/>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315"/>
    <w:rsid w:val="002A05FB"/>
    <w:rsid w:val="002A0741"/>
    <w:rsid w:val="002A0A79"/>
    <w:rsid w:val="002A0F65"/>
    <w:rsid w:val="002A1238"/>
    <w:rsid w:val="002A12AD"/>
    <w:rsid w:val="002A179A"/>
    <w:rsid w:val="002A1996"/>
    <w:rsid w:val="002A1E02"/>
    <w:rsid w:val="002A1E34"/>
    <w:rsid w:val="002A1E6A"/>
    <w:rsid w:val="002A1F3A"/>
    <w:rsid w:val="002A2082"/>
    <w:rsid w:val="002A20EE"/>
    <w:rsid w:val="002A23C7"/>
    <w:rsid w:val="002A2414"/>
    <w:rsid w:val="002A2A35"/>
    <w:rsid w:val="002A2D1A"/>
    <w:rsid w:val="002A3053"/>
    <w:rsid w:val="002A319E"/>
    <w:rsid w:val="002A3BBC"/>
    <w:rsid w:val="002A415A"/>
    <w:rsid w:val="002A4323"/>
    <w:rsid w:val="002A466B"/>
    <w:rsid w:val="002A46EA"/>
    <w:rsid w:val="002A4E6A"/>
    <w:rsid w:val="002A5704"/>
    <w:rsid w:val="002A5D6C"/>
    <w:rsid w:val="002A5FFE"/>
    <w:rsid w:val="002A60D9"/>
    <w:rsid w:val="002A643E"/>
    <w:rsid w:val="002A6B48"/>
    <w:rsid w:val="002A6B61"/>
    <w:rsid w:val="002A6C8D"/>
    <w:rsid w:val="002A73ED"/>
    <w:rsid w:val="002A75AA"/>
    <w:rsid w:val="002B007C"/>
    <w:rsid w:val="002B00E3"/>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5B5"/>
    <w:rsid w:val="002B38AC"/>
    <w:rsid w:val="002B39D9"/>
    <w:rsid w:val="002B3A6F"/>
    <w:rsid w:val="002B3B94"/>
    <w:rsid w:val="002B405B"/>
    <w:rsid w:val="002B441F"/>
    <w:rsid w:val="002B4538"/>
    <w:rsid w:val="002B4B01"/>
    <w:rsid w:val="002B51DC"/>
    <w:rsid w:val="002B5351"/>
    <w:rsid w:val="002B53E1"/>
    <w:rsid w:val="002B5A4D"/>
    <w:rsid w:val="002B5AB0"/>
    <w:rsid w:val="002B5B65"/>
    <w:rsid w:val="002B6219"/>
    <w:rsid w:val="002B640C"/>
    <w:rsid w:val="002B67DA"/>
    <w:rsid w:val="002B6D2F"/>
    <w:rsid w:val="002B7315"/>
    <w:rsid w:val="002B797F"/>
    <w:rsid w:val="002B7F08"/>
    <w:rsid w:val="002C05CC"/>
    <w:rsid w:val="002C0A7C"/>
    <w:rsid w:val="002C0AB5"/>
    <w:rsid w:val="002C0AEA"/>
    <w:rsid w:val="002C0B18"/>
    <w:rsid w:val="002C0D2B"/>
    <w:rsid w:val="002C0DC4"/>
    <w:rsid w:val="002C141F"/>
    <w:rsid w:val="002C145A"/>
    <w:rsid w:val="002C1A15"/>
    <w:rsid w:val="002C2557"/>
    <w:rsid w:val="002C26DB"/>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A99"/>
    <w:rsid w:val="002C6E85"/>
    <w:rsid w:val="002C7159"/>
    <w:rsid w:val="002C7309"/>
    <w:rsid w:val="002C7742"/>
    <w:rsid w:val="002C77C0"/>
    <w:rsid w:val="002C7CC0"/>
    <w:rsid w:val="002C7DFD"/>
    <w:rsid w:val="002C7FBB"/>
    <w:rsid w:val="002D0623"/>
    <w:rsid w:val="002D0EEC"/>
    <w:rsid w:val="002D1B1B"/>
    <w:rsid w:val="002D1E9B"/>
    <w:rsid w:val="002D211C"/>
    <w:rsid w:val="002D2260"/>
    <w:rsid w:val="002D246E"/>
    <w:rsid w:val="002D27CE"/>
    <w:rsid w:val="002D2960"/>
    <w:rsid w:val="002D3058"/>
    <w:rsid w:val="002D3507"/>
    <w:rsid w:val="002D3640"/>
    <w:rsid w:val="002D38DE"/>
    <w:rsid w:val="002D3B17"/>
    <w:rsid w:val="002D40D3"/>
    <w:rsid w:val="002D415A"/>
    <w:rsid w:val="002D41D9"/>
    <w:rsid w:val="002D5197"/>
    <w:rsid w:val="002D525D"/>
    <w:rsid w:val="002D5349"/>
    <w:rsid w:val="002D5473"/>
    <w:rsid w:val="002D5787"/>
    <w:rsid w:val="002D5FE7"/>
    <w:rsid w:val="002D64ED"/>
    <w:rsid w:val="002D653A"/>
    <w:rsid w:val="002D659E"/>
    <w:rsid w:val="002D6DC3"/>
    <w:rsid w:val="002D6DEB"/>
    <w:rsid w:val="002D6DEF"/>
    <w:rsid w:val="002D7451"/>
    <w:rsid w:val="002D7C2B"/>
    <w:rsid w:val="002D7F9B"/>
    <w:rsid w:val="002E0917"/>
    <w:rsid w:val="002E125F"/>
    <w:rsid w:val="002E17EA"/>
    <w:rsid w:val="002E1B4F"/>
    <w:rsid w:val="002E1DE1"/>
    <w:rsid w:val="002E1F45"/>
    <w:rsid w:val="002E2156"/>
    <w:rsid w:val="002E2276"/>
    <w:rsid w:val="002E239E"/>
    <w:rsid w:val="002E2600"/>
    <w:rsid w:val="002E27D8"/>
    <w:rsid w:val="002E2F72"/>
    <w:rsid w:val="002E324E"/>
    <w:rsid w:val="002E3680"/>
    <w:rsid w:val="002E3953"/>
    <w:rsid w:val="002E3BCD"/>
    <w:rsid w:val="002E3D6A"/>
    <w:rsid w:val="002E3F11"/>
    <w:rsid w:val="002E41DD"/>
    <w:rsid w:val="002E4368"/>
    <w:rsid w:val="002E4376"/>
    <w:rsid w:val="002E486C"/>
    <w:rsid w:val="002E4988"/>
    <w:rsid w:val="002E4E75"/>
    <w:rsid w:val="002E50C4"/>
    <w:rsid w:val="002E52D4"/>
    <w:rsid w:val="002E54E7"/>
    <w:rsid w:val="002E5659"/>
    <w:rsid w:val="002E5708"/>
    <w:rsid w:val="002E59A1"/>
    <w:rsid w:val="002E59AC"/>
    <w:rsid w:val="002E5CA3"/>
    <w:rsid w:val="002E60F6"/>
    <w:rsid w:val="002E65B9"/>
    <w:rsid w:val="002E67F7"/>
    <w:rsid w:val="002E6BF8"/>
    <w:rsid w:val="002E6D3E"/>
    <w:rsid w:val="002E6FE0"/>
    <w:rsid w:val="002E701C"/>
    <w:rsid w:val="002E71E1"/>
    <w:rsid w:val="002E7242"/>
    <w:rsid w:val="002E74C3"/>
    <w:rsid w:val="002E7FD5"/>
    <w:rsid w:val="002F0416"/>
    <w:rsid w:val="002F0AB5"/>
    <w:rsid w:val="002F0D77"/>
    <w:rsid w:val="002F1019"/>
    <w:rsid w:val="002F129D"/>
    <w:rsid w:val="002F1482"/>
    <w:rsid w:val="002F16D9"/>
    <w:rsid w:val="002F19E4"/>
    <w:rsid w:val="002F1EAE"/>
    <w:rsid w:val="002F227D"/>
    <w:rsid w:val="002F2392"/>
    <w:rsid w:val="002F3379"/>
    <w:rsid w:val="002F3524"/>
    <w:rsid w:val="002F3720"/>
    <w:rsid w:val="002F378B"/>
    <w:rsid w:val="002F3B40"/>
    <w:rsid w:val="002F4043"/>
    <w:rsid w:val="002F4140"/>
    <w:rsid w:val="002F4CDC"/>
    <w:rsid w:val="002F4D30"/>
    <w:rsid w:val="002F4E2E"/>
    <w:rsid w:val="002F4E3C"/>
    <w:rsid w:val="002F5045"/>
    <w:rsid w:val="002F5215"/>
    <w:rsid w:val="002F5915"/>
    <w:rsid w:val="002F594C"/>
    <w:rsid w:val="002F5C38"/>
    <w:rsid w:val="002F5C87"/>
    <w:rsid w:val="002F5CB1"/>
    <w:rsid w:val="002F5CBB"/>
    <w:rsid w:val="002F5D4F"/>
    <w:rsid w:val="002F5D6B"/>
    <w:rsid w:val="002F5D75"/>
    <w:rsid w:val="002F5EFF"/>
    <w:rsid w:val="002F625A"/>
    <w:rsid w:val="002F6851"/>
    <w:rsid w:val="002F6AF8"/>
    <w:rsid w:val="002F6E50"/>
    <w:rsid w:val="002F71CF"/>
    <w:rsid w:val="002F7670"/>
    <w:rsid w:val="002F788D"/>
    <w:rsid w:val="00300189"/>
    <w:rsid w:val="00300379"/>
    <w:rsid w:val="0030046D"/>
    <w:rsid w:val="003004C0"/>
    <w:rsid w:val="00300974"/>
    <w:rsid w:val="00300EF8"/>
    <w:rsid w:val="00301351"/>
    <w:rsid w:val="00301355"/>
    <w:rsid w:val="003018F4"/>
    <w:rsid w:val="003019D5"/>
    <w:rsid w:val="00301F15"/>
    <w:rsid w:val="00302048"/>
    <w:rsid w:val="00302531"/>
    <w:rsid w:val="00302B74"/>
    <w:rsid w:val="00302CC8"/>
    <w:rsid w:val="003034AC"/>
    <w:rsid w:val="00303728"/>
    <w:rsid w:val="00303905"/>
    <w:rsid w:val="00303968"/>
    <w:rsid w:val="003043A6"/>
    <w:rsid w:val="0030484B"/>
    <w:rsid w:val="00304909"/>
    <w:rsid w:val="003051FD"/>
    <w:rsid w:val="00305284"/>
    <w:rsid w:val="00305547"/>
    <w:rsid w:val="0030569D"/>
    <w:rsid w:val="00305900"/>
    <w:rsid w:val="003059ED"/>
    <w:rsid w:val="00305EC8"/>
    <w:rsid w:val="00305FD7"/>
    <w:rsid w:val="003060E6"/>
    <w:rsid w:val="0030622B"/>
    <w:rsid w:val="00306306"/>
    <w:rsid w:val="00306440"/>
    <w:rsid w:val="00306574"/>
    <w:rsid w:val="003068B5"/>
    <w:rsid w:val="0030691B"/>
    <w:rsid w:val="00306A6C"/>
    <w:rsid w:val="00306F86"/>
    <w:rsid w:val="00306F8A"/>
    <w:rsid w:val="0030716C"/>
    <w:rsid w:val="0030777C"/>
    <w:rsid w:val="0030785A"/>
    <w:rsid w:val="00310500"/>
    <w:rsid w:val="00310713"/>
    <w:rsid w:val="00310B3E"/>
    <w:rsid w:val="00311076"/>
    <w:rsid w:val="0031178B"/>
    <w:rsid w:val="00311858"/>
    <w:rsid w:val="00312326"/>
    <w:rsid w:val="0031247B"/>
    <w:rsid w:val="00312A2B"/>
    <w:rsid w:val="00312ABB"/>
    <w:rsid w:val="00312ACD"/>
    <w:rsid w:val="00312C7B"/>
    <w:rsid w:val="00312D5C"/>
    <w:rsid w:val="003130BE"/>
    <w:rsid w:val="00313ECD"/>
    <w:rsid w:val="003140A7"/>
    <w:rsid w:val="003140F4"/>
    <w:rsid w:val="00314574"/>
    <w:rsid w:val="00314816"/>
    <w:rsid w:val="00314A3B"/>
    <w:rsid w:val="00314B8C"/>
    <w:rsid w:val="00314C61"/>
    <w:rsid w:val="00314DB0"/>
    <w:rsid w:val="00315098"/>
    <w:rsid w:val="00315196"/>
    <w:rsid w:val="00315301"/>
    <w:rsid w:val="0031597C"/>
    <w:rsid w:val="00315B7C"/>
    <w:rsid w:val="00315C88"/>
    <w:rsid w:val="00315FA6"/>
    <w:rsid w:val="00315FFB"/>
    <w:rsid w:val="00316982"/>
    <w:rsid w:val="00316A86"/>
    <w:rsid w:val="00316BF4"/>
    <w:rsid w:val="00316C80"/>
    <w:rsid w:val="0031742E"/>
    <w:rsid w:val="00317690"/>
    <w:rsid w:val="003178D8"/>
    <w:rsid w:val="00317943"/>
    <w:rsid w:val="00317BDD"/>
    <w:rsid w:val="00317D39"/>
    <w:rsid w:val="00320501"/>
    <w:rsid w:val="003206E9"/>
    <w:rsid w:val="003207BD"/>
    <w:rsid w:val="00320C89"/>
    <w:rsid w:val="003211A4"/>
    <w:rsid w:val="00321388"/>
    <w:rsid w:val="00321520"/>
    <w:rsid w:val="00321943"/>
    <w:rsid w:val="00322346"/>
    <w:rsid w:val="003224C2"/>
    <w:rsid w:val="0032329B"/>
    <w:rsid w:val="00323734"/>
    <w:rsid w:val="00323B9D"/>
    <w:rsid w:val="003240D3"/>
    <w:rsid w:val="003245FC"/>
    <w:rsid w:val="00324B47"/>
    <w:rsid w:val="00324F1E"/>
    <w:rsid w:val="00324F98"/>
    <w:rsid w:val="003250DD"/>
    <w:rsid w:val="00325DB1"/>
    <w:rsid w:val="00325EDD"/>
    <w:rsid w:val="00326473"/>
    <w:rsid w:val="003267FE"/>
    <w:rsid w:val="00326BC9"/>
    <w:rsid w:val="00326E53"/>
    <w:rsid w:val="00327008"/>
    <w:rsid w:val="003275E2"/>
    <w:rsid w:val="00327E7A"/>
    <w:rsid w:val="00327F1E"/>
    <w:rsid w:val="003306E8"/>
    <w:rsid w:val="00330974"/>
    <w:rsid w:val="00330B7C"/>
    <w:rsid w:val="00330CFF"/>
    <w:rsid w:val="00332028"/>
    <w:rsid w:val="003320EB"/>
    <w:rsid w:val="0033237E"/>
    <w:rsid w:val="003323E5"/>
    <w:rsid w:val="00332952"/>
    <w:rsid w:val="00332CB1"/>
    <w:rsid w:val="00333372"/>
    <w:rsid w:val="0033337D"/>
    <w:rsid w:val="003335D5"/>
    <w:rsid w:val="00333A39"/>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3D2"/>
    <w:rsid w:val="00337412"/>
    <w:rsid w:val="0033781E"/>
    <w:rsid w:val="00340072"/>
    <w:rsid w:val="003401C6"/>
    <w:rsid w:val="00340548"/>
    <w:rsid w:val="00340A30"/>
    <w:rsid w:val="00340FFF"/>
    <w:rsid w:val="00341357"/>
    <w:rsid w:val="003414CF"/>
    <w:rsid w:val="00341D0B"/>
    <w:rsid w:val="00342317"/>
    <w:rsid w:val="00342A7F"/>
    <w:rsid w:val="00342D5C"/>
    <w:rsid w:val="00342EAB"/>
    <w:rsid w:val="003438DE"/>
    <w:rsid w:val="00343C84"/>
    <w:rsid w:val="0034409C"/>
    <w:rsid w:val="00344E0C"/>
    <w:rsid w:val="0034503C"/>
    <w:rsid w:val="003451AC"/>
    <w:rsid w:val="003454F2"/>
    <w:rsid w:val="003455C4"/>
    <w:rsid w:val="0034598C"/>
    <w:rsid w:val="00346034"/>
    <w:rsid w:val="003461B7"/>
    <w:rsid w:val="00346473"/>
    <w:rsid w:val="00346FF4"/>
    <w:rsid w:val="00347188"/>
    <w:rsid w:val="0034723C"/>
    <w:rsid w:val="003475AE"/>
    <w:rsid w:val="0034765A"/>
    <w:rsid w:val="003479D0"/>
    <w:rsid w:val="00347D78"/>
    <w:rsid w:val="00347DFD"/>
    <w:rsid w:val="00347E02"/>
    <w:rsid w:val="00347F00"/>
    <w:rsid w:val="00350158"/>
    <w:rsid w:val="00350203"/>
    <w:rsid w:val="00350670"/>
    <w:rsid w:val="00350CFE"/>
    <w:rsid w:val="00350D65"/>
    <w:rsid w:val="003510A9"/>
    <w:rsid w:val="00351165"/>
    <w:rsid w:val="00351517"/>
    <w:rsid w:val="0035182B"/>
    <w:rsid w:val="003519F8"/>
    <w:rsid w:val="003521DD"/>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39"/>
    <w:rsid w:val="003623A1"/>
    <w:rsid w:val="00362526"/>
    <w:rsid w:val="00362CA9"/>
    <w:rsid w:val="00362F9E"/>
    <w:rsid w:val="0036347B"/>
    <w:rsid w:val="003634BF"/>
    <w:rsid w:val="00363590"/>
    <w:rsid w:val="00363B6F"/>
    <w:rsid w:val="00364451"/>
    <w:rsid w:val="00364A51"/>
    <w:rsid w:val="00364A60"/>
    <w:rsid w:val="00364CD1"/>
    <w:rsid w:val="00364CF9"/>
    <w:rsid w:val="00364DCD"/>
    <w:rsid w:val="003651A2"/>
    <w:rsid w:val="0036533B"/>
    <w:rsid w:val="0036592F"/>
    <w:rsid w:val="00365B87"/>
    <w:rsid w:val="00365DC8"/>
    <w:rsid w:val="003663A8"/>
    <w:rsid w:val="00366BDF"/>
    <w:rsid w:val="00366C05"/>
    <w:rsid w:val="00366EAA"/>
    <w:rsid w:val="003670DC"/>
    <w:rsid w:val="00367412"/>
    <w:rsid w:val="00367584"/>
    <w:rsid w:val="00367803"/>
    <w:rsid w:val="00367DAD"/>
    <w:rsid w:val="00367DD9"/>
    <w:rsid w:val="00370B32"/>
    <w:rsid w:val="00370CA9"/>
    <w:rsid w:val="0037105A"/>
    <w:rsid w:val="003716EA"/>
    <w:rsid w:val="003718D1"/>
    <w:rsid w:val="00371DDE"/>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837"/>
    <w:rsid w:val="00377FBC"/>
    <w:rsid w:val="00380197"/>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5F05"/>
    <w:rsid w:val="00386142"/>
    <w:rsid w:val="00386DB7"/>
    <w:rsid w:val="00386FC9"/>
    <w:rsid w:val="00387970"/>
    <w:rsid w:val="003879D5"/>
    <w:rsid w:val="00387AD8"/>
    <w:rsid w:val="00387BA4"/>
    <w:rsid w:val="003904B0"/>
    <w:rsid w:val="003907FB"/>
    <w:rsid w:val="0039098E"/>
    <w:rsid w:val="00390CF1"/>
    <w:rsid w:val="00390E96"/>
    <w:rsid w:val="00390EDD"/>
    <w:rsid w:val="00390F32"/>
    <w:rsid w:val="00390FC8"/>
    <w:rsid w:val="0039129D"/>
    <w:rsid w:val="00391C6F"/>
    <w:rsid w:val="00391E28"/>
    <w:rsid w:val="00391EC6"/>
    <w:rsid w:val="003921E6"/>
    <w:rsid w:val="003922D5"/>
    <w:rsid w:val="00392448"/>
    <w:rsid w:val="003924E6"/>
    <w:rsid w:val="00392650"/>
    <w:rsid w:val="003927C1"/>
    <w:rsid w:val="00392C9A"/>
    <w:rsid w:val="0039336A"/>
    <w:rsid w:val="003933C8"/>
    <w:rsid w:val="003938B8"/>
    <w:rsid w:val="00393A22"/>
    <w:rsid w:val="00393A38"/>
    <w:rsid w:val="00393B01"/>
    <w:rsid w:val="00393C15"/>
    <w:rsid w:val="00393D9B"/>
    <w:rsid w:val="00393E68"/>
    <w:rsid w:val="00393E93"/>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182"/>
    <w:rsid w:val="003A0574"/>
    <w:rsid w:val="003A0C19"/>
    <w:rsid w:val="003A0C87"/>
    <w:rsid w:val="003A0D80"/>
    <w:rsid w:val="003A1137"/>
    <w:rsid w:val="003A14DE"/>
    <w:rsid w:val="003A157F"/>
    <w:rsid w:val="003A16FA"/>
    <w:rsid w:val="003A1D1F"/>
    <w:rsid w:val="003A1EE3"/>
    <w:rsid w:val="003A2310"/>
    <w:rsid w:val="003A2435"/>
    <w:rsid w:val="003A28CF"/>
    <w:rsid w:val="003A2A17"/>
    <w:rsid w:val="003A2F89"/>
    <w:rsid w:val="003A320B"/>
    <w:rsid w:val="003A356D"/>
    <w:rsid w:val="003A3660"/>
    <w:rsid w:val="003A41E8"/>
    <w:rsid w:val="003A4299"/>
    <w:rsid w:val="003A4B0F"/>
    <w:rsid w:val="003A4CB5"/>
    <w:rsid w:val="003A5273"/>
    <w:rsid w:val="003A52C8"/>
    <w:rsid w:val="003A5BB4"/>
    <w:rsid w:val="003A5D6E"/>
    <w:rsid w:val="003A5D9B"/>
    <w:rsid w:val="003A5E41"/>
    <w:rsid w:val="003A5E93"/>
    <w:rsid w:val="003A5ED5"/>
    <w:rsid w:val="003A5FDE"/>
    <w:rsid w:val="003A6295"/>
    <w:rsid w:val="003A6324"/>
    <w:rsid w:val="003A6500"/>
    <w:rsid w:val="003A67B7"/>
    <w:rsid w:val="003A67F1"/>
    <w:rsid w:val="003A6B26"/>
    <w:rsid w:val="003A6E96"/>
    <w:rsid w:val="003A6F19"/>
    <w:rsid w:val="003A75AD"/>
    <w:rsid w:val="003A7B2C"/>
    <w:rsid w:val="003A7BD8"/>
    <w:rsid w:val="003A7DED"/>
    <w:rsid w:val="003A7E05"/>
    <w:rsid w:val="003A7EDD"/>
    <w:rsid w:val="003B05CF"/>
    <w:rsid w:val="003B07C7"/>
    <w:rsid w:val="003B09B7"/>
    <w:rsid w:val="003B0AF5"/>
    <w:rsid w:val="003B0F72"/>
    <w:rsid w:val="003B114D"/>
    <w:rsid w:val="003B1777"/>
    <w:rsid w:val="003B1BF4"/>
    <w:rsid w:val="003B1D3A"/>
    <w:rsid w:val="003B25ED"/>
    <w:rsid w:val="003B2815"/>
    <w:rsid w:val="003B3C4C"/>
    <w:rsid w:val="003B417E"/>
    <w:rsid w:val="003B42FD"/>
    <w:rsid w:val="003B4850"/>
    <w:rsid w:val="003B4885"/>
    <w:rsid w:val="003B488D"/>
    <w:rsid w:val="003B49B1"/>
    <w:rsid w:val="003B4CFD"/>
    <w:rsid w:val="003B50B7"/>
    <w:rsid w:val="003B53E8"/>
    <w:rsid w:val="003B5501"/>
    <w:rsid w:val="003B5C2D"/>
    <w:rsid w:val="003B5FFC"/>
    <w:rsid w:val="003B644C"/>
    <w:rsid w:val="003B67E9"/>
    <w:rsid w:val="003B6E1C"/>
    <w:rsid w:val="003B6F2C"/>
    <w:rsid w:val="003B7AA4"/>
    <w:rsid w:val="003B7E14"/>
    <w:rsid w:val="003C05AD"/>
    <w:rsid w:val="003C0736"/>
    <w:rsid w:val="003C0805"/>
    <w:rsid w:val="003C0A1E"/>
    <w:rsid w:val="003C0C4E"/>
    <w:rsid w:val="003C0FB2"/>
    <w:rsid w:val="003C0FDF"/>
    <w:rsid w:val="003C169F"/>
    <w:rsid w:val="003C1750"/>
    <w:rsid w:val="003C1ACE"/>
    <w:rsid w:val="003C1C67"/>
    <w:rsid w:val="003C1D9B"/>
    <w:rsid w:val="003C2099"/>
    <w:rsid w:val="003C21AD"/>
    <w:rsid w:val="003C236B"/>
    <w:rsid w:val="003C29CC"/>
    <w:rsid w:val="003C2A20"/>
    <w:rsid w:val="003C2B10"/>
    <w:rsid w:val="003C31CC"/>
    <w:rsid w:val="003C33B8"/>
    <w:rsid w:val="003C3886"/>
    <w:rsid w:val="003C3A09"/>
    <w:rsid w:val="003C3B89"/>
    <w:rsid w:val="003C3C72"/>
    <w:rsid w:val="003C3CAE"/>
    <w:rsid w:val="003C3FFF"/>
    <w:rsid w:val="003C44AC"/>
    <w:rsid w:val="003C48C1"/>
    <w:rsid w:val="003C4C56"/>
    <w:rsid w:val="003C4CA5"/>
    <w:rsid w:val="003C50B2"/>
    <w:rsid w:val="003C50EB"/>
    <w:rsid w:val="003C53FC"/>
    <w:rsid w:val="003C5BA5"/>
    <w:rsid w:val="003C5E77"/>
    <w:rsid w:val="003C60D8"/>
    <w:rsid w:val="003C6708"/>
    <w:rsid w:val="003C67FE"/>
    <w:rsid w:val="003C69AD"/>
    <w:rsid w:val="003C6DAB"/>
    <w:rsid w:val="003C6DD5"/>
    <w:rsid w:val="003C70D0"/>
    <w:rsid w:val="003C76B0"/>
    <w:rsid w:val="003C7AE8"/>
    <w:rsid w:val="003C7BA6"/>
    <w:rsid w:val="003C7FCA"/>
    <w:rsid w:val="003D083F"/>
    <w:rsid w:val="003D0B4B"/>
    <w:rsid w:val="003D0D0F"/>
    <w:rsid w:val="003D0DCA"/>
    <w:rsid w:val="003D130C"/>
    <w:rsid w:val="003D176A"/>
    <w:rsid w:val="003D192B"/>
    <w:rsid w:val="003D19C3"/>
    <w:rsid w:val="003D1EB6"/>
    <w:rsid w:val="003D1F94"/>
    <w:rsid w:val="003D2271"/>
    <w:rsid w:val="003D2697"/>
    <w:rsid w:val="003D2972"/>
    <w:rsid w:val="003D2C00"/>
    <w:rsid w:val="003D312D"/>
    <w:rsid w:val="003D332B"/>
    <w:rsid w:val="003D3581"/>
    <w:rsid w:val="003D3662"/>
    <w:rsid w:val="003D3A1C"/>
    <w:rsid w:val="003D3AD5"/>
    <w:rsid w:val="003D3E6C"/>
    <w:rsid w:val="003D4DED"/>
    <w:rsid w:val="003D4F71"/>
    <w:rsid w:val="003D515F"/>
    <w:rsid w:val="003D5284"/>
    <w:rsid w:val="003D58E7"/>
    <w:rsid w:val="003D5BFA"/>
    <w:rsid w:val="003D5C02"/>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4DB"/>
    <w:rsid w:val="003E452E"/>
    <w:rsid w:val="003E49AA"/>
    <w:rsid w:val="003E4DB6"/>
    <w:rsid w:val="003E4E8B"/>
    <w:rsid w:val="003E570D"/>
    <w:rsid w:val="003E65CE"/>
    <w:rsid w:val="003E66EF"/>
    <w:rsid w:val="003E6C09"/>
    <w:rsid w:val="003E6C6D"/>
    <w:rsid w:val="003E6CB7"/>
    <w:rsid w:val="003E6D32"/>
    <w:rsid w:val="003E6D76"/>
    <w:rsid w:val="003E6E42"/>
    <w:rsid w:val="003E767F"/>
    <w:rsid w:val="003F056B"/>
    <w:rsid w:val="003F0759"/>
    <w:rsid w:val="003F07ED"/>
    <w:rsid w:val="003F0C6A"/>
    <w:rsid w:val="003F14E1"/>
    <w:rsid w:val="003F1CCD"/>
    <w:rsid w:val="003F2E7C"/>
    <w:rsid w:val="003F2ED0"/>
    <w:rsid w:val="003F3118"/>
    <w:rsid w:val="003F34BF"/>
    <w:rsid w:val="003F36C5"/>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6CBF"/>
    <w:rsid w:val="003F73F9"/>
    <w:rsid w:val="003F771B"/>
    <w:rsid w:val="003F7F2F"/>
    <w:rsid w:val="00400193"/>
    <w:rsid w:val="0040031B"/>
    <w:rsid w:val="00400A06"/>
    <w:rsid w:val="00400FDB"/>
    <w:rsid w:val="004015A2"/>
    <w:rsid w:val="00402003"/>
    <w:rsid w:val="00402CED"/>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8C9"/>
    <w:rsid w:val="00411D5C"/>
    <w:rsid w:val="00411F37"/>
    <w:rsid w:val="00412036"/>
    <w:rsid w:val="00412E9A"/>
    <w:rsid w:val="00413199"/>
    <w:rsid w:val="004134F2"/>
    <w:rsid w:val="00413747"/>
    <w:rsid w:val="00413A28"/>
    <w:rsid w:val="00413F42"/>
    <w:rsid w:val="004141E3"/>
    <w:rsid w:val="00414229"/>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129"/>
    <w:rsid w:val="004214EB"/>
    <w:rsid w:val="0042181B"/>
    <w:rsid w:val="0042195E"/>
    <w:rsid w:val="00421AD0"/>
    <w:rsid w:val="00421C05"/>
    <w:rsid w:val="00421DF9"/>
    <w:rsid w:val="00421F91"/>
    <w:rsid w:val="00422017"/>
    <w:rsid w:val="0042232D"/>
    <w:rsid w:val="00422670"/>
    <w:rsid w:val="00422BD5"/>
    <w:rsid w:val="00423675"/>
    <w:rsid w:val="00423850"/>
    <w:rsid w:val="004238AE"/>
    <w:rsid w:val="0042395F"/>
    <w:rsid w:val="00423CB8"/>
    <w:rsid w:val="00423D7A"/>
    <w:rsid w:val="00423DA8"/>
    <w:rsid w:val="00424AA8"/>
    <w:rsid w:val="00424AB8"/>
    <w:rsid w:val="00424AFA"/>
    <w:rsid w:val="004250E6"/>
    <w:rsid w:val="0042513C"/>
    <w:rsid w:val="0042564C"/>
    <w:rsid w:val="00425655"/>
    <w:rsid w:val="0042574F"/>
    <w:rsid w:val="0042580A"/>
    <w:rsid w:val="00425827"/>
    <w:rsid w:val="00425844"/>
    <w:rsid w:val="00425874"/>
    <w:rsid w:val="00425A58"/>
    <w:rsid w:val="00425EE0"/>
    <w:rsid w:val="00425F23"/>
    <w:rsid w:val="00425F3D"/>
    <w:rsid w:val="00425F7A"/>
    <w:rsid w:val="0042609A"/>
    <w:rsid w:val="00426530"/>
    <w:rsid w:val="00426811"/>
    <w:rsid w:val="00426C84"/>
    <w:rsid w:val="00426E68"/>
    <w:rsid w:val="00426F21"/>
    <w:rsid w:val="00427072"/>
    <w:rsid w:val="00427125"/>
    <w:rsid w:val="00427363"/>
    <w:rsid w:val="00427640"/>
    <w:rsid w:val="004300CC"/>
    <w:rsid w:val="00430113"/>
    <w:rsid w:val="00430281"/>
    <w:rsid w:val="00430419"/>
    <w:rsid w:val="004305DA"/>
    <w:rsid w:val="00430860"/>
    <w:rsid w:val="004308ED"/>
    <w:rsid w:val="0043102B"/>
    <w:rsid w:val="00431296"/>
    <w:rsid w:val="00431AF3"/>
    <w:rsid w:val="00431B18"/>
    <w:rsid w:val="0043274E"/>
    <w:rsid w:val="00432B24"/>
    <w:rsid w:val="00432FC6"/>
    <w:rsid w:val="004330D9"/>
    <w:rsid w:val="00433351"/>
    <w:rsid w:val="00433A8F"/>
    <w:rsid w:val="00433DDF"/>
    <w:rsid w:val="0043430F"/>
    <w:rsid w:val="0043447F"/>
    <w:rsid w:val="004344B9"/>
    <w:rsid w:val="004347AF"/>
    <w:rsid w:val="00434BB0"/>
    <w:rsid w:val="00434D6A"/>
    <w:rsid w:val="00434FB5"/>
    <w:rsid w:val="0043504C"/>
    <w:rsid w:val="0043513F"/>
    <w:rsid w:val="00435978"/>
    <w:rsid w:val="00435D8D"/>
    <w:rsid w:val="004362CF"/>
    <w:rsid w:val="00436962"/>
    <w:rsid w:val="00436B17"/>
    <w:rsid w:val="00437006"/>
    <w:rsid w:val="00437013"/>
    <w:rsid w:val="00437023"/>
    <w:rsid w:val="0043717F"/>
    <w:rsid w:val="004371FD"/>
    <w:rsid w:val="00437294"/>
    <w:rsid w:val="004376F1"/>
    <w:rsid w:val="00437B59"/>
    <w:rsid w:val="00437DE8"/>
    <w:rsid w:val="00440986"/>
    <w:rsid w:val="00440DFE"/>
    <w:rsid w:val="00440F45"/>
    <w:rsid w:val="00441ED2"/>
    <w:rsid w:val="00442A99"/>
    <w:rsid w:val="00442DC8"/>
    <w:rsid w:val="0044307E"/>
    <w:rsid w:val="004432BD"/>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6D"/>
    <w:rsid w:val="00447EDE"/>
    <w:rsid w:val="0045008A"/>
    <w:rsid w:val="00450575"/>
    <w:rsid w:val="00450B97"/>
    <w:rsid w:val="00450CA0"/>
    <w:rsid w:val="00451404"/>
    <w:rsid w:val="00451861"/>
    <w:rsid w:val="00451A4B"/>
    <w:rsid w:val="00451F0D"/>
    <w:rsid w:val="00451F5A"/>
    <w:rsid w:val="004521BC"/>
    <w:rsid w:val="004523A1"/>
    <w:rsid w:val="00452C72"/>
    <w:rsid w:val="00452F17"/>
    <w:rsid w:val="00452F83"/>
    <w:rsid w:val="00453A02"/>
    <w:rsid w:val="00453A66"/>
    <w:rsid w:val="00453B3C"/>
    <w:rsid w:val="00453CD4"/>
    <w:rsid w:val="0045400E"/>
    <w:rsid w:val="00454E35"/>
    <w:rsid w:val="00455167"/>
    <w:rsid w:val="00455279"/>
    <w:rsid w:val="00455360"/>
    <w:rsid w:val="004554A9"/>
    <w:rsid w:val="00455752"/>
    <w:rsid w:val="00455F10"/>
    <w:rsid w:val="00455FEA"/>
    <w:rsid w:val="00456736"/>
    <w:rsid w:val="00456B24"/>
    <w:rsid w:val="00456EE7"/>
    <w:rsid w:val="004572C0"/>
    <w:rsid w:val="00457C1E"/>
    <w:rsid w:val="00460001"/>
    <w:rsid w:val="004601C5"/>
    <w:rsid w:val="00460385"/>
    <w:rsid w:val="004607B9"/>
    <w:rsid w:val="0046086A"/>
    <w:rsid w:val="00460891"/>
    <w:rsid w:val="00460BDB"/>
    <w:rsid w:val="00460C3F"/>
    <w:rsid w:val="00460F62"/>
    <w:rsid w:val="00460F81"/>
    <w:rsid w:val="00460FD8"/>
    <w:rsid w:val="004616A8"/>
    <w:rsid w:val="00461719"/>
    <w:rsid w:val="00461B28"/>
    <w:rsid w:val="004623C4"/>
    <w:rsid w:val="0046263C"/>
    <w:rsid w:val="00462798"/>
    <w:rsid w:val="00462C2B"/>
    <w:rsid w:val="004630C1"/>
    <w:rsid w:val="00463105"/>
    <w:rsid w:val="0046321E"/>
    <w:rsid w:val="0046357A"/>
    <w:rsid w:val="004635EF"/>
    <w:rsid w:val="00463681"/>
    <w:rsid w:val="00463B7E"/>
    <w:rsid w:val="00463B8C"/>
    <w:rsid w:val="00463E51"/>
    <w:rsid w:val="00464531"/>
    <w:rsid w:val="00464543"/>
    <w:rsid w:val="004648CC"/>
    <w:rsid w:val="00464A8D"/>
    <w:rsid w:val="00464AF3"/>
    <w:rsid w:val="00464F79"/>
    <w:rsid w:val="00465D22"/>
    <w:rsid w:val="00465D87"/>
    <w:rsid w:val="0046600B"/>
    <w:rsid w:val="00466245"/>
    <w:rsid w:val="004664C9"/>
    <w:rsid w:val="004665D3"/>
    <w:rsid w:val="00466E22"/>
    <w:rsid w:val="00467122"/>
    <w:rsid w:val="00467296"/>
    <w:rsid w:val="00467489"/>
    <w:rsid w:val="00470047"/>
    <w:rsid w:val="00470597"/>
    <w:rsid w:val="00470BC7"/>
    <w:rsid w:val="00471147"/>
    <w:rsid w:val="0047118D"/>
    <w:rsid w:val="00471529"/>
    <w:rsid w:val="004715E7"/>
    <w:rsid w:val="004716C5"/>
    <w:rsid w:val="0047177B"/>
    <w:rsid w:val="00471B16"/>
    <w:rsid w:val="00471E1A"/>
    <w:rsid w:val="00472838"/>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CD1"/>
    <w:rsid w:val="00475D41"/>
    <w:rsid w:val="00475D7B"/>
    <w:rsid w:val="00475DE1"/>
    <w:rsid w:val="00475F2B"/>
    <w:rsid w:val="0047680A"/>
    <w:rsid w:val="004769DB"/>
    <w:rsid w:val="00477081"/>
    <w:rsid w:val="00477563"/>
    <w:rsid w:val="00477579"/>
    <w:rsid w:val="00477A27"/>
    <w:rsid w:val="00477B47"/>
    <w:rsid w:val="00477BA6"/>
    <w:rsid w:val="00477CB5"/>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64"/>
    <w:rsid w:val="004849F5"/>
    <w:rsid w:val="00484B12"/>
    <w:rsid w:val="00484F61"/>
    <w:rsid w:val="004855AB"/>
    <w:rsid w:val="00485813"/>
    <w:rsid w:val="00485824"/>
    <w:rsid w:val="00485D07"/>
    <w:rsid w:val="00485FC1"/>
    <w:rsid w:val="00486109"/>
    <w:rsid w:val="00486258"/>
    <w:rsid w:val="00486474"/>
    <w:rsid w:val="00486795"/>
    <w:rsid w:val="00486B80"/>
    <w:rsid w:val="00486E0F"/>
    <w:rsid w:val="00487396"/>
    <w:rsid w:val="004878A9"/>
    <w:rsid w:val="00487A44"/>
    <w:rsid w:val="00490266"/>
    <w:rsid w:val="0049057D"/>
    <w:rsid w:val="004906A6"/>
    <w:rsid w:val="004907D0"/>
    <w:rsid w:val="00490CE0"/>
    <w:rsid w:val="00490D3C"/>
    <w:rsid w:val="00490DB2"/>
    <w:rsid w:val="00490ED9"/>
    <w:rsid w:val="00491135"/>
    <w:rsid w:val="00491544"/>
    <w:rsid w:val="004915DD"/>
    <w:rsid w:val="004919E9"/>
    <w:rsid w:val="00491F54"/>
    <w:rsid w:val="004927E9"/>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A8A"/>
    <w:rsid w:val="00494FA7"/>
    <w:rsid w:val="004951DA"/>
    <w:rsid w:val="00495447"/>
    <w:rsid w:val="00495AA6"/>
    <w:rsid w:val="00495BD1"/>
    <w:rsid w:val="00495EA4"/>
    <w:rsid w:val="00495F9D"/>
    <w:rsid w:val="0049607D"/>
    <w:rsid w:val="00497032"/>
    <w:rsid w:val="00497226"/>
    <w:rsid w:val="00497677"/>
    <w:rsid w:val="0049779E"/>
    <w:rsid w:val="00497877"/>
    <w:rsid w:val="004A048C"/>
    <w:rsid w:val="004A05CA"/>
    <w:rsid w:val="004A0834"/>
    <w:rsid w:val="004A0935"/>
    <w:rsid w:val="004A0B79"/>
    <w:rsid w:val="004A10F0"/>
    <w:rsid w:val="004A1C75"/>
    <w:rsid w:val="004A1FEE"/>
    <w:rsid w:val="004A2241"/>
    <w:rsid w:val="004A22B5"/>
    <w:rsid w:val="004A22B7"/>
    <w:rsid w:val="004A2363"/>
    <w:rsid w:val="004A23A0"/>
    <w:rsid w:val="004A2401"/>
    <w:rsid w:val="004A2B10"/>
    <w:rsid w:val="004A2D41"/>
    <w:rsid w:val="004A2DE4"/>
    <w:rsid w:val="004A322E"/>
    <w:rsid w:val="004A356E"/>
    <w:rsid w:val="004A357C"/>
    <w:rsid w:val="004A361C"/>
    <w:rsid w:val="004A4135"/>
    <w:rsid w:val="004A432B"/>
    <w:rsid w:val="004A48C8"/>
    <w:rsid w:val="004A48D8"/>
    <w:rsid w:val="004A48F4"/>
    <w:rsid w:val="004A4D00"/>
    <w:rsid w:val="004A4E16"/>
    <w:rsid w:val="004A5350"/>
    <w:rsid w:val="004A561E"/>
    <w:rsid w:val="004A5987"/>
    <w:rsid w:val="004A5AE5"/>
    <w:rsid w:val="004A5CBA"/>
    <w:rsid w:val="004A5E4A"/>
    <w:rsid w:val="004A6432"/>
    <w:rsid w:val="004A6635"/>
    <w:rsid w:val="004A68F4"/>
    <w:rsid w:val="004A7299"/>
    <w:rsid w:val="004A73D3"/>
    <w:rsid w:val="004A7880"/>
    <w:rsid w:val="004B025A"/>
    <w:rsid w:val="004B0492"/>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AE3"/>
    <w:rsid w:val="004B4C81"/>
    <w:rsid w:val="004B53E3"/>
    <w:rsid w:val="004B5592"/>
    <w:rsid w:val="004B6943"/>
    <w:rsid w:val="004B6CBA"/>
    <w:rsid w:val="004B7098"/>
    <w:rsid w:val="004B715E"/>
    <w:rsid w:val="004B71FD"/>
    <w:rsid w:val="004B7CEC"/>
    <w:rsid w:val="004C047C"/>
    <w:rsid w:val="004C1276"/>
    <w:rsid w:val="004C134F"/>
    <w:rsid w:val="004C136D"/>
    <w:rsid w:val="004C17E4"/>
    <w:rsid w:val="004C1C3A"/>
    <w:rsid w:val="004C1F29"/>
    <w:rsid w:val="004C256C"/>
    <w:rsid w:val="004C2C63"/>
    <w:rsid w:val="004C39E5"/>
    <w:rsid w:val="004C4590"/>
    <w:rsid w:val="004C4A92"/>
    <w:rsid w:val="004C5219"/>
    <w:rsid w:val="004C548B"/>
    <w:rsid w:val="004C5882"/>
    <w:rsid w:val="004C5939"/>
    <w:rsid w:val="004C610C"/>
    <w:rsid w:val="004C6256"/>
    <w:rsid w:val="004C6BCE"/>
    <w:rsid w:val="004C6F77"/>
    <w:rsid w:val="004C7128"/>
    <w:rsid w:val="004C78D7"/>
    <w:rsid w:val="004D01B1"/>
    <w:rsid w:val="004D01F6"/>
    <w:rsid w:val="004D03CA"/>
    <w:rsid w:val="004D0F90"/>
    <w:rsid w:val="004D1172"/>
    <w:rsid w:val="004D12BB"/>
    <w:rsid w:val="004D13AB"/>
    <w:rsid w:val="004D17F2"/>
    <w:rsid w:val="004D1D62"/>
    <w:rsid w:val="004D22A8"/>
    <w:rsid w:val="004D2725"/>
    <w:rsid w:val="004D2BB5"/>
    <w:rsid w:val="004D32B4"/>
    <w:rsid w:val="004D381F"/>
    <w:rsid w:val="004D4531"/>
    <w:rsid w:val="004D455F"/>
    <w:rsid w:val="004D5117"/>
    <w:rsid w:val="004D5189"/>
    <w:rsid w:val="004D5227"/>
    <w:rsid w:val="004D5418"/>
    <w:rsid w:val="004D55C2"/>
    <w:rsid w:val="004D5F71"/>
    <w:rsid w:val="004D62D5"/>
    <w:rsid w:val="004D6471"/>
    <w:rsid w:val="004D6601"/>
    <w:rsid w:val="004D69C4"/>
    <w:rsid w:val="004D6EB1"/>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431"/>
    <w:rsid w:val="004E399A"/>
    <w:rsid w:val="004E3BD0"/>
    <w:rsid w:val="004E3DC2"/>
    <w:rsid w:val="004E3F44"/>
    <w:rsid w:val="004E416C"/>
    <w:rsid w:val="004E46E6"/>
    <w:rsid w:val="004E483A"/>
    <w:rsid w:val="004E4D48"/>
    <w:rsid w:val="004E4FFB"/>
    <w:rsid w:val="004E5148"/>
    <w:rsid w:val="004E53F8"/>
    <w:rsid w:val="004E56B0"/>
    <w:rsid w:val="004E56E2"/>
    <w:rsid w:val="004E586D"/>
    <w:rsid w:val="004E5C03"/>
    <w:rsid w:val="004E5D2F"/>
    <w:rsid w:val="004E5D55"/>
    <w:rsid w:val="004E612E"/>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4E9"/>
    <w:rsid w:val="004F2652"/>
    <w:rsid w:val="004F2B20"/>
    <w:rsid w:val="004F2D8D"/>
    <w:rsid w:val="004F2E04"/>
    <w:rsid w:val="004F2F0F"/>
    <w:rsid w:val="004F3312"/>
    <w:rsid w:val="004F35E3"/>
    <w:rsid w:val="004F3804"/>
    <w:rsid w:val="004F3BD6"/>
    <w:rsid w:val="004F40E1"/>
    <w:rsid w:val="004F4745"/>
    <w:rsid w:val="004F60AB"/>
    <w:rsid w:val="004F6888"/>
    <w:rsid w:val="004F6CC8"/>
    <w:rsid w:val="004F6FE6"/>
    <w:rsid w:val="004F7A4F"/>
    <w:rsid w:val="004F7BCF"/>
    <w:rsid w:val="00500089"/>
    <w:rsid w:val="00500222"/>
    <w:rsid w:val="00500D36"/>
    <w:rsid w:val="00501FED"/>
    <w:rsid w:val="005023E6"/>
    <w:rsid w:val="0050272B"/>
    <w:rsid w:val="005028FF"/>
    <w:rsid w:val="00502E6F"/>
    <w:rsid w:val="00503754"/>
    <w:rsid w:val="00503B96"/>
    <w:rsid w:val="00503E6F"/>
    <w:rsid w:val="00503F57"/>
    <w:rsid w:val="00503F91"/>
    <w:rsid w:val="00504343"/>
    <w:rsid w:val="00504360"/>
    <w:rsid w:val="0050492C"/>
    <w:rsid w:val="00504F07"/>
    <w:rsid w:val="00504F5B"/>
    <w:rsid w:val="005054FB"/>
    <w:rsid w:val="0050612F"/>
    <w:rsid w:val="00506194"/>
    <w:rsid w:val="005066A3"/>
    <w:rsid w:val="005066C4"/>
    <w:rsid w:val="00506ABB"/>
    <w:rsid w:val="00506C04"/>
    <w:rsid w:val="00506C57"/>
    <w:rsid w:val="00507B3F"/>
    <w:rsid w:val="00510341"/>
    <w:rsid w:val="0051060F"/>
    <w:rsid w:val="00510BBC"/>
    <w:rsid w:val="00510DA3"/>
    <w:rsid w:val="00510DFF"/>
    <w:rsid w:val="00511789"/>
    <w:rsid w:val="00511A7A"/>
    <w:rsid w:val="00511D32"/>
    <w:rsid w:val="00511D55"/>
    <w:rsid w:val="00511F1C"/>
    <w:rsid w:val="0051234D"/>
    <w:rsid w:val="00512610"/>
    <w:rsid w:val="00513013"/>
    <w:rsid w:val="00513706"/>
    <w:rsid w:val="005137A5"/>
    <w:rsid w:val="00513ABA"/>
    <w:rsid w:val="00513D33"/>
    <w:rsid w:val="005140A0"/>
    <w:rsid w:val="00514105"/>
    <w:rsid w:val="0051423A"/>
    <w:rsid w:val="0051443C"/>
    <w:rsid w:val="0051458B"/>
    <w:rsid w:val="00514EA6"/>
    <w:rsid w:val="00514FFC"/>
    <w:rsid w:val="005158B3"/>
    <w:rsid w:val="00515927"/>
    <w:rsid w:val="00515B13"/>
    <w:rsid w:val="00515B95"/>
    <w:rsid w:val="00515C1F"/>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0BEB"/>
    <w:rsid w:val="005214F1"/>
    <w:rsid w:val="005215DF"/>
    <w:rsid w:val="00521725"/>
    <w:rsid w:val="00521A9B"/>
    <w:rsid w:val="00521EDC"/>
    <w:rsid w:val="0052203D"/>
    <w:rsid w:val="00522285"/>
    <w:rsid w:val="00522ADA"/>
    <w:rsid w:val="00522D1C"/>
    <w:rsid w:val="00522EEB"/>
    <w:rsid w:val="0052327E"/>
    <w:rsid w:val="0052353D"/>
    <w:rsid w:val="005235B5"/>
    <w:rsid w:val="00523752"/>
    <w:rsid w:val="00523786"/>
    <w:rsid w:val="00523855"/>
    <w:rsid w:val="005239B0"/>
    <w:rsid w:val="00523AF7"/>
    <w:rsid w:val="00523D16"/>
    <w:rsid w:val="00523F45"/>
    <w:rsid w:val="005250B7"/>
    <w:rsid w:val="005253EE"/>
    <w:rsid w:val="005254D4"/>
    <w:rsid w:val="005257E5"/>
    <w:rsid w:val="00525B00"/>
    <w:rsid w:val="00525DD6"/>
    <w:rsid w:val="00526031"/>
    <w:rsid w:val="005260A3"/>
    <w:rsid w:val="00526C6C"/>
    <w:rsid w:val="00526D8A"/>
    <w:rsid w:val="0052796A"/>
    <w:rsid w:val="00527E00"/>
    <w:rsid w:val="0053028F"/>
    <w:rsid w:val="00530819"/>
    <w:rsid w:val="00530DF3"/>
    <w:rsid w:val="00531C1D"/>
    <w:rsid w:val="00531C7B"/>
    <w:rsid w:val="00531F13"/>
    <w:rsid w:val="005329B6"/>
    <w:rsid w:val="00532AF2"/>
    <w:rsid w:val="00532C4C"/>
    <w:rsid w:val="00532D38"/>
    <w:rsid w:val="00532DC3"/>
    <w:rsid w:val="00532EF1"/>
    <w:rsid w:val="00532FE7"/>
    <w:rsid w:val="0053339E"/>
    <w:rsid w:val="005333D5"/>
    <w:rsid w:val="00533624"/>
    <w:rsid w:val="0053365F"/>
    <w:rsid w:val="005337E0"/>
    <w:rsid w:val="00533B74"/>
    <w:rsid w:val="005344F0"/>
    <w:rsid w:val="00534ACA"/>
    <w:rsid w:val="00534F8E"/>
    <w:rsid w:val="00535010"/>
    <w:rsid w:val="0053581A"/>
    <w:rsid w:val="00535B5F"/>
    <w:rsid w:val="0053667E"/>
    <w:rsid w:val="00536783"/>
    <w:rsid w:val="00536DC3"/>
    <w:rsid w:val="005375D0"/>
    <w:rsid w:val="0053764E"/>
    <w:rsid w:val="00537C6C"/>
    <w:rsid w:val="00537F55"/>
    <w:rsid w:val="005403DD"/>
    <w:rsid w:val="00540500"/>
    <w:rsid w:val="00540780"/>
    <w:rsid w:val="005408DB"/>
    <w:rsid w:val="005408DC"/>
    <w:rsid w:val="00541186"/>
    <w:rsid w:val="0054144D"/>
    <w:rsid w:val="005421CD"/>
    <w:rsid w:val="0054285E"/>
    <w:rsid w:val="00542C35"/>
    <w:rsid w:val="005437D6"/>
    <w:rsid w:val="00543B97"/>
    <w:rsid w:val="00543D12"/>
    <w:rsid w:val="00543EFB"/>
    <w:rsid w:val="005442B2"/>
    <w:rsid w:val="005448C0"/>
    <w:rsid w:val="005448CD"/>
    <w:rsid w:val="005452D3"/>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5F95"/>
    <w:rsid w:val="00556042"/>
    <w:rsid w:val="0055636A"/>
    <w:rsid w:val="005568E5"/>
    <w:rsid w:val="00556A7C"/>
    <w:rsid w:val="00556CD4"/>
    <w:rsid w:val="00556D78"/>
    <w:rsid w:val="00556F8A"/>
    <w:rsid w:val="005570A6"/>
    <w:rsid w:val="0055766A"/>
    <w:rsid w:val="00557B2A"/>
    <w:rsid w:val="00557B53"/>
    <w:rsid w:val="00557D3B"/>
    <w:rsid w:val="00560211"/>
    <w:rsid w:val="0056036D"/>
    <w:rsid w:val="00560629"/>
    <w:rsid w:val="00561032"/>
    <w:rsid w:val="00561173"/>
    <w:rsid w:val="005614AE"/>
    <w:rsid w:val="005614B6"/>
    <w:rsid w:val="00561816"/>
    <w:rsid w:val="00561E30"/>
    <w:rsid w:val="00561E82"/>
    <w:rsid w:val="00562276"/>
    <w:rsid w:val="00562455"/>
    <w:rsid w:val="0056248B"/>
    <w:rsid w:val="00562D27"/>
    <w:rsid w:val="0056385F"/>
    <w:rsid w:val="00563FC7"/>
    <w:rsid w:val="005644C5"/>
    <w:rsid w:val="00565BFD"/>
    <w:rsid w:val="00566545"/>
    <w:rsid w:val="00566574"/>
    <w:rsid w:val="0056680F"/>
    <w:rsid w:val="00566AAD"/>
    <w:rsid w:val="00566B0C"/>
    <w:rsid w:val="00566F8D"/>
    <w:rsid w:val="005675FE"/>
    <w:rsid w:val="00567A70"/>
    <w:rsid w:val="00567C69"/>
    <w:rsid w:val="005703DF"/>
    <w:rsid w:val="0057167C"/>
    <w:rsid w:val="00571B94"/>
    <w:rsid w:val="005723B2"/>
    <w:rsid w:val="005725E8"/>
    <w:rsid w:val="00572EA2"/>
    <w:rsid w:val="00572EDF"/>
    <w:rsid w:val="00573D71"/>
    <w:rsid w:val="0057405A"/>
    <w:rsid w:val="00574256"/>
    <w:rsid w:val="005742A9"/>
    <w:rsid w:val="005742F4"/>
    <w:rsid w:val="00574743"/>
    <w:rsid w:val="00574B59"/>
    <w:rsid w:val="0057502A"/>
    <w:rsid w:val="00575399"/>
    <w:rsid w:val="0057544F"/>
    <w:rsid w:val="00575632"/>
    <w:rsid w:val="0057596D"/>
    <w:rsid w:val="00575D78"/>
    <w:rsid w:val="005765DA"/>
    <w:rsid w:val="0057669E"/>
    <w:rsid w:val="00576730"/>
    <w:rsid w:val="00576A6B"/>
    <w:rsid w:val="00576E4F"/>
    <w:rsid w:val="00576EEE"/>
    <w:rsid w:val="00576F27"/>
    <w:rsid w:val="00576FEB"/>
    <w:rsid w:val="00577154"/>
    <w:rsid w:val="005778AE"/>
    <w:rsid w:val="00577BC1"/>
    <w:rsid w:val="00577D9C"/>
    <w:rsid w:val="00577E85"/>
    <w:rsid w:val="00577EFA"/>
    <w:rsid w:val="00577FD8"/>
    <w:rsid w:val="00580B47"/>
    <w:rsid w:val="0058144C"/>
    <w:rsid w:val="005815F4"/>
    <w:rsid w:val="005817DF"/>
    <w:rsid w:val="005817F8"/>
    <w:rsid w:val="00581E43"/>
    <w:rsid w:val="00581EA5"/>
    <w:rsid w:val="005822D2"/>
    <w:rsid w:val="00582AC0"/>
    <w:rsid w:val="00582DB0"/>
    <w:rsid w:val="00583737"/>
    <w:rsid w:val="005838B9"/>
    <w:rsid w:val="00583A78"/>
    <w:rsid w:val="00583FBD"/>
    <w:rsid w:val="005844A8"/>
    <w:rsid w:val="005846BE"/>
    <w:rsid w:val="00584AA4"/>
    <w:rsid w:val="00585471"/>
    <w:rsid w:val="00585689"/>
    <w:rsid w:val="0058598A"/>
    <w:rsid w:val="0058625B"/>
    <w:rsid w:val="005864D6"/>
    <w:rsid w:val="00586593"/>
    <w:rsid w:val="005865AB"/>
    <w:rsid w:val="00586E00"/>
    <w:rsid w:val="00586E4C"/>
    <w:rsid w:val="005874FE"/>
    <w:rsid w:val="00587CED"/>
    <w:rsid w:val="00590024"/>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65A"/>
    <w:rsid w:val="005A3943"/>
    <w:rsid w:val="005A3CF6"/>
    <w:rsid w:val="005A5460"/>
    <w:rsid w:val="005A5926"/>
    <w:rsid w:val="005A5980"/>
    <w:rsid w:val="005A6174"/>
    <w:rsid w:val="005A66AD"/>
    <w:rsid w:val="005A6889"/>
    <w:rsid w:val="005A695A"/>
    <w:rsid w:val="005A6A3B"/>
    <w:rsid w:val="005A6CD7"/>
    <w:rsid w:val="005A776E"/>
    <w:rsid w:val="005A7CA7"/>
    <w:rsid w:val="005B0BE3"/>
    <w:rsid w:val="005B16A5"/>
    <w:rsid w:val="005B18CA"/>
    <w:rsid w:val="005B1D45"/>
    <w:rsid w:val="005B1FC3"/>
    <w:rsid w:val="005B2D1B"/>
    <w:rsid w:val="005B2E21"/>
    <w:rsid w:val="005B2F5D"/>
    <w:rsid w:val="005B3522"/>
    <w:rsid w:val="005B3832"/>
    <w:rsid w:val="005B399E"/>
    <w:rsid w:val="005B3A2B"/>
    <w:rsid w:val="005B4234"/>
    <w:rsid w:val="005B435D"/>
    <w:rsid w:val="005B48EC"/>
    <w:rsid w:val="005B4A1D"/>
    <w:rsid w:val="005B4EF2"/>
    <w:rsid w:val="005B516F"/>
    <w:rsid w:val="005B52DF"/>
    <w:rsid w:val="005B5302"/>
    <w:rsid w:val="005B5590"/>
    <w:rsid w:val="005B5923"/>
    <w:rsid w:val="005B5A2E"/>
    <w:rsid w:val="005B5F54"/>
    <w:rsid w:val="005B677B"/>
    <w:rsid w:val="005B6A18"/>
    <w:rsid w:val="005B6A25"/>
    <w:rsid w:val="005B6F31"/>
    <w:rsid w:val="005B6F70"/>
    <w:rsid w:val="005B70C8"/>
    <w:rsid w:val="005B75CB"/>
    <w:rsid w:val="005B792D"/>
    <w:rsid w:val="005B7D06"/>
    <w:rsid w:val="005C0E6A"/>
    <w:rsid w:val="005C1A91"/>
    <w:rsid w:val="005C1CC2"/>
    <w:rsid w:val="005C1E21"/>
    <w:rsid w:val="005C1F6D"/>
    <w:rsid w:val="005C23D4"/>
    <w:rsid w:val="005C2912"/>
    <w:rsid w:val="005C29AE"/>
    <w:rsid w:val="005C2BA5"/>
    <w:rsid w:val="005C2C54"/>
    <w:rsid w:val="005C2DF0"/>
    <w:rsid w:val="005C3062"/>
    <w:rsid w:val="005C3272"/>
    <w:rsid w:val="005C36D9"/>
    <w:rsid w:val="005C3FC7"/>
    <w:rsid w:val="005C4077"/>
    <w:rsid w:val="005C4234"/>
    <w:rsid w:val="005C43E5"/>
    <w:rsid w:val="005C4627"/>
    <w:rsid w:val="005C4AA8"/>
    <w:rsid w:val="005C4D0C"/>
    <w:rsid w:val="005C4D50"/>
    <w:rsid w:val="005C5949"/>
    <w:rsid w:val="005C5AEA"/>
    <w:rsid w:val="005C5E78"/>
    <w:rsid w:val="005C6312"/>
    <w:rsid w:val="005C6B72"/>
    <w:rsid w:val="005C7453"/>
    <w:rsid w:val="005C7A55"/>
    <w:rsid w:val="005C7D2C"/>
    <w:rsid w:val="005C7E64"/>
    <w:rsid w:val="005C7F9E"/>
    <w:rsid w:val="005D0062"/>
    <w:rsid w:val="005D0959"/>
    <w:rsid w:val="005D098C"/>
    <w:rsid w:val="005D0A5D"/>
    <w:rsid w:val="005D1060"/>
    <w:rsid w:val="005D13AE"/>
    <w:rsid w:val="005D20F8"/>
    <w:rsid w:val="005D22FF"/>
    <w:rsid w:val="005D2E24"/>
    <w:rsid w:val="005D2F59"/>
    <w:rsid w:val="005D344D"/>
    <w:rsid w:val="005D35E3"/>
    <w:rsid w:val="005D3645"/>
    <w:rsid w:val="005D3CF8"/>
    <w:rsid w:val="005D439E"/>
    <w:rsid w:val="005D4841"/>
    <w:rsid w:val="005D4DC1"/>
    <w:rsid w:val="005D5F6E"/>
    <w:rsid w:val="005D6292"/>
    <w:rsid w:val="005D62DA"/>
    <w:rsid w:val="005D6336"/>
    <w:rsid w:val="005D6EEE"/>
    <w:rsid w:val="005D7502"/>
    <w:rsid w:val="005D7574"/>
    <w:rsid w:val="005D78C2"/>
    <w:rsid w:val="005E01F2"/>
    <w:rsid w:val="005E0446"/>
    <w:rsid w:val="005E0766"/>
    <w:rsid w:val="005E0C91"/>
    <w:rsid w:val="005E17A9"/>
    <w:rsid w:val="005E1BE2"/>
    <w:rsid w:val="005E1DA6"/>
    <w:rsid w:val="005E1F51"/>
    <w:rsid w:val="005E25C4"/>
    <w:rsid w:val="005E2730"/>
    <w:rsid w:val="005E29C2"/>
    <w:rsid w:val="005E2AB8"/>
    <w:rsid w:val="005E2AF9"/>
    <w:rsid w:val="005E2D9E"/>
    <w:rsid w:val="005E2FBA"/>
    <w:rsid w:val="005E4077"/>
    <w:rsid w:val="005E40C5"/>
    <w:rsid w:val="005E41E9"/>
    <w:rsid w:val="005E422C"/>
    <w:rsid w:val="005E448E"/>
    <w:rsid w:val="005E44BB"/>
    <w:rsid w:val="005E4B1C"/>
    <w:rsid w:val="005E4B68"/>
    <w:rsid w:val="005E4B70"/>
    <w:rsid w:val="005E519B"/>
    <w:rsid w:val="005E5229"/>
    <w:rsid w:val="005E5328"/>
    <w:rsid w:val="005E563A"/>
    <w:rsid w:val="005E594F"/>
    <w:rsid w:val="005E6073"/>
    <w:rsid w:val="005E64AD"/>
    <w:rsid w:val="005E6706"/>
    <w:rsid w:val="005E6B5F"/>
    <w:rsid w:val="005E6D0F"/>
    <w:rsid w:val="005E702E"/>
    <w:rsid w:val="005E76D2"/>
    <w:rsid w:val="005E795F"/>
    <w:rsid w:val="005E7A50"/>
    <w:rsid w:val="005F01C0"/>
    <w:rsid w:val="005F01C8"/>
    <w:rsid w:val="005F0613"/>
    <w:rsid w:val="005F109A"/>
    <w:rsid w:val="005F13E0"/>
    <w:rsid w:val="005F1FCE"/>
    <w:rsid w:val="005F2D0E"/>
    <w:rsid w:val="005F31F5"/>
    <w:rsid w:val="005F32AE"/>
    <w:rsid w:val="005F36DB"/>
    <w:rsid w:val="005F3A26"/>
    <w:rsid w:val="005F3DB0"/>
    <w:rsid w:val="005F4332"/>
    <w:rsid w:val="005F500A"/>
    <w:rsid w:val="005F5175"/>
    <w:rsid w:val="005F5392"/>
    <w:rsid w:val="005F5662"/>
    <w:rsid w:val="005F57E4"/>
    <w:rsid w:val="005F5DAC"/>
    <w:rsid w:val="005F64C1"/>
    <w:rsid w:val="005F65E1"/>
    <w:rsid w:val="005F6751"/>
    <w:rsid w:val="005F6AA9"/>
    <w:rsid w:val="005F6BAA"/>
    <w:rsid w:val="005F6BFA"/>
    <w:rsid w:val="005F6EE2"/>
    <w:rsid w:val="005F717C"/>
    <w:rsid w:val="005F768E"/>
    <w:rsid w:val="005F77DC"/>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922"/>
    <w:rsid w:val="00605BCB"/>
    <w:rsid w:val="00605E14"/>
    <w:rsid w:val="00605FA6"/>
    <w:rsid w:val="00606098"/>
    <w:rsid w:val="00606387"/>
    <w:rsid w:val="006063E3"/>
    <w:rsid w:val="006064C6"/>
    <w:rsid w:val="006065C7"/>
    <w:rsid w:val="00606DC4"/>
    <w:rsid w:val="006074E2"/>
    <w:rsid w:val="00607636"/>
    <w:rsid w:val="00607D5A"/>
    <w:rsid w:val="00607E9C"/>
    <w:rsid w:val="00610091"/>
    <w:rsid w:val="006105F0"/>
    <w:rsid w:val="006106FC"/>
    <w:rsid w:val="00610863"/>
    <w:rsid w:val="00610AA8"/>
    <w:rsid w:val="00610B9B"/>
    <w:rsid w:val="00610BD8"/>
    <w:rsid w:val="00610E5C"/>
    <w:rsid w:val="0061125A"/>
    <w:rsid w:val="00611888"/>
    <w:rsid w:val="006120EC"/>
    <w:rsid w:val="00612246"/>
    <w:rsid w:val="006123B7"/>
    <w:rsid w:val="0061295A"/>
    <w:rsid w:val="00612F75"/>
    <w:rsid w:val="00613AE3"/>
    <w:rsid w:val="00614364"/>
    <w:rsid w:val="0061455C"/>
    <w:rsid w:val="00614BBF"/>
    <w:rsid w:val="00615AD3"/>
    <w:rsid w:val="00616128"/>
    <w:rsid w:val="00616557"/>
    <w:rsid w:val="00617EC0"/>
    <w:rsid w:val="006201E8"/>
    <w:rsid w:val="006201F6"/>
    <w:rsid w:val="006206BC"/>
    <w:rsid w:val="0062073B"/>
    <w:rsid w:val="00620A57"/>
    <w:rsid w:val="00620D2F"/>
    <w:rsid w:val="00620D56"/>
    <w:rsid w:val="00620E8F"/>
    <w:rsid w:val="00621848"/>
    <w:rsid w:val="00621E46"/>
    <w:rsid w:val="006220A5"/>
    <w:rsid w:val="00622750"/>
    <w:rsid w:val="006227D6"/>
    <w:rsid w:val="00622D0B"/>
    <w:rsid w:val="0062360B"/>
    <w:rsid w:val="00624173"/>
    <w:rsid w:val="006244A5"/>
    <w:rsid w:val="00624573"/>
    <w:rsid w:val="00624A7F"/>
    <w:rsid w:val="00625032"/>
    <w:rsid w:val="0062574B"/>
    <w:rsid w:val="00625881"/>
    <w:rsid w:val="00625D0B"/>
    <w:rsid w:val="006269C3"/>
    <w:rsid w:val="00626A0F"/>
    <w:rsid w:val="00626DA3"/>
    <w:rsid w:val="00627312"/>
    <w:rsid w:val="00627537"/>
    <w:rsid w:val="0062795E"/>
    <w:rsid w:val="00627B7A"/>
    <w:rsid w:val="0063032B"/>
    <w:rsid w:val="00630398"/>
    <w:rsid w:val="00630418"/>
    <w:rsid w:val="00630AFE"/>
    <w:rsid w:val="00630C1F"/>
    <w:rsid w:val="00630E61"/>
    <w:rsid w:val="006315A3"/>
    <w:rsid w:val="006315CD"/>
    <w:rsid w:val="006319E3"/>
    <w:rsid w:val="00631B5F"/>
    <w:rsid w:val="006323A2"/>
    <w:rsid w:val="006323D8"/>
    <w:rsid w:val="006328DC"/>
    <w:rsid w:val="006329FA"/>
    <w:rsid w:val="00632A07"/>
    <w:rsid w:val="00632BC2"/>
    <w:rsid w:val="00633061"/>
    <w:rsid w:val="006339E1"/>
    <w:rsid w:val="00633C10"/>
    <w:rsid w:val="00634374"/>
    <w:rsid w:val="006353B1"/>
    <w:rsid w:val="00635787"/>
    <w:rsid w:val="00635CD6"/>
    <w:rsid w:val="0063635B"/>
    <w:rsid w:val="0063640A"/>
    <w:rsid w:val="006369D1"/>
    <w:rsid w:val="006373D4"/>
    <w:rsid w:val="0063764D"/>
    <w:rsid w:val="0063770F"/>
    <w:rsid w:val="0063783F"/>
    <w:rsid w:val="006378E0"/>
    <w:rsid w:val="00637BF6"/>
    <w:rsid w:val="00637C8E"/>
    <w:rsid w:val="00637F58"/>
    <w:rsid w:val="00637FDC"/>
    <w:rsid w:val="00640308"/>
    <w:rsid w:val="00640780"/>
    <w:rsid w:val="00640811"/>
    <w:rsid w:val="0064087C"/>
    <w:rsid w:val="00640E8B"/>
    <w:rsid w:val="006412E9"/>
    <w:rsid w:val="00641635"/>
    <w:rsid w:val="00641C10"/>
    <w:rsid w:val="00641CAD"/>
    <w:rsid w:val="00641CE3"/>
    <w:rsid w:val="00641DFD"/>
    <w:rsid w:val="00641EFF"/>
    <w:rsid w:val="00642027"/>
    <w:rsid w:val="00642137"/>
    <w:rsid w:val="00642216"/>
    <w:rsid w:val="0064227A"/>
    <w:rsid w:val="00642426"/>
    <w:rsid w:val="006424B7"/>
    <w:rsid w:val="0064257C"/>
    <w:rsid w:val="00642688"/>
    <w:rsid w:val="006427C7"/>
    <w:rsid w:val="00642A50"/>
    <w:rsid w:val="00642C43"/>
    <w:rsid w:val="006430F7"/>
    <w:rsid w:val="00643755"/>
    <w:rsid w:val="006438E1"/>
    <w:rsid w:val="00643A11"/>
    <w:rsid w:val="00643E93"/>
    <w:rsid w:val="0064410E"/>
    <w:rsid w:val="00644191"/>
    <w:rsid w:val="00644C0C"/>
    <w:rsid w:val="006451C6"/>
    <w:rsid w:val="006453F5"/>
    <w:rsid w:val="00645446"/>
    <w:rsid w:val="00645B2A"/>
    <w:rsid w:val="00645D8C"/>
    <w:rsid w:val="006465F3"/>
    <w:rsid w:val="0064744B"/>
    <w:rsid w:val="006475FA"/>
    <w:rsid w:val="0064783F"/>
    <w:rsid w:val="00647DD5"/>
    <w:rsid w:val="006504F1"/>
    <w:rsid w:val="0065058C"/>
    <w:rsid w:val="00650C86"/>
    <w:rsid w:val="00650E42"/>
    <w:rsid w:val="00651049"/>
    <w:rsid w:val="0065105A"/>
    <w:rsid w:val="006510D3"/>
    <w:rsid w:val="006511C2"/>
    <w:rsid w:val="00651677"/>
    <w:rsid w:val="0065180E"/>
    <w:rsid w:val="00651A56"/>
    <w:rsid w:val="00651D09"/>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57702"/>
    <w:rsid w:val="00657EE8"/>
    <w:rsid w:val="0066018C"/>
    <w:rsid w:val="006608AB"/>
    <w:rsid w:val="006609FB"/>
    <w:rsid w:val="00660BC1"/>
    <w:rsid w:val="00660DD1"/>
    <w:rsid w:val="0066127E"/>
    <w:rsid w:val="006613C5"/>
    <w:rsid w:val="0066147C"/>
    <w:rsid w:val="00661534"/>
    <w:rsid w:val="0066167C"/>
    <w:rsid w:val="0066194F"/>
    <w:rsid w:val="006623FA"/>
    <w:rsid w:val="0066249B"/>
    <w:rsid w:val="00662564"/>
    <w:rsid w:val="006626A7"/>
    <w:rsid w:val="00662929"/>
    <w:rsid w:val="00662F05"/>
    <w:rsid w:val="006637B8"/>
    <w:rsid w:val="00663A84"/>
    <w:rsid w:val="00663B1E"/>
    <w:rsid w:val="00663B68"/>
    <w:rsid w:val="00663D6F"/>
    <w:rsid w:val="00663DFA"/>
    <w:rsid w:val="00664112"/>
    <w:rsid w:val="00664546"/>
    <w:rsid w:val="00664F04"/>
    <w:rsid w:val="00664F63"/>
    <w:rsid w:val="00665059"/>
    <w:rsid w:val="00665092"/>
    <w:rsid w:val="00665127"/>
    <w:rsid w:val="006652BB"/>
    <w:rsid w:val="006653A9"/>
    <w:rsid w:val="00665475"/>
    <w:rsid w:val="00665616"/>
    <w:rsid w:val="00665BC1"/>
    <w:rsid w:val="00665DAE"/>
    <w:rsid w:val="00667447"/>
    <w:rsid w:val="00667E0E"/>
    <w:rsid w:val="0067037B"/>
    <w:rsid w:val="0067048D"/>
    <w:rsid w:val="00670D90"/>
    <w:rsid w:val="00671322"/>
    <w:rsid w:val="006714F9"/>
    <w:rsid w:val="0067220F"/>
    <w:rsid w:val="00672404"/>
    <w:rsid w:val="00672789"/>
    <w:rsid w:val="00672C99"/>
    <w:rsid w:val="006730A9"/>
    <w:rsid w:val="006735D0"/>
    <w:rsid w:val="00673E16"/>
    <w:rsid w:val="00673F24"/>
    <w:rsid w:val="0067409B"/>
    <w:rsid w:val="0067423F"/>
    <w:rsid w:val="0067469E"/>
    <w:rsid w:val="006748DD"/>
    <w:rsid w:val="00675227"/>
    <w:rsid w:val="00675298"/>
    <w:rsid w:val="00675521"/>
    <w:rsid w:val="006759B0"/>
    <w:rsid w:val="00675A99"/>
    <w:rsid w:val="00675EB4"/>
    <w:rsid w:val="00675F01"/>
    <w:rsid w:val="00676922"/>
    <w:rsid w:val="00676CAE"/>
    <w:rsid w:val="00676DE3"/>
    <w:rsid w:val="00677283"/>
    <w:rsid w:val="00677454"/>
    <w:rsid w:val="006774B1"/>
    <w:rsid w:val="00677835"/>
    <w:rsid w:val="00677BFE"/>
    <w:rsid w:val="00680CC6"/>
    <w:rsid w:val="00681460"/>
    <w:rsid w:val="00681A6C"/>
    <w:rsid w:val="006820B9"/>
    <w:rsid w:val="00682511"/>
    <w:rsid w:val="006827A2"/>
    <w:rsid w:val="00682F41"/>
    <w:rsid w:val="006836ED"/>
    <w:rsid w:val="00683C6C"/>
    <w:rsid w:val="00683F72"/>
    <w:rsid w:val="00684021"/>
    <w:rsid w:val="0068480A"/>
    <w:rsid w:val="00684CA7"/>
    <w:rsid w:val="00684E2E"/>
    <w:rsid w:val="00685B46"/>
    <w:rsid w:val="00685CA8"/>
    <w:rsid w:val="00685CD5"/>
    <w:rsid w:val="0068676B"/>
    <w:rsid w:val="0068686D"/>
    <w:rsid w:val="00687068"/>
    <w:rsid w:val="0068721E"/>
    <w:rsid w:val="0068798E"/>
    <w:rsid w:val="00690213"/>
    <w:rsid w:val="00690753"/>
    <w:rsid w:val="00690BFC"/>
    <w:rsid w:val="00691069"/>
    <w:rsid w:val="0069269B"/>
    <w:rsid w:val="006928DD"/>
    <w:rsid w:val="0069298B"/>
    <w:rsid w:val="00692A5C"/>
    <w:rsid w:val="00693062"/>
    <w:rsid w:val="006930A5"/>
    <w:rsid w:val="006930D3"/>
    <w:rsid w:val="006932A1"/>
    <w:rsid w:val="00693318"/>
    <w:rsid w:val="00694434"/>
    <w:rsid w:val="00694517"/>
    <w:rsid w:val="006945D2"/>
    <w:rsid w:val="00694690"/>
    <w:rsid w:val="006948F6"/>
    <w:rsid w:val="00694C2A"/>
    <w:rsid w:val="00694FA0"/>
    <w:rsid w:val="00694FA5"/>
    <w:rsid w:val="00695763"/>
    <w:rsid w:val="0069576C"/>
    <w:rsid w:val="00695977"/>
    <w:rsid w:val="006959B9"/>
    <w:rsid w:val="00695B43"/>
    <w:rsid w:val="00695F26"/>
    <w:rsid w:val="00696034"/>
    <w:rsid w:val="006967BE"/>
    <w:rsid w:val="00696898"/>
    <w:rsid w:val="00696B12"/>
    <w:rsid w:val="0069706C"/>
    <w:rsid w:val="00697083"/>
    <w:rsid w:val="00697830"/>
    <w:rsid w:val="006979A2"/>
    <w:rsid w:val="006A10A3"/>
    <w:rsid w:val="006A149A"/>
    <w:rsid w:val="006A181C"/>
    <w:rsid w:val="006A185F"/>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88F"/>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8DA"/>
    <w:rsid w:val="006B0CD6"/>
    <w:rsid w:val="006B0DFE"/>
    <w:rsid w:val="006B15B3"/>
    <w:rsid w:val="006B1B05"/>
    <w:rsid w:val="006B2204"/>
    <w:rsid w:val="006B2886"/>
    <w:rsid w:val="006B2B1F"/>
    <w:rsid w:val="006B2C90"/>
    <w:rsid w:val="006B2E93"/>
    <w:rsid w:val="006B3453"/>
    <w:rsid w:val="006B3469"/>
    <w:rsid w:val="006B3512"/>
    <w:rsid w:val="006B373A"/>
    <w:rsid w:val="006B3899"/>
    <w:rsid w:val="006B3B75"/>
    <w:rsid w:val="006B41FC"/>
    <w:rsid w:val="006B43DD"/>
    <w:rsid w:val="006B57F0"/>
    <w:rsid w:val="006B5C09"/>
    <w:rsid w:val="006B5DBD"/>
    <w:rsid w:val="006B642A"/>
    <w:rsid w:val="006B72F4"/>
    <w:rsid w:val="006B73CC"/>
    <w:rsid w:val="006B7504"/>
    <w:rsid w:val="006B75FC"/>
    <w:rsid w:val="006C0255"/>
    <w:rsid w:val="006C04B2"/>
    <w:rsid w:val="006C0D11"/>
    <w:rsid w:val="006C1027"/>
    <w:rsid w:val="006C17E3"/>
    <w:rsid w:val="006C199B"/>
    <w:rsid w:val="006C2000"/>
    <w:rsid w:val="006C3193"/>
    <w:rsid w:val="006C333A"/>
    <w:rsid w:val="006C3369"/>
    <w:rsid w:val="006C3598"/>
    <w:rsid w:val="006C381B"/>
    <w:rsid w:val="006C3842"/>
    <w:rsid w:val="006C49B5"/>
    <w:rsid w:val="006C4AE8"/>
    <w:rsid w:val="006C4AE9"/>
    <w:rsid w:val="006C5476"/>
    <w:rsid w:val="006C5759"/>
    <w:rsid w:val="006C5842"/>
    <w:rsid w:val="006C58A5"/>
    <w:rsid w:val="006C5A9B"/>
    <w:rsid w:val="006C5C52"/>
    <w:rsid w:val="006C5D13"/>
    <w:rsid w:val="006C60D0"/>
    <w:rsid w:val="006C636E"/>
    <w:rsid w:val="006C65A5"/>
    <w:rsid w:val="006C6639"/>
    <w:rsid w:val="006C6761"/>
    <w:rsid w:val="006C6A5A"/>
    <w:rsid w:val="006C7983"/>
    <w:rsid w:val="006D0005"/>
    <w:rsid w:val="006D0D05"/>
    <w:rsid w:val="006D156B"/>
    <w:rsid w:val="006D1C5A"/>
    <w:rsid w:val="006D24A3"/>
    <w:rsid w:val="006D28A5"/>
    <w:rsid w:val="006D298F"/>
    <w:rsid w:val="006D2CD4"/>
    <w:rsid w:val="006D2CED"/>
    <w:rsid w:val="006D2D51"/>
    <w:rsid w:val="006D2DFC"/>
    <w:rsid w:val="006D3336"/>
    <w:rsid w:val="006D3399"/>
    <w:rsid w:val="006D353E"/>
    <w:rsid w:val="006D366A"/>
    <w:rsid w:val="006D3687"/>
    <w:rsid w:val="006D3B23"/>
    <w:rsid w:val="006D3B32"/>
    <w:rsid w:val="006D4154"/>
    <w:rsid w:val="006D430D"/>
    <w:rsid w:val="006D4468"/>
    <w:rsid w:val="006D458F"/>
    <w:rsid w:val="006D460A"/>
    <w:rsid w:val="006D4FF8"/>
    <w:rsid w:val="006D5294"/>
    <w:rsid w:val="006D56A4"/>
    <w:rsid w:val="006D57A9"/>
    <w:rsid w:val="006D582B"/>
    <w:rsid w:val="006D58FA"/>
    <w:rsid w:val="006D5D4C"/>
    <w:rsid w:val="006D5E1B"/>
    <w:rsid w:val="006D5E7E"/>
    <w:rsid w:val="006D5F18"/>
    <w:rsid w:val="006D622D"/>
    <w:rsid w:val="006D63E1"/>
    <w:rsid w:val="006D640B"/>
    <w:rsid w:val="006D6520"/>
    <w:rsid w:val="006D68FF"/>
    <w:rsid w:val="006D6B7B"/>
    <w:rsid w:val="006D7434"/>
    <w:rsid w:val="006D7708"/>
    <w:rsid w:val="006D7D11"/>
    <w:rsid w:val="006D7E4C"/>
    <w:rsid w:val="006E04E2"/>
    <w:rsid w:val="006E0688"/>
    <w:rsid w:val="006E09F8"/>
    <w:rsid w:val="006E111A"/>
    <w:rsid w:val="006E13C5"/>
    <w:rsid w:val="006E196E"/>
    <w:rsid w:val="006E19B9"/>
    <w:rsid w:val="006E19E8"/>
    <w:rsid w:val="006E2245"/>
    <w:rsid w:val="006E23FE"/>
    <w:rsid w:val="006E2472"/>
    <w:rsid w:val="006E2876"/>
    <w:rsid w:val="006E29C5"/>
    <w:rsid w:val="006E2D46"/>
    <w:rsid w:val="006E2DF6"/>
    <w:rsid w:val="006E30A6"/>
    <w:rsid w:val="006E3297"/>
    <w:rsid w:val="006E3649"/>
    <w:rsid w:val="006E36E9"/>
    <w:rsid w:val="006E3DA4"/>
    <w:rsid w:val="006E41CA"/>
    <w:rsid w:val="006E4271"/>
    <w:rsid w:val="006E44A3"/>
    <w:rsid w:val="006E44CB"/>
    <w:rsid w:val="006E4BFC"/>
    <w:rsid w:val="006E4D33"/>
    <w:rsid w:val="006E4D64"/>
    <w:rsid w:val="006E575E"/>
    <w:rsid w:val="006E672E"/>
    <w:rsid w:val="006E68DA"/>
    <w:rsid w:val="006E6A6E"/>
    <w:rsid w:val="006E6E06"/>
    <w:rsid w:val="006E7759"/>
    <w:rsid w:val="006E798D"/>
    <w:rsid w:val="006E7AD5"/>
    <w:rsid w:val="006E7B66"/>
    <w:rsid w:val="006F01A6"/>
    <w:rsid w:val="006F067B"/>
    <w:rsid w:val="006F0729"/>
    <w:rsid w:val="006F0A62"/>
    <w:rsid w:val="006F0A66"/>
    <w:rsid w:val="006F0C46"/>
    <w:rsid w:val="006F1151"/>
    <w:rsid w:val="006F1AFA"/>
    <w:rsid w:val="006F1AFF"/>
    <w:rsid w:val="006F25DC"/>
    <w:rsid w:val="006F26D6"/>
    <w:rsid w:val="006F2846"/>
    <w:rsid w:val="006F3EBF"/>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0D90"/>
    <w:rsid w:val="00700EFB"/>
    <w:rsid w:val="0070102C"/>
    <w:rsid w:val="0070121E"/>
    <w:rsid w:val="007015D6"/>
    <w:rsid w:val="00701F8E"/>
    <w:rsid w:val="00702661"/>
    <w:rsid w:val="00702E2D"/>
    <w:rsid w:val="00702F61"/>
    <w:rsid w:val="0070302C"/>
    <w:rsid w:val="007033F2"/>
    <w:rsid w:val="00703E04"/>
    <w:rsid w:val="007045B8"/>
    <w:rsid w:val="00704E91"/>
    <w:rsid w:val="00704FE5"/>
    <w:rsid w:val="00705979"/>
    <w:rsid w:val="007059A3"/>
    <w:rsid w:val="00705B2C"/>
    <w:rsid w:val="00705DEA"/>
    <w:rsid w:val="00705E86"/>
    <w:rsid w:val="007060FB"/>
    <w:rsid w:val="007064BC"/>
    <w:rsid w:val="0070654E"/>
    <w:rsid w:val="0070661D"/>
    <w:rsid w:val="00706A08"/>
    <w:rsid w:val="00706A80"/>
    <w:rsid w:val="00706C19"/>
    <w:rsid w:val="00706C6D"/>
    <w:rsid w:val="00706EBD"/>
    <w:rsid w:val="00707759"/>
    <w:rsid w:val="007077C0"/>
    <w:rsid w:val="00707954"/>
    <w:rsid w:val="00707C07"/>
    <w:rsid w:val="00710164"/>
    <w:rsid w:val="007103E0"/>
    <w:rsid w:val="00710460"/>
    <w:rsid w:val="0071135D"/>
    <w:rsid w:val="0071165C"/>
    <w:rsid w:val="007117B3"/>
    <w:rsid w:val="00711808"/>
    <w:rsid w:val="007124A7"/>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86"/>
    <w:rsid w:val="00716AC8"/>
    <w:rsid w:val="00716C5C"/>
    <w:rsid w:val="00716E89"/>
    <w:rsid w:val="007173B1"/>
    <w:rsid w:val="0071774E"/>
    <w:rsid w:val="00717814"/>
    <w:rsid w:val="00717CCE"/>
    <w:rsid w:val="00720164"/>
    <w:rsid w:val="007205E0"/>
    <w:rsid w:val="007206D2"/>
    <w:rsid w:val="007209E2"/>
    <w:rsid w:val="007210E8"/>
    <w:rsid w:val="00721180"/>
    <w:rsid w:val="00721397"/>
    <w:rsid w:val="0072161A"/>
    <w:rsid w:val="00721FFA"/>
    <w:rsid w:val="0072239A"/>
    <w:rsid w:val="007223F1"/>
    <w:rsid w:val="0072284D"/>
    <w:rsid w:val="00722A14"/>
    <w:rsid w:val="0072318A"/>
    <w:rsid w:val="0072319F"/>
    <w:rsid w:val="00723276"/>
    <w:rsid w:val="007232C3"/>
    <w:rsid w:val="00723A3F"/>
    <w:rsid w:val="00723E3D"/>
    <w:rsid w:val="00724420"/>
    <w:rsid w:val="0072459C"/>
    <w:rsid w:val="0072477F"/>
    <w:rsid w:val="0072484F"/>
    <w:rsid w:val="00724980"/>
    <w:rsid w:val="00724AB6"/>
    <w:rsid w:val="0072518E"/>
    <w:rsid w:val="0072520B"/>
    <w:rsid w:val="007254C1"/>
    <w:rsid w:val="007255FB"/>
    <w:rsid w:val="007257E2"/>
    <w:rsid w:val="00725955"/>
    <w:rsid w:val="00725BC5"/>
    <w:rsid w:val="00725C91"/>
    <w:rsid w:val="00725FE4"/>
    <w:rsid w:val="0072618A"/>
    <w:rsid w:val="00726418"/>
    <w:rsid w:val="0072665C"/>
    <w:rsid w:val="00726670"/>
    <w:rsid w:val="007266F2"/>
    <w:rsid w:val="00726DD5"/>
    <w:rsid w:val="00726F20"/>
    <w:rsid w:val="007270FF"/>
    <w:rsid w:val="007271C1"/>
    <w:rsid w:val="007275D1"/>
    <w:rsid w:val="00727911"/>
    <w:rsid w:val="007279BA"/>
    <w:rsid w:val="00727BEB"/>
    <w:rsid w:val="00727F0F"/>
    <w:rsid w:val="00727FC3"/>
    <w:rsid w:val="00730669"/>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648"/>
    <w:rsid w:val="00733B93"/>
    <w:rsid w:val="00734175"/>
    <w:rsid w:val="00734660"/>
    <w:rsid w:val="00734CC6"/>
    <w:rsid w:val="00734D8E"/>
    <w:rsid w:val="00734E31"/>
    <w:rsid w:val="007351AD"/>
    <w:rsid w:val="0073589A"/>
    <w:rsid w:val="00735AD7"/>
    <w:rsid w:val="00735C40"/>
    <w:rsid w:val="007363B2"/>
    <w:rsid w:val="0073641C"/>
    <w:rsid w:val="00736A32"/>
    <w:rsid w:val="00736C6E"/>
    <w:rsid w:val="00737614"/>
    <w:rsid w:val="00737895"/>
    <w:rsid w:val="00737B55"/>
    <w:rsid w:val="00737D59"/>
    <w:rsid w:val="007400EE"/>
    <w:rsid w:val="0074015D"/>
    <w:rsid w:val="007401AE"/>
    <w:rsid w:val="0074071C"/>
    <w:rsid w:val="00740F8C"/>
    <w:rsid w:val="00741411"/>
    <w:rsid w:val="007417BA"/>
    <w:rsid w:val="00741B86"/>
    <w:rsid w:val="00741C84"/>
    <w:rsid w:val="00741D61"/>
    <w:rsid w:val="007422CA"/>
    <w:rsid w:val="0074234A"/>
    <w:rsid w:val="00742660"/>
    <w:rsid w:val="00742A0E"/>
    <w:rsid w:val="00742CAA"/>
    <w:rsid w:val="00743261"/>
    <w:rsid w:val="0074328F"/>
    <w:rsid w:val="00743E5E"/>
    <w:rsid w:val="00743F67"/>
    <w:rsid w:val="0074422C"/>
    <w:rsid w:val="00744F6C"/>
    <w:rsid w:val="007465E3"/>
    <w:rsid w:val="007477CC"/>
    <w:rsid w:val="007478F9"/>
    <w:rsid w:val="007509A3"/>
    <w:rsid w:val="00750FEE"/>
    <w:rsid w:val="00751128"/>
    <w:rsid w:val="00751433"/>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352"/>
    <w:rsid w:val="0075576C"/>
    <w:rsid w:val="00756046"/>
    <w:rsid w:val="00756256"/>
    <w:rsid w:val="007563BE"/>
    <w:rsid w:val="00756582"/>
    <w:rsid w:val="007568E1"/>
    <w:rsid w:val="007569B1"/>
    <w:rsid w:val="00756DDD"/>
    <w:rsid w:val="00756FC1"/>
    <w:rsid w:val="00757575"/>
    <w:rsid w:val="00757A3E"/>
    <w:rsid w:val="00757BB2"/>
    <w:rsid w:val="00757DDC"/>
    <w:rsid w:val="00757EE0"/>
    <w:rsid w:val="00757F5F"/>
    <w:rsid w:val="00760483"/>
    <w:rsid w:val="007608BD"/>
    <w:rsid w:val="007612D2"/>
    <w:rsid w:val="0076230D"/>
    <w:rsid w:val="0076271E"/>
    <w:rsid w:val="00762952"/>
    <w:rsid w:val="00762C5C"/>
    <w:rsid w:val="00762F78"/>
    <w:rsid w:val="007632B2"/>
    <w:rsid w:val="00763309"/>
    <w:rsid w:val="007633BF"/>
    <w:rsid w:val="00763472"/>
    <w:rsid w:val="00763622"/>
    <w:rsid w:val="00763BB4"/>
    <w:rsid w:val="00763F4A"/>
    <w:rsid w:val="0076401A"/>
    <w:rsid w:val="00764200"/>
    <w:rsid w:val="0076425D"/>
    <w:rsid w:val="007647D7"/>
    <w:rsid w:val="00764B7D"/>
    <w:rsid w:val="00764D64"/>
    <w:rsid w:val="0076546D"/>
    <w:rsid w:val="007656A3"/>
    <w:rsid w:val="00765923"/>
    <w:rsid w:val="00765961"/>
    <w:rsid w:val="00765BB1"/>
    <w:rsid w:val="00765E15"/>
    <w:rsid w:val="0076615C"/>
    <w:rsid w:val="0076654D"/>
    <w:rsid w:val="007665AE"/>
    <w:rsid w:val="00766C92"/>
    <w:rsid w:val="007670A6"/>
    <w:rsid w:val="00767399"/>
    <w:rsid w:val="007674BF"/>
    <w:rsid w:val="00767872"/>
    <w:rsid w:val="0076794D"/>
    <w:rsid w:val="00767E8A"/>
    <w:rsid w:val="00770300"/>
    <w:rsid w:val="00770342"/>
    <w:rsid w:val="00770700"/>
    <w:rsid w:val="0077093B"/>
    <w:rsid w:val="00770CAE"/>
    <w:rsid w:val="0077103C"/>
    <w:rsid w:val="00771267"/>
    <w:rsid w:val="007712BE"/>
    <w:rsid w:val="007712F1"/>
    <w:rsid w:val="00771428"/>
    <w:rsid w:val="0077264B"/>
    <w:rsid w:val="007726E0"/>
    <w:rsid w:val="007726E2"/>
    <w:rsid w:val="0077276A"/>
    <w:rsid w:val="007727B3"/>
    <w:rsid w:val="00772887"/>
    <w:rsid w:val="00772E4A"/>
    <w:rsid w:val="0077303D"/>
    <w:rsid w:val="00773221"/>
    <w:rsid w:val="007733A6"/>
    <w:rsid w:val="00773899"/>
    <w:rsid w:val="00773D95"/>
    <w:rsid w:val="00773EFA"/>
    <w:rsid w:val="0077442F"/>
    <w:rsid w:val="00774883"/>
    <w:rsid w:val="00774D3A"/>
    <w:rsid w:val="00774D42"/>
    <w:rsid w:val="00774E3F"/>
    <w:rsid w:val="00775026"/>
    <w:rsid w:val="0077502F"/>
    <w:rsid w:val="0077589E"/>
    <w:rsid w:val="0077592F"/>
    <w:rsid w:val="00775946"/>
    <w:rsid w:val="00775BF5"/>
    <w:rsid w:val="00775C8D"/>
    <w:rsid w:val="00775E02"/>
    <w:rsid w:val="00776182"/>
    <w:rsid w:val="00776A64"/>
    <w:rsid w:val="00776AF4"/>
    <w:rsid w:val="00776C31"/>
    <w:rsid w:val="00776CBA"/>
    <w:rsid w:val="00776D58"/>
    <w:rsid w:val="00777064"/>
    <w:rsid w:val="00777596"/>
    <w:rsid w:val="00777AF6"/>
    <w:rsid w:val="00777B6F"/>
    <w:rsid w:val="00777C2F"/>
    <w:rsid w:val="00777D68"/>
    <w:rsid w:val="00777D8D"/>
    <w:rsid w:val="00777EBC"/>
    <w:rsid w:val="00777FC9"/>
    <w:rsid w:val="007808ED"/>
    <w:rsid w:val="007808FD"/>
    <w:rsid w:val="00780ABD"/>
    <w:rsid w:val="00780D73"/>
    <w:rsid w:val="0078111B"/>
    <w:rsid w:val="0078173B"/>
    <w:rsid w:val="00781AF9"/>
    <w:rsid w:val="00781B0B"/>
    <w:rsid w:val="00781E9E"/>
    <w:rsid w:val="007824BD"/>
    <w:rsid w:val="00782EDD"/>
    <w:rsid w:val="007833E0"/>
    <w:rsid w:val="00783633"/>
    <w:rsid w:val="00783802"/>
    <w:rsid w:val="00783C9B"/>
    <w:rsid w:val="00783E0B"/>
    <w:rsid w:val="00784166"/>
    <w:rsid w:val="00784183"/>
    <w:rsid w:val="0078424E"/>
    <w:rsid w:val="00784357"/>
    <w:rsid w:val="007844BE"/>
    <w:rsid w:val="007848FB"/>
    <w:rsid w:val="00784AB8"/>
    <w:rsid w:val="00784B8E"/>
    <w:rsid w:val="007856B5"/>
    <w:rsid w:val="007861A1"/>
    <w:rsid w:val="00786846"/>
    <w:rsid w:val="0078684F"/>
    <w:rsid w:val="00786F7A"/>
    <w:rsid w:val="0078732E"/>
    <w:rsid w:val="007878D4"/>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717"/>
    <w:rsid w:val="00792A13"/>
    <w:rsid w:val="00792D27"/>
    <w:rsid w:val="00792F41"/>
    <w:rsid w:val="00793418"/>
    <w:rsid w:val="00793A55"/>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97CFF"/>
    <w:rsid w:val="007A0653"/>
    <w:rsid w:val="007A0CE7"/>
    <w:rsid w:val="007A10CC"/>
    <w:rsid w:val="007A12A9"/>
    <w:rsid w:val="007A1A7F"/>
    <w:rsid w:val="007A2051"/>
    <w:rsid w:val="007A20E4"/>
    <w:rsid w:val="007A22C5"/>
    <w:rsid w:val="007A26AA"/>
    <w:rsid w:val="007A2BC0"/>
    <w:rsid w:val="007A3186"/>
    <w:rsid w:val="007A3400"/>
    <w:rsid w:val="007A38BB"/>
    <w:rsid w:val="007A39BE"/>
    <w:rsid w:val="007A3AB4"/>
    <w:rsid w:val="007A3C12"/>
    <w:rsid w:val="007A3F09"/>
    <w:rsid w:val="007A4069"/>
    <w:rsid w:val="007A4191"/>
    <w:rsid w:val="007A4483"/>
    <w:rsid w:val="007A44B6"/>
    <w:rsid w:val="007A4AC4"/>
    <w:rsid w:val="007A4BE1"/>
    <w:rsid w:val="007A4C40"/>
    <w:rsid w:val="007A4C85"/>
    <w:rsid w:val="007A4EF0"/>
    <w:rsid w:val="007A50EF"/>
    <w:rsid w:val="007A5188"/>
    <w:rsid w:val="007A520A"/>
    <w:rsid w:val="007A520E"/>
    <w:rsid w:val="007A55ED"/>
    <w:rsid w:val="007A5787"/>
    <w:rsid w:val="007A586D"/>
    <w:rsid w:val="007A5870"/>
    <w:rsid w:val="007A5E86"/>
    <w:rsid w:val="007A5EF8"/>
    <w:rsid w:val="007A6026"/>
    <w:rsid w:val="007A62A4"/>
    <w:rsid w:val="007A63F5"/>
    <w:rsid w:val="007A6AFC"/>
    <w:rsid w:val="007A6E3D"/>
    <w:rsid w:val="007A7471"/>
    <w:rsid w:val="007A7930"/>
    <w:rsid w:val="007A798C"/>
    <w:rsid w:val="007B035F"/>
    <w:rsid w:val="007B03D7"/>
    <w:rsid w:val="007B09AF"/>
    <w:rsid w:val="007B0A1B"/>
    <w:rsid w:val="007B0BF7"/>
    <w:rsid w:val="007B0C22"/>
    <w:rsid w:val="007B1CE1"/>
    <w:rsid w:val="007B267E"/>
    <w:rsid w:val="007B2A42"/>
    <w:rsid w:val="007B2D40"/>
    <w:rsid w:val="007B2F75"/>
    <w:rsid w:val="007B3543"/>
    <w:rsid w:val="007B3B2E"/>
    <w:rsid w:val="007B3B56"/>
    <w:rsid w:val="007B418D"/>
    <w:rsid w:val="007B44A2"/>
    <w:rsid w:val="007B44C0"/>
    <w:rsid w:val="007B4EB6"/>
    <w:rsid w:val="007B50D5"/>
    <w:rsid w:val="007B5343"/>
    <w:rsid w:val="007B54B3"/>
    <w:rsid w:val="007B5A4F"/>
    <w:rsid w:val="007B5E8A"/>
    <w:rsid w:val="007B5F12"/>
    <w:rsid w:val="007B6021"/>
    <w:rsid w:val="007B654D"/>
    <w:rsid w:val="007B67B8"/>
    <w:rsid w:val="007B6C5F"/>
    <w:rsid w:val="007B7109"/>
    <w:rsid w:val="007B7272"/>
    <w:rsid w:val="007B7A07"/>
    <w:rsid w:val="007B7B15"/>
    <w:rsid w:val="007B7D58"/>
    <w:rsid w:val="007C00AF"/>
    <w:rsid w:val="007C0495"/>
    <w:rsid w:val="007C1345"/>
    <w:rsid w:val="007C149C"/>
    <w:rsid w:val="007C189E"/>
    <w:rsid w:val="007C1AEC"/>
    <w:rsid w:val="007C1CB1"/>
    <w:rsid w:val="007C1E2C"/>
    <w:rsid w:val="007C21C5"/>
    <w:rsid w:val="007C2267"/>
    <w:rsid w:val="007C241E"/>
    <w:rsid w:val="007C2A0D"/>
    <w:rsid w:val="007C2B54"/>
    <w:rsid w:val="007C3A98"/>
    <w:rsid w:val="007C3B13"/>
    <w:rsid w:val="007C3D68"/>
    <w:rsid w:val="007C3FA0"/>
    <w:rsid w:val="007C408A"/>
    <w:rsid w:val="007C436E"/>
    <w:rsid w:val="007C4EAF"/>
    <w:rsid w:val="007C5793"/>
    <w:rsid w:val="007C5F86"/>
    <w:rsid w:val="007C61DC"/>
    <w:rsid w:val="007C6AC1"/>
    <w:rsid w:val="007C6BA8"/>
    <w:rsid w:val="007C6D54"/>
    <w:rsid w:val="007C70D9"/>
    <w:rsid w:val="007C70E5"/>
    <w:rsid w:val="007C743C"/>
    <w:rsid w:val="007C7F9A"/>
    <w:rsid w:val="007D00FC"/>
    <w:rsid w:val="007D0201"/>
    <w:rsid w:val="007D0800"/>
    <w:rsid w:val="007D135F"/>
    <w:rsid w:val="007D1555"/>
    <w:rsid w:val="007D1ED8"/>
    <w:rsid w:val="007D2ADF"/>
    <w:rsid w:val="007D2BC4"/>
    <w:rsid w:val="007D31B7"/>
    <w:rsid w:val="007D3294"/>
    <w:rsid w:val="007D35F7"/>
    <w:rsid w:val="007D40A7"/>
    <w:rsid w:val="007D47F4"/>
    <w:rsid w:val="007D4F15"/>
    <w:rsid w:val="007D57D9"/>
    <w:rsid w:val="007D585D"/>
    <w:rsid w:val="007D5A86"/>
    <w:rsid w:val="007D5C88"/>
    <w:rsid w:val="007D63B0"/>
    <w:rsid w:val="007D72B0"/>
    <w:rsid w:val="007D7417"/>
    <w:rsid w:val="007D7669"/>
    <w:rsid w:val="007D79C4"/>
    <w:rsid w:val="007E0284"/>
    <w:rsid w:val="007E07DB"/>
    <w:rsid w:val="007E0D26"/>
    <w:rsid w:val="007E0FF9"/>
    <w:rsid w:val="007E10E5"/>
    <w:rsid w:val="007E12E9"/>
    <w:rsid w:val="007E1402"/>
    <w:rsid w:val="007E1659"/>
    <w:rsid w:val="007E18B0"/>
    <w:rsid w:val="007E1E15"/>
    <w:rsid w:val="007E1E9A"/>
    <w:rsid w:val="007E2088"/>
    <w:rsid w:val="007E24B9"/>
    <w:rsid w:val="007E2824"/>
    <w:rsid w:val="007E2BF9"/>
    <w:rsid w:val="007E2C4C"/>
    <w:rsid w:val="007E2DA9"/>
    <w:rsid w:val="007E30DB"/>
    <w:rsid w:val="007E3D3B"/>
    <w:rsid w:val="007E3FAC"/>
    <w:rsid w:val="007E3FF5"/>
    <w:rsid w:val="007E41A7"/>
    <w:rsid w:val="007E4827"/>
    <w:rsid w:val="007E489D"/>
    <w:rsid w:val="007E55FB"/>
    <w:rsid w:val="007E56C4"/>
    <w:rsid w:val="007E5825"/>
    <w:rsid w:val="007E5BAB"/>
    <w:rsid w:val="007E6711"/>
    <w:rsid w:val="007E6934"/>
    <w:rsid w:val="007E6D75"/>
    <w:rsid w:val="007E6E97"/>
    <w:rsid w:val="007E700F"/>
    <w:rsid w:val="007E7064"/>
    <w:rsid w:val="007E7499"/>
    <w:rsid w:val="007E786F"/>
    <w:rsid w:val="007E7901"/>
    <w:rsid w:val="007E790C"/>
    <w:rsid w:val="007E7EF7"/>
    <w:rsid w:val="007F015D"/>
    <w:rsid w:val="007F05CC"/>
    <w:rsid w:val="007F09D8"/>
    <w:rsid w:val="007F0F58"/>
    <w:rsid w:val="007F103D"/>
    <w:rsid w:val="007F145D"/>
    <w:rsid w:val="007F1FD4"/>
    <w:rsid w:val="007F2358"/>
    <w:rsid w:val="007F24E6"/>
    <w:rsid w:val="007F2584"/>
    <w:rsid w:val="007F2821"/>
    <w:rsid w:val="007F2B52"/>
    <w:rsid w:val="007F2E52"/>
    <w:rsid w:val="007F2F08"/>
    <w:rsid w:val="007F347B"/>
    <w:rsid w:val="007F36B1"/>
    <w:rsid w:val="007F44D9"/>
    <w:rsid w:val="007F4628"/>
    <w:rsid w:val="007F479A"/>
    <w:rsid w:val="007F4D55"/>
    <w:rsid w:val="007F4DB2"/>
    <w:rsid w:val="007F500F"/>
    <w:rsid w:val="007F50A5"/>
    <w:rsid w:val="007F5532"/>
    <w:rsid w:val="007F56AA"/>
    <w:rsid w:val="007F59C6"/>
    <w:rsid w:val="007F5A1F"/>
    <w:rsid w:val="007F5BC7"/>
    <w:rsid w:val="007F615A"/>
    <w:rsid w:val="007F62EE"/>
    <w:rsid w:val="007F62FD"/>
    <w:rsid w:val="007F641B"/>
    <w:rsid w:val="007F6729"/>
    <w:rsid w:val="007F6910"/>
    <w:rsid w:val="007F6AB8"/>
    <w:rsid w:val="007F6B03"/>
    <w:rsid w:val="007F6B32"/>
    <w:rsid w:val="007F7446"/>
    <w:rsid w:val="007F74CE"/>
    <w:rsid w:val="007F7E4D"/>
    <w:rsid w:val="007F7F5F"/>
    <w:rsid w:val="008001ED"/>
    <w:rsid w:val="00800506"/>
    <w:rsid w:val="00800851"/>
    <w:rsid w:val="00800E44"/>
    <w:rsid w:val="0080119C"/>
    <w:rsid w:val="00801D3A"/>
    <w:rsid w:val="00801F38"/>
    <w:rsid w:val="00802139"/>
    <w:rsid w:val="008027C9"/>
    <w:rsid w:val="00802899"/>
    <w:rsid w:val="00802B3F"/>
    <w:rsid w:val="00802EBA"/>
    <w:rsid w:val="00803320"/>
    <w:rsid w:val="00803865"/>
    <w:rsid w:val="00803920"/>
    <w:rsid w:val="00803BE9"/>
    <w:rsid w:val="0080402D"/>
    <w:rsid w:val="00804162"/>
    <w:rsid w:val="0080435A"/>
    <w:rsid w:val="008047EF"/>
    <w:rsid w:val="008049C8"/>
    <w:rsid w:val="00804AA6"/>
    <w:rsid w:val="00804B63"/>
    <w:rsid w:val="0080581E"/>
    <w:rsid w:val="00805ADB"/>
    <w:rsid w:val="00805B86"/>
    <w:rsid w:val="008065C6"/>
    <w:rsid w:val="0080716F"/>
    <w:rsid w:val="0080717F"/>
    <w:rsid w:val="008071AD"/>
    <w:rsid w:val="008072CE"/>
    <w:rsid w:val="00807538"/>
    <w:rsid w:val="00807772"/>
    <w:rsid w:val="00807822"/>
    <w:rsid w:val="00807F17"/>
    <w:rsid w:val="0081000C"/>
    <w:rsid w:val="0081006D"/>
    <w:rsid w:val="00810185"/>
    <w:rsid w:val="00810187"/>
    <w:rsid w:val="0081036A"/>
    <w:rsid w:val="0081066C"/>
    <w:rsid w:val="00810705"/>
    <w:rsid w:val="00810A59"/>
    <w:rsid w:val="008112E7"/>
    <w:rsid w:val="00811A18"/>
    <w:rsid w:val="00812019"/>
    <w:rsid w:val="008121C5"/>
    <w:rsid w:val="008123D8"/>
    <w:rsid w:val="00812511"/>
    <w:rsid w:val="00812800"/>
    <w:rsid w:val="00812C58"/>
    <w:rsid w:val="00812C88"/>
    <w:rsid w:val="00813181"/>
    <w:rsid w:val="00813272"/>
    <w:rsid w:val="00813620"/>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D64"/>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D6C"/>
    <w:rsid w:val="00822F7D"/>
    <w:rsid w:val="008237B2"/>
    <w:rsid w:val="00823D91"/>
    <w:rsid w:val="00823F7A"/>
    <w:rsid w:val="0082441E"/>
    <w:rsid w:val="008244D0"/>
    <w:rsid w:val="00824975"/>
    <w:rsid w:val="00824B14"/>
    <w:rsid w:val="00825240"/>
    <w:rsid w:val="00825264"/>
    <w:rsid w:val="008254E9"/>
    <w:rsid w:val="00827C66"/>
    <w:rsid w:val="00830474"/>
    <w:rsid w:val="00830A32"/>
    <w:rsid w:val="00830CD2"/>
    <w:rsid w:val="00830E11"/>
    <w:rsid w:val="008311D0"/>
    <w:rsid w:val="00831214"/>
    <w:rsid w:val="008318AD"/>
    <w:rsid w:val="00831A5E"/>
    <w:rsid w:val="00831C14"/>
    <w:rsid w:val="00831D11"/>
    <w:rsid w:val="0083235E"/>
    <w:rsid w:val="00832BF7"/>
    <w:rsid w:val="0083341C"/>
    <w:rsid w:val="00833A8C"/>
    <w:rsid w:val="00833C2D"/>
    <w:rsid w:val="00834131"/>
    <w:rsid w:val="00834393"/>
    <w:rsid w:val="008349DF"/>
    <w:rsid w:val="00834B5E"/>
    <w:rsid w:val="00834F59"/>
    <w:rsid w:val="00835194"/>
    <w:rsid w:val="00836AA9"/>
    <w:rsid w:val="00836D56"/>
    <w:rsid w:val="0083734B"/>
    <w:rsid w:val="0083786A"/>
    <w:rsid w:val="0083791B"/>
    <w:rsid w:val="00837996"/>
    <w:rsid w:val="00837B4B"/>
    <w:rsid w:val="00840114"/>
    <w:rsid w:val="00840425"/>
    <w:rsid w:val="008408D1"/>
    <w:rsid w:val="00840B20"/>
    <w:rsid w:val="008410B3"/>
    <w:rsid w:val="00841213"/>
    <w:rsid w:val="008418AC"/>
    <w:rsid w:val="008418CC"/>
    <w:rsid w:val="00841E0A"/>
    <w:rsid w:val="008421B9"/>
    <w:rsid w:val="00842295"/>
    <w:rsid w:val="00842599"/>
    <w:rsid w:val="008425CB"/>
    <w:rsid w:val="00842B19"/>
    <w:rsid w:val="00843851"/>
    <w:rsid w:val="00843BB4"/>
    <w:rsid w:val="00844008"/>
    <w:rsid w:val="0084453D"/>
    <w:rsid w:val="00844647"/>
    <w:rsid w:val="008448CD"/>
    <w:rsid w:val="00844B37"/>
    <w:rsid w:val="00844C1D"/>
    <w:rsid w:val="0084564C"/>
    <w:rsid w:val="00845FC7"/>
    <w:rsid w:val="008461D1"/>
    <w:rsid w:val="00846A3D"/>
    <w:rsid w:val="00846B97"/>
    <w:rsid w:val="00846D18"/>
    <w:rsid w:val="00846E40"/>
    <w:rsid w:val="00846FF3"/>
    <w:rsid w:val="008471A8"/>
    <w:rsid w:val="0084723C"/>
    <w:rsid w:val="008473B2"/>
    <w:rsid w:val="00847445"/>
    <w:rsid w:val="00847493"/>
    <w:rsid w:val="008474AD"/>
    <w:rsid w:val="00847CDC"/>
    <w:rsid w:val="00847EF2"/>
    <w:rsid w:val="00850039"/>
    <w:rsid w:val="008502C3"/>
    <w:rsid w:val="0085072B"/>
    <w:rsid w:val="00850CE1"/>
    <w:rsid w:val="00850D57"/>
    <w:rsid w:val="00851481"/>
    <w:rsid w:val="00851898"/>
    <w:rsid w:val="00851B48"/>
    <w:rsid w:val="00851BDF"/>
    <w:rsid w:val="00851C48"/>
    <w:rsid w:val="00851CA8"/>
    <w:rsid w:val="00851F87"/>
    <w:rsid w:val="0085214C"/>
    <w:rsid w:val="008527AA"/>
    <w:rsid w:val="008536E3"/>
    <w:rsid w:val="00853CA6"/>
    <w:rsid w:val="008540C6"/>
    <w:rsid w:val="00854121"/>
    <w:rsid w:val="0085480A"/>
    <w:rsid w:val="008549A3"/>
    <w:rsid w:val="00854A06"/>
    <w:rsid w:val="00854CB1"/>
    <w:rsid w:val="0085568C"/>
    <w:rsid w:val="00855CA7"/>
    <w:rsid w:val="0085673D"/>
    <w:rsid w:val="00856773"/>
    <w:rsid w:val="00856882"/>
    <w:rsid w:val="00856A80"/>
    <w:rsid w:val="00856B2E"/>
    <w:rsid w:val="00857536"/>
    <w:rsid w:val="00857809"/>
    <w:rsid w:val="00857877"/>
    <w:rsid w:val="00857CDE"/>
    <w:rsid w:val="00860353"/>
    <w:rsid w:val="0086052E"/>
    <w:rsid w:val="00860C6E"/>
    <w:rsid w:val="008616F8"/>
    <w:rsid w:val="00861798"/>
    <w:rsid w:val="008618E8"/>
    <w:rsid w:val="00861C19"/>
    <w:rsid w:val="008620CE"/>
    <w:rsid w:val="00862239"/>
    <w:rsid w:val="0086230C"/>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6CE2"/>
    <w:rsid w:val="00866DEF"/>
    <w:rsid w:val="00867068"/>
    <w:rsid w:val="008672D8"/>
    <w:rsid w:val="00867A84"/>
    <w:rsid w:val="00867BB4"/>
    <w:rsid w:val="00867E18"/>
    <w:rsid w:val="008700B9"/>
    <w:rsid w:val="00870126"/>
    <w:rsid w:val="008703B4"/>
    <w:rsid w:val="0087046B"/>
    <w:rsid w:val="00870B10"/>
    <w:rsid w:val="00870C13"/>
    <w:rsid w:val="00870CA0"/>
    <w:rsid w:val="0087101C"/>
    <w:rsid w:val="00871188"/>
    <w:rsid w:val="008716C6"/>
    <w:rsid w:val="008719F3"/>
    <w:rsid w:val="00871D80"/>
    <w:rsid w:val="0087218A"/>
    <w:rsid w:val="00872DDE"/>
    <w:rsid w:val="0087309D"/>
    <w:rsid w:val="00873445"/>
    <w:rsid w:val="00873998"/>
    <w:rsid w:val="00873C25"/>
    <w:rsid w:val="00873E60"/>
    <w:rsid w:val="008743CC"/>
    <w:rsid w:val="00874A0B"/>
    <w:rsid w:val="00875001"/>
    <w:rsid w:val="00875380"/>
    <w:rsid w:val="008754C0"/>
    <w:rsid w:val="0087566A"/>
    <w:rsid w:val="00875979"/>
    <w:rsid w:val="00875998"/>
    <w:rsid w:val="008759C0"/>
    <w:rsid w:val="00875EC8"/>
    <w:rsid w:val="00875F7D"/>
    <w:rsid w:val="008760A8"/>
    <w:rsid w:val="0087663D"/>
    <w:rsid w:val="008768CC"/>
    <w:rsid w:val="0087694A"/>
    <w:rsid w:val="00876E13"/>
    <w:rsid w:val="008772B4"/>
    <w:rsid w:val="008778DD"/>
    <w:rsid w:val="00877B24"/>
    <w:rsid w:val="008801BD"/>
    <w:rsid w:val="008804A8"/>
    <w:rsid w:val="008806DB"/>
    <w:rsid w:val="00880C19"/>
    <w:rsid w:val="00880D3E"/>
    <w:rsid w:val="00880F99"/>
    <w:rsid w:val="00881017"/>
    <w:rsid w:val="0088115D"/>
    <w:rsid w:val="008816DF"/>
    <w:rsid w:val="00882ACC"/>
    <w:rsid w:val="00882B42"/>
    <w:rsid w:val="00883394"/>
    <w:rsid w:val="00883416"/>
    <w:rsid w:val="008836B0"/>
    <w:rsid w:val="00883721"/>
    <w:rsid w:val="00883817"/>
    <w:rsid w:val="00883BFB"/>
    <w:rsid w:val="00883DBE"/>
    <w:rsid w:val="008841ED"/>
    <w:rsid w:val="0088431E"/>
    <w:rsid w:val="00884B38"/>
    <w:rsid w:val="00884D55"/>
    <w:rsid w:val="00885E85"/>
    <w:rsid w:val="00885ED9"/>
    <w:rsid w:val="008862D4"/>
    <w:rsid w:val="00886604"/>
    <w:rsid w:val="008868B5"/>
    <w:rsid w:val="00886B3E"/>
    <w:rsid w:val="00886D78"/>
    <w:rsid w:val="00887501"/>
    <w:rsid w:val="00887595"/>
    <w:rsid w:val="0088767D"/>
    <w:rsid w:val="0088780D"/>
    <w:rsid w:val="00887853"/>
    <w:rsid w:val="008907BD"/>
    <w:rsid w:val="008909B9"/>
    <w:rsid w:val="00890F6B"/>
    <w:rsid w:val="0089156C"/>
    <w:rsid w:val="00891796"/>
    <w:rsid w:val="008919BC"/>
    <w:rsid w:val="00891DFF"/>
    <w:rsid w:val="0089204F"/>
    <w:rsid w:val="00892121"/>
    <w:rsid w:val="00892144"/>
    <w:rsid w:val="00892328"/>
    <w:rsid w:val="00892AFD"/>
    <w:rsid w:val="0089361B"/>
    <w:rsid w:val="0089364F"/>
    <w:rsid w:val="008937AB"/>
    <w:rsid w:val="00893891"/>
    <w:rsid w:val="00893C83"/>
    <w:rsid w:val="0089421C"/>
    <w:rsid w:val="0089480E"/>
    <w:rsid w:val="00894939"/>
    <w:rsid w:val="00894A5B"/>
    <w:rsid w:val="00894BAC"/>
    <w:rsid w:val="008962F9"/>
    <w:rsid w:val="00896397"/>
    <w:rsid w:val="00896849"/>
    <w:rsid w:val="00896BAC"/>
    <w:rsid w:val="00896EAB"/>
    <w:rsid w:val="0089716D"/>
    <w:rsid w:val="0089754F"/>
    <w:rsid w:val="00897827"/>
    <w:rsid w:val="00897A24"/>
    <w:rsid w:val="00897B84"/>
    <w:rsid w:val="00897BC3"/>
    <w:rsid w:val="00897C62"/>
    <w:rsid w:val="00897D75"/>
    <w:rsid w:val="008A0093"/>
    <w:rsid w:val="008A0107"/>
    <w:rsid w:val="008A0901"/>
    <w:rsid w:val="008A0BE9"/>
    <w:rsid w:val="008A0E3C"/>
    <w:rsid w:val="008A27EF"/>
    <w:rsid w:val="008A2A4F"/>
    <w:rsid w:val="008A2A92"/>
    <w:rsid w:val="008A2C27"/>
    <w:rsid w:val="008A2CA0"/>
    <w:rsid w:val="008A30F9"/>
    <w:rsid w:val="008A31F3"/>
    <w:rsid w:val="008A354D"/>
    <w:rsid w:val="008A3974"/>
    <w:rsid w:val="008A39FC"/>
    <w:rsid w:val="008A3DB9"/>
    <w:rsid w:val="008A4C0B"/>
    <w:rsid w:val="008A51D3"/>
    <w:rsid w:val="008A5773"/>
    <w:rsid w:val="008A583D"/>
    <w:rsid w:val="008A70DA"/>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10"/>
    <w:rsid w:val="008B7D9C"/>
    <w:rsid w:val="008B7EB5"/>
    <w:rsid w:val="008C01CF"/>
    <w:rsid w:val="008C064F"/>
    <w:rsid w:val="008C066F"/>
    <w:rsid w:val="008C0C4B"/>
    <w:rsid w:val="008C0F0C"/>
    <w:rsid w:val="008C0F21"/>
    <w:rsid w:val="008C0FFF"/>
    <w:rsid w:val="008C10A4"/>
    <w:rsid w:val="008C1133"/>
    <w:rsid w:val="008C1888"/>
    <w:rsid w:val="008C1C5B"/>
    <w:rsid w:val="008C1ED4"/>
    <w:rsid w:val="008C2138"/>
    <w:rsid w:val="008C22D7"/>
    <w:rsid w:val="008C23CD"/>
    <w:rsid w:val="008C2615"/>
    <w:rsid w:val="008C29A4"/>
    <w:rsid w:val="008C2B7C"/>
    <w:rsid w:val="008C310F"/>
    <w:rsid w:val="008C314F"/>
    <w:rsid w:val="008C3294"/>
    <w:rsid w:val="008C3295"/>
    <w:rsid w:val="008C4079"/>
    <w:rsid w:val="008C46C2"/>
    <w:rsid w:val="008C47D4"/>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158"/>
    <w:rsid w:val="008D27FE"/>
    <w:rsid w:val="008D288E"/>
    <w:rsid w:val="008D3134"/>
    <w:rsid w:val="008D32F6"/>
    <w:rsid w:val="008D3817"/>
    <w:rsid w:val="008D3BB5"/>
    <w:rsid w:val="008D43F2"/>
    <w:rsid w:val="008D51BD"/>
    <w:rsid w:val="008D521D"/>
    <w:rsid w:val="008D5492"/>
    <w:rsid w:val="008D5EE5"/>
    <w:rsid w:val="008D62CD"/>
    <w:rsid w:val="008D6937"/>
    <w:rsid w:val="008D6E4A"/>
    <w:rsid w:val="008D7104"/>
    <w:rsid w:val="008D764F"/>
    <w:rsid w:val="008D7C77"/>
    <w:rsid w:val="008E0401"/>
    <w:rsid w:val="008E085B"/>
    <w:rsid w:val="008E09A4"/>
    <w:rsid w:val="008E0E8B"/>
    <w:rsid w:val="008E14FF"/>
    <w:rsid w:val="008E1869"/>
    <w:rsid w:val="008E196F"/>
    <w:rsid w:val="008E1BC6"/>
    <w:rsid w:val="008E1C16"/>
    <w:rsid w:val="008E2C68"/>
    <w:rsid w:val="008E2CEA"/>
    <w:rsid w:val="008E3147"/>
    <w:rsid w:val="008E3230"/>
    <w:rsid w:val="008E35EC"/>
    <w:rsid w:val="008E4160"/>
    <w:rsid w:val="008E4983"/>
    <w:rsid w:val="008E4CB9"/>
    <w:rsid w:val="008E4D9E"/>
    <w:rsid w:val="008E5DEB"/>
    <w:rsid w:val="008E6079"/>
    <w:rsid w:val="008E6F9F"/>
    <w:rsid w:val="008E6FB7"/>
    <w:rsid w:val="008E71AE"/>
    <w:rsid w:val="008E7D24"/>
    <w:rsid w:val="008F013A"/>
    <w:rsid w:val="008F031F"/>
    <w:rsid w:val="008F0A1E"/>
    <w:rsid w:val="008F1244"/>
    <w:rsid w:val="008F1457"/>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8B8"/>
    <w:rsid w:val="008F69A8"/>
    <w:rsid w:val="008F6D62"/>
    <w:rsid w:val="008F6ED0"/>
    <w:rsid w:val="008F7022"/>
    <w:rsid w:val="008F765E"/>
    <w:rsid w:val="008F7D88"/>
    <w:rsid w:val="008F7E0F"/>
    <w:rsid w:val="00900748"/>
    <w:rsid w:val="0090101D"/>
    <w:rsid w:val="00901743"/>
    <w:rsid w:val="00901DC3"/>
    <w:rsid w:val="00901E58"/>
    <w:rsid w:val="00902218"/>
    <w:rsid w:val="009026B7"/>
    <w:rsid w:val="00902A2E"/>
    <w:rsid w:val="009033B2"/>
    <w:rsid w:val="009033FB"/>
    <w:rsid w:val="009034C0"/>
    <w:rsid w:val="009034F0"/>
    <w:rsid w:val="0090358B"/>
    <w:rsid w:val="00903AE7"/>
    <w:rsid w:val="00903D56"/>
    <w:rsid w:val="0090454A"/>
    <w:rsid w:val="009050A8"/>
    <w:rsid w:val="00905165"/>
    <w:rsid w:val="009051B3"/>
    <w:rsid w:val="009055C2"/>
    <w:rsid w:val="00905744"/>
    <w:rsid w:val="009057E8"/>
    <w:rsid w:val="00905885"/>
    <w:rsid w:val="00905D73"/>
    <w:rsid w:val="00905F95"/>
    <w:rsid w:val="009063DB"/>
    <w:rsid w:val="00906688"/>
    <w:rsid w:val="009068B2"/>
    <w:rsid w:val="00906A2C"/>
    <w:rsid w:val="00906AD7"/>
    <w:rsid w:val="00906B94"/>
    <w:rsid w:val="00906DB0"/>
    <w:rsid w:val="0090706D"/>
    <w:rsid w:val="00907405"/>
    <w:rsid w:val="00907702"/>
    <w:rsid w:val="00907718"/>
    <w:rsid w:val="00907D4E"/>
    <w:rsid w:val="00910290"/>
    <w:rsid w:val="00910433"/>
    <w:rsid w:val="009104BD"/>
    <w:rsid w:val="009104C5"/>
    <w:rsid w:val="0091058E"/>
    <w:rsid w:val="00910745"/>
    <w:rsid w:val="00910886"/>
    <w:rsid w:val="00910AE4"/>
    <w:rsid w:val="00910CFA"/>
    <w:rsid w:val="00910F2E"/>
    <w:rsid w:val="00910F7F"/>
    <w:rsid w:val="009111A0"/>
    <w:rsid w:val="009114E1"/>
    <w:rsid w:val="00911A23"/>
    <w:rsid w:val="009128FC"/>
    <w:rsid w:val="009129BA"/>
    <w:rsid w:val="00912A09"/>
    <w:rsid w:val="00912A6A"/>
    <w:rsid w:val="00912AF7"/>
    <w:rsid w:val="00912C44"/>
    <w:rsid w:val="00913852"/>
    <w:rsid w:val="0091480C"/>
    <w:rsid w:val="00915CAC"/>
    <w:rsid w:val="0091651D"/>
    <w:rsid w:val="009168FF"/>
    <w:rsid w:val="00916AFB"/>
    <w:rsid w:val="00916C8A"/>
    <w:rsid w:val="009170C2"/>
    <w:rsid w:val="009172EC"/>
    <w:rsid w:val="0091730C"/>
    <w:rsid w:val="009174EE"/>
    <w:rsid w:val="009175E2"/>
    <w:rsid w:val="0091780C"/>
    <w:rsid w:val="009200A7"/>
    <w:rsid w:val="00920524"/>
    <w:rsid w:val="00920EA5"/>
    <w:rsid w:val="00920F44"/>
    <w:rsid w:val="009214A9"/>
    <w:rsid w:val="009217DD"/>
    <w:rsid w:val="0092264B"/>
    <w:rsid w:val="00922A3C"/>
    <w:rsid w:val="00922D98"/>
    <w:rsid w:val="00922E66"/>
    <w:rsid w:val="00923396"/>
    <w:rsid w:val="00923748"/>
    <w:rsid w:val="0092377F"/>
    <w:rsid w:val="00923813"/>
    <w:rsid w:val="00923930"/>
    <w:rsid w:val="00923C6E"/>
    <w:rsid w:val="00923CB6"/>
    <w:rsid w:val="00923F65"/>
    <w:rsid w:val="009246B1"/>
    <w:rsid w:val="009248DB"/>
    <w:rsid w:val="00925621"/>
    <w:rsid w:val="00925F80"/>
    <w:rsid w:val="00926023"/>
    <w:rsid w:val="009268D4"/>
    <w:rsid w:val="009270C9"/>
    <w:rsid w:val="009275E6"/>
    <w:rsid w:val="00927D6F"/>
    <w:rsid w:val="00930120"/>
    <w:rsid w:val="0093015A"/>
    <w:rsid w:val="00930290"/>
    <w:rsid w:val="009304AF"/>
    <w:rsid w:val="00930597"/>
    <w:rsid w:val="0093096F"/>
    <w:rsid w:val="00930C1A"/>
    <w:rsid w:val="00930EB2"/>
    <w:rsid w:val="00931302"/>
    <w:rsid w:val="00932036"/>
    <w:rsid w:val="00932073"/>
    <w:rsid w:val="009325DA"/>
    <w:rsid w:val="00932CCC"/>
    <w:rsid w:val="009331DA"/>
    <w:rsid w:val="0093324A"/>
    <w:rsid w:val="009337A8"/>
    <w:rsid w:val="00933E7A"/>
    <w:rsid w:val="00934649"/>
    <w:rsid w:val="0093486A"/>
    <w:rsid w:val="00935085"/>
    <w:rsid w:val="00935376"/>
    <w:rsid w:val="00935583"/>
    <w:rsid w:val="00935A1D"/>
    <w:rsid w:val="00935C89"/>
    <w:rsid w:val="00936336"/>
    <w:rsid w:val="00936774"/>
    <w:rsid w:val="00936793"/>
    <w:rsid w:val="00937140"/>
    <w:rsid w:val="00937265"/>
    <w:rsid w:val="009373EB"/>
    <w:rsid w:val="009400E7"/>
    <w:rsid w:val="009403FF"/>
    <w:rsid w:val="009418DE"/>
    <w:rsid w:val="0094192B"/>
    <w:rsid w:val="00941A3C"/>
    <w:rsid w:val="00941CE2"/>
    <w:rsid w:val="0094216C"/>
    <w:rsid w:val="0094315C"/>
    <w:rsid w:val="009438AB"/>
    <w:rsid w:val="009440DA"/>
    <w:rsid w:val="0094411D"/>
    <w:rsid w:val="00944388"/>
    <w:rsid w:val="009453EE"/>
    <w:rsid w:val="0094561B"/>
    <w:rsid w:val="00945840"/>
    <w:rsid w:val="00945BEE"/>
    <w:rsid w:val="0094601A"/>
    <w:rsid w:val="00946793"/>
    <w:rsid w:val="009469A1"/>
    <w:rsid w:val="00946D6A"/>
    <w:rsid w:val="00947770"/>
    <w:rsid w:val="00947CDA"/>
    <w:rsid w:val="00947D61"/>
    <w:rsid w:val="00947E0A"/>
    <w:rsid w:val="00947EDA"/>
    <w:rsid w:val="009507AD"/>
    <w:rsid w:val="00950B22"/>
    <w:rsid w:val="00950CB9"/>
    <w:rsid w:val="00950EC8"/>
    <w:rsid w:val="00951A69"/>
    <w:rsid w:val="00951EC2"/>
    <w:rsid w:val="0095219D"/>
    <w:rsid w:val="009529F9"/>
    <w:rsid w:val="00952A0E"/>
    <w:rsid w:val="00952B42"/>
    <w:rsid w:val="00953557"/>
    <w:rsid w:val="009536A0"/>
    <w:rsid w:val="00953B49"/>
    <w:rsid w:val="009548DA"/>
    <w:rsid w:val="00954DB9"/>
    <w:rsid w:val="009556B0"/>
    <w:rsid w:val="009558A8"/>
    <w:rsid w:val="00955995"/>
    <w:rsid w:val="00955C38"/>
    <w:rsid w:val="0095643E"/>
    <w:rsid w:val="0095697E"/>
    <w:rsid w:val="00956ACE"/>
    <w:rsid w:val="00957219"/>
    <w:rsid w:val="00957A28"/>
    <w:rsid w:val="00957C30"/>
    <w:rsid w:val="00957F31"/>
    <w:rsid w:val="0096033C"/>
    <w:rsid w:val="0096051A"/>
    <w:rsid w:val="00960882"/>
    <w:rsid w:val="00961A17"/>
    <w:rsid w:val="009625BD"/>
    <w:rsid w:val="00962D0E"/>
    <w:rsid w:val="009634C6"/>
    <w:rsid w:val="00963527"/>
    <w:rsid w:val="00963D01"/>
    <w:rsid w:val="00964018"/>
    <w:rsid w:val="00964044"/>
    <w:rsid w:val="00964146"/>
    <w:rsid w:val="0096466E"/>
    <w:rsid w:val="009647BD"/>
    <w:rsid w:val="00964BA2"/>
    <w:rsid w:val="00965734"/>
    <w:rsid w:val="00965952"/>
    <w:rsid w:val="0096645C"/>
    <w:rsid w:val="00966966"/>
    <w:rsid w:val="00966B4F"/>
    <w:rsid w:val="00966DEC"/>
    <w:rsid w:val="00966F3C"/>
    <w:rsid w:val="0096790F"/>
    <w:rsid w:val="0097001A"/>
    <w:rsid w:val="009702E8"/>
    <w:rsid w:val="00970974"/>
    <w:rsid w:val="00970CD6"/>
    <w:rsid w:val="00971F00"/>
    <w:rsid w:val="00971F27"/>
    <w:rsid w:val="0097216E"/>
    <w:rsid w:val="00972202"/>
    <w:rsid w:val="0097271E"/>
    <w:rsid w:val="009729F0"/>
    <w:rsid w:val="00972B12"/>
    <w:rsid w:val="00972C6C"/>
    <w:rsid w:val="0097327A"/>
    <w:rsid w:val="009737E6"/>
    <w:rsid w:val="009738FD"/>
    <w:rsid w:val="00973963"/>
    <w:rsid w:val="00974322"/>
    <w:rsid w:val="00974DD3"/>
    <w:rsid w:val="00974E3C"/>
    <w:rsid w:val="00974F37"/>
    <w:rsid w:val="009753F5"/>
    <w:rsid w:val="0097572F"/>
    <w:rsid w:val="00975734"/>
    <w:rsid w:val="00975780"/>
    <w:rsid w:val="00975D01"/>
    <w:rsid w:val="00975F1B"/>
    <w:rsid w:val="00975F7A"/>
    <w:rsid w:val="00976007"/>
    <w:rsid w:val="00977405"/>
    <w:rsid w:val="00977722"/>
    <w:rsid w:val="009779BF"/>
    <w:rsid w:val="00977C2B"/>
    <w:rsid w:val="00977CF7"/>
    <w:rsid w:val="00977D98"/>
    <w:rsid w:val="009806D0"/>
    <w:rsid w:val="00980782"/>
    <w:rsid w:val="009807C8"/>
    <w:rsid w:val="00980DA7"/>
    <w:rsid w:val="0098151B"/>
    <w:rsid w:val="0098163F"/>
    <w:rsid w:val="009816E4"/>
    <w:rsid w:val="0098273F"/>
    <w:rsid w:val="00982901"/>
    <w:rsid w:val="00982D6B"/>
    <w:rsid w:val="00982E25"/>
    <w:rsid w:val="00983598"/>
    <w:rsid w:val="00983CD9"/>
    <w:rsid w:val="00984334"/>
    <w:rsid w:val="00984478"/>
    <w:rsid w:val="00984861"/>
    <w:rsid w:val="00984B3B"/>
    <w:rsid w:val="00984BC0"/>
    <w:rsid w:val="009853CD"/>
    <w:rsid w:val="00985511"/>
    <w:rsid w:val="0098568F"/>
    <w:rsid w:val="00985706"/>
    <w:rsid w:val="009858E4"/>
    <w:rsid w:val="009858ED"/>
    <w:rsid w:val="00985DBC"/>
    <w:rsid w:val="00985FD5"/>
    <w:rsid w:val="00986280"/>
    <w:rsid w:val="009865F8"/>
    <w:rsid w:val="0098686B"/>
    <w:rsid w:val="009868A8"/>
    <w:rsid w:val="00986A8C"/>
    <w:rsid w:val="00986D13"/>
    <w:rsid w:val="00987162"/>
    <w:rsid w:val="0098716A"/>
    <w:rsid w:val="009871AE"/>
    <w:rsid w:val="0098739E"/>
    <w:rsid w:val="00987428"/>
    <w:rsid w:val="009878CA"/>
    <w:rsid w:val="00987E27"/>
    <w:rsid w:val="00990401"/>
    <w:rsid w:val="009905C8"/>
    <w:rsid w:val="00990C48"/>
    <w:rsid w:val="00990CDF"/>
    <w:rsid w:val="00991046"/>
    <w:rsid w:val="00991C09"/>
    <w:rsid w:val="00992100"/>
    <w:rsid w:val="00992451"/>
    <w:rsid w:val="00992989"/>
    <w:rsid w:val="00992C28"/>
    <w:rsid w:val="00992EB4"/>
    <w:rsid w:val="0099313D"/>
    <w:rsid w:val="009935BD"/>
    <w:rsid w:val="00993835"/>
    <w:rsid w:val="00993BCA"/>
    <w:rsid w:val="00993DE7"/>
    <w:rsid w:val="0099454C"/>
    <w:rsid w:val="0099466D"/>
    <w:rsid w:val="0099496F"/>
    <w:rsid w:val="009949FA"/>
    <w:rsid w:val="00994EFE"/>
    <w:rsid w:val="00994F9F"/>
    <w:rsid w:val="00995779"/>
    <w:rsid w:val="00995C2D"/>
    <w:rsid w:val="00995D47"/>
    <w:rsid w:val="009962AC"/>
    <w:rsid w:val="00996921"/>
    <w:rsid w:val="0099741E"/>
    <w:rsid w:val="0099778A"/>
    <w:rsid w:val="00997BAE"/>
    <w:rsid w:val="009A021D"/>
    <w:rsid w:val="009A0223"/>
    <w:rsid w:val="009A03D8"/>
    <w:rsid w:val="009A06E9"/>
    <w:rsid w:val="009A0878"/>
    <w:rsid w:val="009A0966"/>
    <w:rsid w:val="009A0ABB"/>
    <w:rsid w:val="009A0AF2"/>
    <w:rsid w:val="009A0C61"/>
    <w:rsid w:val="009A0F98"/>
    <w:rsid w:val="009A146F"/>
    <w:rsid w:val="009A1B3B"/>
    <w:rsid w:val="009A1DE7"/>
    <w:rsid w:val="009A2387"/>
    <w:rsid w:val="009A2407"/>
    <w:rsid w:val="009A26B0"/>
    <w:rsid w:val="009A310A"/>
    <w:rsid w:val="009A34DB"/>
    <w:rsid w:val="009A3607"/>
    <w:rsid w:val="009A39A3"/>
    <w:rsid w:val="009A3A12"/>
    <w:rsid w:val="009A3DC7"/>
    <w:rsid w:val="009A41B9"/>
    <w:rsid w:val="009A4519"/>
    <w:rsid w:val="009A4524"/>
    <w:rsid w:val="009A4C86"/>
    <w:rsid w:val="009A51EF"/>
    <w:rsid w:val="009A57D6"/>
    <w:rsid w:val="009A6328"/>
    <w:rsid w:val="009A635D"/>
    <w:rsid w:val="009A6655"/>
    <w:rsid w:val="009A68DE"/>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375"/>
    <w:rsid w:val="009B2748"/>
    <w:rsid w:val="009B2749"/>
    <w:rsid w:val="009B2CF5"/>
    <w:rsid w:val="009B2FAF"/>
    <w:rsid w:val="009B3536"/>
    <w:rsid w:val="009B361B"/>
    <w:rsid w:val="009B3CA5"/>
    <w:rsid w:val="009B406E"/>
    <w:rsid w:val="009B423A"/>
    <w:rsid w:val="009B42A9"/>
    <w:rsid w:val="009B42BD"/>
    <w:rsid w:val="009B45B5"/>
    <w:rsid w:val="009B497C"/>
    <w:rsid w:val="009B4B82"/>
    <w:rsid w:val="009B4D26"/>
    <w:rsid w:val="009B5016"/>
    <w:rsid w:val="009B5600"/>
    <w:rsid w:val="009B6116"/>
    <w:rsid w:val="009B6D71"/>
    <w:rsid w:val="009B7229"/>
    <w:rsid w:val="009B7247"/>
    <w:rsid w:val="009B7285"/>
    <w:rsid w:val="009B73D8"/>
    <w:rsid w:val="009B7625"/>
    <w:rsid w:val="009B7CA3"/>
    <w:rsid w:val="009C01BC"/>
    <w:rsid w:val="009C05E7"/>
    <w:rsid w:val="009C0850"/>
    <w:rsid w:val="009C0DC0"/>
    <w:rsid w:val="009C0DDD"/>
    <w:rsid w:val="009C0FFF"/>
    <w:rsid w:val="009C1493"/>
    <w:rsid w:val="009C19F3"/>
    <w:rsid w:val="009C1BC4"/>
    <w:rsid w:val="009C1EFA"/>
    <w:rsid w:val="009C20BE"/>
    <w:rsid w:val="009C250A"/>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10C"/>
    <w:rsid w:val="009C61F5"/>
    <w:rsid w:val="009C634B"/>
    <w:rsid w:val="009C63CC"/>
    <w:rsid w:val="009C656D"/>
    <w:rsid w:val="009C6653"/>
    <w:rsid w:val="009C6992"/>
    <w:rsid w:val="009C70FF"/>
    <w:rsid w:val="009C7826"/>
    <w:rsid w:val="009C7D05"/>
    <w:rsid w:val="009C7D5D"/>
    <w:rsid w:val="009D019C"/>
    <w:rsid w:val="009D03E3"/>
    <w:rsid w:val="009D0542"/>
    <w:rsid w:val="009D0A35"/>
    <w:rsid w:val="009D0B20"/>
    <w:rsid w:val="009D0EA9"/>
    <w:rsid w:val="009D0EDD"/>
    <w:rsid w:val="009D108F"/>
    <w:rsid w:val="009D168E"/>
    <w:rsid w:val="009D1C9A"/>
    <w:rsid w:val="009D1E1E"/>
    <w:rsid w:val="009D1F1A"/>
    <w:rsid w:val="009D2197"/>
    <w:rsid w:val="009D21F0"/>
    <w:rsid w:val="009D2218"/>
    <w:rsid w:val="009D25E9"/>
    <w:rsid w:val="009D2746"/>
    <w:rsid w:val="009D2EDC"/>
    <w:rsid w:val="009D3487"/>
    <w:rsid w:val="009D34C2"/>
    <w:rsid w:val="009D3752"/>
    <w:rsid w:val="009D37CF"/>
    <w:rsid w:val="009D39A4"/>
    <w:rsid w:val="009D3FFD"/>
    <w:rsid w:val="009D4038"/>
    <w:rsid w:val="009D465A"/>
    <w:rsid w:val="009D4AB7"/>
    <w:rsid w:val="009D4FD3"/>
    <w:rsid w:val="009D51E8"/>
    <w:rsid w:val="009D5275"/>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9B"/>
    <w:rsid w:val="009E21AA"/>
    <w:rsid w:val="009E2331"/>
    <w:rsid w:val="009E235D"/>
    <w:rsid w:val="009E2505"/>
    <w:rsid w:val="009E335C"/>
    <w:rsid w:val="009E3554"/>
    <w:rsid w:val="009E35ED"/>
    <w:rsid w:val="009E3822"/>
    <w:rsid w:val="009E3ED2"/>
    <w:rsid w:val="009E4524"/>
    <w:rsid w:val="009E4775"/>
    <w:rsid w:val="009E48AC"/>
    <w:rsid w:val="009E4998"/>
    <w:rsid w:val="009E4B04"/>
    <w:rsid w:val="009E4EB2"/>
    <w:rsid w:val="009E4F36"/>
    <w:rsid w:val="009E5BD4"/>
    <w:rsid w:val="009E613A"/>
    <w:rsid w:val="009E6616"/>
    <w:rsid w:val="009E680B"/>
    <w:rsid w:val="009E6D15"/>
    <w:rsid w:val="009E70DA"/>
    <w:rsid w:val="009F025D"/>
    <w:rsid w:val="009F05DB"/>
    <w:rsid w:val="009F070D"/>
    <w:rsid w:val="009F140E"/>
    <w:rsid w:val="009F1554"/>
    <w:rsid w:val="009F1888"/>
    <w:rsid w:val="009F1ED4"/>
    <w:rsid w:val="009F1FB2"/>
    <w:rsid w:val="009F2480"/>
    <w:rsid w:val="009F2678"/>
    <w:rsid w:val="009F2688"/>
    <w:rsid w:val="009F2744"/>
    <w:rsid w:val="009F2929"/>
    <w:rsid w:val="009F2951"/>
    <w:rsid w:val="009F2A99"/>
    <w:rsid w:val="009F2CA2"/>
    <w:rsid w:val="009F3297"/>
    <w:rsid w:val="009F3580"/>
    <w:rsid w:val="009F374A"/>
    <w:rsid w:val="009F3B2C"/>
    <w:rsid w:val="009F3BD6"/>
    <w:rsid w:val="009F3E95"/>
    <w:rsid w:val="009F3F16"/>
    <w:rsid w:val="009F4026"/>
    <w:rsid w:val="009F4D7E"/>
    <w:rsid w:val="009F4DC5"/>
    <w:rsid w:val="009F57D0"/>
    <w:rsid w:val="009F5A56"/>
    <w:rsid w:val="009F5F99"/>
    <w:rsid w:val="009F64BA"/>
    <w:rsid w:val="009F6592"/>
    <w:rsid w:val="009F6924"/>
    <w:rsid w:val="009F699F"/>
    <w:rsid w:val="009F69DE"/>
    <w:rsid w:val="009F6AC4"/>
    <w:rsid w:val="009F6CED"/>
    <w:rsid w:val="009F6E40"/>
    <w:rsid w:val="009F6ECD"/>
    <w:rsid w:val="009F733E"/>
    <w:rsid w:val="009F742B"/>
    <w:rsid w:val="009F7607"/>
    <w:rsid w:val="009F786C"/>
    <w:rsid w:val="009F7D8D"/>
    <w:rsid w:val="00A000B6"/>
    <w:rsid w:val="00A0047E"/>
    <w:rsid w:val="00A00481"/>
    <w:rsid w:val="00A006F9"/>
    <w:rsid w:val="00A0091B"/>
    <w:rsid w:val="00A00D76"/>
    <w:rsid w:val="00A01477"/>
    <w:rsid w:val="00A01842"/>
    <w:rsid w:val="00A0187D"/>
    <w:rsid w:val="00A01961"/>
    <w:rsid w:val="00A019B0"/>
    <w:rsid w:val="00A01FDE"/>
    <w:rsid w:val="00A022BE"/>
    <w:rsid w:val="00A02BA0"/>
    <w:rsid w:val="00A02BB7"/>
    <w:rsid w:val="00A03558"/>
    <w:rsid w:val="00A0357E"/>
    <w:rsid w:val="00A036C3"/>
    <w:rsid w:val="00A037E7"/>
    <w:rsid w:val="00A03D0E"/>
    <w:rsid w:val="00A04080"/>
    <w:rsid w:val="00A0427E"/>
    <w:rsid w:val="00A051E3"/>
    <w:rsid w:val="00A05552"/>
    <w:rsid w:val="00A0563E"/>
    <w:rsid w:val="00A0567E"/>
    <w:rsid w:val="00A05DD0"/>
    <w:rsid w:val="00A05E6E"/>
    <w:rsid w:val="00A05F8E"/>
    <w:rsid w:val="00A06732"/>
    <w:rsid w:val="00A06AA6"/>
    <w:rsid w:val="00A06B55"/>
    <w:rsid w:val="00A07090"/>
    <w:rsid w:val="00A070C5"/>
    <w:rsid w:val="00A07424"/>
    <w:rsid w:val="00A077DE"/>
    <w:rsid w:val="00A0799A"/>
    <w:rsid w:val="00A079B5"/>
    <w:rsid w:val="00A07CC8"/>
    <w:rsid w:val="00A106B4"/>
    <w:rsid w:val="00A1098C"/>
    <w:rsid w:val="00A112A2"/>
    <w:rsid w:val="00A113C8"/>
    <w:rsid w:val="00A11CD9"/>
    <w:rsid w:val="00A12BA6"/>
    <w:rsid w:val="00A13112"/>
    <w:rsid w:val="00A137BF"/>
    <w:rsid w:val="00A13A16"/>
    <w:rsid w:val="00A13E3D"/>
    <w:rsid w:val="00A14755"/>
    <w:rsid w:val="00A14DE0"/>
    <w:rsid w:val="00A14F2E"/>
    <w:rsid w:val="00A15959"/>
    <w:rsid w:val="00A159ED"/>
    <w:rsid w:val="00A15C6F"/>
    <w:rsid w:val="00A15E09"/>
    <w:rsid w:val="00A15FC9"/>
    <w:rsid w:val="00A16127"/>
    <w:rsid w:val="00A16C80"/>
    <w:rsid w:val="00A16E79"/>
    <w:rsid w:val="00A16FC2"/>
    <w:rsid w:val="00A179E8"/>
    <w:rsid w:val="00A17D28"/>
    <w:rsid w:val="00A17E93"/>
    <w:rsid w:val="00A2092F"/>
    <w:rsid w:val="00A20B29"/>
    <w:rsid w:val="00A20C28"/>
    <w:rsid w:val="00A215A3"/>
    <w:rsid w:val="00A21948"/>
    <w:rsid w:val="00A21B7B"/>
    <w:rsid w:val="00A2257A"/>
    <w:rsid w:val="00A2258B"/>
    <w:rsid w:val="00A229A3"/>
    <w:rsid w:val="00A2304A"/>
    <w:rsid w:val="00A232A2"/>
    <w:rsid w:val="00A232EB"/>
    <w:rsid w:val="00A235BA"/>
    <w:rsid w:val="00A237C0"/>
    <w:rsid w:val="00A239E3"/>
    <w:rsid w:val="00A23A4A"/>
    <w:rsid w:val="00A23B83"/>
    <w:rsid w:val="00A23BDC"/>
    <w:rsid w:val="00A23ED8"/>
    <w:rsid w:val="00A23FA7"/>
    <w:rsid w:val="00A24112"/>
    <w:rsid w:val="00A2470E"/>
    <w:rsid w:val="00A24BB4"/>
    <w:rsid w:val="00A24BBD"/>
    <w:rsid w:val="00A257F5"/>
    <w:rsid w:val="00A25870"/>
    <w:rsid w:val="00A25DD1"/>
    <w:rsid w:val="00A26D5B"/>
    <w:rsid w:val="00A26E3B"/>
    <w:rsid w:val="00A3052F"/>
    <w:rsid w:val="00A3101B"/>
    <w:rsid w:val="00A314D3"/>
    <w:rsid w:val="00A31509"/>
    <w:rsid w:val="00A31805"/>
    <w:rsid w:val="00A3196A"/>
    <w:rsid w:val="00A31A48"/>
    <w:rsid w:val="00A31AE1"/>
    <w:rsid w:val="00A31C1D"/>
    <w:rsid w:val="00A31EC9"/>
    <w:rsid w:val="00A32199"/>
    <w:rsid w:val="00A326BC"/>
    <w:rsid w:val="00A328D0"/>
    <w:rsid w:val="00A328EF"/>
    <w:rsid w:val="00A32CC6"/>
    <w:rsid w:val="00A331D1"/>
    <w:rsid w:val="00A334AF"/>
    <w:rsid w:val="00A3359B"/>
    <w:rsid w:val="00A33746"/>
    <w:rsid w:val="00A337A5"/>
    <w:rsid w:val="00A33CEF"/>
    <w:rsid w:val="00A33DF4"/>
    <w:rsid w:val="00A34113"/>
    <w:rsid w:val="00A3433A"/>
    <w:rsid w:val="00A34983"/>
    <w:rsid w:val="00A34A88"/>
    <w:rsid w:val="00A34B34"/>
    <w:rsid w:val="00A34C44"/>
    <w:rsid w:val="00A34DD8"/>
    <w:rsid w:val="00A34F44"/>
    <w:rsid w:val="00A35263"/>
    <w:rsid w:val="00A35B79"/>
    <w:rsid w:val="00A36533"/>
    <w:rsid w:val="00A36B9E"/>
    <w:rsid w:val="00A36F33"/>
    <w:rsid w:val="00A379BE"/>
    <w:rsid w:val="00A37D38"/>
    <w:rsid w:val="00A40065"/>
    <w:rsid w:val="00A40942"/>
    <w:rsid w:val="00A41533"/>
    <w:rsid w:val="00A41750"/>
    <w:rsid w:val="00A4177B"/>
    <w:rsid w:val="00A41D8C"/>
    <w:rsid w:val="00A41F43"/>
    <w:rsid w:val="00A41F71"/>
    <w:rsid w:val="00A41F7B"/>
    <w:rsid w:val="00A4316F"/>
    <w:rsid w:val="00A4318A"/>
    <w:rsid w:val="00A431F4"/>
    <w:rsid w:val="00A4380A"/>
    <w:rsid w:val="00A43C53"/>
    <w:rsid w:val="00A4409F"/>
    <w:rsid w:val="00A44DF5"/>
    <w:rsid w:val="00A45150"/>
    <w:rsid w:val="00A4579F"/>
    <w:rsid w:val="00A459C4"/>
    <w:rsid w:val="00A45B69"/>
    <w:rsid w:val="00A47508"/>
    <w:rsid w:val="00A47D22"/>
    <w:rsid w:val="00A502EF"/>
    <w:rsid w:val="00A509C8"/>
    <w:rsid w:val="00A50A93"/>
    <w:rsid w:val="00A50C8E"/>
    <w:rsid w:val="00A5127E"/>
    <w:rsid w:val="00A51EE7"/>
    <w:rsid w:val="00A5204E"/>
    <w:rsid w:val="00A5245E"/>
    <w:rsid w:val="00A524AB"/>
    <w:rsid w:val="00A52AD1"/>
    <w:rsid w:val="00A53365"/>
    <w:rsid w:val="00A5343D"/>
    <w:rsid w:val="00A5373A"/>
    <w:rsid w:val="00A538CC"/>
    <w:rsid w:val="00A53BB6"/>
    <w:rsid w:val="00A53D7F"/>
    <w:rsid w:val="00A53DB9"/>
    <w:rsid w:val="00A54297"/>
    <w:rsid w:val="00A542AC"/>
    <w:rsid w:val="00A546AE"/>
    <w:rsid w:val="00A548EB"/>
    <w:rsid w:val="00A54D9B"/>
    <w:rsid w:val="00A55150"/>
    <w:rsid w:val="00A55526"/>
    <w:rsid w:val="00A5558C"/>
    <w:rsid w:val="00A5562C"/>
    <w:rsid w:val="00A55956"/>
    <w:rsid w:val="00A55C85"/>
    <w:rsid w:val="00A55CFF"/>
    <w:rsid w:val="00A55DF8"/>
    <w:rsid w:val="00A55E71"/>
    <w:rsid w:val="00A56027"/>
    <w:rsid w:val="00A561EC"/>
    <w:rsid w:val="00A56657"/>
    <w:rsid w:val="00A56861"/>
    <w:rsid w:val="00A56AE1"/>
    <w:rsid w:val="00A56B93"/>
    <w:rsid w:val="00A56D06"/>
    <w:rsid w:val="00A576B9"/>
    <w:rsid w:val="00A57B0C"/>
    <w:rsid w:val="00A57E13"/>
    <w:rsid w:val="00A6067A"/>
    <w:rsid w:val="00A60837"/>
    <w:rsid w:val="00A60888"/>
    <w:rsid w:val="00A609A5"/>
    <w:rsid w:val="00A60B34"/>
    <w:rsid w:val="00A60C9A"/>
    <w:rsid w:val="00A611CF"/>
    <w:rsid w:val="00A61462"/>
    <w:rsid w:val="00A6174C"/>
    <w:rsid w:val="00A62253"/>
    <w:rsid w:val="00A6225C"/>
    <w:rsid w:val="00A62A79"/>
    <w:rsid w:val="00A62E67"/>
    <w:rsid w:val="00A63154"/>
    <w:rsid w:val="00A63163"/>
    <w:rsid w:val="00A633A0"/>
    <w:rsid w:val="00A6368F"/>
    <w:rsid w:val="00A637E0"/>
    <w:rsid w:val="00A63F23"/>
    <w:rsid w:val="00A640AA"/>
    <w:rsid w:val="00A645ED"/>
    <w:rsid w:val="00A6489A"/>
    <w:rsid w:val="00A64E22"/>
    <w:rsid w:val="00A64EFB"/>
    <w:rsid w:val="00A656E5"/>
    <w:rsid w:val="00A656F2"/>
    <w:rsid w:val="00A658C9"/>
    <w:rsid w:val="00A66052"/>
    <w:rsid w:val="00A660A6"/>
    <w:rsid w:val="00A6621E"/>
    <w:rsid w:val="00A6660C"/>
    <w:rsid w:val="00A66AC2"/>
    <w:rsid w:val="00A66C78"/>
    <w:rsid w:val="00A66D76"/>
    <w:rsid w:val="00A66FD0"/>
    <w:rsid w:val="00A6722A"/>
    <w:rsid w:val="00A6737D"/>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282F"/>
    <w:rsid w:val="00A7309F"/>
    <w:rsid w:val="00A730F7"/>
    <w:rsid w:val="00A7375C"/>
    <w:rsid w:val="00A73F33"/>
    <w:rsid w:val="00A7402A"/>
    <w:rsid w:val="00A745F8"/>
    <w:rsid w:val="00A74664"/>
    <w:rsid w:val="00A746F4"/>
    <w:rsid w:val="00A75EAF"/>
    <w:rsid w:val="00A76515"/>
    <w:rsid w:val="00A76523"/>
    <w:rsid w:val="00A76812"/>
    <w:rsid w:val="00A76965"/>
    <w:rsid w:val="00A7699C"/>
    <w:rsid w:val="00A769D1"/>
    <w:rsid w:val="00A76B7F"/>
    <w:rsid w:val="00A77154"/>
    <w:rsid w:val="00A7738A"/>
    <w:rsid w:val="00A7783B"/>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3D37"/>
    <w:rsid w:val="00A84473"/>
    <w:rsid w:val="00A8452E"/>
    <w:rsid w:val="00A8460C"/>
    <w:rsid w:val="00A846C0"/>
    <w:rsid w:val="00A84EFD"/>
    <w:rsid w:val="00A85BB4"/>
    <w:rsid w:val="00A85CC6"/>
    <w:rsid w:val="00A86F83"/>
    <w:rsid w:val="00A87618"/>
    <w:rsid w:val="00A878DF"/>
    <w:rsid w:val="00A87E3E"/>
    <w:rsid w:val="00A901ED"/>
    <w:rsid w:val="00A90965"/>
    <w:rsid w:val="00A90A7C"/>
    <w:rsid w:val="00A90F87"/>
    <w:rsid w:val="00A910E7"/>
    <w:rsid w:val="00A919A2"/>
    <w:rsid w:val="00A91B6B"/>
    <w:rsid w:val="00A91E70"/>
    <w:rsid w:val="00A920E4"/>
    <w:rsid w:val="00A923EF"/>
    <w:rsid w:val="00A9271E"/>
    <w:rsid w:val="00A92B8B"/>
    <w:rsid w:val="00A92B90"/>
    <w:rsid w:val="00A92FE7"/>
    <w:rsid w:val="00A93202"/>
    <w:rsid w:val="00A9322B"/>
    <w:rsid w:val="00A9411C"/>
    <w:rsid w:val="00A94522"/>
    <w:rsid w:val="00A948AC"/>
    <w:rsid w:val="00A94B69"/>
    <w:rsid w:val="00A94D09"/>
    <w:rsid w:val="00A9520B"/>
    <w:rsid w:val="00A952BC"/>
    <w:rsid w:val="00A95741"/>
    <w:rsid w:val="00A958C4"/>
    <w:rsid w:val="00A958C5"/>
    <w:rsid w:val="00A95988"/>
    <w:rsid w:val="00A95F15"/>
    <w:rsid w:val="00A95F67"/>
    <w:rsid w:val="00A968B5"/>
    <w:rsid w:val="00A96D3B"/>
    <w:rsid w:val="00A9725D"/>
    <w:rsid w:val="00A974ED"/>
    <w:rsid w:val="00A97C3C"/>
    <w:rsid w:val="00AA0101"/>
    <w:rsid w:val="00AA0261"/>
    <w:rsid w:val="00AA0712"/>
    <w:rsid w:val="00AA0C4A"/>
    <w:rsid w:val="00AA0CEF"/>
    <w:rsid w:val="00AA15D2"/>
    <w:rsid w:val="00AA160F"/>
    <w:rsid w:val="00AA190C"/>
    <w:rsid w:val="00AA198B"/>
    <w:rsid w:val="00AA1A86"/>
    <w:rsid w:val="00AA1B62"/>
    <w:rsid w:val="00AA222C"/>
    <w:rsid w:val="00AA243B"/>
    <w:rsid w:val="00AA2F25"/>
    <w:rsid w:val="00AA340C"/>
    <w:rsid w:val="00AA372C"/>
    <w:rsid w:val="00AA3E9D"/>
    <w:rsid w:val="00AA4085"/>
    <w:rsid w:val="00AA4121"/>
    <w:rsid w:val="00AA421A"/>
    <w:rsid w:val="00AA4B47"/>
    <w:rsid w:val="00AA56A9"/>
    <w:rsid w:val="00AA598C"/>
    <w:rsid w:val="00AA5B7E"/>
    <w:rsid w:val="00AA5E89"/>
    <w:rsid w:val="00AA5FF2"/>
    <w:rsid w:val="00AA60AE"/>
    <w:rsid w:val="00AA6496"/>
    <w:rsid w:val="00AA64AA"/>
    <w:rsid w:val="00AA664E"/>
    <w:rsid w:val="00AA6BBE"/>
    <w:rsid w:val="00AA6F6D"/>
    <w:rsid w:val="00AA7741"/>
    <w:rsid w:val="00AA7F30"/>
    <w:rsid w:val="00AB0069"/>
    <w:rsid w:val="00AB0887"/>
    <w:rsid w:val="00AB0AF5"/>
    <w:rsid w:val="00AB0F92"/>
    <w:rsid w:val="00AB15D2"/>
    <w:rsid w:val="00AB15FD"/>
    <w:rsid w:val="00AB1959"/>
    <w:rsid w:val="00AB1ABE"/>
    <w:rsid w:val="00AB2EC4"/>
    <w:rsid w:val="00AB2EE8"/>
    <w:rsid w:val="00AB3593"/>
    <w:rsid w:val="00AB45C8"/>
    <w:rsid w:val="00AB45FC"/>
    <w:rsid w:val="00AB465F"/>
    <w:rsid w:val="00AB47FA"/>
    <w:rsid w:val="00AB4C0A"/>
    <w:rsid w:val="00AB5634"/>
    <w:rsid w:val="00AB5B03"/>
    <w:rsid w:val="00AB5D6E"/>
    <w:rsid w:val="00AB5F9E"/>
    <w:rsid w:val="00AB5FD6"/>
    <w:rsid w:val="00AB67B5"/>
    <w:rsid w:val="00AB6C36"/>
    <w:rsid w:val="00AB6D5E"/>
    <w:rsid w:val="00AB6F12"/>
    <w:rsid w:val="00AB7184"/>
    <w:rsid w:val="00AB7353"/>
    <w:rsid w:val="00AB7727"/>
    <w:rsid w:val="00AB7BB4"/>
    <w:rsid w:val="00AB7BD6"/>
    <w:rsid w:val="00AB7F90"/>
    <w:rsid w:val="00AB7FC7"/>
    <w:rsid w:val="00AC0274"/>
    <w:rsid w:val="00AC0FDF"/>
    <w:rsid w:val="00AC1153"/>
    <w:rsid w:val="00AC13BB"/>
    <w:rsid w:val="00AC1953"/>
    <w:rsid w:val="00AC1FEC"/>
    <w:rsid w:val="00AC259D"/>
    <w:rsid w:val="00AC294E"/>
    <w:rsid w:val="00AC3B7A"/>
    <w:rsid w:val="00AC43E5"/>
    <w:rsid w:val="00AC4B56"/>
    <w:rsid w:val="00AC4E26"/>
    <w:rsid w:val="00AC4FCB"/>
    <w:rsid w:val="00AC514A"/>
    <w:rsid w:val="00AC51D0"/>
    <w:rsid w:val="00AC57F6"/>
    <w:rsid w:val="00AC5F0C"/>
    <w:rsid w:val="00AC6042"/>
    <w:rsid w:val="00AC685C"/>
    <w:rsid w:val="00AC726E"/>
    <w:rsid w:val="00AC7640"/>
    <w:rsid w:val="00AC76AB"/>
    <w:rsid w:val="00AC7888"/>
    <w:rsid w:val="00AC78CA"/>
    <w:rsid w:val="00AC7A7D"/>
    <w:rsid w:val="00AD008A"/>
    <w:rsid w:val="00AD0F9C"/>
    <w:rsid w:val="00AD1124"/>
    <w:rsid w:val="00AD1330"/>
    <w:rsid w:val="00AD1395"/>
    <w:rsid w:val="00AD13F5"/>
    <w:rsid w:val="00AD177F"/>
    <w:rsid w:val="00AD1A80"/>
    <w:rsid w:val="00AD24BC"/>
    <w:rsid w:val="00AD2501"/>
    <w:rsid w:val="00AD2B16"/>
    <w:rsid w:val="00AD2C0C"/>
    <w:rsid w:val="00AD2CD6"/>
    <w:rsid w:val="00AD3109"/>
    <w:rsid w:val="00AD32FF"/>
    <w:rsid w:val="00AD33DE"/>
    <w:rsid w:val="00AD37CD"/>
    <w:rsid w:val="00AD399C"/>
    <w:rsid w:val="00AD40FE"/>
    <w:rsid w:val="00AD4E15"/>
    <w:rsid w:val="00AD4E4A"/>
    <w:rsid w:val="00AD4EC8"/>
    <w:rsid w:val="00AD4F73"/>
    <w:rsid w:val="00AD50AE"/>
    <w:rsid w:val="00AD543E"/>
    <w:rsid w:val="00AD5576"/>
    <w:rsid w:val="00AD55F1"/>
    <w:rsid w:val="00AD5BD2"/>
    <w:rsid w:val="00AD7071"/>
    <w:rsid w:val="00AD72FF"/>
    <w:rsid w:val="00AD7EA2"/>
    <w:rsid w:val="00AE0745"/>
    <w:rsid w:val="00AE09B6"/>
    <w:rsid w:val="00AE1184"/>
    <w:rsid w:val="00AE11E4"/>
    <w:rsid w:val="00AE11F4"/>
    <w:rsid w:val="00AE1746"/>
    <w:rsid w:val="00AE1E10"/>
    <w:rsid w:val="00AE25C6"/>
    <w:rsid w:val="00AE2643"/>
    <w:rsid w:val="00AE2E45"/>
    <w:rsid w:val="00AE2EA8"/>
    <w:rsid w:val="00AE3623"/>
    <w:rsid w:val="00AE3BC3"/>
    <w:rsid w:val="00AE4759"/>
    <w:rsid w:val="00AE4A2B"/>
    <w:rsid w:val="00AE4D1C"/>
    <w:rsid w:val="00AE51BE"/>
    <w:rsid w:val="00AE5522"/>
    <w:rsid w:val="00AE5B0B"/>
    <w:rsid w:val="00AE5BAF"/>
    <w:rsid w:val="00AE5CEC"/>
    <w:rsid w:val="00AE5EB7"/>
    <w:rsid w:val="00AE6101"/>
    <w:rsid w:val="00AE682A"/>
    <w:rsid w:val="00AE6D34"/>
    <w:rsid w:val="00AE7E2A"/>
    <w:rsid w:val="00AE7F37"/>
    <w:rsid w:val="00AE7F95"/>
    <w:rsid w:val="00AE7FAE"/>
    <w:rsid w:val="00AF06FA"/>
    <w:rsid w:val="00AF0794"/>
    <w:rsid w:val="00AF0C7D"/>
    <w:rsid w:val="00AF11CC"/>
    <w:rsid w:val="00AF1B17"/>
    <w:rsid w:val="00AF1FE2"/>
    <w:rsid w:val="00AF2078"/>
    <w:rsid w:val="00AF2185"/>
    <w:rsid w:val="00AF2839"/>
    <w:rsid w:val="00AF28CF"/>
    <w:rsid w:val="00AF2918"/>
    <w:rsid w:val="00AF2A74"/>
    <w:rsid w:val="00AF3C67"/>
    <w:rsid w:val="00AF3CEC"/>
    <w:rsid w:val="00AF3DFF"/>
    <w:rsid w:val="00AF4198"/>
    <w:rsid w:val="00AF43EE"/>
    <w:rsid w:val="00AF4534"/>
    <w:rsid w:val="00AF455C"/>
    <w:rsid w:val="00AF45E1"/>
    <w:rsid w:val="00AF476F"/>
    <w:rsid w:val="00AF47CF"/>
    <w:rsid w:val="00AF5409"/>
    <w:rsid w:val="00AF5872"/>
    <w:rsid w:val="00AF5C1E"/>
    <w:rsid w:val="00AF62D6"/>
    <w:rsid w:val="00AF64D5"/>
    <w:rsid w:val="00AF68E9"/>
    <w:rsid w:val="00AF7225"/>
    <w:rsid w:val="00AF7F00"/>
    <w:rsid w:val="00B00090"/>
    <w:rsid w:val="00B00133"/>
    <w:rsid w:val="00B003A9"/>
    <w:rsid w:val="00B006A7"/>
    <w:rsid w:val="00B00DC4"/>
    <w:rsid w:val="00B0106B"/>
    <w:rsid w:val="00B01198"/>
    <w:rsid w:val="00B012F3"/>
    <w:rsid w:val="00B01893"/>
    <w:rsid w:val="00B01CE7"/>
    <w:rsid w:val="00B01DC4"/>
    <w:rsid w:val="00B01F9C"/>
    <w:rsid w:val="00B02290"/>
    <w:rsid w:val="00B02B65"/>
    <w:rsid w:val="00B02D6D"/>
    <w:rsid w:val="00B03149"/>
    <w:rsid w:val="00B031DD"/>
    <w:rsid w:val="00B043A9"/>
    <w:rsid w:val="00B043F1"/>
    <w:rsid w:val="00B0479E"/>
    <w:rsid w:val="00B0486A"/>
    <w:rsid w:val="00B04EFA"/>
    <w:rsid w:val="00B04F77"/>
    <w:rsid w:val="00B05718"/>
    <w:rsid w:val="00B05893"/>
    <w:rsid w:val="00B06887"/>
    <w:rsid w:val="00B06BD9"/>
    <w:rsid w:val="00B06DD0"/>
    <w:rsid w:val="00B07148"/>
    <w:rsid w:val="00B07255"/>
    <w:rsid w:val="00B0732D"/>
    <w:rsid w:val="00B07B7E"/>
    <w:rsid w:val="00B07CAB"/>
    <w:rsid w:val="00B10487"/>
    <w:rsid w:val="00B10CD0"/>
    <w:rsid w:val="00B1147E"/>
    <w:rsid w:val="00B11C4B"/>
    <w:rsid w:val="00B121BB"/>
    <w:rsid w:val="00B12495"/>
    <w:rsid w:val="00B1271C"/>
    <w:rsid w:val="00B12D46"/>
    <w:rsid w:val="00B12F8B"/>
    <w:rsid w:val="00B135BC"/>
    <w:rsid w:val="00B13A4D"/>
    <w:rsid w:val="00B13A5A"/>
    <w:rsid w:val="00B14213"/>
    <w:rsid w:val="00B142D6"/>
    <w:rsid w:val="00B14780"/>
    <w:rsid w:val="00B14A31"/>
    <w:rsid w:val="00B1539D"/>
    <w:rsid w:val="00B16246"/>
    <w:rsid w:val="00B1641E"/>
    <w:rsid w:val="00B169A1"/>
    <w:rsid w:val="00B16CCF"/>
    <w:rsid w:val="00B16F08"/>
    <w:rsid w:val="00B175E3"/>
    <w:rsid w:val="00B17A87"/>
    <w:rsid w:val="00B17C45"/>
    <w:rsid w:val="00B17D75"/>
    <w:rsid w:val="00B17EC9"/>
    <w:rsid w:val="00B17EEE"/>
    <w:rsid w:val="00B20429"/>
    <w:rsid w:val="00B208DF"/>
    <w:rsid w:val="00B20A59"/>
    <w:rsid w:val="00B20C36"/>
    <w:rsid w:val="00B20C8D"/>
    <w:rsid w:val="00B20F14"/>
    <w:rsid w:val="00B215A4"/>
    <w:rsid w:val="00B21F1F"/>
    <w:rsid w:val="00B21F2A"/>
    <w:rsid w:val="00B21F3B"/>
    <w:rsid w:val="00B225E1"/>
    <w:rsid w:val="00B226C9"/>
    <w:rsid w:val="00B22B59"/>
    <w:rsid w:val="00B22E67"/>
    <w:rsid w:val="00B2300D"/>
    <w:rsid w:val="00B23307"/>
    <w:rsid w:val="00B23900"/>
    <w:rsid w:val="00B23A85"/>
    <w:rsid w:val="00B23C00"/>
    <w:rsid w:val="00B23F8B"/>
    <w:rsid w:val="00B24AE3"/>
    <w:rsid w:val="00B252A6"/>
    <w:rsid w:val="00B2579F"/>
    <w:rsid w:val="00B257E0"/>
    <w:rsid w:val="00B25AF2"/>
    <w:rsid w:val="00B25C13"/>
    <w:rsid w:val="00B25FD7"/>
    <w:rsid w:val="00B260FE"/>
    <w:rsid w:val="00B26AF5"/>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3F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15B"/>
    <w:rsid w:val="00B371E9"/>
    <w:rsid w:val="00B375BE"/>
    <w:rsid w:val="00B37B68"/>
    <w:rsid w:val="00B37D34"/>
    <w:rsid w:val="00B37F3B"/>
    <w:rsid w:val="00B37FD3"/>
    <w:rsid w:val="00B4016D"/>
    <w:rsid w:val="00B40343"/>
    <w:rsid w:val="00B403DF"/>
    <w:rsid w:val="00B40426"/>
    <w:rsid w:val="00B4071F"/>
    <w:rsid w:val="00B40B46"/>
    <w:rsid w:val="00B40E65"/>
    <w:rsid w:val="00B40EC7"/>
    <w:rsid w:val="00B41075"/>
    <w:rsid w:val="00B41366"/>
    <w:rsid w:val="00B4184A"/>
    <w:rsid w:val="00B418B6"/>
    <w:rsid w:val="00B41BB0"/>
    <w:rsid w:val="00B42A7E"/>
    <w:rsid w:val="00B434B6"/>
    <w:rsid w:val="00B437CD"/>
    <w:rsid w:val="00B43A6A"/>
    <w:rsid w:val="00B43D54"/>
    <w:rsid w:val="00B43D6D"/>
    <w:rsid w:val="00B4417F"/>
    <w:rsid w:val="00B441B9"/>
    <w:rsid w:val="00B4460D"/>
    <w:rsid w:val="00B44B77"/>
    <w:rsid w:val="00B44E0A"/>
    <w:rsid w:val="00B450C6"/>
    <w:rsid w:val="00B454F2"/>
    <w:rsid w:val="00B45517"/>
    <w:rsid w:val="00B45658"/>
    <w:rsid w:val="00B458B6"/>
    <w:rsid w:val="00B45DF6"/>
    <w:rsid w:val="00B45FE1"/>
    <w:rsid w:val="00B46828"/>
    <w:rsid w:val="00B46A16"/>
    <w:rsid w:val="00B46F00"/>
    <w:rsid w:val="00B4713E"/>
    <w:rsid w:val="00B47926"/>
    <w:rsid w:val="00B47964"/>
    <w:rsid w:val="00B5018C"/>
    <w:rsid w:val="00B50203"/>
    <w:rsid w:val="00B50488"/>
    <w:rsid w:val="00B50625"/>
    <w:rsid w:val="00B50FDD"/>
    <w:rsid w:val="00B518C5"/>
    <w:rsid w:val="00B51922"/>
    <w:rsid w:val="00B52054"/>
    <w:rsid w:val="00B520E9"/>
    <w:rsid w:val="00B5233E"/>
    <w:rsid w:val="00B52D14"/>
    <w:rsid w:val="00B52E6B"/>
    <w:rsid w:val="00B52EEE"/>
    <w:rsid w:val="00B52FD5"/>
    <w:rsid w:val="00B5370C"/>
    <w:rsid w:val="00B54055"/>
    <w:rsid w:val="00B54099"/>
    <w:rsid w:val="00B5422E"/>
    <w:rsid w:val="00B5433C"/>
    <w:rsid w:val="00B5496F"/>
    <w:rsid w:val="00B54C02"/>
    <w:rsid w:val="00B54E7E"/>
    <w:rsid w:val="00B553DA"/>
    <w:rsid w:val="00B55DB9"/>
    <w:rsid w:val="00B561AA"/>
    <w:rsid w:val="00B5623B"/>
    <w:rsid w:val="00B562B3"/>
    <w:rsid w:val="00B562C5"/>
    <w:rsid w:val="00B56ACB"/>
    <w:rsid w:val="00B56C98"/>
    <w:rsid w:val="00B56E2B"/>
    <w:rsid w:val="00B56EE8"/>
    <w:rsid w:val="00B573F0"/>
    <w:rsid w:val="00B57DD3"/>
    <w:rsid w:val="00B60174"/>
    <w:rsid w:val="00B60829"/>
    <w:rsid w:val="00B6082E"/>
    <w:rsid w:val="00B60C13"/>
    <w:rsid w:val="00B60FFE"/>
    <w:rsid w:val="00B610EC"/>
    <w:rsid w:val="00B61421"/>
    <w:rsid w:val="00B6157A"/>
    <w:rsid w:val="00B61600"/>
    <w:rsid w:val="00B61FA3"/>
    <w:rsid w:val="00B622EE"/>
    <w:rsid w:val="00B62708"/>
    <w:rsid w:val="00B62AB2"/>
    <w:rsid w:val="00B62D7F"/>
    <w:rsid w:val="00B62F7C"/>
    <w:rsid w:val="00B63064"/>
    <w:rsid w:val="00B63157"/>
    <w:rsid w:val="00B6317F"/>
    <w:rsid w:val="00B634CA"/>
    <w:rsid w:val="00B634D9"/>
    <w:rsid w:val="00B63664"/>
    <w:rsid w:val="00B63FEE"/>
    <w:rsid w:val="00B64429"/>
    <w:rsid w:val="00B644CB"/>
    <w:rsid w:val="00B64C17"/>
    <w:rsid w:val="00B652EA"/>
    <w:rsid w:val="00B6554C"/>
    <w:rsid w:val="00B658AC"/>
    <w:rsid w:val="00B659FB"/>
    <w:rsid w:val="00B66160"/>
    <w:rsid w:val="00B662FD"/>
    <w:rsid w:val="00B6650B"/>
    <w:rsid w:val="00B66637"/>
    <w:rsid w:val="00B66C37"/>
    <w:rsid w:val="00B66E80"/>
    <w:rsid w:val="00B672D1"/>
    <w:rsid w:val="00B678B6"/>
    <w:rsid w:val="00B67909"/>
    <w:rsid w:val="00B67FD2"/>
    <w:rsid w:val="00B70373"/>
    <w:rsid w:val="00B70AA1"/>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1BA"/>
    <w:rsid w:val="00B754A8"/>
    <w:rsid w:val="00B75CC5"/>
    <w:rsid w:val="00B75E7D"/>
    <w:rsid w:val="00B76BDD"/>
    <w:rsid w:val="00B76DBC"/>
    <w:rsid w:val="00B76E16"/>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ADE"/>
    <w:rsid w:val="00B82B88"/>
    <w:rsid w:val="00B82E97"/>
    <w:rsid w:val="00B8309A"/>
    <w:rsid w:val="00B83228"/>
    <w:rsid w:val="00B832C4"/>
    <w:rsid w:val="00B832C5"/>
    <w:rsid w:val="00B834E6"/>
    <w:rsid w:val="00B8360F"/>
    <w:rsid w:val="00B83A95"/>
    <w:rsid w:val="00B83AA7"/>
    <w:rsid w:val="00B83E5B"/>
    <w:rsid w:val="00B8403C"/>
    <w:rsid w:val="00B84311"/>
    <w:rsid w:val="00B8463B"/>
    <w:rsid w:val="00B84CD0"/>
    <w:rsid w:val="00B85546"/>
    <w:rsid w:val="00B8599F"/>
    <w:rsid w:val="00B860BE"/>
    <w:rsid w:val="00B86932"/>
    <w:rsid w:val="00B86A8B"/>
    <w:rsid w:val="00B86BB7"/>
    <w:rsid w:val="00B8722F"/>
    <w:rsid w:val="00B8736B"/>
    <w:rsid w:val="00B873CD"/>
    <w:rsid w:val="00B87452"/>
    <w:rsid w:val="00B87478"/>
    <w:rsid w:val="00B87738"/>
    <w:rsid w:val="00B87E59"/>
    <w:rsid w:val="00B90145"/>
    <w:rsid w:val="00B90318"/>
    <w:rsid w:val="00B90643"/>
    <w:rsid w:val="00B9065E"/>
    <w:rsid w:val="00B90810"/>
    <w:rsid w:val="00B90AF7"/>
    <w:rsid w:val="00B911A4"/>
    <w:rsid w:val="00B91275"/>
    <w:rsid w:val="00B91397"/>
    <w:rsid w:val="00B917CF"/>
    <w:rsid w:val="00B91CFE"/>
    <w:rsid w:val="00B91E81"/>
    <w:rsid w:val="00B91E93"/>
    <w:rsid w:val="00B91F64"/>
    <w:rsid w:val="00B92204"/>
    <w:rsid w:val="00B92230"/>
    <w:rsid w:val="00B9267D"/>
    <w:rsid w:val="00B9315D"/>
    <w:rsid w:val="00B93366"/>
    <w:rsid w:val="00B933AD"/>
    <w:rsid w:val="00B933FB"/>
    <w:rsid w:val="00B9344E"/>
    <w:rsid w:val="00B93E10"/>
    <w:rsid w:val="00B94427"/>
    <w:rsid w:val="00B95046"/>
    <w:rsid w:val="00B9513A"/>
    <w:rsid w:val="00B9513D"/>
    <w:rsid w:val="00B951DB"/>
    <w:rsid w:val="00B954EC"/>
    <w:rsid w:val="00B9585B"/>
    <w:rsid w:val="00B95E5D"/>
    <w:rsid w:val="00B95EA7"/>
    <w:rsid w:val="00B96220"/>
    <w:rsid w:val="00B965DC"/>
    <w:rsid w:val="00B967EB"/>
    <w:rsid w:val="00B96930"/>
    <w:rsid w:val="00B96ABF"/>
    <w:rsid w:val="00B96D0D"/>
    <w:rsid w:val="00B97306"/>
    <w:rsid w:val="00BA03FD"/>
    <w:rsid w:val="00BA0777"/>
    <w:rsid w:val="00BA0815"/>
    <w:rsid w:val="00BA08E5"/>
    <w:rsid w:val="00BA0B19"/>
    <w:rsid w:val="00BA0D4A"/>
    <w:rsid w:val="00BA0D51"/>
    <w:rsid w:val="00BA19EB"/>
    <w:rsid w:val="00BA202F"/>
    <w:rsid w:val="00BA22ED"/>
    <w:rsid w:val="00BA2345"/>
    <w:rsid w:val="00BA29A6"/>
    <w:rsid w:val="00BA2E14"/>
    <w:rsid w:val="00BA312F"/>
    <w:rsid w:val="00BA32C1"/>
    <w:rsid w:val="00BA3343"/>
    <w:rsid w:val="00BA3360"/>
    <w:rsid w:val="00BA3459"/>
    <w:rsid w:val="00BA348B"/>
    <w:rsid w:val="00BA4320"/>
    <w:rsid w:val="00BA442A"/>
    <w:rsid w:val="00BA44F4"/>
    <w:rsid w:val="00BA469B"/>
    <w:rsid w:val="00BA472D"/>
    <w:rsid w:val="00BA478A"/>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0C4"/>
    <w:rsid w:val="00BB0151"/>
    <w:rsid w:val="00BB0437"/>
    <w:rsid w:val="00BB04DB"/>
    <w:rsid w:val="00BB0538"/>
    <w:rsid w:val="00BB06BE"/>
    <w:rsid w:val="00BB06FF"/>
    <w:rsid w:val="00BB077D"/>
    <w:rsid w:val="00BB0954"/>
    <w:rsid w:val="00BB09DE"/>
    <w:rsid w:val="00BB0C04"/>
    <w:rsid w:val="00BB0C72"/>
    <w:rsid w:val="00BB221A"/>
    <w:rsid w:val="00BB2526"/>
    <w:rsid w:val="00BB29A8"/>
    <w:rsid w:val="00BB3725"/>
    <w:rsid w:val="00BB37D3"/>
    <w:rsid w:val="00BB3D29"/>
    <w:rsid w:val="00BB405D"/>
    <w:rsid w:val="00BB42BF"/>
    <w:rsid w:val="00BB4A10"/>
    <w:rsid w:val="00BB4AFB"/>
    <w:rsid w:val="00BB4C27"/>
    <w:rsid w:val="00BB5139"/>
    <w:rsid w:val="00BB5434"/>
    <w:rsid w:val="00BB566B"/>
    <w:rsid w:val="00BB572E"/>
    <w:rsid w:val="00BB5758"/>
    <w:rsid w:val="00BB671D"/>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4D9F"/>
    <w:rsid w:val="00BC5167"/>
    <w:rsid w:val="00BC546A"/>
    <w:rsid w:val="00BC6066"/>
    <w:rsid w:val="00BC61F0"/>
    <w:rsid w:val="00BC6373"/>
    <w:rsid w:val="00BC6465"/>
    <w:rsid w:val="00BC6683"/>
    <w:rsid w:val="00BC6954"/>
    <w:rsid w:val="00BC6AE3"/>
    <w:rsid w:val="00BC79E4"/>
    <w:rsid w:val="00BC7FC3"/>
    <w:rsid w:val="00BD0232"/>
    <w:rsid w:val="00BD04C9"/>
    <w:rsid w:val="00BD070C"/>
    <w:rsid w:val="00BD07D1"/>
    <w:rsid w:val="00BD0868"/>
    <w:rsid w:val="00BD0F4A"/>
    <w:rsid w:val="00BD1318"/>
    <w:rsid w:val="00BD1653"/>
    <w:rsid w:val="00BD17EF"/>
    <w:rsid w:val="00BD1800"/>
    <w:rsid w:val="00BD1FB9"/>
    <w:rsid w:val="00BD2216"/>
    <w:rsid w:val="00BD2262"/>
    <w:rsid w:val="00BD2440"/>
    <w:rsid w:val="00BD2445"/>
    <w:rsid w:val="00BD2672"/>
    <w:rsid w:val="00BD284E"/>
    <w:rsid w:val="00BD2FBA"/>
    <w:rsid w:val="00BD34FD"/>
    <w:rsid w:val="00BD3882"/>
    <w:rsid w:val="00BD3961"/>
    <w:rsid w:val="00BD418E"/>
    <w:rsid w:val="00BD43F7"/>
    <w:rsid w:val="00BD456F"/>
    <w:rsid w:val="00BD45AA"/>
    <w:rsid w:val="00BD461B"/>
    <w:rsid w:val="00BD4764"/>
    <w:rsid w:val="00BD49F6"/>
    <w:rsid w:val="00BD4A28"/>
    <w:rsid w:val="00BD4A7F"/>
    <w:rsid w:val="00BD4CCD"/>
    <w:rsid w:val="00BD4FB0"/>
    <w:rsid w:val="00BD542F"/>
    <w:rsid w:val="00BD5454"/>
    <w:rsid w:val="00BD65A6"/>
    <w:rsid w:val="00BD680E"/>
    <w:rsid w:val="00BD690C"/>
    <w:rsid w:val="00BD695E"/>
    <w:rsid w:val="00BD70E7"/>
    <w:rsid w:val="00BD75F7"/>
    <w:rsid w:val="00BD779C"/>
    <w:rsid w:val="00BD7800"/>
    <w:rsid w:val="00BD78B0"/>
    <w:rsid w:val="00BD7A4F"/>
    <w:rsid w:val="00BD7AD4"/>
    <w:rsid w:val="00BD7B7F"/>
    <w:rsid w:val="00BD7D88"/>
    <w:rsid w:val="00BE01B1"/>
    <w:rsid w:val="00BE061D"/>
    <w:rsid w:val="00BE0AE3"/>
    <w:rsid w:val="00BE0B8E"/>
    <w:rsid w:val="00BE1400"/>
    <w:rsid w:val="00BE1558"/>
    <w:rsid w:val="00BE168A"/>
    <w:rsid w:val="00BE169C"/>
    <w:rsid w:val="00BE175A"/>
    <w:rsid w:val="00BE1A15"/>
    <w:rsid w:val="00BE1DC6"/>
    <w:rsid w:val="00BE2928"/>
    <w:rsid w:val="00BE2A0E"/>
    <w:rsid w:val="00BE2D1F"/>
    <w:rsid w:val="00BE2DBA"/>
    <w:rsid w:val="00BE30D5"/>
    <w:rsid w:val="00BE38FE"/>
    <w:rsid w:val="00BE3D06"/>
    <w:rsid w:val="00BE4779"/>
    <w:rsid w:val="00BE50AF"/>
    <w:rsid w:val="00BE5177"/>
    <w:rsid w:val="00BE54A3"/>
    <w:rsid w:val="00BE55C2"/>
    <w:rsid w:val="00BE5669"/>
    <w:rsid w:val="00BE590D"/>
    <w:rsid w:val="00BE5B46"/>
    <w:rsid w:val="00BE5D79"/>
    <w:rsid w:val="00BE61EF"/>
    <w:rsid w:val="00BE624C"/>
    <w:rsid w:val="00BE638C"/>
    <w:rsid w:val="00BE64E8"/>
    <w:rsid w:val="00BE6841"/>
    <w:rsid w:val="00BE6F0F"/>
    <w:rsid w:val="00BE787C"/>
    <w:rsid w:val="00BF0DC0"/>
    <w:rsid w:val="00BF119C"/>
    <w:rsid w:val="00BF1686"/>
    <w:rsid w:val="00BF1AD2"/>
    <w:rsid w:val="00BF2B10"/>
    <w:rsid w:val="00BF2C91"/>
    <w:rsid w:val="00BF3133"/>
    <w:rsid w:val="00BF3220"/>
    <w:rsid w:val="00BF3355"/>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2FC"/>
    <w:rsid w:val="00C00641"/>
    <w:rsid w:val="00C00BBA"/>
    <w:rsid w:val="00C00C26"/>
    <w:rsid w:val="00C00DDF"/>
    <w:rsid w:val="00C00F3D"/>
    <w:rsid w:val="00C01355"/>
    <w:rsid w:val="00C01ACC"/>
    <w:rsid w:val="00C02698"/>
    <w:rsid w:val="00C02704"/>
    <w:rsid w:val="00C029FE"/>
    <w:rsid w:val="00C02CAF"/>
    <w:rsid w:val="00C03307"/>
    <w:rsid w:val="00C03313"/>
    <w:rsid w:val="00C03697"/>
    <w:rsid w:val="00C037AB"/>
    <w:rsid w:val="00C03A20"/>
    <w:rsid w:val="00C03C87"/>
    <w:rsid w:val="00C03CA3"/>
    <w:rsid w:val="00C03E5C"/>
    <w:rsid w:val="00C03FC7"/>
    <w:rsid w:val="00C0454A"/>
    <w:rsid w:val="00C04592"/>
    <w:rsid w:val="00C04B1B"/>
    <w:rsid w:val="00C04CFE"/>
    <w:rsid w:val="00C05034"/>
    <w:rsid w:val="00C05C9E"/>
    <w:rsid w:val="00C06141"/>
    <w:rsid w:val="00C061D3"/>
    <w:rsid w:val="00C06284"/>
    <w:rsid w:val="00C06401"/>
    <w:rsid w:val="00C0648E"/>
    <w:rsid w:val="00C06B86"/>
    <w:rsid w:val="00C06CBB"/>
    <w:rsid w:val="00C06EDA"/>
    <w:rsid w:val="00C07484"/>
    <w:rsid w:val="00C07888"/>
    <w:rsid w:val="00C10008"/>
    <w:rsid w:val="00C100AA"/>
    <w:rsid w:val="00C101A5"/>
    <w:rsid w:val="00C10751"/>
    <w:rsid w:val="00C10C7A"/>
    <w:rsid w:val="00C10DE5"/>
    <w:rsid w:val="00C11272"/>
    <w:rsid w:val="00C113C8"/>
    <w:rsid w:val="00C11BCE"/>
    <w:rsid w:val="00C11E06"/>
    <w:rsid w:val="00C1270C"/>
    <w:rsid w:val="00C1281B"/>
    <w:rsid w:val="00C1314F"/>
    <w:rsid w:val="00C13814"/>
    <w:rsid w:val="00C140AC"/>
    <w:rsid w:val="00C1431F"/>
    <w:rsid w:val="00C148A0"/>
    <w:rsid w:val="00C14E18"/>
    <w:rsid w:val="00C1560D"/>
    <w:rsid w:val="00C1668C"/>
    <w:rsid w:val="00C16766"/>
    <w:rsid w:val="00C167AC"/>
    <w:rsid w:val="00C16835"/>
    <w:rsid w:val="00C16C3F"/>
    <w:rsid w:val="00C17591"/>
    <w:rsid w:val="00C1772A"/>
    <w:rsid w:val="00C17B04"/>
    <w:rsid w:val="00C203A2"/>
    <w:rsid w:val="00C20522"/>
    <w:rsid w:val="00C20CC2"/>
    <w:rsid w:val="00C20DD2"/>
    <w:rsid w:val="00C214BA"/>
    <w:rsid w:val="00C214F6"/>
    <w:rsid w:val="00C217B9"/>
    <w:rsid w:val="00C21957"/>
    <w:rsid w:val="00C21A0E"/>
    <w:rsid w:val="00C21AA1"/>
    <w:rsid w:val="00C21BE5"/>
    <w:rsid w:val="00C21E94"/>
    <w:rsid w:val="00C22B40"/>
    <w:rsid w:val="00C22C2F"/>
    <w:rsid w:val="00C22CC0"/>
    <w:rsid w:val="00C230CA"/>
    <w:rsid w:val="00C23106"/>
    <w:rsid w:val="00C232A7"/>
    <w:rsid w:val="00C234F0"/>
    <w:rsid w:val="00C23DBC"/>
    <w:rsid w:val="00C247FA"/>
    <w:rsid w:val="00C24C74"/>
    <w:rsid w:val="00C25183"/>
    <w:rsid w:val="00C25817"/>
    <w:rsid w:val="00C25DF7"/>
    <w:rsid w:val="00C26887"/>
    <w:rsid w:val="00C26FC8"/>
    <w:rsid w:val="00C271DE"/>
    <w:rsid w:val="00C277F1"/>
    <w:rsid w:val="00C27AE1"/>
    <w:rsid w:val="00C27AEC"/>
    <w:rsid w:val="00C30022"/>
    <w:rsid w:val="00C301FF"/>
    <w:rsid w:val="00C30468"/>
    <w:rsid w:val="00C3049B"/>
    <w:rsid w:val="00C308D6"/>
    <w:rsid w:val="00C309E8"/>
    <w:rsid w:val="00C30C46"/>
    <w:rsid w:val="00C30CA7"/>
    <w:rsid w:val="00C31201"/>
    <w:rsid w:val="00C31438"/>
    <w:rsid w:val="00C31608"/>
    <w:rsid w:val="00C31A48"/>
    <w:rsid w:val="00C321D1"/>
    <w:rsid w:val="00C323F2"/>
    <w:rsid w:val="00C3292C"/>
    <w:rsid w:val="00C32E2E"/>
    <w:rsid w:val="00C333E5"/>
    <w:rsid w:val="00C3363C"/>
    <w:rsid w:val="00C33D35"/>
    <w:rsid w:val="00C33DF8"/>
    <w:rsid w:val="00C3406F"/>
    <w:rsid w:val="00C34263"/>
    <w:rsid w:val="00C34332"/>
    <w:rsid w:val="00C343AC"/>
    <w:rsid w:val="00C345E0"/>
    <w:rsid w:val="00C35389"/>
    <w:rsid w:val="00C3579B"/>
    <w:rsid w:val="00C35961"/>
    <w:rsid w:val="00C35B69"/>
    <w:rsid w:val="00C35F8B"/>
    <w:rsid w:val="00C363AE"/>
    <w:rsid w:val="00C36524"/>
    <w:rsid w:val="00C36729"/>
    <w:rsid w:val="00C36C41"/>
    <w:rsid w:val="00C37088"/>
    <w:rsid w:val="00C375BD"/>
    <w:rsid w:val="00C3778A"/>
    <w:rsid w:val="00C379BE"/>
    <w:rsid w:val="00C37F96"/>
    <w:rsid w:val="00C40822"/>
    <w:rsid w:val="00C40861"/>
    <w:rsid w:val="00C40874"/>
    <w:rsid w:val="00C40B61"/>
    <w:rsid w:val="00C40B6C"/>
    <w:rsid w:val="00C40D8C"/>
    <w:rsid w:val="00C41014"/>
    <w:rsid w:val="00C41075"/>
    <w:rsid w:val="00C411B3"/>
    <w:rsid w:val="00C41875"/>
    <w:rsid w:val="00C4198B"/>
    <w:rsid w:val="00C425C8"/>
    <w:rsid w:val="00C4281D"/>
    <w:rsid w:val="00C428E6"/>
    <w:rsid w:val="00C42CB9"/>
    <w:rsid w:val="00C42D4D"/>
    <w:rsid w:val="00C436AF"/>
    <w:rsid w:val="00C439A1"/>
    <w:rsid w:val="00C43E0A"/>
    <w:rsid w:val="00C44002"/>
    <w:rsid w:val="00C4424D"/>
    <w:rsid w:val="00C443A9"/>
    <w:rsid w:val="00C44460"/>
    <w:rsid w:val="00C44B7F"/>
    <w:rsid w:val="00C45088"/>
    <w:rsid w:val="00C46506"/>
    <w:rsid w:val="00C4691E"/>
    <w:rsid w:val="00C46927"/>
    <w:rsid w:val="00C46AA9"/>
    <w:rsid w:val="00C46DB2"/>
    <w:rsid w:val="00C4712A"/>
    <w:rsid w:val="00C475F8"/>
    <w:rsid w:val="00C476A4"/>
    <w:rsid w:val="00C50038"/>
    <w:rsid w:val="00C50268"/>
    <w:rsid w:val="00C50703"/>
    <w:rsid w:val="00C51AAC"/>
    <w:rsid w:val="00C51C9C"/>
    <w:rsid w:val="00C52118"/>
    <w:rsid w:val="00C5307D"/>
    <w:rsid w:val="00C534EE"/>
    <w:rsid w:val="00C5386D"/>
    <w:rsid w:val="00C53917"/>
    <w:rsid w:val="00C53FD4"/>
    <w:rsid w:val="00C540D6"/>
    <w:rsid w:val="00C552A6"/>
    <w:rsid w:val="00C5542D"/>
    <w:rsid w:val="00C55641"/>
    <w:rsid w:val="00C55A21"/>
    <w:rsid w:val="00C55F14"/>
    <w:rsid w:val="00C57737"/>
    <w:rsid w:val="00C57C0A"/>
    <w:rsid w:val="00C57C16"/>
    <w:rsid w:val="00C60068"/>
    <w:rsid w:val="00C60342"/>
    <w:rsid w:val="00C6038E"/>
    <w:rsid w:val="00C60B1A"/>
    <w:rsid w:val="00C612CC"/>
    <w:rsid w:val="00C616D2"/>
    <w:rsid w:val="00C61C85"/>
    <w:rsid w:val="00C61F28"/>
    <w:rsid w:val="00C6202F"/>
    <w:rsid w:val="00C62139"/>
    <w:rsid w:val="00C62322"/>
    <w:rsid w:val="00C6241E"/>
    <w:rsid w:val="00C62659"/>
    <w:rsid w:val="00C62759"/>
    <w:rsid w:val="00C6287F"/>
    <w:rsid w:val="00C62C62"/>
    <w:rsid w:val="00C6346C"/>
    <w:rsid w:val="00C6346D"/>
    <w:rsid w:val="00C6378D"/>
    <w:rsid w:val="00C6381A"/>
    <w:rsid w:val="00C63C85"/>
    <w:rsid w:val="00C63EEC"/>
    <w:rsid w:val="00C64685"/>
    <w:rsid w:val="00C647AF"/>
    <w:rsid w:val="00C64931"/>
    <w:rsid w:val="00C64AE1"/>
    <w:rsid w:val="00C64CEB"/>
    <w:rsid w:val="00C64FAB"/>
    <w:rsid w:val="00C65242"/>
    <w:rsid w:val="00C654EE"/>
    <w:rsid w:val="00C6572F"/>
    <w:rsid w:val="00C659C6"/>
    <w:rsid w:val="00C65CF7"/>
    <w:rsid w:val="00C66474"/>
    <w:rsid w:val="00C66CA7"/>
    <w:rsid w:val="00C670B3"/>
    <w:rsid w:val="00C670FD"/>
    <w:rsid w:val="00C67701"/>
    <w:rsid w:val="00C67881"/>
    <w:rsid w:val="00C7022C"/>
    <w:rsid w:val="00C7072D"/>
    <w:rsid w:val="00C708D6"/>
    <w:rsid w:val="00C70D4E"/>
    <w:rsid w:val="00C711A3"/>
    <w:rsid w:val="00C71A58"/>
    <w:rsid w:val="00C71C78"/>
    <w:rsid w:val="00C71E61"/>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244"/>
    <w:rsid w:val="00C816ED"/>
    <w:rsid w:val="00C8273C"/>
    <w:rsid w:val="00C827D6"/>
    <w:rsid w:val="00C82845"/>
    <w:rsid w:val="00C82F2E"/>
    <w:rsid w:val="00C833FF"/>
    <w:rsid w:val="00C83DB7"/>
    <w:rsid w:val="00C83E32"/>
    <w:rsid w:val="00C83F1B"/>
    <w:rsid w:val="00C83F76"/>
    <w:rsid w:val="00C841A5"/>
    <w:rsid w:val="00C8477B"/>
    <w:rsid w:val="00C84E4C"/>
    <w:rsid w:val="00C84F1C"/>
    <w:rsid w:val="00C8506F"/>
    <w:rsid w:val="00C8573F"/>
    <w:rsid w:val="00C858F6"/>
    <w:rsid w:val="00C859B9"/>
    <w:rsid w:val="00C85A25"/>
    <w:rsid w:val="00C85EFD"/>
    <w:rsid w:val="00C86107"/>
    <w:rsid w:val="00C8646F"/>
    <w:rsid w:val="00C8720A"/>
    <w:rsid w:val="00C873CC"/>
    <w:rsid w:val="00C87479"/>
    <w:rsid w:val="00C8790B"/>
    <w:rsid w:val="00C8794E"/>
    <w:rsid w:val="00C87AB9"/>
    <w:rsid w:val="00C87AD8"/>
    <w:rsid w:val="00C87D38"/>
    <w:rsid w:val="00C90836"/>
    <w:rsid w:val="00C90A3B"/>
    <w:rsid w:val="00C90EC1"/>
    <w:rsid w:val="00C91572"/>
    <w:rsid w:val="00C9196A"/>
    <w:rsid w:val="00C92066"/>
    <w:rsid w:val="00C927C1"/>
    <w:rsid w:val="00C92A41"/>
    <w:rsid w:val="00C9312C"/>
    <w:rsid w:val="00C93262"/>
    <w:rsid w:val="00C9329B"/>
    <w:rsid w:val="00C935B0"/>
    <w:rsid w:val="00C94645"/>
    <w:rsid w:val="00C948FA"/>
    <w:rsid w:val="00C94D25"/>
    <w:rsid w:val="00C9527B"/>
    <w:rsid w:val="00C95440"/>
    <w:rsid w:val="00C9569F"/>
    <w:rsid w:val="00C95A5C"/>
    <w:rsid w:val="00C95D5A"/>
    <w:rsid w:val="00C95E46"/>
    <w:rsid w:val="00C96777"/>
    <w:rsid w:val="00C96B8C"/>
    <w:rsid w:val="00C972DF"/>
    <w:rsid w:val="00C97753"/>
    <w:rsid w:val="00C97C3E"/>
    <w:rsid w:val="00C97CAD"/>
    <w:rsid w:val="00C97D77"/>
    <w:rsid w:val="00CA0020"/>
    <w:rsid w:val="00CA0421"/>
    <w:rsid w:val="00CA064E"/>
    <w:rsid w:val="00CA0FD8"/>
    <w:rsid w:val="00CA11F0"/>
    <w:rsid w:val="00CA1335"/>
    <w:rsid w:val="00CA17ED"/>
    <w:rsid w:val="00CA1C19"/>
    <w:rsid w:val="00CA28C0"/>
    <w:rsid w:val="00CA28CC"/>
    <w:rsid w:val="00CA2CD3"/>
    <w:rsid w:val="00CA2D1E"/>
    <w:rsid w:val="00CA30E7"/>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361"/>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C1A"/>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793"/>
    <w:rsid w:val="00CC0A53"/>
    <w:rsid w:val="00CC0FF6"/>
    <w:rsid w:val="00CC1483"/>
    <w:rsid w:val="00CC1C00"/>
    <w:rsid w:val="00CC1D9E"/>
    <w:rsid w:val="00CC204A"/>
    <w:rsid w:val="00CC29F6"/>
    <w:rsid w:val="00CC2F1D"/>
    <w:rsid w:val="00CC3378"/>
    <w:rsid w:val="00CC38EE"/>
    <w:rsid w:val="00CC3C40"/>
    <w:rsid w:val="00CC3CB0"/>
    <w:rsid w:val="00CC3F43"/>
    <w:rsid w:val="00CC41A7"/>
    <w:rsid w:val="00CC48D3"/>
    <w:rsid w:val="00CC50C1"/>
    <w:rsid w:val="00CC59F8"/>
    <w:rsid w:val="00CC61D4"/>
    <w:rsid w:val="00CC6598"/>
    <w:rsid w:val="00CC6682"/>
    <w:rsid w:val="00CC714B"/>
    <w:rsid w:val="00CC733F"/>
    <w:rsid w:val="00CC7B57"/>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26A"/>
    <w:rsid w:val="00CD63AC"/>
    <w:rsid w:val="00CD68BD"/>
    <w:rsid w:val="00CD69E2"/>
    <w:rsid w:val="00CD6B9F"/>
    <w:rsid w:val="00CD6BCB"/>
    <w:rsid w:val="00CD6DB7"/>
    <w:rsid w:val="00CD6F04"/>
    <w:rsid w:val="00CD73F4"/>
    <w:rsid w:val="00CD76C3"/>
    <w:rsid w:val="00CD7989"/>
    <w:rsid w:val="00CD7C05"/>
    <w:rsid w:val="00CD7E2D"/>
    <w:rsid w:val="00CE0C20"/>
    <w:rsid w:val="00CE1246"/>
    <w:rsid w:val="00CE1A87"/>
    <w:rsid w:val="00CE2A68"/>
    <w:rsid w:val="00CE2A6C"/>
    <w:rsid w:val="00CE2A84"/>
    <w:rsid w:val="00CE2E70"/>
    <w:rsid w:val="00CE30AA"/>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451"/>
    <w:rsid w:val="00CF0883"/>
    <w:rsid w:val="00CF0CBC"/>
    <w:rsid w:val="00CF0FDE"/>
    <w:rsid w:val="00CF11B4"/>
    <w:rsid w:val="00CF15DE"/>
    <w:rsid w:val="00CF1AD4"/>
    <w:rsid w:val="00CF1BC7"/>
    <w:rsid w:val="00CF1F3C"/>
    <w:rsid w:val="00CF2031"/>
    <w:rsid w:val="00CF21EB"/>
    <w:rsid w:val="00CF2310"/>
    <w:rsid w:val="00CF2669"/>
    <w:rsid w:val="00CF26AA"/>
    <w:rsid w:val="00CF2819"/>
    <w:rsid w:val="00CF2AD9"/>
    <w:rsid w:val="00CF2C9C"/>
    <w:rsid w:val="00CF2DAA"/>
    <w:rsid w:val="00CF2E26"/>
    <w:rsid w:val="00CF3633"/>
    <w:rsid w:val="00CF401D"/>
    <w:rsid w:val="00CF418E"/>
    <w:rsid w:val="00CF41FB"/>
    <w:rsid w:val="00CF4351"/>
    <w:rsid w:val="00CF49A4"/>
    <w:rsid w:val="00CF4B8D"/>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1C54"/>
    <w:rsid w:val="00D01E08"/>
    <w:rsid w:val="00D02449"/>
    <w:rsid w:val="00D02966"/>
    <w:rsid w:val="00D02EF8"/>
    <w:rsid w:val="00D03103"/>
    <w:rsid w:val="00D0396C"/>
    <w:rsid w:val="00D039EE"/>
    <w:rsid w:val="00D04298"/>
    <w:rsid w:val="00D04B77"/>
    <w:rsid w:val="00D04C4C"/>
    <w:rsid w:val="00D04DAB"/>
    <w:rsid w:val="00D05060"/>
    <w:rsid w:val="00D053D4"/>
    <w:rsid w:val="00D056B3"/>
    <w:rsid w:val="00D05A48"/>
    <w:rsid w:val="00D05BE0"/>
    <w:rsid w:val="00D05D10"/>
    <w:rsid w:val="00D05FB2"/>
    <w:rsid w:val="00D06506"/>
    <w:rsid w:val="00D06554"/>
    <w:rsid w:val="00D06CFF"/>
    <w:rsid w:val="00D06D09"/>
    <w:rsid w:val="00D06E15"/>
    <w:rsid w:val="00D0723B"/>
    <w:rsid w:val="00D072A7"/>
    <w:rsid w:val="00D073E6"/>
    <w:rsid w:val="00D074CA"/>
    <w:rsid w:val="00D07563"/>
    <w:rsid w:val="00D07B94"/>
    <w:rsid w:val="00D07C34"/>
    <w:rsid w:val="00D07E87"/>
    <w:rsid w:val="00D1023F"/>
    <w:rsid w:val="00D10B01"/>
    <w:rsid w:val="00D10DD8"/>
    <w:rsid w:val="00D10E30"/>
    <w:rsid w:val="00D119FA"/>
    <w:rsid w:val="00D11D67"/>
    <w:rsid w:val="00D11EB9"/>
    <w:rsid w:val="00D11F07"/>
    <w:rsid w:val="00D11F1F"/>
    <w:rsid w:val="00D12D2D"/>
    <w:rsid w:val="00D13558"/>
    <w:rsid w:val="00D13812"/>
    <w:rsid w:val="00D13B7D"/>
    <w:rsid w:val="00D140DE"/>
    <w:rsid w:val="00D14639"/>
    <w:rsid w:val="00D147B8"/>
    <w:rsid w:val="00D14835"/>
    <w:rsid w:val="00D14A8C"/>
    <w:rsid w:val="00D14AFE"/>
    <w:rsid w:val="00D14CFE"/>
    <w:rsid w:val="00D15427"/>
    <w:rsid w:val="00D15889"/>
    <w:rsid w:val="00D1595C"/>
    <w:rsid w:val="00D15D49"/>
    <w:rsid w:val="00D15E52"/>
    <w:rsid w:val="00D15F59"/>
    <w:rsid w:val="00D1604E"/>
    <w:rsid w:val="00D16131"/>
    <w:rsid w:val="00D161E3"/>
    <w:rsid w:val="00D165F2"/>
    <w:rsid w:val="00D1681A"/>
    <w:rsid w:val="00D16A25"/>
    <w:rsid w:val="00D16AB0"/>
    <w:rsid w:val="00D1721B"/>
    <w:rsid w:val="00D17229"/>
    <w:rsid w:val="00D172C2"/>
    <w:rsid w:val="00D17485"/>
    <w:rsid w:val="00D174F3"/>
    <w:rsid w:val="00D17FDC"/>
    <w:rsid w:val="00D2016B"/>
    <w:rsid w:val="00D203E6"/>
    <w:rsid w:val="00D20469"/>
    <w:rsid w:val="00D20B32"/>
    <w:rsid w:val="00D20DE8"/>
    <w:rsid w:val="00D20E69"/>
    <w:rsid w:val="00D2153C"/>
    <w:rsid w:val="00D21F5E"/>
    <w:rsid w:val="00D22148"/>
    <w:rsid w:val="00D226D7"/>
    <w:rsid w:val="00D22A53"/>
    <w:rsid w:val="00D22EFA"/>
    <w:rsid w:val="00D2322F"/>
    <w:rsid w:val="00D236F2"/>
    <w:rsid w:val="00D23730"/>
    <w:rsid w:val="00D23986"/>
    <w:rsid w:val="00D239D5"/>
    <w:rsid w:val="00D23F33"/>
    <w:rsid w:val="00D24379"/>
    <w:rsid w:val="00D24477"/>
    <w:rsid w:val="00D244EE"/>
    <w:rsid w:val="00D2458E"/>
    <w:rsid w:val="00D24BFE"/>
    <w:rsid w:val="00D255E0"/>
    <w:rsid w:val="00D256B5"/>
    <w:rsid w:val="00D25D47"/>
    <w:rsid w:val="00D25D6A"/>
    <w:rsid w:val="00D25DA9"/>
    <w:rsid w:val="00D260BE"/>
    <w:rsid w:val="00D26A9E"/>
    <w:rsid w:val="00D26DC5"/>
    <w:rsid w:val="00D271AF"/>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1C6"/>
    <w:rsid w:val="00D37B9A"/>
    <w:rsid w:val="00D37E03"/>
    <w:rsid w:val="00D37E73"/>
    <w:rsid w:val="00D401F1"/>
    <w:rsid w:val="00D4037C"/>
    <w:rsid w:val="00D404FB"/>
    <w:rsid w:val="00D405B5"/>
    <w:rsid w:val="00D40919"/>
    <w:rsid w:val="00D409CE"/>
    <w:rsid w:val="00D40A80"/>
    <w:rsid w:val="00D40AA3"/>
    <w:rsid w:val="00D41615"/>
    <w:rsid w:val="00D41673"/>
    <w:rsid w:val="00D41719"/>
    <w:rsid w:val="00D41735"/>
    <w:rsid w:val="00D41CEA"/>
    <w:rsid w:val="00D41E35"/>
    <w:rsid w:val="00D41F3F"/>
    <w:rsid w:val="00D42442"/>
    <w:rsid w:val="00D4284E"/>
    <w:rsid w:val="00D429A5"/>
    <w:rsid w:val="00D42B94"/>
    <w:rsid w:val="00D4304B"/>
    <w:rsid w:val="00D43879"/>
    <w:rsid w:val="00D44BAE"/>
    <w:rsid w:val="00D4507D"/>
    <w:rsid w:val="00D450D1"/>
    <w:rsid w:val="00D4543C"/>
    <w:rsid w:val="00D45C9E"/>
    <w:rsid w:val="00D45D04"/>
    <w:rsid w:val="00D45D81"/>
    <w:rsid w:val="00D45F01"/>
    <w:rsid w:val="00D45FD2"/>
    <w:rsid w:val="00D46880"/>
    <w:rsid w:val="00D469EF"/>
    <w:rsid w:val="00D46D86"/>
    <w:rsid w:val="00D4725B"/>
    <w:rsid w:val="00D473FB"/>
    <w:rsid w:val="00D47457"/>
    <w:rsid w:val="00D4745C"/>
    <w:rsid w:val="00D47584"/>
    <w:rsid w:val="00D475CE"/>
    <w:rsid w:val="00D476C1"/>
    <w:rsid w:val="00D47985"/>
    <w:rsid w:val="00D47EF2"/>
    <w:rsid w:val="00D5047D"/>
    <w:rsid w:val="00D505D0"/>
    <w:rsid w:val="00D50A7F"/>
    <w:rsid w:val="00D510DB"/>
    <w:rsid w:val="00D51302"/>
    <w:rsid w:val="00D513F5"/>
    <w:rsid w:val="00D51493"/>
    <w:rsid w:val="00D515AC"/>
    <w:rsid w:val="00D51B6A"/>
    <w:rsid w:val="00D51F65"/>
    <w:rsid w:val="00D52670"/>
    <w:rsid w:val="00D529FC"/>
    <w:rsid w:val="00D530A0"/>
    <w:rsid w:val="00D53335"/>
    <w:rsid w:val="00D5333A"/>
    <w:rsid w:val="00D53708"/>
    <w:rsid w:val="00D53764"/>
    <w:rsid w:val="00D53AC2"/>
    <w:rsid w:val="00D53B9A"/>
    <w:rsid w:val="00D53DA2"/>
    <w:rsid w:val="00D53E67"/>
    <w:rsid w:val="00D546E8"/>
    <w:rsid w:val="00D547F2"/>
    <w:rsid w:val="00D54D24"/>
    <w:rsid w:val="00D54D5F"/>
    <w:rsid w:val="00D5507F"/>
    <w:rsid w:val="00D558C7"/>
    <w:rsid w:val="00D55F6E"/>
    <w:rsid w:val="00D56003"/>
    <w:rsid w:val="00D56380"/>
    <w:rsid w:val="00D56858"/>
    <w:rsid w:val="00D56DB3"/>
    <w:rsid w:val="00D56E3E"/>
    <w:rsid w:val="00D57108"/>
    <w:rsid w:val="00D57410"/>
    <w:rsid w:val="00D57A83"/>
    <w:rsid w:val="00D57CDA"/>
    <w:rsid w:val="00D57E1F"/>
    <w:rsid w:val="00D600DD"/>
    <w:rsid w:val="00D601A4"/>
    <w:rsid w:val="00D61DBB"/>
    <w:rsid w:val="00D61E05"/>
    <w:rsid w:val="00D62337"/>
    <w:rsid w:val="00D6239B"/>
    <w:rsid w:val="00D62FF1"/>
    <w:rsid w:val="00D62FFE"/>
    <w:rsid w:val="00D63BC7"/>
    <w:rsid w:val="00D64450"/>
    <w:rsid w:val="00D656C1"/>
    <w:rsid w:val="00D6572E"/>
    <w:rsid w:val="00D65BA5"/>
    <w:rsid w:val="00D662CB"/>
    <w:rsid w:val="00D66834"/>
    <w:rsid w:val="00D66861"/>
    <w:rsid w:val="00D66D73"/>
    <w:rsid w:val="00D67328"/>
    <w:rsid w:val="00D679D5"/>
    <w:rsid w:val="00D67AB0"/>
    <w:rsid w:val="00D67DAD"/>
    <w:rsid w:val="00D67DF2"/>
    <w:rsid w:val="00D67E02"/>
    <w:rsid w:val="00D712C6"/>
    <w:rsid w:val="00D71721"/>
    <w:rsid w:val="00D71EF9"/>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AB3"/>
    <w:rsid w:val="00D76B67"/>
    <w:rsid w:val="00D76F1F"/>
    <w:rsid w:val="00D771B2"/>
    <w:rsid w:val="00D77EDA"/>
    <w:rsid w:val="00D77F07"/>
    <w:rsid w:val="00D77F4B"/>
    <w:rsid w:val="00D77F63"/>
    <w:rsid w:val="00D80650"/>
    <w:rsid w:val="00D807ED"/>
    <w:rsid w:val="00D80A66"/>
    <w:rsid w:val="00D81443"/>
    <w:rsid w:val="00D81621"/>
    <w:rsid w:val="00D81F39"/>
    <w:rsid w:val="00D82A4A"/>
    <w:rsid w:val="00D82C1F"/>
    <w:rsid w:val="00D82DDC"/>
    <w:rsid w:val="00D82E46"/>
    <w:rsid w:val="00D832BE"/>
    <w:rsid w:val="00D832D2"/>
    <w:rsid w:val="00D83436"/>
    <w:rsid w:val="00D83697"/>
    <w:rsid w:val="00D8371B"/>
    <w:rsid w:val="00D83743"/>
    <w:rsid w:val="00D84310"/>
    <w:rsid w:val="00D84611"/>
    <w:rsid w:val="00D846AB"/>
    <w:rsid w:val="00D84FBD"/>
    <w:rsid w:val="00D8524A"/>
    <w:rsid w:val="00D85ACE"/>
    <w:rsid w:val="00D85C83"/>
    <w:rsid w:val="00D85EB1"/>
    <w:rsid w:val="00D85EED"/>
    <w:rsid w:val="00D85EF4"/>
    <w:rsid w:val="00D86068"/>
    <w:rsid w:val="00D8622F"/>
    <w:rsid w:val="00D86426"/>
    <w:rsid w:val="00D867E2"/>
    <w:rsid w:val="00D86D0E"/>
    <w:rsid w:val="00D86ED8"/>
    <w:rsid w:val="00D8721E"/>
    <w:rsid w:val="00D873E1"/>
    <w:rsid w:val="00D87718"/>
    <w:rsid w:val="00D87C8C"/>
    <w:rsid w:val="00D87F43"/>
    <w:rsid w:val="00D90312"/>
    <w:rsid w:val="00D90330"/>
    <w:rsid w:val="00D9085D"/>
    <w:rsid w:val="00D919D7"/>
    <w:rsid w:val="00D9210B"/>
    <w:rsid w:val="00D922B9"/>
    <w:rsid w:val="00D92382"/>
    <w:rsid w:val="00D923A9"/>
    <w:rsid w:val="00D923B2"/>
    <w:rsid w:val="00D9251D"/>
    <w:rsid w:val="00D925E6"/>
    <w:rsid w:val="00D9315C"/>
    <w:rsid w:val="00D932DE"/>
    <w:rsid w:val="00D93AD4"/>
    <w:rsid w:val="00D93C1F"/>
    <w:rsid w:val="00D93C4D"/>
    <w:rsid w:val="00D93E41"/>
    <w:rsid w:val="00D9404D"/>
    <w:rsid w:val="00D94492"/>
    <w:rsid w:val="00D94784"/>
    <w:rsid w:val="00D949FD"/>
    <w:rsid w:val="00D94F56"/>
    <w:rsid w:val="00D953B9"/>
    <w:rsid w:val="00D95A77"/>
    <w:rsid w:val="00D95CAC"/>
    <w:rsid w:val="00D95E5A"/>
    <w:rsid w:val="00D96203"/>
    <w:rsid w:val="00D9686B"/>
    <w:rsid w:val="00D968FD"/>
    <w:rsid w:val="00D976E6"/>
    <w:rsid w:val="00DA0581"/>
    <w:rsid w:val="00DA0A71"/>
    <w:rsid w:val="00DA14B0"/>
    <w:rsid w:val="00DA1BE6"/>
    <w:rsid w:val="00DA1FB6"/>
    <w:rsid w:val="00DA2064"/>
    <w:rsid w:val="00DA25F7"/>
    <w:rsid w:val="00DA283E"/>
    <w:rsid w:val="00DA28F2"/>
    <w:rsid w:val="00DA2B6B"/>
    <w:rsid w:val="00DA2C59"/>
    <w:rsid w:val="00DA2DB7"/>
    <w:rsid w:val="00DA3470"/>
    <w:rsid w:val="00DA4215"/>
    <w:rsid w:val="00DA42C0"/>
    <w:rsid w:val="00DA4EA3"/>
    <w:rsid w:val="00DA53FC"/>
    <w:rsid w:val="00DA5705"/>
    <w:rsid w:val="00DA5C2A"/>
    <w:rsid w:val="00DA5D53"/>
    <w:rsid w:val="00DA5EE4"/>
    <w:rsid w:val="00DA6170"/>
    <w:rsid w:val="00DA6C9B"/>
    <w:rsid w:val="00DA6CDC"/>
    <w:rsid w:val="00DA6E45"/>
    <w:rsid w:val="00DA7306"/>
    <w:rsid w:val="00DA730F"/>
    <w:rsid w:val="00DA76FE"/>
    <w:rsid w:val="00DA7992"/>
    <w:rsid w:val="00DA7AE2"/>
    <w:rsid w:val="00DB025A"/>
    <w:rsid w:val="00DB0322"/>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2"/>
    <w:rsid w:val="00DB7C47"/>
    <w:rsid w:val="00DB7C4E"/>
    <w:rsid w:val="00DB7ED2"/>
    <w:rsid w:val="00DC0310"/>
    <w:rsid w:val="00DC0903"/>
    <w:rsid w:val="00DC0B13"/>
    <w:rsid w:val="00DC0EA1"/>
    <w:rsid w:val="00DC0ED2"/>
    <w:rsid w:val="00DC11A1"/>
    <w:rsid w:val="00DC1DED"/>
    <w:rsid w:val="00DC1E1C"/>
    <w:rsid w:val="00DC201C"/>
    <w:rsid w:val="00DC29AC"/>
    <w:rsid w:val="00DC3219"/>
    <w:rsid w:val="00DC3629"/>
    <w:rsid w:val="00DC36FC"/>
    <w:rsid w:val="00DC43D8"/>
    <w:rsid w:val="00DC442F"/>
    <w:rsid w:val="00DC4524"/>
    <w:rsid w:val="00DC48D0"/>
    <w:rsid w:val="00DC4904"/>
    <w:rsid w:val="00DC4B51"/>
    <w:rsid w:val="00DC4C20"/>
    <w:rsid w:val="00DC5239"/>
    <w:rsid w:val="00DC5357"/>
    <w:rsid w:val="00DC542C"/>
    <w:rsid w:val="00DC5604"/>
    <w:rsid w:val="00DC5C21"/>
    <w:rsid w:val="00DC5CEF"/>
    <w:rsid w:val="00DC5CF6"/>
    <w:rsid w:val="00DC65BC"/>
    <w:rsid w:val="00DC6A93"/>
    <w:rsid w:val="00DC6C73"/>
    <w:rsid w:val="00DC6FA9"/>
    <w:rsid w:val="00DC71C0"/>
    <w:rsid w:val="00DC7522"/>
    <w:rsid w:val="00DC757C"/>
    <w:rsid w:val="00DC76B7"/>
    <w:rsid w:val="00DD07B7"/>
    <w:rsid w:val="00DD09F3"/>
    <w:rsid w:val="00DD0D57"/>
    <w:rsid w:val="00DD0EF1"/>
    <w:rsid w:val="00DD1306"/>
    <w:rsid w:val="00DD146B"/>
    <w:rsid w:val="00DD1C7A"/>
    <w:rsid w:val="00DD1CDA"/>
    <w:rsid w:val="00DD2337"/>
    <w:rsid w:val="00DD23B8"/>
    <w:rsid w:val="00DD25E8"/>
    <w:rsid w:val="00DD261F"/>
    <w:rsid w:val="00DD263D"/>
    <w:rsid w:val="00DD26A5"/>
    <w:rsid w:val="00DD2D80"/>
    <w:rsid w:val="00DD2D92"/>
    <w:rsid w:val="00DD2E1A"/>
    <w:rsid w:val="00DD3309"/>
    <w:rsid w:val="00DD385D"/>
    <w:rsid w:val="00DD38AE"/>
    <w:rsid w:val="00DD3D23"/>
    <w:rsid w:val="00DD3E7A"/>
    <w:rsid w:val="00DD3FF5"/>
    <w:rsid w:val="00DD414B"/>
    <w:rsid w:val="00DD41CC"/>
    <w:rsid w:val="00DD47E5"/>
    <w:rsid w:val="00DD4B1F"/>
    <w:rsid w:val="00DD4D69"/>
    <w:rsid w:val="00DD5415"/>
    <w:rsid w:val="00DD5952"/>
    <w:rsid w:val="00DD59DE"/>
    <w:rsid w:val="00DD5A82"/>
    <w:rsid w:val="00DD5E86"/>
    <w:rsid w:val="00DD68BC"/>
    <w:rsid w:val="00DD75DB"/>
    <w:rsid w:val="00DD7DAA"/>
    <w:rsid w:val="00DE072D"/>
    <w:rsid w:val="00DE09CE"/>
    <w:rsid w:val="00DE121F"/>
    <w:rsid w:val="00DE1ACF"/>
    <w:rsid w:val="00DE255B"/>
    <w:rsid w:val="00DE2986"/>
    <w:rsid w:val="00DE2AE8"/>
    <w:rsid w:val="00DE312C"/>
    <w:rsid w:val="00DE3251"/>
    <w:rsid w:val="00DE3404"/>
    <w:rsid w:val="00DE36EA"/>
    <w:rsid w:val="00DE40D4"/>
    <w:rsid w:val="00DE44EE"/>
    <w:rsid w:val="00DE4AC2"/>
    <w:rsid w:val="00DE4F76"/>
    <w:rsid w:val="00DE4FF1"/>
    <w:rsid w:val="00DE56DD"/>
    <w:rsid w:val="00DE5BA2"/>
    <w:rsid w:val="00DE5E71"/>
    <w:rsid w:val="00DE6048"/>
    <w:rsid w:val="00DE6058"/>
    <w:rsid w:val="00DE6258"/>
    <w:rsid w:val="00DE629C"/>
    <w:rsid w:val="00DE70C0"/>
    <w:rsid w:val="00DE720B"/>
    <w:rsid w:val="00DE7962"/>
    <w:rsid w:val="00DE7D49"/>
    <w:rsid w:val="00DF0091"/>
    <w:rsid w:val="00DF0208"/>
    <w:rsid w:val="00DF0275"/>
    <w:rsid w:val="00DF047F"/>
    <w:rsid w:val="00DF065A"/>
    <w:rsid w:val="00DF08A7"/>
    <w:rsid w:val="00DF1E9C"/>
    <w:rsid w:val="00DF2293"/>
    <w:rsid w:val="00DF2396"/>
    <w:rsid w:val="00DF2487"/>
    <w:rsid w:val="00DF276F"/>
    <w:rsid w:val="00DF2926"/>
    <w:rsid w:val="00DF3103"/>
    <w:rsid w:val="00DF31F5"/>
    <w:rsid w:val="00DF32A9"/>
    <w:rsid w:val="00DF33AF"/>
    <w:rsid w:val="00DF36A2"/>
    <w:rsid w:val="00DF3CA5"/>
    <w:rsid w:val="00DF3F25"/>
    <w:rsid w:val="00DF4282"/>
    <w:rsid w:val="00DF49A8"/>
    <w:rsid w:val="00DF4EDC"/>
    <w:rsid w:val="00DF57EB"/>
    <w:rsid w:val="00DF595B"/>
    <w:rsid w:val="00DF687E"/>
    <w:rsid w:val="00DF6C2D"/>
    <w:rsid w:val="00DF6DF6"/>
    <w:rsid w:val="00DF6EBC"/>
    <w:rsid w:val="00DF70AC"/>
    <w:rsid w:val="00DF712F"/>
    <w:rsid w:val="00DF7D29"/>
    <w:rsid w:val="00DF7DC4"/>
    <w:rsid w:val="00DF7F63"/>
    <w:rsid w:val="00E00094"/>
    <w:rsid w:val="00E0036A"/>
    <w:rsid w:val="00E0054E"/>
    <w:rsid w:val="00E00919"/>
    <w:rsid w:val="00E00B59"/>
    <w:rsid w:val="00E00EB0"/>
    <w:rsid w:val="00E010BB"/>
    <w:rsid w:val="00E0187E"/>
    <w:rsid w:val="00E01C05"/>
    <w:rsid w:val="00E0239B"/>
    <w:rsid w:val="00E023CB"/>
    <w:rsid w:val="00E02E36"/>
    <w:rsid w:val="00E03D06"/>
    <w:rsid w:val="00E043CB"/>
    <w:rsid w:val="00E04C6A"/>
    <w:rsid w:val="00E04E52"/>
    <w:rsid w:val="00E05011"/>
    <w:rsid w:val="00E051D7"/>
    <w:rsid w:val="00E0538E"/>
    <w:rsid w:val="00E0541E"/>
    <w:rsid w:val="00E054CA"/>
    <w:rsid w:val="00E058BF"/>
    <w:rsid w:val="00E059BC"/>
    <w:rsid w:val="00E05B3B"/>
    <w:rsid w:val="00E063F9"/>
    <w:rsid w:val="00E06842"/>
    <w:rsid w:val="00E06F99"/>
    <w:rsid w:val="00E07598"/>
    <w:rsid w:val="00E077B2"/>
    <w:rsid w:val="00E100B3"/>
    <w:rsid w:val="00E10364"/>
    <w:rsid w:val="00E1037F"/>
    <w:rsid w:val="00E10561"/>
    <w:rsid w:val="00E109C0"/>
    <w:rsid w:val="00E10A92"/>
    <w:rsid w:val="00E112DC"/>
    <w:rsid w:val="00E115C3"/>
    <w:rsid w:val="00E1186E"/>
    <w:rsid w:val="00E11CA9"/>
    <w:rsid w:val="00E123F4"/>
    <w:rsid w:val="00E123F8"/>
    <w:rsid w:val="00E1279A"/>
    <w:rsid w:val="00E127B5"/>
    <w:rsid w:val="00E12958"/>
    <w:rsid w:val="00E12DE1"/>
    <w:rsid w:val="00E1321B"/>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2A8"/>
    <w:rsid w:val="00E17455"/>
    <w:rsid w:val="00E17ADB"/>
    <w:rsid w:val="00E20066"/>
    <w:rsid w:val="00E2036F"/>
    <w:rsid w:val="00E206C4"/>
    <w:rsid w:val="00E208E4"/>
    <w:rsid w:val="00E20BCF"/>
    <w:rsid w:val="00E21299"/>
    <w:rsid w:val="00E21C0A"/>
    <w:rsid w:val="00E2297C"/>
    <w:rsid w:val="00E2317C"/>
    <w:rsid w:val="00E23B82"/>
    <w:rsid w:val="00E23D0C"/>
    <w:rsid w:val="00E23F74"/>
    <w:rsid w:val="00E2417B"/>
    <w:rsid w:val="00E243D9"/>
    <w:rsid w:val="00E24599"/>
    <w:rsid w:val="00E246A9"/>
    <w:rsid w:val="00E24A21"/>
    <w:rsid w:val="00E24AA6"/>
    <w:rsid w:val="00E24C40"/>
    <w:rsid w:val="00E24F45"/>
    <w:rsid w:val="00E2527E"/>
    <w:rsid w:val="00E25730"/>
    <w:rsid w:val="00E260CE"/>
    <w:rsid w:val="00E26326"/>
    <w:rsid w:val="00E26713"/>
    <w:rsid w:val="00E26805"/>
    <w:rsid w:val="00E27312"/>
    <w:rsid w:val="00E275B2"/>
    <w:rsid w:val="00E2780F"/>
    <w:rsid w:val="00E27CD9"/>
    <w:rsid w:val="00E27FDC"/>
    <w:rsid w:val="00E3006F"/>
    <w:rsid w:val="00E3038A"/>
    <w:rsid w:val="00E30489"/>
    <w:rsid w:val="00E30AE1"/>
    <w:rsid w:val="00E30C23"/>
    <w:rsid w:val="00E31333"/>
    <w:rsid w:val="00E3164A"/>
    <w:rsid w:val="00E31737"/>
    <w:rsid w:val="00E31779"/>
    <w:rsid w:val="00E3218B"/>
    <w:rsid w:val="00E322B1"/>
    <w:rsid w:val="00E324AE"/>
    <w:rsid w:val="00E3260A"/>
    <w:rsid w:val="00E3286D"/>
    <w:rsid w:val="00E32D52"/>
    <w:rsid w:val="00E32E21"/>
    <w:rsid w:val="00E34322"/>
    <w:rsid w:val="00E345B9"/>
    <w:rsid w:val="00E34E1E"/>
    <w:rsid w:val="00E34F0A"/>
    <w:rsid w:val="00E3503B"/>
    <w:rsid w:val="00E352C4"/>
    <w:rsid w:val="00E354B7"/>
    <w:rsid w:val="00E35635"/>
    <w:rsid w:val="00E35812"/>
    <w:rsid w:val="00E35A6C"/>
    <w:rsid w:val="00E35C56"/>
    <w:rsid w:val="00E36026"/>
    <w:rsid w:val="00E3666D"/>
    <w:rsid w:val="00E36BD7"/>
    <w:rsid w:val="00E36D8D"/>
    <w:rsid w:val="00E37B6D"/>
    <w:rsid w:val="00E4013F"/>
    <w:rsid w:val="00E40171"/>
    <w:rsid w:val="00E40AEB"/>
    <w:rsid w:val="00E40B4B"/>
    <w:rsid w:val="00E40B4D"/>
    <w:rsid w:val="00E40BA6"/>
    <w:rsid w:val="00E40C6D"/>
    <w:rsid w:val="00E41712"/>
    <w:rsid w:val="00E41803"/>
    <w:rsid w:val="00E41A01"/>
    <w:rsid w:val="00E41B0D"/>
    <w:rsid w:val="00E41CA1"/>
    <w:rsid w:val="00E41E68"/>
    <w:rsid w:val="00E42536"/>
    <w:rsid w:val="00E42B08"/>
    <w:rsid w:val="00E42FBD"/>
    <w:rsid w:val="00E431C4"/>
    <w:rsid w:val="00E431DF"/>
    <w:rsid w:val="00E4329D"/>
    <w:rsid w:val="00E4337C"/>
    <w:rsid w:val="00E434D5"/>
    <w:rsid w:val="00E43855"/>
    <w:rsid w:val="00E4389D"/>
    <w:rsid w:val="00E43A64"/>
    <w:rsid w:val="00E43C20"/>
    <w:rsid w:val="00E43C7A"/>
    <w:rsid w:val="00E43D3B"/>
    <w:rsid w:val="00E44114"/>
    <w:rsid w:val="00E443D1"/>
    <w:rsid w:val="00E44533"/>
    <w:rsid w:val="00E44796"/>
    <w:rsid w:val="00E459CD"/>
    <w:rsid w:val="00E459E7"/>
    <w:rsid w:val="00E45A59"/>
    <w:rsid w:val="00E45AD6"/>
    <w:rsid w:val="00E463B9"/>
    <w:rsid w:val="00E46555"/>
    <w:rsid w:val="00E465E5"/>
    <w:rsid w:val="00E4684A"/>
    <w:rsid w:val="00E46E8C"/>
    <w:rsid w:val="00E475A9"/>
    <w:rsid w:val="00E4773C"/>
    <w:rsid w:val="00E477C0"/>
    <w:rsid w:val="00E50422"/>
    <w:rsid w:val="00E5076D"/>
    <w:rsid w:val="00E5079B"/>
    <w:rsid w:val="00E508E5"/>
    <w:rsid w:val="00E50A0C"/>
    <w:rsid w:val="00E50AC3"/>
    <w:rsid w:val="00E50AEA"/>
    <w:rsid w:val="00E5108F"/>
    <w:rsid w:val="00E513E2"/>
    <w:rsid w:val="00E517F5"/>
    <w:rsid w:val="00E51CF9"/>
    <w:rsid w:val="00E51D28"/>
    <w:rsid w:val="00E520A3"/>
    <w:rsid w:val="00E520C2"/>
    <w:rsid w:val="00E5214E"/>
    <w:rsid w:val="00E52196"/>
    <w:rsid w:val="00E5277C"/>
    <w:rsid w:val="00E52BB5"/>
    <w:rsid w:val="00E52D70"/>
    <w:rsid w:val="00E52F53"/>
    <w:rsid w:val="00E5306C"/>
    <w:rsid w:val="00E531DF"/>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0F3F"/>
    <w:rsid w:val="00E6118C"/>
    <w:rsid w:val="00E61486"/>
    <w:rsid w:val="00E614FE"/>
    <w:rsid w:val="00E615BF"/>
    <w:rsid w:val="00E6162E"/>
    <w:rsid w:val="00E6171D"/>
    <w:rsid w:val="00E61A79"/>
    <w:rsid w:val="00E61C7F"/>
    <w:rsid w:val="00E61CA7"/>
    <w:rsid w:val="00E620BF"/>
    <w:rsid w:val="00E628B5"/>
    <w:rsid w:val="00E62A1B"/>
    <w:rsid w:val="00E630C7"/>
    <w:rsid w:val="00E6335E"/>
    <w:rsid w:val="00E634A9"/>
    <w:rsid w:val="00E63896"/>
    <w:rsid w:val="00E63BC4"/>
    <w:rsid w:val="00E63CB4"/>
    <w:rsid w:val="00E640F4"/>
    <w:rsid w:val="00E64255"/>
    <w:rsid w:val="00E647E2"/>
    <w:rsid w:val="00E64E31"/>
    <w:rsid w:val="00E651B8"/>
    <w:rsid w:val="00E65A79"/>
    <w:rsid w:val="00E660EC"/>
    <w:rsid w:val="00E66711"/>
    <w:rsid w:val="00E66B8B"/>
    <w:rsid w:val="00E66F25"/>
    <w:rsid w:val="00E66F85"/>
    <w:rsid w:val="00E671C9"/>
    <w:rsid w:val="00E67922"/>
    <w:rsid w:val="00E67AA0"/>
    <w:rsid w:val="00E67C17"/>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925"/>
    <w:rsid w:val="00E74AE5"/>
    <w:rsid w:val="00E74B0C"/>
    <w:rsid w:val="00E74CCC"/>
    <w:rsid w:val="00E7509C"/>
    <w:rsid w:val="00E7548E"/>
    <w:rsid w:val="00E755F5"/>
    <w:rsid w:val="00E759CF"/>
    <w:rsid w:val="00E763D0"/>
    <w:rsid w:val="00E76530"/>
    <w:rsid w:val="00E767F5"/>
    <w:rsid w:val="00E76B27"/>
    <w:rsid w:val="00E76C0E"/>
    <w:rsid w:val="00E76CE3"/>
    <w:rsid w:val="00E76DAE"/>
    <w:rsid w:val="00E77961"/>
    <w:rsid w:val="00E77E6E"/>
    <w:rsid w:val="00E80343"/>
    <w:rsid w:val="00E80A00"/>
    <w:rsid w:val="00E80B49"/>
    <w:rsid w:val="00E80CC2"/>
    <w:rsid w:val="00E811FC"/>
    <w:rsid w:val="00E814EA"/>
    <w:rsid w:val="00E8185B"/>
    <w:rsid w:val="00E81BD9"/>
    <w:rsid w:val="00E81C25"/>
    <w:rsid w:val="00E82509"/>
    <w:rsid w:val="00E8258C"/>
    <w:rsid w:val="00E829AB"/>
    <w:rsid w:val="00E82B52"/>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3B7"/>
    <w:rsid w:val="00E86A0D"/>
    <w:rsid w:val="00E86B55"/>
    <w:rsid w:val="00E86B60"/>
    <w:rsid w:val="00E86E99"/>
    <w:rsid w:val="00E87140"/>
    <w:rsid w:val="00E8716C"/>
    <w:rsid w:val="00E87326"/>
    <w:rsid w:val="00E87413"/>
    <w:rsid w:val="00E87AF4"/>
    <w:rsid w:val="00E87BD5"/>
    <w:rsid w:val="00E87D92"/>
    <w:rsid w:val="00E90630"/>
    <w:rsid w:val="00E9068D"/>
    <w:rsid w:val="00E90FD6"/>
    <w:rsid w:val="00E91408"/>
    <w:rsid w:val="00E917AD"/>
    <w:rsid w:val="00E91AB8"/>
    <w:rsid w:val="00E92442"/>
    <w:rsid w:val="00E9285D"/>
    <w:rsid w:val="00E92932"/>
    <w:rsid w:val="00E92A7E"/>
    <w:rsid w:val="00E92C78"/>
    <w:rsid w:val="00E930A0"/>
    <w:rsid w:val="00E93127"/>
    <w:rsid w:val="00E93F21"/>
    <w:rsid w:val="00E93F28"/>
    <w:rsid w:val="00E9414A"/>
    <w:rsid w:val="00E942B6"/>
    <w:rsid w:val="00E942C2"/>
    <w:rsid w:val="00E94B70"/>
    <w:rsid w:val="00E94D29"/>
    <w:rsid w:val="00E94FDD"/>
    <w:rsid w:val="00E95097"/>
    <w:rsid w:val="00E954AD"/>
    <w:rsid w:val="00E95E5A"/>
    <w:rsid w:val="00E96698"/>
    <w:rsid w:val="00E96D10"/>
    <w:rsid w:val="00E96E80"/>
    <w:rsid w:val="00E973A8"/>
    <w:rsid w:val="00E973BB"/>
    <w:rsid w:val="00E973F2"/>
    <w:rsid w:val="00E97977"/>
    <w:rsid w:val="00E97AE5"/>
    <w:rsid w:val="00EA036E"/>
    <w:rsid w:val="00EA0849"/>
    <w:rsid w:val="00EA108C"/>
    <w:rsid w:val="00EA1327"/>
    <w:rsid w:val="00EA140C"/>
    <w:rsid w:val="00EA1594"/>
    <w:rsid w:val="00EA1B71"/>
    <w:rsid w:val="00EA1BC2"/>
    <w:rsid w:val="00EA1BD1"/>
    <w:rsid w:val="00EA1C7F"/>
    <w:rsid w:val="00EA1CEB"/>
    <w:rsid w:val="00EA2069"/>
    <w:rsid w:val="00EA20F0"/>
    <w:rsid w:val="00EA25AA"/>
    <w:rsid w:val="00EA2754"/>
    <w:rsid w:val="00EA2C95"/>
    <w:rsid w:val="00EA31C2"/>
    <w:rsid w:val="00EA3367"/>
    <w:rsid w:val="00EA3473"/>
    <w:rsid w:val="00EA35E2"/>
    <w:rsid w:val="00EA3896"/>
    <w:rsid w:val="00EA40C0"/>
    <w:rsid w:val="00EA4D74"/>
    <w:rsid w:val="00EA4F2E"/>
    <w:rsid w:val="00EA55AC"/>
    <w:rsid w:val="00EA566E"/>
    <w:rsid w:val="00EA5C80"/>
    <w:rsid w:val="00EA5D8A"/>
    <w:rsid w:val="00EA5D9F"/>
    <w:rsid w:val="00EA61AC"/>
    <w:rsid w:val="00EA61E3"/>
    <w:rsid w:val="00EA6D1B"/>
    <w:rsid w:val="00EA7812"/>
    <w:rsid w:val="00EA79E9"/>
    <w:rsid w:val="00EA7D32"/>
    <w:rsid w:val="00EA7F89"/>
    <w:rsid w:val="00EB0058"/>
    <w:rsid w:val="00EB038C"/>
    <w:rsid w:val="00EB03AB"/>
    <w:rsid w:val="00EB059A"/>
    <w:rsid w:val="00EB0A2D"/>
    <w:rsid w:val="00EB0E2C"/>
    <w:rsid w:val="00EB0F54"/>
    <w:rsid w:val="00EB1179"/>
    <w:rsid w:val="00EB11B2"/>
    <w:rsid w:val="00EB1395"/>
    <w:rsid w:val="00EB153D"/>
    <w:rsid w:val="00EB1656"/>
    <w:rsid w:val="00EB1CA1"/>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B3A"/>
    <w:rsid w:val="00EB4D7D"/>
    <w:rsid w:val="00EB4FC4"/>
    <w:rsid w:val="00EB53E4"/>
    <w:rsid w:val="00EB556E"/>
    <w:rsid w:val="00EB5622"/>
    <w:rsid w:val="00EB56A2"/>
    <w:rsid w:val="00EB592B"/>
    <w:rsid w:val="00EB59C5"/>
    <w:rsid w:val="00EB5FAD"/>
    <w:rsid w:val="00EB6815"/>
    <w:rsid w:val="00EB6946"/>
    <w:rsid w:val="00EB6C53"/>
    <w:rsid w:val="00EB6DE6"/>
    <w:rsid w:val="00EB73B1"/>
    <w:rsid w:val="00EB7676"/>
    <w:rsid w:val="00EB7D7E"/>
    <w:rsid w:val="00EC0888"/>
    <w:rsid w:val="00EC0ADB"/>
    <w:rsid w:val="00EC0E9D"/>
    <w:rsid w:val="00EC10E6"/>
    <w:rsid w:val="00EC11CF"/>
    <w:rsid w:val="00EC1468"/>
    <w:rsid w:val="00EC1701"/>
    <w:rsid w:val="00EC1834"/>
    <w:rsid w:val="00EC23B8"/>
    <w:rsid w:val="00EC24F5"/>
    <w:rsid w:val="00EC2AD5"/>
    <w:rsid w:val="00EC2BDE"/>
    <w:rsid w:val="00EC2DAF"/>
    <w:rsid w:val="00EC2F6A"/>
    <w:rsid w:val="00EC35A7"/>
    <w:rsid w:val="00EC36A1"/>
    <w:rsid w:val="00EC3888"/>
    <w:rsid w:val="00EC39C6"/>
    <w:rsid w:val="00EC3B84"/>
    <w:rsid w:val="00EC3CA0"/>
    <w:rsid w:val="00EC3D64"/>
    <w:rsid w:val="00EC3D84"/>
    <w:rsid w:val="00EC4164"/>
    <w:rsid w:val="00EC4420"/>
    <w:rsid w:val="00EC49CE"/>
    <w:rsid w:val="00EC4E15"/>
    <w:rsid w:val="00EC52EB"/>
    <w:rsid w:val="00EC58BD"/>
    <w:rsid w:val="00EC5971"/>
    <w:rsid w:val="00EC5D1F"/>
    <w:rsid w:val="00EC644D"/>
    <w:rsid w:val="00EC651D"/>
    <w:rsid w:val="00EC667D"/>
    <w:rsid w:val="00EC679E"/>
    <w:rsid w:val="00EC699F"/>
    <w:rsid w:val="00EC6C0F"/>
    <w:rsid w:val="00EC7317"/>
    <w:rsid w:val="00EC7682"/>
    <w:rsid w:val="00EC7C56"/>
    <w:rsid w:val="00EC7E5E"/>
    <w:rsid w:val="00EC7F24"/>
    <w:rsid w:val="00ED04E8"/>
    <w:rsid w:val="00ED067E"/>
    <w:rsid w:val="00ED08CC"/>
    <w:rsid w:val="00ED094E"/>
    <w:rsid w:val="00ED0C74"/>
    <w:rsid w:val="00ED1480"/>
    <w:rsid w:val="00ED183E"/>
    <w:rsid w:val="00ED1A79"/>
    <w:rsid w:val="00ED1EE9"/>
    <w:rsid w:val="00ED1F78"/>
    <w:rsid w:val="00ED215B"/>
    <w:rsid w:val="00ED23BD"/>
    <w:rsid w:val="00ED2C3F"/>
    <w:rsid w:val="00ED2DF3"/>
    <w:rsid w:val="00ED362A"/>
    <w:rsid w:val="00ED3740"/>
    <w:rsid w:val="00ED3D95"/>
    <w:rsid w:val="00ED3ED4"/>
    <w:rsid w:val="00ED41C9"/>
    <w:rsid w:val="00ED4392"/>
    <w:rsid w:val="00ED445C"/>
    <w:rsid w:val="00ED4474"/>
    <w:rsid w:val="00ED4476"/>
    <w:rsid w:val="00ED46F4"/>
    <w:rsid w:val="00ED4735"/>
    <w:rsid w:val="00ED4AEA"/>
    <w:rsid w:val="00ED4F92"/>
    <w:rsid w:val="00ED4FF0"/>
    <w:rsid w:val="00ED51B2"/>
    <w:rsid w:val="00ED563D"/>
    <w:rsid w:val="00ED5850"/>
    <w:rsid w:val="00ED5CDC"/>
    <w:rsid w:val="00ED5D7C"/>
    <w:rsid w:val="00ED63B5"/>
    <w:rsid w:val="00ED64C1"/>
    <w:rsid w:val="00ED6C5A"/>
    <w:rsid w:val="00ED6F3B"/>
    <w:rsid w:val="00ED71EE"/>
    <w:rsid w:val="00ED7267"/>
    <w:rsid w:val="00ED77E5"/>
    <w:rsid w:val="00ED78B9"/>
    <w:rsid w:val="00ED7B80"/>
    <w:rsid w:val="00ED7C75"/>
    <w:rsid w:val="00EE001C"/>
    <w:rsid w:val="00EE08E9"/>
    <w:rsid w:val="00EE09F0"/>
    <w:rsid w:val="00EE0E40"/>
    <w:rsid w:val="00EE103D"/>
    <w:rsid w:val="00EE10B5"/>
    <w:rsid w:val="00EE127D"/>
    <w:rsid w:val="00EE1783"/>
    <w:rsid w:val="00EE1E3C"/>
    <w:rsid w:val="00EE1EB5"/>
    <w:rsid w:val="00EE1F90"/>
    <w:rsid w:val="00EE2293"/>
    <w:rsid w:val="00EE2A3A"/>
    <w:rsid w:val="00EE2E45"/>
    <w:rsid w:val="00EE2E68"/>
    <w:rsid w:val="00EE2F0C"/>
    <w:rsid w:val="00EE2FAF"/>
    <w:rsid w:val="00EE33B4"/>
    <w:rsid w:val="00EE3451"/>
    <w:rsid w:val="00EE352B"/>
    <w:rsid w:val="00EE35D9"/>
    <w:rsid w:val="00EE367C"/>
    <w:rsid w:val="00EE3E9A"/>
    <w:rsid w:val="00EE3F7C"/>
    <w:rsid w:val="00EE45B6"/>
    <w:rsid w:val="00EE47FC"/>
    <w:rsid w:val="00EE4889"/>
    <w:rsid w:val="00EE4A58"/>
    <w:rsid w:val="00EE52CD"/>
    <w:rsid w:val="00EE5AE0"/>
    <w:rsid w:val="00EE5E77"/>
    <w:rsid w:val="00EE6064"/>
    <w:rsid w:val="00EE61D4"/>
    <w:rsid w:val="00EE679B"/>
    <w:rsid w:val="00EE72B9"/>
    <w:rsid w:val="00EE795D"/>
    <w:rsid w:val="00EF0361"/>
    <w:rsid w:val="00EF03DD"/>
    <w:rsid w:val="00EF0B03"/>
    <w:rsid w:val="00EF0C9A"/>
    <w:rsid w:val="00EF1042"/>
    <w:rsid w:val="00EF113F"/>
    <w:rsid w:val="00EF179B"/>
    <w:rsid w:val="00EF1AC4"/>
    <w:rsid w:val="00EF1DB1"/>
    <w:rsid w:val="00EF1EE1"/>
    <w:rsid w:val="00EF2256"/>
    <w:rsid w:val="00EF2312"/>
    <w:rsid w:val="00EF2986"/>
    <w:rsid w:val="00EF2A07"/>
    <w:rsid w:val="00EF2F70"/>
    <w:rsid w:val="00EF314E"/>
    <w:rsid w:val="00EF335C"/>
    <w:rsid w:val="00EF3391"/>
    <w:rsid w:val="00EF33F7"/>
    <w:rsid w:val="00EF462C"/>
    <w:rsid w:val="00EF485B"/>
    <w:rsid w:val="00EF4B27"/>
    <w:rsid w:val="00EF559E"/>
    <w:rsid w:val="00EF569C"/>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4BA"/>
    <w:rsid w:val="00F015DF"/>
    <w:rsid w:val="00F01A82"/>
    <w:rsid w:val="00F01C44"/>
    <w:rsid w:val="00F01D68"/>
    <w:rsid w:val="00F02056"/>
    <w:rsid w:val="00F020C9"/>
    <w:rsid w:val="00F02DCE"/>
    <w:rsid w:val="00F03843"/>
    <w:rsid w:val="00F0388B"/>
    <w:rsid w:val="00F03C70"/>
    <w:rsid w:val="00F0411E"/>
    <w:rsid w:val="00F04264"/>
    <w:rsid w:val="00F0507A"/>
    <w:rsid w:val="00F05362"/>
    <w:rsid w:val="00F053B6"/>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8A0"/>
    <w:rsid w:val="00F10E83"/>
    <w:rsid w:val="00F10F8E"/>
    <w:rsid w:val="00F1144B"/>
    <w:rsid w:val="00F124B6"/>
    <w:rsid w:val="00F12F55"/>
    <w:rsid w:val="00F130FB"/>
    <w:rsid w:val="00F131DE"/>
    <w:rsid w:val="00F13BDC"/>
    <w:rsid w:val="00F13FD6"/>
    <w:rsid w:val="00F14038"/>
    <w:rsid w:val="00F1403E"/>
    <w:rsid w:val="00F143B1"/>
    <w:rsid w:val="00F14500"/>
    <w:rsid w:val="00F14797"/>
    <w:rsid w:val="00F14836"/>
    <w:rsid w:val="00F148B0"/>
    <w:rsid w:val="00F14B31"/>
    <w:rsid w:val="00F14F48"/>
    <w:rsid w:val="00F1579C"/>
    <w:rsid w:val="00F15CA7"/>
    <w:rsid w:val="00F15FBA"/>
    <w:rsid w:val="00F1605C"/>
    <w:rsid w:val="00F16071"/>
    <w:rsid w:val="00F160E5"/>
    <w:rsid w:val="00F1673C"/>
    <w:rsid w:val="00F17B06"/>
    <w:rsid w:val="00F17C53"/>
    <w:rsid w:val="00F2006C"/>
    <w:rsid w:val="00F2070E"/>
    <w:rsid w:val="00F20873"/>
    <w:rsid w:val="00F208C1"/>
    <w:rsid w:val="00F20F08"/>
    <w:rsid w:val="00F2106B"/>
    <w:rsid w:val="00F217F3"/>
    <w:rsid w:val="00F22F5A"/>
    <w:rsid w:val="00F23E12"/>
    <w:rsid w:val="00F24663"/>
    <w:rsid w:val="00F2486E"/>
    <w:rsid w:val="00F24ADE"/>
    <w:rsid w:val="00F25A0D"/>
    <w:rsid w:val="00F25B25"/>
    <w:rsid w:val="00F25D3A"/>
    <w:rsid w:val="00F25E20"/>
    <w:rsid w:val="00F261F3"/>
    <w:rsid w:val="00F263BE"/>
    <w:rsid w:val="00F269B6"/>
    <w:rsid w:val="00F27104"/>
    <w:rsid w:val="00F27224"/>
    <w:rsid w:val="00F2786C"/>
    <w:rsid w:val="00F27C8D"/>
    <w:rsid w:val="00F27F65"/>
    <w:rsid w:val="00F30F7A"/>
    <w:rsid w:val="00F31AFA"/>
    <w:rsid w:val="00F325AC"/>
    <w:rsid w:val="00F32BBA"/>
    <w:rsid w:val="00F33B89"/>
    <w:rsid w:val="00F34048"/>
    <w:rsid w:val="00F34CFB"/>
    <w:rsid w:val="00F34F96"/>
    <w:rsid w:val="00F34FBE"/>
    <w:rsid w:val="00F35032"/>
    <w:rsid w:val="00F3529A"/>
    <w:rsid w:val="00F35D91"/>
    <w:rsid w:val="00F35F40"/>
    <w:rsid w:val="00F360CE"/>
    <w:rsid w:val="00F3632C"/>
    <w:rsid w:val="00F36946"/>
    <w:rsid w:val="00F36A93"/>
    <w:rsid w:val="00F36EEF"/>
    <w:rsid w:val="00F3706D"/>
    <w:rsid w:val="00F37B5D"/>
    <w:rsid w:val="00F37FC8"/>
    <w:rsid w:val="00F4028A"/>
    <w:rsid w:val="00F402C6"/>
    <w:rsid w:val="00F40312"/>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A25"/>
    <w:rsid w:val="00F42C47"/>
    <w:rsid w:val="00F4311C"/>
    <w:rsid w:val="00F4363A"/>
    <w:rsid w:val="00F439E5"/>
    <w:rsid w:val="00F43B7A"/>
    <w:rsid w:val="00F43F45"/>
    <w:rsid w:val="00F4437C"/>
    <w:rsid w:val="00F44474"/>
    <w:rsid w:val="00F44817"/>
    <w:rsid w:val="00F4490A"/>
    <w:rsid w:val="00F449C3"/>
    <w:rsid w:val="00F44AD7"/>
    <w:rsid w:val="00F44E77"/>
    <w:rsid w:val="00F44E81"/>
    <w:rsid w:val="00F459F9"/>
    <w:rsid w:val="00F45CAE"/>
    <w:rsid w:val="00F46205"/>
    <w:rsid w:val="00F4637E"/>
    <w:rsid w:val="00F4655F"/>
    <w:rsid w:val="00F46666"/>
    <w:rsid w:val="00F46BE8"/>
    <w:rsid w:val="00F46D40"/>
    <w:rsid w:val="00F46DAA"/>
    <w:rsid w:val="00F46E1F"/>
    <w:rsid w:val="00F470B4"/>
    <w:rsid w:val="00F47213"/>
    <w:rsid w:val="00F47449"/>
    <w:rsid w:val="00F477ED"/>
    <w:rsid w:val="00F47A2F"/>
    <w:rsid w:val="00F50670"/>
    <w:rsid w:val="00F50852"/>
    <w:rsid w:val="00F5087D"/>
    <w:rsid w:val="00F5106F"/>
    <w:rsid w:val="00F511E6"/>
    <w:rsid w:val="00F515B3"/>
    <w:rsid w:val="00F51BD5"/>
    <w:rsid w:val="00F51D78"/>
    <w:rsid w:val="00F523F6"/>
    <w:rsid w:val="00F52507"/>
    <w:rsid w:val="00F52540"/>
    <w:rsid w:val="00F5270C"/>
    <w:rsid w:val="00F534EF"/>
    <w:rsid w:val="00F535CC"/>
    <w:rsid w:val="00F53ED8"/>
    <w:rsid w:val="00F5416D"/>
    <w:rsid w:val="00F5475D"/>
    <w:rsid w:val="00F5498D"/>
    <w:rsid w:val="00F55124"/>
    <w:rsid w:val="00F5539B"/>
    <w:rsid w:val="00F55492"/>
    <w:rsid w:val="00F55B2F"/>
    <w:rsid w:val="00F55B69"/>
    <w:rsid w:val="00F55E51"/>
    <w:rsid w:val="00F56605"/>
    <w:rsid w:val="00F5671E"/>
    <w:rsid w:val="00F57027"/>
    <w:rsid w:val="00F570C2"/>
    <w:rsid w:val="00F57520"/>
    <w:rsid w:val="00F57CBA"/>
    <w:rsid w:val="00F57E57"/>
    <w:rsid w:val="00F604E3"/>
    <w:rsid w:val="00F60569"/>
    <w:rsid w:val="00F607B5"/>
    <w:rsid w:val="00F6097E"/>
    <w:rsid w:val="00F60EA2"/>
    <w:rsid w:val="00F61309"/>
    <w:rsid w:val="00F613DC"/>
    <w:rsid w:val="00F61484"/>
    <w:rsid w:val="00F6166B"/>
    <w:rsid w:val="00F61D73"/>
    <w:rsid w:val="00F61E9C"/>
    <w:rsid w:val="00F624C7"/>
    <w:rsid w:val="00F627E9"/>
    <w:rsid w:val="00F63230"/>
    <w:rsid w:val="00F6397B"/>
    <w:rsid w:val="00F63A65"/>
    <w:rsid w:val="00F63BA0"/>
    <w:rsid w:val="00F6416E"/>
    <w:rsid w:val="00F6438D"/>
    <w:rsid w:val="00F64540"/>
    <w:rsid w:val="00F64D71"/>
    <w:rsid w:val="00F65582"/>
    <w:rsid w:val="00F65E38"/>
    <w:rsid w:val="00F65EB7"/>
    <w:rsid w:val="00F66206"/>
    <w:rsid w:val="00F66D93"/>
    <w:rsid w:val="00F67406"/>
    <w:rsid w:val="00F676B4"/>
    <w:rsid w:val="00F67708"/>
    <w:rsid w:val="00F67989"/>
    <w:rsid w:val="00F679A1"/>
    <w:rsid w:val="00F67A44"/>
    <w:rsid w:val="00F67F28"/>
    <w:rsid w:val="00F7077C"/>
    <w:rsid w:val="00F70E25"/>
    <w:rsid w:val="00F71359"/>
    <w:rsid w:val="00F713A8"/>
    <w:rsid w:val="00F71417"/>
    <w:rsid w:val="00F714B5"/>
    <w:rsid w:val="00F71951"/>
    <w:rsid w:val="00F71B5B"/>
    <w:rsid w:val="00F71EC7"/>
    <w:rsid w:val="00F720EE"/>
    <w:rsid w:val="00F722BE"/>
    <w:rsid w:val="00F72300"/>
    <w:rsid w:val="00F72990"/>
    <w:rsid w:val="00F72AC0"/>
    <w:rsid w:val="00F7311C"/>
    <w:rsid w:val="00F735BD"/>
    <w:rsid w:val="00F73C10"/>
    <w:rsid w:val="00F73C72"/>
    <w:rsid w:val="00F74255"/>
    <w:rsid w:val="00F74761"/>
    <w:rsid w:val="00F74772"/>
    <w:rsid w:val="00F74C79"/>
    <w:rsid w:val="00F74E5A"/>
    <w:rsid w:val="00F74ECA"/>
    <w:rsid w:val="00F750FD"/>
    <w:rsid w:val="00F75538"/>
    <w:rsid w:val="00F7567B"/>
    <w:rsid w:val="00F75691"/>
    <w:rsid w:val="00F75AD8"/>
    <w:rsid w:val="00F75BA0"/>
    <w:rsid w:val="00F760D7"/>
    <w:rsid w:val="00F761A7"/>
    <w:rsid w:val="00F76905"/>
    <w:rsid w:val="00F76B57"/>
    <w:rsid w:val="00F7702E"/>
    <w:rsid w:val="00F77131"/>
    <w:rsid w:val="00F773E7"/>
    <w:rsid w:val="00F77681"/>
    <w:rsid w:val="00F77B9B"/>
    <w:rsid w:val="00F804A1"/>
    <w:rsid w:val="00F80AA7"/>
    <w:rsid w:val="00F80D21"/>
    <w:rsid w:val="00F81168"/>
    <w:rsid w:val="00F81630"/>
    <w:rsid w:val="00F81A46"/>
    <w:rsid w:val="00F81DA1"/>
    <w:rsid w:val="00F81FF9"/>
    <w:rsid w:val="00F8204F"/>
    <w:rsid w:val="00F825A2"/>
    <w:rsid w:val="00F828DC"/>
    <w:rsid w:val="00F82B92"/>
    <w:rsid w:val="00F82DE1"/>
    <w:rsid w:val="00F82EB1"/>
    <w:rsid w:val="00F8306C"/>
    <w:rsid w:val="00F831A0"/>
    <w:rsid w:val="00F831CF"/>
    <w:rsid w:val="00F83290"/>
    <w:rsid w:val="00F83445"/>
    <w:rsid w:val="00F836DF"/>
    <w:rsid w:val="00F83918"/>
    <w:rsid w:val="00F841B7"/>
    <w:rsid w:val="00F84289"/>
    <w:rsid w:val="00F844D7"/>
    <w:rsid w:val="00F84897"/>
    <w:rsid w:val="00F849AD"/>
    <w:rsid w:val="00F84ABB"/>
    <w:rsid w:val="00F84D87"/>
    <w:rsid w:val="00F8585D"/>
    <w:rsid w:val="00F85A9D"/>
    <w:rsid w:val="00F85E95"/>
    <w:rsid w:val="00F862EB"/>
    <w:rsid w:val="00F86402"/>
    <w:rsid w:val="00F86B80"/>
    <w:rsid w:val="00F86E96"/>
    <w:rsid w:val="00F86F7C"/>
    <w:rsid w:val="00F87199"/>
    <w:rsid w:val="00F87578"/>
    <w:rsid w:val="00F87E45"/>
    <w:rsid w:val="00F87F9B"/>
    <w:rsid w:val="00F901C5"/>
    <w:rsid w:val="00F90408"/>
    <w:rsid w:val="00F906FF"/>
    <w:rsid w:val="00F90A77"/>
    <w:rsid w:val="00F90EB9"/>
    <w:rsid w:val="00F91914"/>
    <w:rsid w:val="00F91F1D"/>
    <w:rsid w:val="00F91FA0"/>
    <w:rsid w:val="00F92048"/>
    <w:rsid w:val="00F92454"/>
    <w:rsid w:val="00F92600"/>
    <w:rsid w:val="00F936E9"/>
    <w:rsid w:val="00F93EFD"/>
    <w:rsid w:val="00F9481A"/>
    <w:rsid w:val="00F94CF7"/>
    <w:rsid w:val="00F94D55"/>
    <w:rsid w:val="00F951DB"/>
    <w:rsid w:val="00F954C5"/>
    <w:rsid w:val="00F9567F"/>
    <w:rsid w:val="00F958E4"/>
    <w:rsid w:val="00F95F83"/>
    <w:rsid w:val="00F96544"/>
    <w:rsid w:val="00F96854"/>
    <w:rsid w:val="00F970B5"/>
    <w:rsid w:val="00F970D5"/>
    <w:rsid w:val="00F978F2"/>
    <w:rsid w:val="00F979D6"/>
    <w:rsid w:val="00F979DE"/>
    <w:rsid w:val="00F97A4D"/>
    <w:rsid w:val="00F97C6D"/>
    <w:rsid w:val="00FA0072"/>
    <w:rsid w:val="00FA0DD8"/>
    <w:rsid w:val="00FA0FE9"/>
    <w:rsid w:val="00FA171C"/>
    <w:rsid w:val="00FA19A8"/>
    <w:rsid w:val="00FA220C"/>
    <w:rsid w:val="00FA243A"/>
    <w:rsid w:val="00FA27D3"/>
    <w:rsid w:val="00FA3608"/>
    <w:rsid w:val="00FA36A6"/>
    <w:rsid w:val="00FA37AD"/>
    <w:rsid w:val="00FA4B8C"/>
    <w:rsid w:val="00FA5405"/>
    <w:rsid w:val="00FA60E1"/>
    <w:rsid w:val="00FA6163"/>
    <w:rsid w:val="00FA62D3"/>
    <w:rsid w:val="00FA6DBD"/>
    <w:rsid w:val="00FA73FB"/>
    <w:rsid w:val="00FA7718"/>
    <w:rsid w:val="00FA78F5"/>
    <w:rsid w:val="00FA7942"/>
    <w:rsid w:val="00FA7D34"/>
    <w:rsid w:val="00FA7E9D"/>
    <w:rsid w:val="00FA7F5C"/>
    <w:rsid w:val="00FB033A"/>
    <w:rsid w:val="00FB056D"/>
    <w:rsid w:val="00FB0698"/>
    <w:rsid w:val="00FB0E0B"/>
    <w:rsid w:val="00FB14F2"/>
    <w:rsid w:val="00FB1CC9"/>
    <w:rsid w:val="00FB1FE6"/>
    <w:rsid w:val="00FB2110"/>
    <w:rsid w:val="00FB23DE"/>
    <w:rsid w:val="00FB2511"/>
    <w:rsid w:val="00FB2613"/>
    <w:rsid w:val="00FB2710"/>
    <w:rsid w:val="00FB2A90"/>
    <w:rsid w:val="00FB2F34"/>
    <w:rsid w:val="00FB3E27"/>
    <w:rsid w:val="00FB4235"/>
    <w:rsid w:val="00FB426E"/>
    <w:rsid w:val="00FB4BEA"/>
    <w:rsid w:val="00FB50CD"/>
    <w:rsid w:val="00FB5488"/>
    <w:rsid w:val="00FB5FF6"/>
    <w:rsid w:val="00FB6313"/>
    <w:rsid w:val="00FB6465"/>
    <w:rsid w:val="00FB6506"/>
    <w:rsid w:val="00FB6AFB"/>
    <w:rsid w:val="00FB6B1D"/>
    <w:rsid w:val="00FB79A2"/>
    <w:rsid w:val="00FB7D3B"/>
    <w:rsid w:val="00FB7F7E"/>
    <w:rsid w:val="00FC05CC"/>
    <w:rsid w:val="00FC06CC"/>
    <w:rsid w:val="00FC0965"/>
    <w:rsid w:val="00FC14E8"/>
    <w:rsid w:val="00FC16BA"/>
    <w:rsid w:val="00FC1EBC"/>
    <w:rsid w:val="00FC20AB"/>
    <w:rsid w:val="00FC2159"/>
    <w:rsid w:val="00FC22C5"/>
    <w:rsid w:val="00FC2B7A"/>
    <w:rsid w:val="00FC3110"/>
    <w:rsid w:val="00FC420C"/>
    <w:rsid w:val="00FC430A"/>
    <w:rsid w:val="00FC440B"/>
    <w:rsid w:val="00FC48A2"/>
    <w:rsid w:val="00FC51E5"/>
    <w:rsid w:val="00FC5692"/>
    <w:rsid w:val="00FC57B4"/>
    <w:rsid w:val="00FC5869"/>
    <w:rsid w:val="00FC5B9F"/>
    <w:rsid w:val="00FC5CB0"/>
    <w:rsid w:val="00FC5DA1"/>
    <w:rsid w:val="00FC5E11"/>
    <w:rsid w:val="00FC63DD"/>
    <w:rsid w:val="00FC64E3"/>
    <w:rsid w:val="00FC6805"/>
    <w:rsid w:val="00FC6BBE"/>
    <w:rsid w:val="00FC6C4B"/>
    <w:rsid w:val="00FC6F3E"/>
    <w:rsid w:val="00FC74B6"/>
    <w:rsid w:val="00FC75D9"/>
    <w:rsid w:val="00FC75FE"/>
    <w:rsid w:val="00FC7D52"/>
    <w:rsid w:val="00FC7E70"/>
    <w:rsid w:val="00FD03C8"/>
    <w:rsid w:val="00FD043F"/>
    <w:rsid w:val="00FD04F7"/>
    <w:rsid w:val="00FD08D3"/>
    <w:rsid w:val="00FD0B3F"/>
    <w:rsid w:val="00FD0DCF"/>
    <w:rsid w:val="00FD12C1"/>
    <w:rsid w:val="00FD145B"/>
    <w:rsid w:val="00FD15E6"/>
    <w:rsid w:val="00FD1CE6"/>
    <w:rsid w:val="00FD1DF7"/>
    <w:rsid w:val="00FD2397"/>
    <w:rsid w:val="00FD2535"/>
    <w:rsid w:val="00FD2629"/>
    <w:rsid w:val="00FD2BAF"/>
    <w:rsid w:val="00FD2DD3"/>
    <w:rsid w:val="00FD2F60"/>
    <w:rsid w:val="00FD3650"/>
    <w:rsid w:val="00FD36F2"/>
    <w:rsid w:val="00FD383E"/>
    <w:rsid w:val="00FD3A0D"/>
    <w:rsid w:val="00FD3AB2"/>
    <w:rsid w:val="00FD3EFD"/>
    <w:rsid w:val="00FD4409"/>
    <w:rsid w:val="00FD448E"/>
    <w:rsid w:val="00FD4618"/>
    <w:rsid w:val="00FD47BB"/>
    <w:rsid w:val="00FD480E"/>
    <w:rsid w:val="00FD4EA1"/>
    <w:rsid w:val="00FD50E9"/>
    <w:rsid w:val="00FD51C4"/>
    <w:rsid w:val="00FD598D"/>
    <w:rsid w:val="00FD6242"/>
    <w:rsid w:val="00FD65CA"/>
    <w:rsid w:val="00FD676D"/>
    <w:rsid w:val="00FD6927"/>
    <w:rsid w:val="00FD6B82"/>
    <w:rsid w:val="00FD6BC9"/>
    <w:rsid w:val="00FD6CF8"/>
    <w:rsid w:val="00FD6E51"/>
    <w:rsid w:val="00FD6ED2"/>
    <w:rsid w:val="00FD7295"/>
    <w:rsid w:val="00FD775C"/>
    <w:rsid w:val="00FD7A60"/>
    <w:rsid w:val="00FD7F2F"/>
    <w:rsid w:val="00FD7F9E"/>
    <w:rsid w:val="00FE0D5C"/>
    <w:rsid w:val="00FE0D77"/>
    <w:rsid w:val="00FE103F"/>
    <w:rsid w:val="00FE1E18"/>
    <w:rsid w:val="00FE1FC6"/>
    <w:rsid w:val="00FE2133"/>
    <w:rsid w:val="00FE21AD"/>
    <w:rsid w:val="00FE21BE"/>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6C8C"/>
    <w:rsid w:val="00FE6FF7"/>
    <w:rsid w:val="00FE78DA"/>
    <w:rsid w:val="00FF0105"/>
    <w:rsid w:val="00FF06DF"/>
    <w:rsid w:val="00FF1294"/>
    <w:rsid w:val="00FF1638"/>
    <w:rsid w:val="00FF18CA"/>
    <w:rsid w:val="00FF1A38"/>
    <w:rsid w:val="00FF1F1D"/>
    <w:rsid w:val="00FF2577"/>
    <w:rsid w:val="00FF284E"/>
    <w:rsid w:val="00FF2901"/>
    <w:rsid w:val="00FF2A20"/>
    <w:rsid w:val="00FF2BF4"/>
    <w:rsid w:val="00FF3B13"/>
    <w:rsid w:val="00FF4059"/>
    <w:rsid w:val="00FF420F"/>
    <w:rsid w:val="00FF49B9"/>
    <w:rsid w:val="00FF4EC0"/>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EAD931"/>
  <w15:docId w15:val="{1F94BF07-7F1A-44AD-86F3-E4A8FB2C1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 w:type="table" w:customStyle="1" w:styleId="TableNormal">
    <w:name w:val="Table Normal"/>
    <w:uiPriority w:val="2"/>
    <w:semiHidden/>
    <w:unhideWhenUsed/>
    <w:qFormat/>
    <w:rsid w:val="00700EF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700EFB"/>
    <w:pPr>
      <w:widowControl w:val="0"/>
      <w:suppressAutoHyphens w:val="0"/>
      <w:autoSpaceDE w:val="0"/>
      <w:spacing w:line="264" w:lineRule="exact"/>
      <w:ind w:left="107"/>
      <w:textAlignment w:val="auto"/>
    </w:pPr>
    <w:rPr>
      <w:rFonts w:ascii="Verdana" w:eastAsia="Verdana" w:hAnsi="Verdana" w:cs="Verdana"/>
      <w:lang w:val="es-ES" w:eastAsia="es-ES" w:bidi="es-ES"/>
    </w:rPr>
  </w:style>
  <w:style w:type="character" w:customStyle="1" w:styleId="menulink--wrapper">
    <w:name w:val="menu__link--wrapper"/>
    <w:basedOn w:val="Fuentedeprrafopredeter"/>
    <w:rsid w:val="003C4C56"/>
  </w:style>
  <w:style w:type="character" w:customStyle="1" w:styleId="2yav">
    <w:name w:val="_2yav"/>
    <w:basedOn w:val="Fuentedeprrafopredeter"/>
    <w:rsid w:val="007F56AA"/>
  </w:style>
  <w:style w:type="paragraph" w:customStyle="1" w:styleId="gmail-msolistparagraph">
    <w:name w:val="gmail-msolistparagraph"/>
    <w:basedOn w:val="Normal"/>
    <w:rsid w:val="00E954AD"/>
    <w:pPr>
      <w:suppressAutoHyphens w:val="0"/>
      <w:autoSpaceDN/>
      <w:spacing w:before="100" w:beforeAutospacing="1" w:after="100" w:afterAutospacing="1"/>
      <w:textAlignment w:val="auto"/>
    </w:pPr>
    <w:rPr>
      <w:rFonts w:ascii="Times New Roman" w:hAnsi="Times New Roman"/>
      <w:sz w:val="24"/>
      <w:szCs w:val="24"/>
    </w:rPr>
  </w:style>
  <w:style w:type="table" w:styleId="Tablaconcuadrcula">
    <w:name w:val="Table Grid"/>
    <w:basedOn w:val="Tablanormal"/>
    <w:uiPriority w:val="39"/>
    <w:rsid w:val="00A878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uerpo">
    <w:name w:val="Cuerpo"/>
    <w:rsid w:val="00566F8D"/>
    <w:pPr>
      <w:pBdr>
        <w:top w:val="nil"/>
        <w:left w:val="nil"/>
        <w:bottom w:val="nil"/>
        <w:right w:val="nil"/>
        <w:between w:val="nil"/>
        <w:bar w:val="nil"/>
      </w:pBdr>
      <w:suppressAutoHyphens/>
    </w:pPr>
    <w:rPr>
      <w:rFonts w:ascii="Cambria" w:eastAsia="Cambria" w:hAnsi="Cambria" w:cs="Cambria"/>
      <w:color w:val="000000"/>
      <w:sz w:val="22"/>
      <w:szCs w:val="22"/>
      <w:u w:color="000000"/>
      <w:bdr w:val="nil"/>
      <w:lang w:val="es-ES_tradnl"/>
    </w:rPr>
  </w:style>
  <w:style w:type="character" w:customStyle="1" w:styleId="Ninguno">
    <w:name w:val="Ninguno"/>
    <w:rsid w:val="00566F8D"/>
    <w:rPr>
      <w:lang w:val="es-ES_tradnl"/>
    </w:rPr>
  </w:style>
  <w:style w:type="character" w:customStyle="1" w:styleId="Hyperlink0">
    <w:name w:val="Hyperlink.0"/>
    <w:basedOn w:val="Hipervnculo"/>
    <w:rsid w:val="00566F8D"/>
    <w:rPr>
      <w:color w:val="0000FF"/>
      <w:u w:val="single" w:color="0000FF"/>
    </w:rPr>
  </w:style>
  <w:style w:type="character" w:customStyle="1" w:styleId="Hyperlink1">
    <w:name w:val="Hyperlink.1"/>
    <w:basedOn w:val="Hyperlink0"/>
    <w:rsid w:val="00566F8D"/>
    <w:rPr>
      <w:color w:val="0000FF"/>
      <w:sz w:val="24"/>
      <w:szCs w:val="24"/>
      <w:u w:val="single" w:color="0000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3456904">
      <w:bodyDiv w:val="1"/>
      <w:marLeft w:val="0"/>
      <w:marRight w:val="0"/>
      <w:marTop w:val="0"/>
      <w:marBottom w:val="0"/>
      <w:divBdr>
        <w:top w:val="none" w:sz="0" w:space="0" w:color="auto"/>
        <w:left w:val="none" w:sz="0" w:space="0" w:color="auto"/>
        <w:bottom w:val="none" w:sz="0" w:space="0" w:color="auto"/>
        <w:right w:val="none" w:sz="0" w:space="0" w:color="auto"/>
      </w:divBdr>
      <w:divsChild>
        <w:div w:id="713235289">
          <w:marLeft w:val="0"/>
          <w:marRight w:val="0"/>
          <w:marTop w:val="0"/>
          <w:marBottom w:val="0"/>
          <w:divBdr>
            <w:top w:val="none" w:sz="0" w:space="0" w:color="auto"/>
            <w:left w:val="none" w:sz="0" w:space="0" w:color="auto"/>
            <w:bottom w:val="none" w:sz="0" w:space="0" w:color="auto"/>
            <w:right w:val="none" w:sz="0" w:space="0" w:color="auto"/>
          </w:divBdr>
        </w:div>
        <w:div w:id="1785928652">
          <w:marLeft w:val="0"/>
          <w:marRight w:val="0"/>
          <w:marTop w:val="0"/>
          <w:marBottom w:val="0"/>
          <w:divBdr>
            <w:top w:val="none" w:sz="0" w:space="0" w:color="auto"/>
            <w:left w:val="none" w:sz="0" w:space="0" w:color="auto"/>
            <w:bottom w:val="none" w:sz="0" w:space="0" w:color="auto"/>
            <w:right w:val="none" w:sz="0" w:space="0" w:color="auto"/>
          </w:divBdr>
          <w:divsChild>
            <w:div w:id="1838115033">
              <w:marLeft w:val="0"/>
              <w:marRight w:val="0"/>
              <w:marTop w:val="0"/>
              <w:marBottom w:val="0"/>
              <w:divBdr>
                <w:top w:val="none" w:sz="0" w:space="0" w:color="auto"/>
                <w:left w:val="none" w:sz="0" w:space="0" w:color="auto"/>
                <w:bottom w:val="none" w:sz="0" w:space="0" w:color="auto"/>
                <w:right w:val="none" w:sz="0" w:space="0" w:color="auto"/>
              </w:divBdr>
              <w:divsChild>
                <w:div w:id="2013070529">
                  <w:marLeft w:val="0"/>
                  <w:marRight w:val="0"/>
                  <w:marTop w:val="0"/>
                  <w:marBottom w:val="0"/>
                  <w:divBdr>
                    <w:top w:val="none" w:sz="0" w:space="0" w:color="auto"/>
                    <w:left w:val="none" w:sz="0" w:space="0" w:color="auto"/>
                    <w:bottom w:val="none" w:sz="0" w:space="0" w:color="auto"/>
                    <w:right w:val="none" w:sz="0" w:space="0" w:color="auto"/>
                  </w:divBdr>
                  <w:divsChild>
                    <w:div w:id="1417898315">
                      <w:marLeft w:val="0"/>
                      <w:marRight w:val="0"/>
                      <w:marTop w:val="0"/>
                      <w:marBottom w:val="0"/>
                      <w:divBdr>
                        <w:top w:val="none" w:sz="0" w:space="0" w:color="auto"/>
                        <w:left w:val="none" w:sz="0" w:space="0" w:color="auto"/>
                        <w:bottom w:val="none" w:sz="0" w:space="0" w:color="auto"/>
                        <w:right w:val="none" w:sz="0" w:space="0" w:color="auto"/>
                      </w:divBdr>
                      <w:divsChild>
                        <w:div w:id="81881648">
                          <w:marLeft w:val="0"/>
                          <w:marRight w:val="0"/>
                          <w:marTop w:val="0"/>
                          <w:marBottom w:val="0"/>
                          <w:divBdr>
                            <w:top w:val="none" w:sz="0" w:space="0" w:color="auto"/>
                            <w:left w:val="none" w:sz="0" w:space="0" w:color="auto"/>
                            <w:bottom w:val="none" w:sz="0" w:space="0" w:color="auto"/>
                            <w:right w:val="none" w:sz="0" w:space="0" w:color="auto"/>
                          </w:divBdr>
                          <w:divsChild>
                            <w:div w:id="566113554">
                              <w:marLeft w:val="0"/>
                              <w:marRight w:val="0"/>
                              <w:marTop w:val="0"/>
                              <w:marBottom w:val="0"/>
                              <w:divBdr>
                                <w:top w:val="none" w:sz="0" w:space="0" w:color="auto"/>
                                <w:left w:val="none" w:sz="0" w:space="0" w:color="auto"/>
                                <w:bottom w:val="none" w:sz="0" w:space="0" w:color="auto"/>
                                <w:right w:val="none" w:sz="0" w:space="0" w:color="auto"/>
                              </w:divBdr>
                              <w:divsChild>
                                <w:div w:id="1150026066">
                                  <w:marLeft w:val="0"/>
                                  <w:marRight w:val="0"/>
                                  <w:marTop w:val="0"/>
                                  <w:marBottom w:val="0"/>
                                  <w:divBdr>
                                    <w:top w:val="none" w:sz="0" w:space="0" w:color="auto"/>
                                    <w:left w:val="none" w:sz="0" w:space="0" w:color="auto"/>
                                    <w:bottom w:val="none" w:sz="0" w:space="0" w:color="auto"/>
                                    <w:right w:val="none" w:sz="0" w:space="0" w:color="auto"/>
                                  </w:divBdr>
                                  <w:divsChild>
                                    <w:div w:id="751899127">
                                      <w:marLeft w:val="0"/>
                                      <w:marRight w:val="0"/>
                                      <w:marTop w:val="0"/>
                                      <w:marBottom w:val="0"/>
                                      <w:divBdr>
                                        <w:top w:val="none" w:sz="0" w:space="0" w:color="auto"/>
                                        <w:left w:val="none" w:sz="0" w:space="0" w:color="auto"/>
                                        <w:bottom w:val="none" w:sz="0" w:space="0" w:color="auto"/>
                                        <w:right w:val="none" w:sz="0" w:space="0" w:color="auto"/>
                                      </w:divBdr>
                                      <w:divsChild>
                                        <w:div w:id="1243024089">
                                          <w:marLeft w:val="0"/>
                                          <w:marRight w:val="0"/>
                                          <w:marTop w:val="0"/>
                                          <w:marBottom w:val="0"/>
                                          <w:divBdr>
                                            <w:top w:val="none" w:sz="0" w:space="0" w:color="auto"/>
                                            <w:left w:val="none" w:sz="0" w:space="0" w:color="auto"/>
                                            <w:bottom w:val="none" w:sz="0" w:space="0" w:color="auto"/>
                                            <w:right w:val="none" w:sz="0" w:space="0" w:color="auto"/>
                                          </w:divBdr>
                                          <w:divsChild>
                                            <w:div w:id="1832410664">
                                              <w:marLeft w:val="0"/>
                                              <w:marRight w:val="0"/>
                                              <w:marTop w:val="0"/>
                                              <w:marBottom w:val="0"/>
                                              <w:divBdr>
                                                <w:top w:val="none" w:sz="0" w:space="0" w:color="auto"/>
                                                <w:left w:val="none" w:sz="0" w:space="0" w:color="auto"/>
                                                <w:bottom w:val="none" w:sz="0" w:space="0" w:color="auto"/>
                                                <w:right w:val="none" w:sz="0" w:space="0" w:color="auto"/>
                                              </w:divBdr>
                                              <w:divsChild>
                                                <w:div w:id="2085835688">
                                                  <w:marLeft w:val="0"/>
                                                  <w:marRight w:val="0"/>
                                                  <w:marTop w:val="0"/>
                                                  <w:marBottom w:val="0"/>
                                                  <w:divBdr>
                                                    <w:top w:val="none" w:sz="0" w:space="0" w:color="auto"/>
                                                    <w:left w:val="none" w:sz="0" w:space="0" w:color="auto"/>
                                                    <w:bottom w:val="none" w:sz="0" w:space="0" w:color="auto"/>
                                                    <w:right w:val="none" w:sz="0" w:space="0" w:color="auto"/>
                                                  </w:divBdr>
                                                  <w:divsChild>
                                                    <w:div w:id="1856455051">
                                                      <w:marLeft w:val="0"/>
                                                      <w:marRight w:val="0"/>
                                                      <w:marTop w:val="0"/>
                                                      <w:marBottom w:val="0"/>
                                                      <w:divBdr>
                                                        <w:top w:val="none" w:sz="0" w:space="0" w:color="auto"/>
                                                        <w:left w:val="none" w:sz="0" w:space="0" w:color="auto"/>
                                                        <w:bottom w:val="none" w:sz="0" w:space="0" w:color="auto"/>
                                                        <w:right w:val="none" w:sz="0" w:space="0" w:color="auto"/>
                                                      </w:divBdr>
                                                      <w:divsChild>
                                                        <w:div w:id="2120221215">
                                                          <w:marLeft w:val="0"/>
                                                          <w:marRight w:val="0"/>
                                                          <w:marTop w:val="0"/>
                                                          <w:marBottom w:val="0"/>
                                                          <w:divBdr>
                                                            <w:top w:val="none" w:sz="0" w:space="0" w:color="auto"/>
                                                            <w:left w:val="none" w:sz="0" w:space="0" w:color="auto"/>
                                                            <w:bottom w:val="none" w:sz="0" w:space="0" w:color="auto"/>
                                                            <w:right w:val="none" w:sz="0" w:space="0" w:color="auto"/>
                                                          </w:divBdr>
                                                          <w:divsChild>
                                                            <w:div w:id="1653099452">
                                                              <w:marLeft w:val="0"/>
                                                              <w:marRight w:val="0"/>
                                                              <w:marTop w:val="0"/>
                                                              <w:marBottom w:val="0"/>
                                                              <w:divBdr>
                                                                <w:top w:val="none" w:sz="0" w:space="0" w:color="auto"/>
                                                                <w:left w:val="none" w:sz="0" w:space="0" w:color="auto"/>
                                                                <w:bottom w:val="none" w:sz="0" w:space="0" w:color="auto"/>
                                                                <w:right w:val="none" w:sz="0" w:space="0" w:color="auto"/>
                                                              </w:divBdr>
                                                              <w:divsChild>
                                                                <w:div w:id="927234319">
                                                                  <w:marLeft w:val="0"/>
                                                                  <w:marRight w:val="0"/>
                                                                  <w:marTop w:val="0"/>
                                                                  <w:marBottom w:val="0"/>
                                                                  <w:divBdr>
                                                                    <w:top w:val="none" w:sz="0" w:space="0" w:color="auto"/>
                                                                    <w:left w:val="none" w:sz="0" w:space="0" w:color="auto"/>
                                                                    <w:bottom w:val="none" w:sz="0" w:space="0" w:color="auto"/>
                                                                    <w:right w:val="none" w:sz="0" w:space="0" w:color="auto"/>
                                                                  </w:divBdr>
                                                                  <w:divsChild>
                                                                    <w:div w:id="912279335">
                                                                      <w:marLeft w:val="0"/>
                                                                      <w:marRight w:val="0"/>
                                                                      <w:marTop w:val="0"/>
                                                                      <w:marBottom w:val="0"/>
                                                                      <w:divBdr>
                                                                        <w:top w:val="none" w:sz="0" w:space="0" w:color="auto"/>
                                                                        <w:left w:val="none" w:sz="0" w:space="0" w:color="auto"/>
                                                                        <w:bottom w:val="none" w:sz="0" w:space="0" w:color="auto"/>
                                                                        <w:right w:val="none" w:sz="0" w:space="0" w:color="auto"/>
                                                                      </w:divBdr>
                                                                      <w:divsChild>
                                                                        <w:div w:id="1646355418">
                                                                          <w:marLeft w:val="0"/>
                                                                          <w:marRight w:val="0"/>
                                                                          <w:marTop w:val="0"/>
                                                                          <w:marBottom w:val="0"/>
                                                                          <w:divBdr>
                                                                            <w:top w:val="none" w:sz="0" w:space="0" w:color="auto"/>
                                                                            <w:left w:val="none" w:sz="0" w:space="0" w:color="auto"/>
                                                                            <w:bottom w:val="none" w:sz="0" w:space="0" w:color="auto"/>
                                                                            <w:right w:val="none" w:sz="0" w:space="0" w:color="auto"/>
                                                                          </w:divBdr>
                                                                          <w:divsChild>
                                                                            <w:div w:id="1756123297">
                                                                              <w:marLeft w:val="0"/>
                                                                              <w:marRight w:val="0"/>
                                                                              <w:marTop w:val="0"/>
                                                                              <w:marBottom w:val="0"/>
                                                                              <w:divBdr>
                                                                                <w:top w:val="none" w:sz="0" w:space="0" w:color="auto"/>
                                                                                <w:left w:val="none" w:sz="0" w:space="0" w:color="auto"/>
                                                                                <w:bottom w:val="none" w:sz="0" w:space="0" w:color="auto"/>
                                                                                <w:right w:val="none" w:sz="0" w:space="0" w:color="auto"/>
                                                                              </w:divBdr>
                                                                              <w:divsChild>
                                                                                <w:div w:id="1340427672">
                                                                                  <w:marLeft w:val="0"/>
                                                                                  <w:marRight w:val="0"/>
                                                                                  <w:marTop w:val="0"/>
                                                                                  <w:marBottom w:val="0"/>
                                                                                  <w:divBdr>
                                                                                    <w:top w:val="none" w:sz="0" w:space="0" w:color="auto"/>
                                                                                    <w:left w:val="none" w:sz="0" w:space="0" w:color="auto"/>
                                                                                    <w:bottom w:val="none" w:sz="0" w:space="0" w:color="auto"/>
                                                                                    <w:right w:val="none" w:sz="0" w:space="0" w:color="auto"/>
                                                                                  </w:divBdr>
                                                                                  <w:divsChild>
                                                                                    <w:div w:id="1166672268">
                                                                                      <w:marLeft w:val="0"/>
                                                                                      <w:marRight w:val="0"/>
                                                                                      <w:marTop w:val="0"/>
                                                                                      <w:marBottom w:val="0"/>
                                                                                      <w:divBdr>
                                                                                        <w:top w:val="none" w:sz="0" w:space="0" w:color="auto"/>
                                                                                        <w:left w:val="none" w:sz="0" w:space="0" w:color="auto"/>
                                                                                        <w:bottom w:val="none" w:sz="0" w:space="0" w:color="auto"/>
                                                                                        <w:right w:val="none" w:sz="0" w:space="0" w:color="auto"/>
                                                                                      </w:divBdr>
                                                                                      <w:divsChild>
                                                                                        <w:div w:id="1507020624">
                                                                                          <w:marLeft w:val="0"/>
                                                                                          <w:marRight w:val="0"/>
                                                                                          <w:marTop w:val="0"/>
                                                                                          <w:marBottom w:val="0"/>
                                                                                          <w:divBdr>
                                                                                            <w:top w:val="none" w:sz="0" w:space="0" w:color="auto"/>
                                                                                            <w:left w:val="none" w:sz="0" w:space="0" w:color="auto"/>
                                                                                            <w:bottom w:val="none" w:sz="0" w:space="0" w:color="auto"/>
                                                                                            <w:right w:val="none" w:sz="0" w:space="0" w:color="auto"/>
                                                                                          </w:divBdr>
                                                                                          <w:divsChild>
                                                                                            <w:div w:id="1964726634">
                                                                                              <w:marLeft w:val="0"/>
                                                                                              <w:marRight w:val="0"/>
                                                                                              <w:marTop w:val="0"/>
                                                                                              <w:marBottom w:val="0"/>
                                                                                              <w:divBdr>
                                                                                                <w:top w:val="none" w:sz="0" w:space="0" w:color="auto"/>
                                                                                                <w:left w:val="none" w:sz="0" w:space="0" w:color="auto"/>
                                                                                                <w:bottom w:val="none" w:sz="0" w:space="0" w:color="auto"/>
                                                                                                <w:right w:val="none" w:sz="0" w:space="0" w:color="auto"/>
                                                                                              </w:divBdr>
                                                                                              <w:divsChild>
                                                                                                <w:div w:id="184751145">
                                                                                                  <w:marLeft w:val="0"/>
                                                                                                  <w:marRight w:val="0"/>
                                                                                                  <w:marTop w:val="0"/>
                                                                                                  <w:marBottom w:val="0"/>
                                                                                                  <w:divBdr>
                                                                                                    <w:top w:val="none" w:sz="0" w:space="0" w:color="auto"/>
                                                                                                    <w:left w:val="none" w:sz="0" w:space="0" w:color="auto"/>
                                                                                                    <w:bottom w:val="none" w:sz="0" w:space="0" w:color="auto"/>
                                                                                                    <w:right w:val="none" w:sz="0" w:space="0" w:color="auto"/>
                                                                                                  </w:divBdr>
                                                                                                  <w:divsChild>
                                                                                                    <w:div w:id="1105348380">
                                                                                                      <w:marLeft w:val="0"/>
                                                                                                      <w:marRight w:val="0"/>
                                                                                                      <w:marTop w:val="0"/>
                                                                                                      <w:marBottom w:val="0"/>
                                                                                                      <w:divBdr>
                                                                                                        <w:top w:val="none" w:sz="0" w:space="0" w:color="auto"/>
                                                                                                        <w:left w:val="none" w:sz="0" w:space="0" w:color="auto"/>
                                                                                                        <w:bottom w:val="none" w:sz="0" w:space="0" w:color="auto"/>
                                                                                                        <w:right w:val="none" w:sz="0" w:space="0" w:color="auto"/>
                                                                                                      </w:divBdr>
                                                                                                      <w:divsChild>
                                                                                                        <w:div w:id="302737644">
                                                                                                          <w:marLeft w:val="0"/>
                                                                                                          <w:marRight w:val="0"/>
                                                                                                          <w:marTop w:val="0"/>
                                                                                                          <w:marBottom w:val="0"/>
                                                                                                          <w:divBdr>
                                                                                                            <w:top w:val="none" w:sz="0" w:space="0" w:color="auto"/>
                                                                                                            <w:left w:val="none" w:sz="0" w:space="0" w:color="auto"/>
                                                                                                            <w:bottom w:val="none" w:sz="0" w:space="0" w:color="auto"/>
                                                                                                            <w:right w:val="none" w:sz="0" w:space="0" w:color="auto"/>
                                                                                                          </w:divBdr>
                                                                                                          <w:divsChild>
                                                                                                            <w:div w:id="1663586984">
                                                                                                              <w:marLeft w:val="0"/>
                                                                                                              <w:marRight w:val="0"/>
                                                                                                              <w:marTop w:val="0"/>
                                                                                                              <w:marBottom w:val="0"/>
                                                                                                              <w:divBdr>
                                                                                                                <w:top w:val="none" w:sz="0" w:space="0" w:color="auto"/>
                                                                                                                <w:left w:val="none" w:sz="0" w:space="0" w:color="auto"/>
                                                                                                                <w:bottom w:val="none" w:sz="0" w:space="0" w:color="auto"/>
                                                                                                                <w:right w:val="none" w:sz="0" w:space="0" w:color="auto"/>
                                                                                                              </w:divBdr>
                                                                                                              <w:divsChild>
                                                                                                                <w:div w:id="1229802998">
                                                                                                                  <w:marLeft w:val="0"/>
                                                                                                                  <w:marRight w:val="0"/>
                                                                                                                  <w:marTop w:val="0"/>
                                                                                                                  <w:marBottom w:val="0"/>
                                                                                                                  <w:divBdr>
                                                                                                                    <w:top w:val="none" w:sz="0" w:space="0" w:color="auto"/>
                                                                                                                    <w:left w:val="none" w:sz="0" w:space="0" w:color="auto"/>
                                                                                                                    <w:bottom w:val="none" w:sz="0" w:space="0" w:color="auto"/>
                                                                                                                    <w:right w:val="none" w:sz="0" w:space="0" w:color="auto"/>
                                                                                                                  </w:divBdr>
                                                                                                                  <w:divsChild>
                                                                                                                    <w:div w:id="2109616016">
                                                                                                                      <w:marLeft w:val="0"/>
                                                                                                                      <w:marRight w:val="0"/>
                                                                                                                      <w:marTop w:val="0"/>
                                                                                                                      <w:marBottom w:val="0"/>
                                                                                                                      <w:divBdr>
                                                                                                                        <w:top w:val="none" w:sz="0" w:space="0" w:color="auto"/>
                                                                                                                        <w:left w:val="none" w:sz="0" w:space="0" w:color="auto"/>
                                                                                                                        <w:bottom w:val="none" w:sz="0" w:space="0" w:color="auto"/>
                                                                                                                        <w:right w:val="none" w:sz="0" w:space="0" w:color="auto"/>
                                                                                                                      </w:divBdr>
                                                                                                                      <w:divsChild>
                                                                                                                        <w:div w:id="1791896756">
                                                                                                                          <w:marLeft w:val="0"/>
                                                                                                                          <w:marRight w:val="0"/>
                                                                                                                          <w:marTop w:val="0"/>
                                                                                                                          <w:marBottom w:val="0"/>
                                                                                                                          <w:divBdr>
                                                                                                                            <w:top w:val="none" w:sz="0" w:space="0" w:color="auto"/>
                                                                                                                            <w:left w:val="none" w:sz="0" w:space="0" w:color="auto"/>
                                                                                                                            <w:bottom w:val="none" w:sz="0" w:space="0" w:color="auto"/>
                                                                                                                            <w:right w:val="none" w:sz="0" w:space="0" w:color="auto"/>
                                                                                                                          </w:divBdr>
                                                                                                                          <w:divsChild>
                                                                                                                            <w:div w:id="20015534">
                                                                                                                              <w:marLeft w:val="0"/>
                                                                                                                              <w:marRight w:val="0"/>
                                                                                                                              <w:marTop w:val="0"/>
                                                                                                                              <w:marBottom w:val="0"/>
                                                                                                                              <w:divBdr>
                                                                                                                                <w:top w:val="none" w:sz="0" w:space="0" w:color="auto"/>
                                                                                                                                <w:left w:val="none" w:sz="0" w:space="0" w:color="auto"/>
                                                                                                                                <w:bottom w:val="none" w:sz="0" w:space="0" w:color="auto"/>
                                                                                                                                <w:right w:val="none" w:sz="0" w:space="0" w:color="auto"/>
                                                                                                                              </w:divBdr>
                                                                                                                              <w:divsChild>
                                                                                                                                <w:div w:id="1077439736">
                                                                                                                                  <w:marLeft w:val="0"/>
                                                                                                                                  <w:marRight w:val="0"/>
                                                                                                                                  <w:marTop w:val="0"/>
                                                                                                                                  <w:marBottom w:val="0"/>
                                                                                                                                  <w:divBdr>
                                                                                                                                    <w:top w:val="none" w:sz="0" w:space="0" w:color="auto"/>
                                                                                                                                    <w:left w:val="none" w:sz="0" w:space="0" w:color="auto"/>
                                                                                                                                    <w:bottom w:val="none" w:sz="0" w:space="0" w:color="auto"/>
                                                                                                                                    <w:right w:val="none" w:sz="0" w:space="0" w:color="auto"/>
                                                                                                                                  </w:divBdr>
                                                                                                                                  <w:divsChild>
                                                                                                                                    <w:div w:id="852063378">
                                                                                                                                      <w:marLeft w:val="0"/>
                                                                                                                                      <w:marRight w:val="0"/>
                                                                                                                                      <w:marTop w:val="0"/>
                                                                                                                                      <w:marBottom w:val="0"/>
                                                                                                                                      <w:divBdr>
                                                                                                                                        <w:top w:val="none" w:sz="0" w:space="0" w:color="auto"/>
                                                                                                                                        <w:left w:val="none" w:sz="0" w:space="0" w:color="auto"/>
                                                                                                                                        <w:bottom w:val="none" w:sz="0" w:space="0" w:color="auto"/>
                                                                                                                                        <w:right w:val="none" w:sz="0" w:space="0" w:color="auto"/>
                                                                                                                                      </w:divBdr>
                                                                                                                                      <w:divsChild>
                                                                                                                                        <w:div w:id="1796019570">
                                                                                                                                          <w:marLeft w:val="0"/>
                                                                                                                                          <w:marRight w:val="0"/>
                                                                                                                                          <w:marTop w:val="0"/>
                                                                                                                                          <w:marBottom w:val="0"/>
                                                                                                                                          <w:divBdr>
                                                                                                                                            <w:top w:val="none" w:sz="0" w:space="0" w:color="auto"/>
                                                                                                                                            <w:left w:val="none" w:sz="0" w:space="0" w:color="auto"/>
                                                                                                                                            <w:bottom w:val="none" w:sz="0" w:space="0" w:color="auto"/>
                                                                                                                                            <w:right w:val="none" w:sz="0" w:space="0" w:color="auto"/>
                                                                                                                                          </w:divBdr>
                                                                                                                                          <w:divsChild>
                                                                                                                                            <w:div w:id="735738624">
                                                                                                                                              <w:marLeft w:val="0"/>
                                                                                                                                              <w:marRight w:val="0"/>
                                                                                                                                              <w:marTop w:val="0"/>
                                                                                                                                              <w:marBottom w:val="0"/>
                                                                                                                                              <w:divBdr>
                                                                                                                                                <w:top w:val="none" w:sz="0" w:space="0" w:color="auto"/>
                                                                                                                                                <w:left w:val="none" w:sz="0" w:space="0" w:color="auto"/>
                                                                                                                                                <w:bottom w:val="none" w:sz="0" w:space="0" w:color="auto"/>
                                                                                                                                                <w:right w:val="none" w:sz="0" w:space="0" w:color="auto"/>
                                                                                                                                              </w:divBdr>
                                                                                                                                              <w:divsChild>
                                                                                                                                                <w:div w:id="998076598">
                                                                                                                                                  <w:marLeft w:val="0"/>
                                                                                                                                                  <w:marRight w:val="0"/>
                                                                                                                                                  <w:marTop w:val="0"/>
                                                                                                                                                  <w:marBottom w:val="0"/>
                                                                                                                                                  <w:divBdr>
                                                                                                                                                    <w:top w:val="none" w:sz="0" w:space="0" w:color="auto"/>
                                                                                                                                                    <w:left w:val="none" w:sz="0" w:space="0" w:color="auto"/>
                                                                                                                                                    <w:bottom w:val="none" w:sz="0" w:space="0" w:color="auto"/>
                                                                                                                                                    <w:right w:val="none" w:sz="0" w:space="0" w:color="auto"/>
                                                                                                                                                  </w:divBdr>
                                                                                                                                                  <w:divsChild>
                                                                                                                                                    <w:div w:id="1635913690">
                                                                                                                                                      <w:marLeft w:val="0"/>
                                                                                                                                                      <w:marRight w:val="0"/>
                                                                                                                                                      <w:marTop w:val="0"/>
                                                                                                                                                      <w:marBottom w:val="0"/>
                                                                                                                                                      <w:divBdr>
                                                                                                                                                        <w:top w:val="none" w:sz="0" w:space="0" w:color="auto"/>
                                                                                                                                                        <w:left w:val="none" w:sz="0" w:space="0" w:color="auto"/>
                                                                                                                                                        <w:bottom w:val="none" w:sz="0" w:space="0" w:color="auto"/>
                                                                                                                                                        <w:right w:val="none" w:sz="0" w:space="0" w:color="auto"/>
                                                                                                                                                      </w:divBdr>
                                                                                                                                                      <w:divsChild>
                                                                                                                                                        <w:div w:id="1930045095">
                                                                                                                                                          <w:marLeft w:val="0"/>
                                                                                                                                                          <w:marRight w:val="0"/>
                                                                                                                                                          <w:marTop w:val="0"/>
                                                                                                                                                          <w:marBottom w:val="0"/>
                                                                                                                                                          <w:divBdr>
                                                                                                                                                            <w:top w:val="none" w:sz="0" w:space="0" w:color="auto"/>
                                                                                                                                                            <w:left w:val="none" w:sz="0" w:space="0" w:color="auto"/>
                                                                                                                                                            <w:bottom w:val="none" w:sz="0" w:space="0" w:color="auto"/>
                                                                                                                                                            <w:right w:val="none" w:sz="0" w:space="0" w:color="auto"/>
                                                                                                                                                          </w:divBdr>
                                                                                                                                                          <w:divsChild>
                                                                                                                                                            <w:div w:id="694188200">
                                                                                                                                                              <w:marLeft w:val="0"/>
                                                                                                                                                              <w:marRight w:val="0"/>
                                                                                                                                                              <w:marTop w:val="0"/>
                                                                                                                                                              <w:marBottom w:val="0"/>
                                                                                                                                                              <w:divBdr>
                                                                                                                                                                <w:top w:val="none" w:sz="0" w:space="0" w:color="auto"/>
                                                                                                                                                                <w:left w:val="none" w:sz="0" w:space="0" w:color="auto"/>
                                                                                                                                                                <w:bottom w:val="none" w:sz="0" w:space="0" w:color="auto"/>
                                                                                                                                                                <w:right w:val="none" w:sz="0" w:space="0" w:color="auto"/>
                                                                                                                                                              </w:divBdr>
                                                                                                                                                              <w:divsChild>
                                                                                                                                                                <w:div w:id="371348931">
                                                                                                                                                                  <w:marLeft w:val="0"/>
                                                                                                                                                                  <w:marRight w:val="0"/>
                                                                                                                                                                  <w:marTop w:val="0"/>
                                                                                                                                                                  <w:marBottom w:val="0"/>
                                                                                                                                                                  <w:divBdr>
                                                                                                                                                                    <w:top w:val="none" w:sz="0" w:space="0" w:color="auto"/>
                                                                                                                                                                    <w:left w:val="none" w:sz="0" w:space="0" w:color="auto"/>
                                                                                                                                                                    <w:bottom w:val="none" w:sz="0" w:space="0" w:color="auto"/>
                                                                                                                                                                    <w:right w:val="none" w:sz="0" w:space="0" w:color="auto"/>
                                                                                                                                                                  </w:divBdr>
                                                                                                                                                                  <w:divsChild>
                                                                                                                                                                    <w:div w:id="1285620857">
                                                                                                                                                                      <w:marLeft w:val="0"/>
                                                                                                                                                                      <w:marRight w:val="0"/>
                                                                                                                                                                      <w:marTop w:val="0"/>
                                                                                                                                                                      <w:marBottom w:val="0"/>
                                                                                                                                                                      <w:divBdr>
                                                                                                                                                                        <w:top w:val="none" w:sz="0" w:space="0" w:color="auto"/>
                                                                                                                                                                        <w:left w:val="none" w:sz="0" w:space="0" w:color="auto"/>
                                                                                                                                                                        <w:bottom w:val="none" w:sz="0" w:space="0" w:color="auto"/>
                                                                                                                                                                        <w:right w:val="none" w:sz="0" w:space="0" w:color="auto"/>
                                                                                                                                                                      </w:divBdr>
                                                                                                                                                                      <w:divsChild>
                                                                                                                                                                        <w:div w:id="667295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79337">
      <w:bodyDiv w:val="1"/>
      <w:marLeft w:val="0"/>
      <w:marRight w:val="0"/>
      <w:marTop w:val="0"/>
      <w:marBottom w:val="0"/>
      <w:divBdr>
        <w:top w:val="none" w:sz="0" w:space="0" w:color="auto"/>
        <w:left w:val="none" w:sz="0" w:space="0" w:color="auto"/>
        <w:bottom w:val="none" w:sz="0" w:space="0" w:color="auto"/>
        <w:right w:val="none" w:sz="0" w:space="0" w:color="auto"/>
      </w:divBdr>
    </w:div>
    <w:div w:id="17045366">
      <w:bodyDiv w:val="1"/>
      <w:marLeft w:val="0"/>
      <w:marRight w:val="0"/>
      <w:marTop w:val="0"/>
      <w:marBottom w:val="0"/>
      <w:divBdr>
        <w:top w:val="none" w:sz="0" w:space="0" w:color="auto"/>
        <w:left w:val="none" w:sz="0" w:space="0" w:color="auto"/>
        <w:bottom w:val="none" w:sz="0" w:space="0" w:color="auto"/>
        <w:right w:val="none" w:sz="0" w:space="0" w:color="auto"/>
      </w:divBdr>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29768872">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36012008">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2729205">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88284642">
      <w:bodyDiv w:val="1"/>
      <w:marLeft w:val="0"/>
      <w:marRight w:val="0"/>
      <w:marTop w:val="0"/>
      <w:marBottom w:val="0"/>
      <w:divBdr>
        <w:top w:val="none" w:sz="0" w:space="0" w:color="auto"/>
        <w:left w:val="none" w:sz="0" w:space="0" w:color="auto"/>
        <w:bottom w:val="none" w:sz="0" w:space="0" w:color="auto"/>
        <w:right w:val="none" w:sz="0" w:space="0" w:color="auto"/>
      </w:divBdr>
    </w:div>
    <w:div w:id="97410015">
      <w:bodyDiv w:val="1"/>
      <w:marLeft w:val="0"/>
      <w:marRight w:val="0"/>
      <w:marTop w:val="0"/>
      <w:marBottom w:val="0"/>
      <w:divBdr>
        <w:top w:val="none" w:sz="0" w:space="0" w:color="auto"/>
        <w:left w:val="none" w:sz="0" w:space="0" w:color="auto"/>
        <w:bottom w:val="none" w:sz="0" w:space="0" w:color="auto"/>
        <w:right w:val="none" w:sz="0" w:space="0" w:color="auto"/>
      </w:divBdr>
    </w:div>
    <w:div w:id="101804198">
      <w:bodyDiv w:val="1"/>
      <w:marLeft w:val="0"/>
      <w:marRight w:val="0"/>
      <w:marTop w:val="0"/>
      <w:marBottom w:val="0"/>
      <w:divBdr>
        <w:top w:val="none" w:sz="0" w:space="0" w:color="auto"/>
        <w:left w:val="none" w:sz="0" w:space="0" w:color="auto"/>
        <w:bottom w:val="none" w:sz="0" w:space="0" w:color="auto"/>
        <w:right w:val="none" w:sz="0" w:space="0" w:color="auto"/>
      </w:divBdr>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0975422">
      <w:bodyDiv w:val="1"/>
      <w:marLeft w:val="0"/>
      <w:marRight w:val="0"/>
      <w:marTop w:val="0"/>
      <w:marBottom w:val="0"/>
      <w:divBdr>
        <w:top w:val="none" w:sz="0" w:space="0" w:color="auto"/>
        <w:left w:val="none" w:sz="0" w:space="0" w:color="auto"/>
        <w:bottom w:val="none" w:sz="0" w:space="0" w:color="auto"/>
        <w:right w:val="none" w:sz="0" w:space="0" w:color="auto"/>
      </w:divBdr>
      <w:divsChild>
        <w:div w:id="1505317456">
          <w:marLeft w:val="0"/>
          <w:marRight w:val="0"/>
          <w:marTop w:val="0"/>
          <w:marBottom w:val="0"/>
          <w:divBdr>
            <w:top w:val="none" w:sz="0" w:space="0" w:color="auto"/>
            <w:left w:val="none" w:sz="0" w:space="0" w:color="auto"/>
            <w:bottom w:val="none" w:sz="0" w:space="0" w:color="auto"/>
            <w:right w:val="none" w:sz="0" w:space="0" w:color="auto"/>
          </w:divBdr>
        </w:div>
        <w:div w:id="1855459453">
          <w:marLeft w:val="0"/>
          <w:marRight w:val="0"/>
          <w:marTop w:val="0"/>
          <w:marBottom w:val="0"/>
          <w:divBdr>
            <w:top w:val="none" w:sz="0" w:space="0" w:color="auto"/>
            <w:left w:val="none" w:sz="0" w:space="0" w:color="auto"/>
            <w:bottom w:val="none" w:sz="0" w:space="0" w:color="auto"/>
            <w:right w:val="none" w:sz="0" w:space="0" w:color="auto"/>
          </w:divBdr>
        </w:div>
      </w:divsChild>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2888194">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161979">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2951583">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59071060">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68780664">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834653">
      <w:bodyDiv w:val="1"/>
      <w:marLeft w:val="0"/>
      <w:marRight w:val="0"/>
      <w:marTop w:val="0"/>
      <w:marBottom w:val="0"/>
      <w:divBdr>
        <w:top w:val="none" w:sz="0" w:space="0" w:color="auto"/>
        <w:left w:val="none" w:sz="0" w:space="0" w:color="auto"/>
        <w:bottom w:val="none" w:sz="0" w:space="0" w:color="auto"/>
        <w:right w:val="none" w:sz="0" w:space="0" w:color="auto"/>
      </w:divBdr>
    </w:div>
    <w:div w:id="301619527">
      <w:bodyDiv w:val="1"/>
      <w:marLeft w:val="0"/>
      <w:marRight w:val="0"/>
      <w:marTop w:val="0"/>
      <w:marBottom w:val="0"/>
      <w:divBdr>
        <w:top w:val="none" w:sz="0" w:space="0" w:color="auto"/>
        <w:left w:val="none" w:sz="0" w:space="0" w:color="auto"/>
        <w:bottom w:val="none" w:sz="0" w:space="0" w:color="auto"/>
        <w:right w:val="none" w:sz="0" w:space="0" w:color="auto"/>
      </w:divBdr>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8310259">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3776287">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29871389">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41051733">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71417161">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394162542">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38454455">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8259934">
      <w:bodyDiv w:val="1"/>
      <w:marLeft w:val="0"/>
      <w:marRight w:val="0"/>
      <w:marTop w:val="0"/>
      <w:marBottom w:val="0"/>
      <w:divBdr>
        <w:top w:val="none" w:sz="0" w:space="0" w:color="auto"/>
        <w:left w:val="none" w:sz="0" w:space="0" w:color="auto"/>
        <w:bottom w:val="none" w:sz="0" w:space="0" w:color="auto"/>
        <w:right w:val="none" w:sz="0" w:space="0" w:color="auto"/>
      </w:divBdr>
      <w:divsChild>
        <w:div w:id="603000917">
          <w:marLeft w:val="0"/>
          <w:marRight w:val="0"/>
          <w:marTop w:val="0"/>
          <w:marBottom w:val="0"/>
          <w:divBdr>
            <w:top w:val="none" w:sz="0" w:space="0" w:color="auto"/>
            <w:left w:val="none" w:sz="0" w:space="0" w:color="auto"/>
            <w:bottom w:val="none" w:sz="0" w:space="0" w:color="auto"/>
            <w:right w:val="none" w:sz="0" w:space="0" w:color="auto"/>
          </w:divBdr>
        </w:div>
        <w:div w:id="468715787">
          <w:marLeft w:val="0"/>
          <w:marRight w:val="0"/>
          <w:marTop w:val="0"/>
          <w:marBottom w:val="0"/>
          <w:divBdr>
            <w:top w:val="none" w:sz="0" w:space="0" w:color="auto"/>
            <w:left w:val="none" w:sz="0" w:space="0" w:color="auto"/>
            <w:bottom w:val="none" w:sz="0" w:space="0" w:color="auto"/>
            <w:right w:val="none" w:sz="0" w:space="0" w:color="auto"/>
          </w:divBdr>
        </w:div>
        <w:div w:id="1767925364">
          <w:marLeft w:val="0"/>
          <w:marRight w:val="0"/>
          <w:marTop w:val="0"/>
          <w:marBottom w:val="0"/>
          <w:divBdr>
            <w:top w:val="none" w:sz="0" w:space="0" w:color="auto"/>
            <w:left w:val="none" w:sz="0" w:space="0" w:color="auto"/>
            <w:bottom w:val="none" w:sz="0" w:space="0" w:color="auto"/>
            <w:right w:val="none" w:sz="0" w:space="0" w:color="auto"/>
          </w:divBdr>
        </w:div>
        <w:div w:id="673841812">
          <w:marLeft w:val="0"/>
          <w:marRight w:val="0"/>
          <w:marTop w:val="0"/>
          <w:marBottom w:val="0"/>
          <w:divBdr>
            <w:top w:val="none" w:sz="0" w:space="0" w:color="auto"/>
            <w:left w:val="none" w:sz="0" w:space="0" w:color="auto"/>
            <w:bottom w:val="none" w:sz="0" w:space="0" w:color="auto"/>
            <w:right w:val="none" w:sz="0" w:space="0" w:color="auto"/>
          </w:divBdr>
        </w:div>
        <w:div w:id="1627542166">
          <w:marLeft w:val="0"/>
          <w:marRight w:val="0"/>
          <w:marTop w:val="0"/>
          <w:marBottom w:val="0"/>
          <w:divBdr>
            <w:top w:val="none" w:sz="0" w:space="0" w:color="auto"/>
            <w:left w:val="none" w:sz="0" w:space="0" w:color="auto"/>
            <w:bottom w:val="none" w:sz="0" w:space="0" w:color="auto"/>
            <w:right w:val="none" w:sz="0" w:space="0" w:color="auto"/>
          </w:divBdr>
        </w:div>
        <w:div w:id="1549102624">
          <w:marLeft w:val="0"/>
          <w:marRight w:val="0"/>
          <w:marTop w:val="0"/>
          <w:marBottom w:val="0"/>
          <w:divBdr>
            <w:top w:val="none" w:sz="0" w:space="0" w:color="auto"/>
            <w:left w:val="none" w:sz="0" w:space="0" w:color="auto"/>
            <w:bottom w:val="none" w:sz="0" w:space="0" w:color="auto"/>
            <w:right w:val="none" w:sz="0" w:space="0" w:color="auto"/>
          </w:divBdr>
        </w:div>
        <w:div w:id="2026243634">
          <w:marLeft w:val="0"/>
          <w:marRight w:val="0"/>
          <w:marTop w:val="0"/>
          <w:marBottom w:val="0"/>
          <w:divBdr>
            <w:top w:val="none" w:sz="0" w:space="0" w:color="auto"/>
            <w:left w:val="none" w:sz="0" w:space="0" w:color="auto"/>
            <w:bottom w:val="none" w:sz="0" w:space="0" w:color="auto"/>
            <w:right w:val="none" w:sz="0" w:space="0" w:color="auto"/>
          </w:divBdr>
        </w:div>
        <w:div w:id="1043215824">
          <w:marLeft w:val="0"/>
          <w:marRight w:val="0"/>
          <w:marTop w:val="0"/>
          <w:marBottom w:val="0"/>
          <w:divBdr>
            <w:top w:val="none" w:sz="0" w:space="0" w:color="auto"/>
            <w:left w:val="none" w:sz="0" w:space="0" w:color="auto"/>
            <w:bottom w:val="none" w:sz="0" w:space="0" w:color="auto"/>
            <w:right w:val="none" w:sz="0" w:space="0" w:color="auto"/>
          </w:divBdr>
        </w:div>
        <w:div w:id="2068065684">
          <w:marLeft w:val="0"/>
          <w:marRight w:val="0"/>
          <w:marTop w:val="0"/>
          <w:marBottom w:val="0"/>
          <w:divBdr>
            <w:top w:val="none" w:sz="0" w:space="0" w:color="auto"/>
            <w:left w:val="none" w:sz="0" w:space="0" w:color="auto"/>
            <w:bottom w:val="none" w:sz="0" w:space="0" w:color="auto"/>
            <w:right w:val="none" w:sz="0" w:space="0" w:color="auto"/>
          </w:divBdr>
        </w:div>
        <w:div w:id="533470314">
          <w:marLeft w:val="0"/>
          <w:marRight w:val="0"/>
          <w:marTop w:val="0"/>
          <w:marBottom w:val="0"/>
          <w:divBdr>
            <w:top w:val="none" w:sz="0" w:space="0" w:color="auto"/>
            <w:left w:val="none" w:sz="0" w:space="0" w:color="auto"/>
            <w:bottom w:val="none" w:sz="0" w:space="0" w:color="auto"/>
            <w:right w:val="none" w:sz="0" w:space="0" w:color="auto"/>
          </w:divBdr>
        </w:div>
        <w:div w:id="350648279">
          <w:marLeft w:val="0"/>
          <w:marRight w:val="0"/>
          <w:marTop w:val="0"/>
          <w:marBottom w:val="0"/>
          <w:divBdr>
            <w:top w:val="none" w:sz="0" w:space="0" w:color="auto"/>
            <w:left w:val="none" w:sz="0" w:space="0" w:color="auto"/>
            <w:bottom w:val="none" w:sz="0" w:space="0" w:color="auto"/>
            <w:right w:val="none" w:sz="0" w:space="0" w:color="auto"/>
          </w:divBdr>
        </w:div>
        <w:div w:id="338430019">
          <w:marLeft w:val="0"/>
          <w:marRight w:val="0"/>
          <w:marTop w:val="0"/>
          <w:marBottom w:val="0"/>
          <w:divBdr>
            <w:top w:val="none" w:sz="0" w:space="0" w:color="auto"/>
            <w:left w:val="none" w:sz="0" w:space="0" w:color="auto"/>
            <w:bottom w:val="none" w:sz="0" w:space="0" w:color="auto"/>
            <w:right w:val="none" w:sz="0" w:space="0" w:color="auto"/>
          </w:divBdr>
        </w:div>
        <w:div w:id="99379414">
          <w:marLeft w:val="0"/>
          <w:marRight w:val="0"/>
          <w:marTop w:val="0"/>
          <w:marBottom w:val="0"/>
          <w:divBdr>
            <w:top w:val="none" w:sz="0" w:space="0" w:color="auto"/>
            <w:left w:val="none" w:sz="0" w:space="0" w:color="auto"/>
            <w:bottom w:val="none" w:sz="0" w:space="0" w:color="auto"/>
            <w:right w:val="none" w:sz="0" w:space="0" w:color="auto"/>
          </w:divBdr>
        </w:div>
        <w:div w:id="97675898">
          <w:marLeft w:val="0"/>
          <w:marRight w:val="0"/>
          <w:marTop w:val="0"/>
          <w:marBottom w:val="0"/>
          <w:divBdr>
            <w:top w:val="none" w:sz="0" w:space="0" w:color="auto"/>
            <w:left w:val="none" w:sz="0" w:space="0" w:color="auto"/>
            <w:bottom w:val="none" w:sz="0" w:space="0" w:color="auto"/>
            <w:right w:val="none" w:sz="0" w:space="0" w:color="auto"/>
          </w:divBdr>
        </w:div>
        <w:div w:id="2085637142">
          <w:marLeft w:val="0"/>
          <w:marRight w:val="0"/>
          <w:marTop w:val="0"/>
          <w:marBottom w:val="0"/>
          <w:divBdr>
            <w:top w:val="none" w:sz="0" w:space="0" w:color="auto"/>
            <w:left w:val="none" w:sz="0" w:space="0" w:color="auto"/>
            <w:bottom w:val="none" w:sz="0" w:space="0" w:color="auto"/>
            <w:right w:val="none" w:sz="0" w:space="0" w:color="auto"/>
          </w:divBdr>
        </w:div>
        <w:div w:id="1985431717">
          <w:marLeft w:val="0"/>
          <w:marRight w:val="0"/>
          <w:marTop w:val="0"/>
          <w:marBottom w:val="0"/>
          <w:divBdr>
            <w:top w:val="none" w:sz="0" w:space="0" w:color="auto"/>
            <w:left w:val="none" w:sz="0" w:space="0" w:color="auto"/>
            <w:bottom w:val="none" w:sz="0" w:space="0" w:color="auto"/>
            <w:right w:val="none" w:sz="0" w:space="0" w:color="auto"/>
          </w:divBdr>
        </w:div>
        <w:div w:id="1872260152">
          <w:marLeft w:val="0"/>
          <w:marRight w:val="0"/>
          <w:marTop w:val="0"/>
          <w:marBottom w:val="0"/>
          <w:divBdr>
            <w:top w:val="none" w:sz="0" w:space="0" w:color="auto"/>
            <w:left w:val="none" w:sz="0" w:space="0" w:color="auto"/>
            <w:bottom w:val="none" w:sz="0" w:space="0" w:color="auto"/>
            <w:right w:val="none" w:sz="0" w:space="0" w:color="auto"/>
          </w:divBdr>
        </w:div>
        <w:div w:id="1192454799">
          <w:marLeft w:val="0"/>
          <w:marRight w:val="0"/>
          <w:marTop w:val="0"/>
          <w:marBottom w:val="0"/>
          <w:divBdr>
            <w:top w:val="none" w:sz="0" w:space="0" w:color="auto"/>
            <w:left w:val="none" w:sz="0" w:space="0" w:color="auto"/>
            <w:bottom w:val="none" w:sz="0" w:space="0" w:color="auto"/>
            <w:right w:val="none" w:sz="0" w:space="0" w:color="auto"/>
          </w:divBdr>
        </w:div>
      </w:divsChild>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71598157">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4347929">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0286823">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44029780">
      <w:bodyDiv w:val="1"/>
      <w:marLeft w:val="0"/>
      <w:marRight w:val="0"/>
      <w:marTop w:val="0"/>
      <w:marBottom w:val="0"/>
      <w:divBdr>
        <w:top w:val="none" w:sz="0" w:space="0" w:color="auto"/>
        <w:left w:val="none" w:sz="0" w:space="0" w:color="auto"/>
        <w:bottom w:val="none" w:sz="0" w:space="0" w:color="auto"/>
        <w:right w:val="none" w:sz="0" w:space="0" w:color="auto"/>
      </w:divBdr>
    </w:div>
    <w:div w:id="558591441">
      <w:bodyDiv w:val="1"/>
      <w:marLeft w:val="0"/>
      <w:marRight w:val="0"/>
      <w:marTop w:val="0"/>
      <w:marBottom w:val="0"/>
      <w:divBdr>
        <w:top w:val="none" w:sz="0" w:space="0" w:color="auto"/>
        <w:left w:val="none" w:sz="0" w:space="0" w:color="auto"/>
        <w:bottom w:val="none" w:sz="0" w:space="0" w:color="auto"/>
        <w:right w:val="none" w:sz="0" w:space="0" w:color="auto"/>
      </w:divBdr>
      <w:divsChild>
        <w:div w:id="2046099774">
          <w:marLeft w:val="0"/>
          <w:marRight w:val="0"/>
          <w:marTop w:val="0"/>
          <w:marBottom w:val="0"/>
          <w:divBdr>
            <w:top w:val="none" w:sz="0" w:space="0" w:color="auto"/>
            <w:left w:val="none" w:sz="0" w:space="0" w:color="auto"/>
            <w:bottom w:val="none" w:sz="0" w:space="0" w:color="auto"/>
            <w:right w:val="none" w:sz="0" w:space="0" w:color="auto"/>
          </w:divBdr>
        </w:div>
        <w:div w:id="857818172">
          <w:marLeft w:val="0"/>
          <w:marRight w:val="0"/>
          <w:marTop w:val="0"/>
          <w:marBottom w:val="0"/>
          <w:divBdr>
            <w:top w:val="none" w:sz="0" w:space="0" w:color="auto"/>
            <w:left w:val="none" w:sz="0" w:space="0" w:color="auto"/>
            <w:bottom w:val="none" w:sz="0" w:space="0" w:color="auto"/>
            <w:right w:val="none" w:sz="0" w:space="0" w:color="auto"/>
          </w:divBdr>
        </w:div>
        <w:div w:id="1630284553">
          <w:marLeft w:val="0"/>
          <w:marRight w:val="0"/>
          <w:marTop w:val="0"/>
          <w:marBottom w:val="0"/>
          <w:divBdr>
            <w:top w:val="none" w:sz="0" w:space="0" w:color="auto"/>
            <w:left w:val="none" w:sz="0" w:space="0" w:color="auto"/>
            <w:bottom w:val="none" w:sz="0" w:space="0" w:color="auto"/>
            <w:right w:val="none" w:sz="0" w:space="0" w:color="auto"/>
          </w:divBdr>
        </w:div>
        <w:div w:id="431895364">
          <w:marLeft w:val="0"/>
          <w:marRight w:val="0"/>
          <w:marTop w:val="0"/>
          <w:marBottom w:val="0"/>
          <w:divBdr>
            <w:top w:val="none" w:sz="0" w:space="0" w:color="auto"/>
            <w:left w:val="none" w:sz="0" w:space="0" w:color="auto"/>
            <w:bottom w:val="none" w:sz="0" w:space="0" w:color="auto"/>
            <w:right w:val="none" w:sz="0" w:space="0" w:color="auto"/>
          </w:divBdr>
        </w:div>
        <w:div w:id="1464274951">
          <w:marLeft w:val="0"/>
          <w:marRight w:val="0"/>
          <w:marTop w:val="0"/>
          <w:marBottom w:val="0"/>
          <w:divBdr>
            <w:top w:val="none" w:sz="0" w:space="0" w:color="auto"/>
            <w:left w:val="none" w:sz="0" w:space="0" w:color="auto"/>
            <w:bottom w:val="none" w:sz="0" w:space="0" w:color="auto"/>
            <w:right w:val="none" w:sz="0" w:space="0" w:color="auto"/>
          </w:divBdr>
        </w:div>
        <w:div w:id="1827822498">
          <w:marLeft w:val="0"/>
          <w:marRight w:val="0"/>
          <w:marTop w:val="0"/>
          <w:marBottom w:val="0"/>
          <w:divBdr>
            <w:top w:val="none" w:sz="0" w:space="0" w:color="auto"/>
            <w:left w:val="none" w:sz="0" w:space="0" w:color="auto"/>
            <w:bottom w:val="none" w:sz="0" w:space="0" w:color="auto"/>
            <w:right w:val="none" w:sz="0" w:space="0" w:color="auto"/>
          </w:divBdr>
        </w:div>
        <w:div w:id="1743916694">
          <w:marLeft w:val="0"/>
          <w:marRight w:val="0"/>
          <w:marTop w:val="0"/>
          <w:marBottom w:val="0"/>
          <w:divBdr>
            <w:top w:val="none" w:sz="0" w:space="0" w:color="auto"/>
            <w:left w:val="none" w:sz="0" w:space="0" w:color="auto"/>
            <w:bottom w:val="none" w:sz="0" w:space="0" w:color="auto"/>
            <w:right w:val="none" w:sz="0" w:space="0" w:color="auto"/>
          </w:divBdr>
        </w:div>
      </w:divsChild>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63300333">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02805713">
      <w:bodyDiv w:val="1"/>
      <w:marLeft w:val="0"/>
      <w:marRight w:val="0"/>
      <w:marTop w:val="0"/>
      <w:marBottom w:val="0"/>
      <w:divBdr>
        <w:top w:val="none" w:sz="0" w:space="0" w:color="auto"/>
        <w:left w:val="none" w:sz="0" w:space="0" w:color="auto"/>
        <w:bottom w:val="none" w:sz="0" w:space="0" w:color="auto"/>
        <w:right w:val="none" w:sz="0" w:space="0" w:color="auto"/>
      </w:divBdr>
    </w:div>
    <w:div w:id="605775850">
      <w:bodyDiv w:val="1"/>
      <w:marLeft w:val="0"/>
      <w:marRight w:val="0"/>
      <w:marTop w:val="0"/>
      <w:marBottom w:val="0"/>
      <w:divBdr>
        <w:top w:val="none" w:sz="0" w:space="0" w:color="auto"/>
        <w:left w:val="none" w:sz="0" w:space="0" w:color="auto"/>
        <w:bottom w:val="none" w:sz="0" w:space="0" w:color="auto"/>
        <w:right w:val="none" w:sz="0" w:space="0" w:color="auto"/>
      </w:divBdr>
    </w:div>
    <w:div w:id="614293101">
      <w:bodyDiv w:val="1"/>
      <w:marLeft w:val="0"/>
      <w:marRight w:val="0"/>
      <w:marTop w:val="0"/>
      <w:marBottom w:val="0"/>
      <w:divBdr>
        <w:top w:val="none" w:sz="0" w:space="0" w:color="auto"/>
        <w:left w:val="none" w:sz="0" w:space="0" w:color="auto"/>
        <w:bottom w:val="none" w:sz="0" w:space="0" w:color="auto"/>
        <w:right w:val="none" w:sz="0" w:space="0" w:color="auto"/>
      </w:divBdr>
    </w:div>
    <w:div w:id="616526469">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7031597">
      <w:bodyDiv w:val="1"/>
      <w:marLeft w:val="0"/>
      <w:marRight w:val="0"/>
      <w:marTop w:val="0"/>
      <w:marBottom w:val="0"/>
      <w:divBdr>
        <w:top w:val="none" w:sz="0" w:space="0" w:color="auto"/>
        <w:left w:val="none" w:sz="0" w:space="0" w:color="auto"/>
        <w:bottom w:val="none" w:sz="0" w:space="0" w:color="auto"/>
        <w:right w:val="none" w:sz="0" w:space="0" w:color="auto"/>
      </w:divBdr>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1814076">
      <w:bodyDiv w:val="1"/>
      <w:marLeft w:val="0"/>
      <w:marRight w:val="0"/>
      <w:marTop w:val="0"/>
      <w:marBottom w:val="0"/>
      <w:divBdr>
        <w:top w:val="none" w:sz="0" w:space="0" w:color="auto"/>
        <w:left w:val="none" w:sz="0" w:space="0" w:color="auto"/>
        <w:bottom w:val="none" w:sz="0" w:space="0" w:color="auto"/>
        <w:right w:val="none" w:sz="0" w:space="0" w:color="auto"/>
      </w:divBdr>
      <w:divsChild>
        <w:div w:id="600181963">
          <w:marLeft w:val="0"/>
          <w:marRight w:val="0"/>
          <w:marTop w:val="0"/>
          <w:marBottom w:val="0"/>
          <w:divBdr>
            <w:top w:val="none" w:sz="0" w:space="0" w:color="auto"/>
            <w:left w:val="none" w:sz="0" w:space="0" w:color="auto"/>
            <w:bottom w:val="none" w:sz="0" w:space="0" w:color="auto"/>
            <w:right w:val="none" w:sz="0" w:space="0" w:color="auto"/>
          </w:divBdr>
        </w:div>
        <w:div w:id="1283924643">
          <w:marLeft w:val="0"/>
          <w:marRight w:val="0"/>
          <w:marTop w:val="0"/>
          <w:marBottom w:val="0"/>
          <w:divBdr>
            <w:top w:val="none" w:sz="0" w:space="0" w:color="auto"/>
            <w:left w:val="none" w:sz="0" w:space="0" w:color="auto"/>
            <w:bottom w:val="none" w:sz="0" w:space="0" w:color="auto"/>
            <w:right w:val="none" w:sz="0" w:space="0" w:color="auto"/>
          </w:divBdr>
        </w:div>
        <w:div w:id="1698920772">
          <w:marLeft w:val="0"/>
          <w:marRight w:val="0"/>
          <w:marTop w:val="0"/>
          <w:marBottom w:val="0"/>
          <w:divBdr>
            <w:top w:val="none" w:sz="0" w:space="0" w:color="auto"/>
            <w:left w:val="none" w:sz="0" w:space="0" w:color="auto"/>
            <w:bottom w:val="none" w:sz="0" w:space="0" w:color="auto"/>
            <w:right w:val="none" w:sz="0" w:space="0" w:color="auto"/>
          </w:divBdr>
        </w:div>
        <w:div w:id="1540312898">
          <w:marLeft w:val="0"/>
          <w:marRight w:val="0"/>
          <w:marTop w:val="0"/>
          <w:marBottom w:val="0"/>
          <w:divBdr>
            <w:top w:val="none" w:sz="0" w:space="0" w:color="auto"/>
            <w:left w:val="none" w:sz="0" w:space="0" w:color="auto"/>
            <w:bottom w:val="none" w:sz="0" w:space="0" w:color="auto"/>
            <w:right w:val="none" w:sz="0" w:space="0" w:color="auto"/>
          </w:divBdr>
        </w:div>
        <w:div w:id="954797453">
          <w:marLeft w:val="0"/>
          <w:marRight w:val="0"/>
          <w:marTop w:val="0"/>
          <w:marBottom w:val="0"/>
          <w:divBdr>
            <w:top w:val="none" w:sz="0" w:space="0" w:color="auto"/>
            <w:left w:val="none" w:sz="0" w:space="0" w:color="auto"/>
            <w:bottom w:val="none" w:sz="0" w:space="0" w:color="auto"/>
            <w:right w:val="none" w:sz="0" w:space="0" w:color="auto"/>
          </w:divBdr>
        </w:div>
        <w:div w:id="1730036121">
          <w:marLeft w:val="0"/>
          <w:marRight w:val="0"/>
          <w:marTop w:val="0"/>
          <w:marBottom w:val="0"/>
          <w:divBdr>
            <w:top w:val="none" w:sz="0" w:space="0" w:color="auto"/>
            <w:left w:val="none" w:sz="0" w:space="0" w:color="auto"/>
            <w:bottom w:val="none" w:sz="0" w:space="0" w:color="auto"/>
            <w:right w:val="none" w:sz="0" w:space="0" w:color="auto"/>
          </w:divBdr>
        </w:div>
      </w:divsChild>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15682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0859223">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178467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0398371">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886120">
      <w:bodyDiv w:val="1"/>
      <w:marLeft w:val="0"/>
      <w:marRight w:val="0"/>
      <w:marTop w:val="0"/>
      <w:marBottom w:val="0"/>
      <w:divBdr>
        <w:top w:val="none" w:sz="0" w:space="0" w:color="auto"/>
        <w:left w:val="none" w:sz="0" w:space="0" w:color="auto"/>
        <w:bottom w:val="none" w:sz="0" w:space="0" w:color="auto"/>
        <w:right w:val="none" w:sz="0" w:space="0" w:color="auto"/>
      </w:divBdr>
      <w:divsChild>
        <w:div w:id="1158837413">
          <w:marLeft w:val="0"/>
          <w:marRight w:val="0"/>
          <w:marTop w:val="0"/>
          <w:marBottom w:val="300"/>
          <w:divBdr>
            <w:top w:val="none" w:sz="0" w:space="0" w:color="auto"/>
            <w:left w:val="none" w:sz="0" w:space="0" w:color="auto"/>
            <w:bottom w:val="none" w:sz="0" w:space="0" w:color="auto"/>
            <w:right w:val="none" w:sz="0" w:space="0" w:color="auto"/>
          </w:divBdr>
        </w:div>
        <w:div w:id="2092240497">
          <w:marLeft w:val="375"/>
          <w:marRight w:val="375"/>
          <w:marTop w:val="375"/>
          <w:marBottom w:val="375"/>
          <w:divBdr>
            <w:top w:val="none" w:sz="0" w:space="0" w:color="auto"/>
            <w:left w:val="none" w:sz="0" w:space="0" w:color="auto"/>
            <w:bottom w:val="none" w:sz="0" w:space="0" w:color="auto"/>
            <w:right w:val="none" w:sz="0" w:space="0" w:color="auto"/>
          </w:divBdr>
          <w:divsChild>
            <w:div w:id="847714802">
              <w:marLeft w:val="0"/>
              <w:marRight w:val="150"/>
              <w:marTop w:val="0"/>
              <w:marBottom w:val="150"/>
              <w:divBdr>
                <w:top w:val="none" w:sz="0" w:space="0" w:color="auto"/>
                <w:left w:val="none" w:sz="0" w:space="0" w:color="auto"/>
                <w:bottom w:val="none" w:sz="0" w:space="0" w:color="auto"/>
                <w:right w:val="single" w:sz="6" w:space="8" w:color="auto"/>
              </w:divBdr>
              <w:divsChild>
                <w:div w:id="137722960">
                  <w:marLeft w:val="0"/>
                  <w:marRight w:val="0"/>
                  <w:marTop w:val="0"/>
                  <w:marBottom w:val="0"/>
                  <w:divBdr>
                    <w:top w:val="none" w:sz="0" w:space="0" w:color="auto"/>
                    <w:left w:val="none" w:sz="0" w:space="0" w:color="auto"/>
                    <w:bottom w:val="none" w:sz="0" w:space="0" w:color="auto"/>
                    <w:right w:val="none" w:sz="0" w:space="0" w:color="auto"/>
                  </w:divBdr>
                </w:div>
              </w:divsChild>
            </w:div>
            <w:div w:id="712316359">
              <w:marLeft w:val="0"/>
              <w:marRight w:val="150"/>
              <w:marTop w:val="0"/>
              <w:marBottom w:val="150"/>
              <w:divBdr>
                <w:top w:val="none" w:sz="0" w:space="0" w:color="auto"/>
                <w:left w:val="none" w:sz="0" w:space="0" w:color="auto"/>
                <w:bottom w:val="none" w:sz="0" w:space="0" w:color="auto"/>
                <w:right w:val="single" w:sz="6" w:space="8" w:color="auto"/>
              </w:divBdr>
              <w:divsChild>
                <w:div w:id="2043744381">
                  <w:marLeft w:val="0"/>
                  <w:marRight w:val="0"/>
                  <w:marTop w:val="0"/>
                  <w:marBottom w:val="0"/>
                  <w:divBdr>
                    <w:top w:val="none" w:sz="0" w:space="0" w:color="auto"/>
                    <w:left w:val="none" w:sz="0" w:space="0" w:color="auto"/>
                    <w:bottom w:val="none" w:sz="0" w:space="0" w:color="auto"/>
                    <w:right w:val="none" w:sz="0" w:space="0" w:color="auto"/>
                  </w:divBdr>
                </w:div>
              </w:divsChild>
            </w:div>
            <w:div w:id="2066369661">
              <w:marLeft w:val="0"/>
              <w:marRight w:val="0"/>
              <w:marTop w:val="0"/>
              <w:marBottom w:val="0"/>
              <w:divBdr>
                <w:top w:val="none" w:sz="0" w:space="0" w:color="auto"/>
                <w:left w:val="none" w:sz="0" w:space="0" w:color="auto"/>
                <w:bottom w:val="none" w:sz="0" w:space="0" w:color="auto"/>
                <w:right w:val="none" w:sz="0" w:space="0" w:color="auto"/>
              </w:divBdr>
            </w:div>
          </w:divsChild>
        </w:div>
        <w:div w:id="605581134">
          <w:marLeft w:val="0"/>
          <w:marRight w:val="0"/>
          <w:marTop w:val="450"/>
          <w:marBottom w:val="600"/>
          <w:divBdr>
            <w:top w:val="none" w:sz="0" w:space="0" w:color="auto"/>
            <w:left w:val="none" w:sz="0" w:space="0" w:color="auto"/>
            <w:bottom w:val="none" w:sz="0" w:space="0" w:color="auto"/>
            <w:right w:val="none" w:sz="0" w:space="0" w:color="auto"/>
          </w:divBdr>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2868747">
      <w:bodyDiv w:val="1"/>
      <w:marLeft w:val="0"/>
      <w:marRight w:val="0"/>
      <w:marTop w:val="0"/>
      <w:marBottom w:val="0"/>
      <w:divBdr>
        <w:top w:val="none" w:sz="0" w:space="0" w:color="auto"/>
        <w:left w:val="none" w:sz="0" w:space="0" w:color="auto"/>
        <w:bottom w:val="none" w:sz="0" w:space="0" w:color="auto"/>
        <w:right w:val="none" w:sz="0" w:space="0" w:color="auto"/>
      </w:divBdr>
    </w:div>
    <w:div w:id="794640236">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3472892">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1576004">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31411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39334303">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56255246">
      <w:bodyDiv w:val="1"/>
      <w:marLeft w:val="0"/>
      <w:marRight w:val="0"/>
      <w:marTop w:val="0"/>
      <w:marBottom w:val="0"/>
      <w:divBdr>
        <w:top w:val="none" w:sz="0" w:space="0" w:color="auto"/>
        <w:left w:val="none" w:sz="0" w:space="0" w:color="auto"/>
        <w:bottom w:val="none" w:sz="0" w:space="0" w:color="auto"/>
        <w:right w:val="none" w:sz="0" w:space="0" w:color="auto"/>
      </w:divBdr>
      <w:divsChild>
        <w:div w:id="131027816">
          <w:marLeft w:val="0"/>
          <w:marRight w:val="0"/>
          <w:marTop w:val="0"/>
          <w:marBottom w:val="240"/>
          <w:divBdr>
            <w:top w:val="none" w:sz="0" w:space="0" w:color="auto"/>
            <w:left w:val="none" w:sz="0" w:space="0" w:color="auto"/>
            <w:bottom w:val="none" w:sz="0" w:space="0" w:color="auto"/>
            <w:right w:val="none" w:sz="0" w:space="0" w:color="auto"/>
          </w:divBdr>
          <w:divsChild>
            <w:div w:id="699285355">
              <w:marLeft w:val="0"/>
              <w:marRight w:val="0"/>
              <w:marTop w:val="60"/>
              <w:marBottom w:val="0"/>
              <w:divBdr>
                <w:top w:val="none" w:sz="0" w:space="0" w:color="auto"/>
                <w:left w:val="none" w:sz="0" w:space="0" w:color="auto"/>
                <w:bottom w:val="none" w:sz="0" w:space="0" w:color="auto"/>
                <w:right w:val="none" w:sz="0" w:space="0" w:color="auto"/>
              </w:divBdr>
              <w:divsChild>
                <w:div w:id="1768117632">
                  <w:marLeft w:val="0"/>
                  <w:marRight w:val="0"/>
                  <w:marTop w:val="0"/>
                  <w:marBottom w:val="0"/>
                  <w:divBdr>
                    <w:top w:val="none" w:sz="0" w:space="0" w:color="auto"/>
                    <w:left w:val="none" w:sz="0" w:space="0" w:color="auto"/>
                    <w:bottom w:val="none" w:sz="0" w:space="0" w:color="auto"/>
                    <w:right w:val="none" w:sz="0" w:space="0" w:color="auto"/>
                  </w:divBdr>
                  <w:divsChild>
                    <w:div w:id="188759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2226601">
          <w:marLeft w:val="0"/>
          <w:marRight w:val="0"/>
          <w:marTop w:val="0"/>
          <w:marBottom w:val="0"/>
          <w:divBdr>
            <w:top w:val="none" w:sz="0" w:space="0" w:color="auto"/>
            <w:left w:val="none" w:sz="0" w:space="0" w:color="auto"/>
            <w:bottom w:val="none" w:sz="0" w:space="0" w:color="auto"/>
            <w:right w:val="none" w:sz="0" w:space="0" w:color="auto"/>
          </w:divBdr>
          <w:divsChild>
            <w:div w:id="163782940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1660735">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820853">
      <w:bodyDiv w:val="1"/>
      <w:marLeft w:val="0"/>
      <w:marRight w:val="0"/>
      <w:marTop w:val="0"/>
      <w:marBottom w:val="0"/>
      <w:divBdr>
        <w:top w:val="none" w:sz="0" w:space="0" w:color="auto"/>
        <w:left w:val="none" w:sz="0" w:space="0" w:color="auto"/>
        <w:bottom w:val="none" w:sz="0" w:space="0" w:color="auto"/>
        <w:right w:val="none" w:sz="0" w:space="0" w:color="auto"/>
      </w:divBdr>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36344699">
      <w:bodyDiv w:val="1"/>
      <w:marLeft w:val="0"/>
      <w:marRight w:val="0"/>
      <w:marTop w:val="0"/>
      <w:marBottom w:val="0"/>
      <w:divBdr>
        <w:top w:val="none" w:sz="0" w:space="0" w:color="auto"/>
        <w:left w:val="none" w:sz="0" w:space="0" w:color="auto"/>
        <w:bottom w:val="none" w:sz="0" w:space="0" w:color="auto"/>
        <w:right w:val="none" w:sz="0" w:space="0" w:color="auto"/>
      </w:divBdr>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43947990">
      <w:bodyDiv w:val="1"/>
      <w:marLeft w:val="0"/>
      <w:marRight w:val="0"/>
      <w:marTop w:val="0"/>
      <w:marBottom w:val="0"/>
      <w:divBdr>
        <w:top w:val="none" w:sz="0" w:space="0" w:color="auto"/>
        <w:left w:val="none" w:sz="0" w:space="0" w:color="auto"/>
        <w:bottom w:val="none" w:sz="0" w:space="0" w:color="auto"/>
        <w:right w:val="none" w:sz="0" w:space="0" w:color="auto"/>
      </w:divBdr>
    </w:div>
    <w:div w:id="104479551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3329021">
      <w:bodyDiv w:val="1"/>
      <w:marLeft w:val="0"/>
      <w:marRight w:val="0"/>
      <w:marTop w:val="0"/>
      <w:marBottom w:val="0"/>
      <w:divBdr>
        <w:top w:val="none" w:sz="0" w:space="0" w:color="auto"/>
        <w:left w:val="none" w:sz="0" w:space="0" w:color="auto"/>
        <w:bottom w:val="none" w:sz="0" w:space="0" w:color="auto"/>
        <w:right w:val="none" w:sz="0" w:space="0" w:color="auto"/>
      </w:divBdr>
      <w:divsChild>
        <w:div w:id="1338196075">
          <w:marLeft w:val="612"/>
          <w:marRight w:val="0"/>
          <w:marTop w:val="0"/>
          <w:marBottom w:val="0"/>
          <w:divBdr>
            <w:top w:val="none" w:sz="0" w:space="0" w:color="auto"/>
            <w:left w:val="none" w:sz="0" w:space="0" w:color="auto"/>
            <w:bottom w:val="none" w:sz="0" w:space="0" w:color="auto"/>
            <w:right w:val="none" w:sz="0" w:space="0" w:color="auto"/>
          </w:divBdr>
        </w:div>
      </w:divsChild>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53761965">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1139399">
      <w:bodyDiv w:val="1"/>
      <w:marLeft w:val="0"/>
      <w:marRight w:val="0"/>
      <w:marTop w:val="0"/>
      <w:marBottom w:val="0"/>
      <w:divBdr>
        <w:top w:val="none" w:sz="0" w:space="0" w:color="auto"/>
        <w:left w:val="none" w:sz="0" w:space="0" w:color="auto"/>
        <w:bottom w:val="none" w:sz="0" w:space="0" w:color="auto"/>
        <w:right w:val="none" w:sz="0" w:space="0" w:color="auto"/>
      </w:divBdr>
      <w:divsChild>
        <w:div w:id="640961967">
          <w:marLeft w:val="0"/>
          <w:marRight w:val="0"/>
          <w:marTop w:val="0"/>
          <w:marBottom w:val="300"/>
          <w:divBdr>
            <w:top w:val="none" w:sz="0" w:space="0" w:color="auto"/>
            <w:left w:val="none" w:sz="0" w:space="0" w:color="auto"/>
            <w:bottom w:val="none" w:sz="0" w:space="0" w:color="auto"/>
            <w:right w:val="none" w:sz="0" w:space="0" w:color="auto"/>
          </w:divBdr>
        </w:div>
        <w:div w:id="25375905">
          <w:marLeft w:val="375"/>
          <w:marRight w:val="375"/>
          <w:marTop w:val="375"/>
          <w:marBottom w:val="375"/>
          <w:divBdr>
            <w:top w:val="none" w:sz="0" w:space="0" w:color="auto"/>
            <w:left w:val="none" w:sz="0" w:space="0" w:color="auto"/>
            <w:bottom w:val="none" w:sz="0" w:space="0" w:color="auto"/>
            <w:right w:val="none" w:sz="0" w:space="0" w:color="auto"/>
          </w:divBdr>
          <w:divsChild>
            <w:div w:id="275527714">
              <w:marLeft w:val="0"/>
              <w:marRight w:val="150"/>
              <w:marTop w:val="0"/>
              <w:marBottom w:val="150"/>
              <w:divBdr>
                <w:top w:val="none" w:sz="0" w:space="0" w:color="auto"/>
                <w:left w:val="none" w:sz="0" w:space="0" w:color="auto"/>
                <w:bottom w:val="none" w:sz="0" w:space="0" w:color="auto"/>
                <w:right w:val="single" w:sz="6" w:space="8" w:color="auto"/>
              </w:divBdr>
              <w:divsChild>
                <w:div w:id="1068990413">
                  <w:marLeft w:val="0"/>
                  <w:marRight w:val="0"/>
                  <w:marTop w:val="0"/>
                  <w:marBottom w:val="0"/>
                  <w:divBdr>
                    <w:top w:val="none" w:sz="0" w:space="0" w:color="auto"/>
                    <w:left w:val="none" w:sz="0" w:space="0" w:color="auto"/>
                    <w:bottom w:val="none" w:sz="0" w:space="0" w:color="auto"/>
                    <w:right w:val="none" w:sz="0" w:space="0" w:color="auto"/>
                  </w:divBdr>
                </w:div>
              </w:divsChild>
            </w:div>
            <w:div w:id="1755205221">
              <w:marLeft w:val="0"/>
              <w:marRight w:val="150"/>
              <w:marTop w:val="0"/>
              <w:marBottom w:val="150"/>
              <w:divBdr>
                <w:top w:val="none" w:sz="0" w:space="0" w:color="auto"/>
                <w:left w:val="none" w:sz="0" w:space="0" w:color="auto"/>
                <w:bottom w:val="none" w:sz="0" w:space="0" w:color="auto"/>
                <w:right w:val="single" w:sz="6" w:space="8" w:color="auto"/>
              </w:divBdr>
              <w:divsChild>
                <w:div w:id="462427053">
                  <w:marLeft w:val="0"/>
                  <w:marRight w:val="0"/>
                  <w:marTop w:val="0"/>
                  <w:marBottom w:val="0"/>
                  <w:divBdr>
                    <w:top w:val="none" w:sz="0" w:space="0" w:color="auto"/>
                    <w:left w:val="none" w:sz="0" w:space="0" w:color="auto"/>
                    <w:bottom w:val="none" w:sz="0" w:space="0" w:color="auto"/>
                    <w:right w:val="none" w:sz="0" w:space="0" w:color="auto"/>
                  </w:divBdr>
                </w:div>
              </w:divsChild>
            </w:div>
            <w:div w:id="718171010">
              <w:marLeft w:val="0"/>
              <w:marRight w:val="0"/>
              <w:marTop w:val="0"/>
              <w:marBottom w:val="0"/>
              <w:divBdr>
                <w:top w:val="none" w:sz="0" w:space="0" w:color="auto"/>
                <w:left w:val="none" w:sz="0" w:space="0" w:color="auto"/>
                <w:bottom w:val="none" w:sz="0" w:space="0" w:color="auto"/>
                <w:right w:val="none" w:sz="0" w:space="0" w:color="auto"/>
              </w:divBdr>
            </w:div>
          </w:divsChild>
        </w:div>
        <w:div w:id="179244939">
          <w:marLeft w:val="0"/>
          <w:marRight w:val="0"/>
          <w:marTop w:val="450"/>
          <w:marBottom w:val="600"/>
          <w:divBdr>
            <w:top w:val="none" w:sz="0" w:space="0" w:color="auto"/>
            <w:left w:val="none" w:sz="0" w:space="0" w:color="auto"/>
            <w:bottom w:val="none" w:sz="0" w:space="0" w:color="auto"/>
            <w:right w:val="none" w:sz="0" w:space="0" w:color="auto"/>
          </w:divBdr>
        </w:div>
      </w:divsChild>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3009030">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09105869">
      <w:bodyDiv w:val="1"/>
      <w:marLeft w:val="0"/>
      <w:marRight w:val="0"/>
      <w:marTop w:val="0"/>
      <w:marBottom w:val="0"/>
      <w:divBdr>
        <w:top w:val="none" w:sz="0" w:space="0" w:color="auto"/>
        <w:left w:val="none" w:sz="0" w:space="0" w:color="auto"/>
        <w:bottom w:val="none" w:sz="0" w:space="0" w:color="auto"/>
        <w:right w:val="none" w:sz="0" w:space="0" w:color="auto"/>
      </w:divBdr>
      <w:divsChild>
        <w:div w:id="604272091">
          <w:marLeft w:val="0"/>
          <w:marRight w:val="0"/>
          <w:marTop w:val="0"/>
          <w:marBottom w:val="0"/>
          <w:divBdr>
            <w:top w:val="none" w:sz="0" w:space="0" w:color="auto"/>
            <w:left w:val="none" w:sz="0" w:space="0" w:color="auto"/>
            <w:bottom w:val="none" w:sz="0" w:space="0" w:color="auto"/>
            <w:right w:val="none" w:sz="0" w:space="0" w:color="auto"/>
          </w:divBdr>
          <w:divsChild>
            <w:div w:id="611664978">
              <w:marLeft w:val="0"/>
              <w:marRight w:val="0"/>
              <w:marTop w:val="0"/>
              <w:marBottom w:val="0"/>
              <w:divBdr>
                <w:top w:val="none" w:sz="0" w:space="0" w:color="auto"/>
                <w:left w:val="none" w:sz="0" w:space="0" w:color="auto"/>
                <w:bottom w:val="none" w:sz="0" w:space="0" w:color="auto"/>
                <w:right w:val="none" w:sz="0" w:space="0" w:color="auto"/>
              </w:divBdr>
              <w:divsChild>
                <w:div w:id="547839954">
                  <w:marLeft w:val="0"/>
                  <w:marRight w:val="0"/>
                  <w:marTop w:val="0"/>
                  <w:marBottom w:val="0"/>
                  <w:divBdr>
                    <w:top w:val="none" w:sz="0" w:space="0" w:color="auto"/>
                    <w:left w:val="none" w:sz="0" w:space="0" w:color="auto"/>
                    <w:bottom w:val="none" w:sz="0" w:space="0" w:color="auto"/>
                    <w:right w:val="none" w:sz="0" w:space="0" w:color="auto"/>
                  </w:divBdr>
                  <w:divsChild>
                    <w:div w:id="1387337574">
                      <w:marLeft w:val="0"/>
                      <w:marRight w:val="0"/>
                      <w:marTop w:val="0"/>
                      <w:marBottom w:val="0"/>
                      <w:divBdr>
                        <w:top w:val="none" w:sz="0" w:space="0" w:color="auto"/>
                        <w:left w:val="none" w:sz="0" w:space="0" w:color="auto"/>
                        <w:bottom w:val="none" w:sz="0" w:space="0" w:color="auto"/>
                        <w:right w:val="none" w:sz="0" w:space="0" w:color="auto"/>
                      </w:divBdr>
                      <w:divsChild>
                        <w:div w:id="108222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401152">
          <w:marLeft w:val="0"/>
          <w:marRight w:val="0"/>
          <w:marTop w:val="0"/>
          <w:marBottom w:val="240"/>
          <w:divBdr>
            <w:top w:val="none" w:sz="0" w:space="0" w:color="auto"/>
            <w:left w:val="none" w:sz="0" w:space="0" w:color="auto"/>
            <w:bottom w:val="none" w:sz="0" w:space="0" w:color="auto"/>
            <w:right w:val="none" w:sz="0" w:space="0" w:color="auto"/>
          </w:divBdr>
          <w:divsChild>
            <w:div w:id="1737391140">
              <w:marLeft w:val="0"/>
              <w:marRight w:val="0"/>
              <w:marTop w:val="0"/>
              <w:marBottom w:val="0"/>
              <w:divBdr>
                <w:top w:val="none" w:sz="0" w:space="0" w:color="auto"/>
                <w:left w:val="none" w:sz="0" w:space="0" w:color="auto"/>
                <w:bottom w:val="none" w:sz="0" w:space="0" w:color="auto"/>
                <w:right w:val="none" w:sz="0" w:space="0" w:color="auto"/>
              </w:divBdr>
              <w:divsChild>
                <w:div w:id="45493237">
                  <w:marLeft w:val="0"/>
                  <w:marRight w:val="0"/>
                  <w:marTop w:val="0"/>
                  <w:marBottom w:val="0"/>
                  <w:divBdr>
                    <w:top w:val="none" w:sz="0" w:space="0" w:color="auto"/>
                    <w:left w:val="none" w:sz="0" w:space="0" w:color="auto"/>
                    <w:bottom w:val="none" w:sz="0" w:space="0" w:color="auto"/>
                    <w:right w:val="none" w:sz="0" w:space="0" w:color="auto"/>
                  </w:divBdr>
                  <w:divsChild>
                    <w:div w:id="1455103335">
                      <w:marLeft w:val="0"/>
                      <w:marRight w:val="0"/>
                      <w:marTop w:val="0"/>
                      <w:marBottom w:val="0"/>
                      <w:divBdr>
                        <w:top w:val="none" w:sz="0" w:space="0" w:color="auto"/>
                        <w:left w:val="none" w:sz="0" w:space="0" w:color="auto"/>
                        <w:bottom w:val="none" w:sz="0" w:space="0" w:color="auto"/>
                        <w:right w:val="none" w:sz="0" w:space="0" w:color="auto"/>
                      </w:divBdr>
                      <w:divsChild>
                        <w:div w:id="1961261574">
                          <w:marLeft w:val="0"/>
                          <w:marRight w:val="0"/>
                          <w:marTop w:val="0"/>
                          <w:marBottom w:val="0"/>
                          <w:divBdr>
                            <w:top w:val="none" w:sz="0" w:space="0" w:color="auto"/>
                            <w:left w:val="none" w:sz="0" w:space="0" w:color="auto"/>
                            <w:bottom w:val="none" w:sz="0" w:space="0" w:color="auto"/>
                            <w:right w:val="none" w:sz="0" w:space="0" w:color="auto"/>
                          </w:divBdr>
                          <w:divsChild>
                            <w:div w:id="199965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369215">
              <w:marLeft w:val="0"/>
              <w:marRight w:val="0"/>
              <w:marTop w:val="60"/>
              <w:marBottom w:val="0"/>
              <w:divBdr>
                <w:top w:val="none" w:sz="0" w:space="0" w:color="auto"/>
                <w:left w:val="none" w:sz="0" w:space="0" w:color="auto"/>
                <w:bottom w:val="none" w:sz="0" w:space="0" w:color="auto"/>
                <w:right w:val="none" w:sz="0" w:space="0" w:color="auto"/>
              </w:divBdr>
              <w:divsChild>
                <w:div w:id="1000961199">
                  <w:marLeft w:val="0"/>
                  <w:marRight w:val="0"/>
                  <w:marTop w:val="0"/>
                  <w:marBottom w:val="0"/>
                  <w:divBdr>
                    <w:top w:val="none" w:sz="0" w:space="0" w:color="auto"/>
                    <w:left w:val="none" w:sz="0" w:space="0" w:color="auto"/>
                    <w:bottom w:val="none" w:sz="0" w:space="0" w:color="auto"/>
                    <w:right w:val="none" w:sz="0" w:space="0" w:color="auto"/>
                  </w:divBdr>
                  <w:divsChild>
                    <w:div w:id="43263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320776">
          <w:marLeft w:val="0"/>
          <w:marRight w:val="0"/>
          <w:marTop w:val="0"/>
          <w:marBottom w:val="0"/>
          <w:divBdr>
            <w:top w:val="none" w:sz="0" w:space="0" w:color="auto"/>
            <w:left w:val="none" w:sz="0" w:space="0" w:color="auto"/>
            <w:bottom w:val="none" w:sz="0" w:space="0" w:color="auto"/>
            <w:right w:val="none" w:sz="0" w:space="0" w:color="auto"/>
          </w:divBdr>
          <w:divsChild>
            <w:div w:id="93147162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3151868">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51894212">
      <w:bodyDiv w:val="1"/>
      <w:marLeft w:val="0"/>
      <w:marRight w:val="0"/>
      <w:marTop w:val="0"/>
      <w:marBottom w:val="0"/>
      <w:divBdr>
        <w:top w:val="none" w:sz="0" w:space="0" w:color="auto"/>
        <w:left w:val="none" w:sz="0" w:space="0" w:color="auto"/>
        <w:bottom w:val="none" w:sz="0" w:space="0" w:color="auto"/>
        <w:right w:val="none" w:sz="0" w:space="0" w:color="auto"/>
      </w:divBdr>
    </w:div>
    <w:div w:id="1255674643">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2323076">
      <w:bodyDiv w:val="1"/>
      <w:marLeft w:val="0"/>
      <w:marRight w:val="0"/>
      <w:marTop w:val="0"/>
      <w:marBottom w:val="0"/>
      <w:divBdr>
        <w:top w:val="none" w:sz="0" w:space="0" w:color="auto"/>
        <w:left w:val="none" w:sz="0" w:space="0" w:color="auto"/>
        <w:bottom w:val="none" w:sz="0" w:space="0" w:color="auto"/>
        <w:right w:val="none" w:sz="0" w:space="0" w:color="auto"/>
      </w:divBdr>
      <w:divsChild>
        <w:div w:id="783958320">
          <w:marLeft w:val="0"/>
          <w:marRight w:val="0"/>
          <w:marTop w:val="0"/>
          <w:marBottom w:val="300"/>
          <w:divBdr>
            <w:top w:val="none" w:sz="0" w:space="0" w:color="auto"/>
            <w:left w:val="none" w:sz="0" w:space="0" w:color="auto"/>
            <w:bottom w:val="none" w:sz="0" w:space="0" w:color="auto"/>
            <w:right w:val="none" w:sz="0" w:space="0" w:color="auto"/>
          </w:divBdr>
        </w:div>
      </w:divsChild>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1395316">
      <w:bodyDiv w:val="1"/>
      <w:marLeft w:val="0"/>
      <w:marRight w:val="0"/>
      <w:marTop w:val="0"/>
      <w:marBottom w:val="0"/>
      <w:divBdr>
        <w:top w:val="none" w:sz="0" w:space="0" w:color="auto"/>
        <w:left w:val="none" w:sz="0" w:space="0" w:color="auto"/>
        <w:bottom w:val="none" w:sz="0" w:space="0" w:color="auto"/>
        <w:right w:val="none" w:sz="0" w:space="0" w:color="auto"/>
      </w:divBdr>
      <w:divsChild>
        <w:div w:id="81724867">
          <w:marLeft w:val="0"/>
          <w:marRight w:val="0"/>
          <w:marTop w:val="0"/>
          <w:marBottom w:val="0"/>
          <w:divBdr>
            <w:top w:val="none" w:sz="0" w:space="0" w:color="auto"/>
            <w:left w:val="none" w:sz="0" w:space="0" w:color="auto"/>
            <w:bottom w:val="none" w:sz="0" w:space="0" w:color="auto"/>
            <w:right w:val="none" w:sz="0" w:space="0" w:color="auto"/>
          </w:divBdr>
        </w:div>
        <w:div w:id="103967046">
          <w:marLeft w:val="0"/>
          <w:marRight w:val="0"/>
          <w:marTop w:val="0"/>
          <w:marBottom w:val="0"/>
          <w:divBdr>
            <w:top w:val="none" w:sz="0" w:space="0" w:color="auto"/>
            <w:left w:val="none" w:sz="0" w:space="0" w:color="auto"/>
            <w:bottom w:val="none" w:sz="0" w:space="0" w:color="auto"/>
            <w:right w:val="none" w:sz="0" w:space="0" w:color="auto"/>
          </w:divBdr>
        </w:div>
        <w:div w:id="919947573">
          <w:marLeft w:val="0"/>
          <w:marRight w:val="0"/>
          <w:marTop w:val="0"/>
          <w:marBottom w:val="0"/>
          <w:divBdr>
            <w:top w:val="none" w:sz="0" w:space="0" w:color="auto"/>
            <w:left w:val="none" w:sz="0" w:space="0" w:color="auto"/>
            <w:bottom w:val="none" w:sz="0" w:space="0" w:color="auto"/>
            <w:right w:val="none" w:sz="0" w:space="0" w:color="auto"/>
          </w:divBdr>
        </w:div>
        <w:div w:id="436562092">
          <w:marLeft w:val="0"/>
          <w:marRight w:val="0"/>
          <w:marTop w:val="0"/>
          <w:marBottom w:val="0"/>
          <w:divBdr>
            <w:top w:val="none" w:sz="0" w:space="0" w:color="auto"/>
            <w:left w:val="none" w:sz="0" w:space="0" w:color="auto"/>
            <w:bottom w:val="none" w:sz="0" w:space="0" w:color="auto"/>
            <w:right w:val="none" w:sz="0" w:space="0" w:color="auto"/>
          </w:divBdr>
        </w:div>
        <w:div w:id="723480299">
          <w:marLeft w:val="0"/>
          <w:marRight w:val="0"/>
          <w:marTop w:val="0"/>
          <w:marBottom w:val="0"/>
          <w:divBdr>
            <w:top w:val="none" w:sz="0" w:space="0" w:color="auto"/>
            <w:left w:val="none" w:sz="0" w:space="0" w:color="auto"/>
            <w:bottom w:val="none" w:sz="0" w:space="0" w:color="auto"/>
            <w:right w:val="none" w:sz="0" w:space="0" w:color="auto"/>
          </w:divBdr>
        </w:div>
        <w:div w:id="1396274201">
          <w:marLeft w:val="0"/>
          <w:marRight w:val="0"/>
          <w:marTop w:val="0"/>
          <w:marBottom w:val="0"/>
          <w:divBdr>
            <w:top w:val="none" w:sz="0" w:space="0" w:color="auto"/>
            <w:left w:val="none" w:sz="0" w:space="0" w:color="auto"/>
            <w:bottom w:val="none" w:sz="0" w:space="0" w:color="auto"/>
            <w:right w:val="none" w:sz="0" w:space="0" w:color="auto"/>
          </w:divBdr>
        </w:div>
        <w:div w:id="188030842">
          <w:marLeft w:val="0"/>
          <w:marRight w:val="0"/>
          <w:marTop w:val="0"/>
          <w:marBottom w:val="0"/>
          <w:divBdr>
            <w:top w:val="none" w:sz="0" w:space="0" w:color="auto"/>
            <w:left w:val="none" w:sz="0" w:space="0" w:color="auto"/>
            <w:bottom w:val="none" w:sz="0" w:space="0" w:color="auto"/>
            <w:right w:val="none" w:sz="0" w:space="0" w:color="auto"/>
          </w:divBdr>
        </w:div>
        <w:div w:id="273446798">
          <w:marLeft w:val="0"/>
          <w:marRight w:val="0"/>
          <w:marTop w:val="0"/>
          <w:marBottom w:val="0"/>
          <w:divBdr>
            <w:top w:val="none" w:sz="0" w:space="0" w:color="auto"/>
            <w:left w:val="none" w:sz="0" w:space="0" w:color="auto"/>
            <w:bottom w:val="none" w:sz="0" w:space="0" w:color="auto"/>
            <w:right w:val="none" w:sz="0" w:space="0" w:color="auto"/>
          </w:divBdr>
        </w:div>
        <w:div w:id="817378138">
          <w:marLeft w:val="0"/>
          <w:marRight w:val="0"/>
          <w:marTop w:val="0"/>
          <w:marBottom w:val="0"/>
          <w:divBdr>
            <w:top w:val="none" w:sz="0" w:space="0" w:color="auto"/>
            <w:left w:val="none" w:sz="0" w:space="0" w:color="auto"/>
            <w:bottom w:val="none" w:sz="0" w:space="0" w:color="auto"/>
            <w:right w:val="none" w:sz="0" w:space="0" w:color="auto"/>
          </w:divBdr>
        </w:div>
        <w:div w:id="538589644">
          <w:marLeft w:val="0"/>
          <w:marRight w:val="0"/>
          <w:marTop w:val="0"/>
          <w:marBottom w:val="0"/>
          <w:divBdr>
            <w:top w:val="none" w:sz="0" w:space="0" w:color="auto"/>
            <w:left w:val="none" w:sz="0" w:space="0" w:color="auto"/>
            <w:bottom w:val="none" w:sz="0" w:space="0" w:color="auto"/>
            <w:right w:val="none" w:sz="0" w:space="0" w:color="auto"/>
          </w:divBdr>
        </w:div>
        <w:div w:id="1762070773">
          <w:marLeft w:val="0"/>
          <w:marRight w:val="0"/>
          <w:marTop w:val="0"/>
          <w:marBottom w:val="0"/>
          <w:divBdr>
            <w:top w:val="none" w:sz="0" w:space="0" w:color="auto"/>
            <w:left w:val="none" w:sz="0" w:space="0" w:color="auto"/>
            <w:bottom w:val="none" w:sz="0" w:space="0" w:color="auto"/>
            <w:right w:val="none" w:sz="0" w:space="0" w:color="auto"/>
          </w:divBdr>
        </w:div>
        <w:div w:id="321861830">
          <w:marLeft w:val="0"/>
          <w:marRight w:val="0"/>
          <w:marTop w:val="0"/>
          <w:marBottom w:val="0"/>
          <w:divBdr>
            <w:top w:val="none" w:sz="0" w:space="0" w:color="auto"/>
            <w:left w:val="none" w:sz="0" w:space="0" w:color="auto"/>
            <w:bottom w:val="none" w:sz="0" w:space="0" w:color="auto"/>
            <w:right w:val="none" w:sz="0" w:space="0" w:color="auto"/>
          </w:divBdr>
        </w:div>
        <w:div w:id="287005728">
          <w:marLeft w:val="0"/>
          <w:marRight w:val="0"/>
          <w:marTop w:val="0"/>
          <w:marBottom w:val="0"/>
          <w:divBdr>
            <w:top w:val="none" w:sz="0" w:space="0" w:color="auto"/>
            <w:left w:val="none" w:sz="0" w:space="0" w:color="auto"/>
            <w:bottom w:val="none" w:sz="0" w:space="0" w:color="auto"/>
            <w:right w:val="none" w:sz="0" w:space="0" w:color="auto"/>
          </w:divBdr>
        </w:div>
      </w:divsChild>
    </w:div>
    <w:div w:id="129521407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3101689">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19698908">
      <w:bodyDiv w:val="1"/>
      <w:marLeft w:val="0"/>
      <w:marRight w:val="0"/>
      <w:marTop w:val="0"/>
      <w:marBottom w:val="0"/>
      <w:divBdr>
        <w:top w:val="none" w:sz="0" w:space="0" w:color="auto"/>
        <w:left w:val="none" w:sz="0" w:space="0" w:color="auto"/>
        <w:bottom w:val="none" w:sz="0" w:space="0" w:color="auto"/>
        <w:right w:val="none" w:sz="0" w:space="0" w:color="auto"/>
      </w:divBdr>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79206376">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5302479">
      <w:bodyDiv w:val="1"/>
      <w:marLeft w:val="0"/>
      <w:marRight w:val="0"/>
      <w:marTop w:val="0"/>
      <w:marBottom w:val="0"/>
      <w:divBdr>
        <w:top w:val="none" w:sz="0" w:space="0" w:color="auto"/>
        <w:left w:val="none" w:sz="0" w:space="0" w:color="auto"/>
        <w:bottom w:val="none" w:sz="0" w:space="0" w:color="auto"/>
        <w:right w:val="none" w:sz="0" w:space="0" w:color="auto"/>
      </w:divBdr>
    </w:div>
    <w:div w:id="1408067398">
      <w:bodyDiv w:val="1"/>
      <w:marLeft w:val="0"/>
      <w:marRight w:val="0"/>
      <w:marTop w:val="0"/>
      <w:marBottom w:val="0"/>
      <w:divBdr>
        <w:top w:val="none" w:sz="0" w:space="0" w:color="auto"/>
        <w:left w:val="none" w:sz="0" w:space="0" w:color="auto"/>
        <w:bottom w:val="none" w:sz="0" w:space="0" w:color="auto"/>
        <w:right w:val="none" w:sz="0" w:space="0" w:color="auto"/>
      </w:divBdr>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0410558">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38274974">
      <w:bodyDiv w:val="1"/>
      <w:marLeft w:val="0"/>
      <w:marRight w:val="0"/>
      <w:marTop w:val="0"/>
      <w:marBottom w:val="0"/>
      <w:divBdr>
        <w:top w:val="none" w:sz="0" w:space="0" w:color="auto"/>
        <w:left w:val="none" w:sz="0" w:space="0" w:color="auto"/>
        <w:bottom w:val="none" w:sz="0" w:space="0" w:color="auto"/>
        <w:right w:val="none" w:sz="0" w:space="0" w:color="auto"/>
      </w:divBdr>
    </w:div>
    <w:div w:id="1538467547">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66989229">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72155613">
      <w:bodyDiv w:val="1"/>
      <w:marLeft w:val="0"/>
      <w:marRight w:val="0"/>
      <w:marTop w:val="0"/>
      <w:marBottom w:val="0"/>
      <w:divBdr>
        <w:top w:val="none" w:sz="0" w:space="0" w:color="auto"/>
        <w:left w:val="none" w:sz="0" w:space="0" w:color="auto"/>
        <w:bottom w:val="none" w:sz="0" w:space="0" w:color="auto"/>
        <w:right w:val="none" w:sz="0" w:space="0" w:color="auto"/>
      </w:divBdr>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09192632">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0914284">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4188222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73335138">
      <w:bodyDiv w:val="1"/>
      <w:marLeft w:val="0"/>
      <w:marRight w:val="0"/>
      <w:marTop w:val="0"/>
      <w:marBottom w:val="0"/>
      <w:divBdr>
        <w:top w:val="none" w:sz="0" w:space="0" w:color="auto"/>
        <w:left w:val="none" w:sz="0" w:space="0" w:color="auto"/>
        <w:bottom w:val="none" w:sz="0" w:space="0" w:color="auto"/>
        <w:right w:val="none" w:sz="0" w:space="0" w:color="auto"/>
      </w:divBdr>
    </w:div>
    <w:div w:id="1680809980">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84938341">
      <w:bodyDiv w:val="1"/>
      <w:marLeft w:val="0"/>
      <w:marRight w:val="0"/>
      <w:marTop w:val="0"/>
      <w:marBottom w:val="0"/>
      <w:divBdr>
        <w:top w:val="none" w:sz="0" w:space="0" w:color="auto"/>
        <w:left w:val="none" w:sz="0" w:space="0" w:color="auto"/>
        <w:bottom w:val="none" w:sz="0" w:space="0" w:color="auto"/>
        <w:right w:val="none" w:sz="0" w:space="0" w:color="auto"/>
      </w:divBdr>
      <w:divsChild>
        <w:div w:id="1158304119">
          <w:marLeft w:val="0"/>
          <w:marRight w:val="0"/>
          <w:marTop w:val="0"/>
          <w:marBottom w:val="0"/>
          <w:divBdr>
            <w:top w:val="none" w:sz="0" w:space="0" w:color="auto"/>
            <w:left w:val="none" w:sz="0" w:space="0" w:color="auto"/>
            <w:bottom w:val="none" w:sz="0" w:space="0" w:color="auto"/>
            <w:right w:val="none" w:sz="0" w:space="0" w:color="auto"/>
          </w:divBdr>
          <w:divsChild>
            <w:div w:id="159574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156277">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05246786">
      <w:bodyDiv w:val="1"/>
      <w:marLeft w:val="0"/>
      <w:marRight w:val="0"/>
      <w:marTop w:val="0"/>
      <w:marBottom w:val="0"/>
      <w:divBdr>
        <w:top w:val="none" w:sz="0" w:space="0" w:color="auto"/>
        <w:left w:val="none" w:sz="0" w:space="0" w:color="auto"/>
        <w:bottom w:val="none" w:sz="0" w:space="0" w:color="auto"/>
        <w:right w:val="none" w:sz="0" w:space="0" w:color="auto"/>
      </w:divBdr>
    </w:div>
    <w:div w:id="1706059885">
      <w:bodyDiv w:val="1"/>
      <w:marLeft w:val="0"/>
      <w:marRight w:val="0"/>
      <w:marTop w:val="0"/>
      <w:marBottom w:val="0"/>
      <w:divBdr>
        <w:top w:val="none" w:sz="0" w:space="0" w:color="auto"/>
        <w:left w:val="none" w:sz="0" w:space="0" w:color="auto"/>
        <w:bottom w:val="none" w:sz="0" w:space="0" w:color="auto"/>
        <w:right w:val="none" w:sz="0" w:space="0" w:color="auto"/>
      </w:divBdr>
    </w:div>
    <w:div w:id="1707414403">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20469342">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4740251">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3763237">
      <w:bodyDiv w:val="1"/>
      <w:marLeft w:val="0"/>
      <w:marRight w:val="0"/>
      <w:marTop w:val="0"/>
      <w:marBottom w:val="0"/>
      <w:divBdr>
        <w:top w:val="none" w:sz="0" w:space="0" w:color="auto"/>
        <w:left w:val="none" w:sz="0" w:space="0" w:color="auto"/>
        <w:bottom w:val="none" w:sz="0" w:space="0" w:color="auto"/>
        <w:right w:val="none" w:sz="0" w:space="0" w:color="auto"/>
      </w:divBdr>
      <w:divsChild>
        <w:div w:id="233513497">
          <w:marLeft w:val="0"/>
          <w:marRight w:val="0"/>
          <w:marTop w:val="0"/>
          <w:marBottom w:val="240"/>
          <w:divBdr>
            <w:top w:val="none" w:sz="0" w:space="0" w:color="auto"/>
            <w:left w:val="none" w:sz="0" w:space="0" w:color="auto"/>
            <w:bottom w:val="none" w:sz="0" w:space="0" w:color="auto"/>
            <w:right w:val="none" w:sz="0" w:space="0" w:color="auto"/>
          </w:divBdr>
          <w:divsChild>
            <w:div w:id="961109663">
              <w:marLeft w:val="0"/>
              <w:marRight w:val="0"/>
              <w:marTop w:val="60"/>
              <w:marBottom w:val="0"/>
              <w:divBdr>
                <w:top w:val="none" w:sz="0" w:space="0" w:color="auto"/>
                <w:left w:val="none" w:sz="0" w:space="0" w:color="auto"/>
                <w:bottom w:val="none" w:sz="0" w:space="0" w:color="auto"/>
                <w:right w:val="none" w:sz="0" w:space="0" w:color="auto"/>
              </w:divBdr>
              <w:divsChild>
                <w:div w:id="390928414">
                  <w:marLeft w:val="0"/>
                  <w:marRight w:val="0"/>
                  <w:marTop w:val="0"/>
                  <w:marBottom w:val="0"/>
                  <w:divBdr>
                    <w:top w:val="none" w:sz="0" w:space="0" w:color="auto"/>
                    <w:left w:val="none" w:sz="0" w:space="0" w:color="auto"/>
                    <w:bottom w:val="none" w:sz="0" w:space="0" w:color="auto"/>
                    <w:right w:val="none" w:sz="0" w:space="0" w:color="auto"/>
                  </w:divBdr>
                  <w:divsChild>
                    <w:div w:id="57779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834961">
          <w:marLeft w:val="0"/>
          <w:marRight w:val="0"/>
          <w:marTop w:val="0"/>
          <w:marBottom w:val="0"/>
          <w:divBdr>
            <w:top w:val="none" w:sz="0" w:space="0" w:color="auto"/>
            <w:left w:val="none" w:sz="0" w:space="0" w:color="auto"/>
            <w:bottom w:val="none" w:sz="0" w:space="0" w:color="auto"/>
            <w:right w:val="none" w:sz="0" w:space="0" w:color="auto"/>
          </w:divBdr>
          <w:divsChild>
            <w:div w:id="455952473">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016392">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14247994">
      <w:bodyDiv w:val="1"/>
      <w:marLeft w:val="0"/>
      <w:marRight w:val="0"/>
      <w:marTop w:val="0"/>
      <w:marBottom w:val="0"/>
      <w:divBdr>
        <w:top w:val="none" w:sz="0" w:space="0" w:color="auto"/>
        <w:left w:val="none" w:sz="0" w:space="0" w:color="auto"/>
        <w:bottom w:val="none" w:sz="0" w:space="0" w:color="auto"/>
        <w:right w:val="none" w:sz="0" w:space="0" w:color="auto"/>
      </w:divBdr>
    </w:div>
    <w:div w:id="1814758292">
      <w:bodyDiv w:val="1"/>
      <w:marLeft w:val="0"/>
      <w:marRight w:val="0"/>
      <w:marTop w:val="0"/>
      <w:marBottom w:val="0"/>
      <w:divBdr>
        <w:top w:val="none" w:sz="0" w:space="0" w:color="auto"/>
        <w:left w:val="none" w:sz="0" w:space="0" w:color="auto"/>
        <w:bottom w:val="none" w:sz="0" w:space="0" w:color="auto"/>
        <w:right w:val="none" w:sz="0" w:space="0" w:color="auto"/>
      </w:divBdr>
      <w:divsChild>
        <w:div w:id="2052606394">
          <w:marLeft w:val="0"/>
          <w:marRight w:val="0"/>
          <w:marTop w:val="0"/>
          <w:marBottom w:val="0"/>
          <w:divBdr>
            <w:top w:val="none" w:sz="0" w:space="0" w:color="auto"/>
            <w:left w:val="none" w:sz="0" w:space="0" w:color="auto"/>
            <w:bottom w:val="none" w:sz="0" w:space="0" w:color="auto"/>
            <w:right w:val="none" w:sz="0" w:space="0" w:color="auto"/>
          </w:divBdr>
        </w:div>
      </w:divsChild>
    </w:div>
    <w:div w:id="1823430247">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69372048">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17275425">
      <w:bodyDiv w:val="1"/>
      <w:marLeft w:val="0"/>
      <w:marRight w:val="0"/>
      <w:marTop w:val="0"/>
      <w:marBottom w:val="0"/>
      <w:divBdr>
        <w:top w:val="none" w:sz="0" w:space="0" w:color="auto"/>
        <w:left w:val="none" w:sz="0" w:space="0" w:color="auto"/>
        <w:bottom w:val="none" w:sz="0" w:space="0" w:color="auto"/>
        <w:right w:val="none" w:sz="0" w:space="0" w:color="auto"/>
      </w:divBdr>
    </w:div>
    <w:div w:id="191766501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41715372">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65648271">
      <w:bodyDiv w:val="1"/>
      <w:marLeft w:val="0"/>
      <w:marRight w:val="0"/>
      <w:marTop w:val="0"/>
      <w:marBottom w:val="0"/>
      <w:divBdr>
        <w:top w:val="none" w:sz="0" w:space="0" w:color="auto"/>
        <w:left w:val="none" w:sz="0" w:space="0" w:color="auto"/>
        <w:bottom w:val="none" w:sz="0" w:space="0" w:color="auto"/>
        <w:right w:val="none" w:sz="0" w:space="0" w:color="auto"/>
      </w:divBdr>
      <w:divsChild>
        <w:div w:id="1899316502">
          <w:marLeft w:val="0"/>
          <w:marRight w:val="0"/>
          <w:marTop w:val="0"/>
          <w:marBottom w:val="0"/>
          <w:divBdr>
            <w:top w:val="none" w:sz="0" w:space="0" w:color="auto"/>
            <w:left w:val="none" w:sz="0" w:space="0" w:color="auto"/>
            <w:bottom w:val="none" w:sz="0" w:space="0" w:color="auto"/>
            <w:right w:val="none" w:sz="0" w:space="0" w:color="auto"/>
          </w:divBdr>
          <w:divsChild>
            <w:div w:id="519976053">
              <w:marLeft w:val="0"/>
              <w:marRight w:val="0"/>
              <w:marTop w:val="0"/>
              <w:marBottom w:val="0"/>
              <w:divBdr>
                <w:top w:val="none" w:sz="0" w:space="0" w:color="auto"/>
                <w:left w:val="none" w:sz="0" w:space="0" w:color="auto"/>
                <w:bottom w:val="none" w:sz="0" w:space="0" w:color="auto"/>
                <w:right w:val="none" w:sz="0" w:space="0" w:color="auto"/>
              </w:divBdr>
              <w:divsChild>
                <w:div w:id="354502742">
                  <w:marLeft w:val="0"/>
                  <w:marRight w:val="0"/>
                  <w:marTop w:val="0"/>
                  <w:marBottom w:val="0"/>
                  <w:divBdr>
                    <w:top w:val="none" w:sz="0" w:space="0" w:color="auto"/>
                    <w:left w:val="none" w:sz="0" w:space="0" w:color="auto"/>
                    <w:bottom w:val="none" w:sz="0" w:space="0" w:color="auto"/>
                    <w:right w:val="none" w:sz="0" w:space="0" w:color="auto"/>
                  </w:divBdr>
                  <w:divsChild>
                    <w:div w:id="1157453994">
                      <w:marLeft w:val="0"/>
                      <w:marRight w:val="0"/>
                      <w:marTop w:val="0"/>
                      <w:marBottom w:val="0"/>
                      <w:divBdr>
                        <w:top w:val="none" w:sz="0" w:space="0" w:color="auto"/>
                        <w:left w:val="none" w:sz="0" w:space="0" w:color="auto"/>
                        <w:bottom w:val="none" w:sz="0" w:space="0" w:color="auto"/>
                        <w:right w:val="none" w:sz="0" w:space="0" w:color="auto"/>
                      </w:divBdr>
                      <w:divsChild>
                        <w:div w:id="189839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6543371">
          <w:marLeft w:val="0"/>
          <w:marRight w:val="0"/>
          <w:marTop w:val="0"/>
          <w:marBottom w:val="240"/>
          <w:divBdr>
            <w:top w:val="none" w:sz="0" w:space="0" w:color="auto"/>
            <w:left w:val="none" w:sz="0" w:space="0" w:color="auto"/>
            <w:bottom w:val="none" w:sz="0" w:space="0" w:color="auto"/>
            <w:right w:val="none" w:sz="0" w:space="0" w:color="auto"/>
          </w:divBdr>
          <w:divsChild>
            <w:div w:id="1962295309">
              <w:marLeft w:val="0"/>
              <w:marRight w:val="0"/>
              <w:marTop w:val="0"/>
              <w:marBottom w:val="0"/>
              <w:divBdr>
                <w:top w:val="none" w:sz="0" w:space="0" w:color="auto"/>
                <w:left w:val="none" w:sz="0" w:space="0" w:color="auto"/>
                <w:bottom w:val="none" w:sz="0" w:space="0" w:color="auto"/>
                <w:right w:val="none" w:sz="0" w:space="0" w:color="auto"/>
              </w:divBdr>
              <w:divsChild>
                <w:div w:id="1591349042">
                  <w:marLeft w:val="0"/>
                  <w:marRight w:val="0"/>
                  <w:marTop w:val="0"/>
                  <w:marBottom w:val="0"/>
                  <w:divBdr>
                    <w:top w:val="none" w:sz="0" w:space="0" w:color="auto"/>
                    <w:left w:val="none" w:sz="0" w:space="0" w:color="auto"/>
                    <w:bottom w:val="none" w:sz="0" w:space="0" w:color="auto"/>
                    <w:right w:val="none" w:sz="0" w:space="0" w:color="auto"/>
                  </w:divBdr>
                  <w:divsChild>
                    <w:div w:id="246620512">
                      <w:marLeft w:val="0"/>
                      <w:marRight w:val="0"/>
                      <w:marTop w:val="0"/>
                      <w:marBottom w:val="0"/>
                      <w:divBdr>
                        <w:top w:val="none" w:sz="0" w:space="0" w:color="auto"/>
                        <w:left w:val="none" w:sz="0" w:space="0" w:color="auto"/>
                        <w:bottom w:val="none" w:sz="0" w:space="0" w:color="auto"/>
                        <w:right w:val="none" w:sz="0" w:space="0" w:color="auto"/>
                      </w:divBdr>
                      <w:divsChild>
                        <w:div w:id="901670322">
                          <w:marLeft w:val="0"/>
                          <w:marRight w:val="0"/>
                          <w:marTop w:val="0"/>
                          <w:marBottom w:val="0"/>
                          <w:divBdr>
                            <w:top w:val="none" w:sz="0" w:space="0" w:color="auto"/>
                            <w:left w:val="none" w:sz="0" w:space="0" w:color="auto"/>
                            <w:bottom w:val="none" w:sz="0" w:space="0" w:color="auto"/>
                            <w:right w:val="none" w:sz="0" w:space="0" w:color="auto"/>
                          </w:divBdr>
                          <w:divsChild>
                            <w:div w:id="67466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1912582">
              <w:marLeft w:val="0"/>
              <w:marRight w:val="0"/>
              <w:marTop w:val="60"/>
              <w:marBottom w:val="0"/>
              <w:divBdr>
                <w:top w:val="none" w:sz="0" w:space="0" w:color="auto"/>
                <w:left w:val="none" w:sz="0" w:space="0" w:color="auto"/>
                <w:bottom w:val="none" w:sz="0" w:space="0" w:color="auto"/>
                <w:right w:val="none" w:sz="0" w:space="0" w:color="auto"/>
              </w:divBdr>
              <w:divsChild>
                <w:div w:id="119346263">
                  <w:marLeft w:val="0"/>
                  <w:marRight w:val="0"/>
                  <w:marTop w:val="0"/>
                  <w:marBottom w:val="0"/>
                  <w:divBdr>
                    <w:top w:val="none" w:sz="0" w:space="0" w:color="auto"/>
                    <w:left w:val="none" w:sz="0" w:space="0" w:color="auto"/>
                    <w:bottom w:val="none" w:sz="0" w:space="0" w:color="auto"/>
                    <w:right w:val="none" w:sz="0" w:space="0" w:color="auto"/>
                  </w:divBdr>
                  <w:divsChild>
                    <w:div w:id="1455904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80113248">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24161978">
      <w:bodyDiv w:val="1"/>
      <w:marLeft w:val="0"/>
      <w:marRight w:val="0"/>
      <w:marTop w:val="0"/>
      <w:marBottom w:val="0"/>
      <w:divBdr>
        <w:top w:val="none" w:sz="0" w:space="0" w:color="auto"/>
        <w:left w:val="none" w:sz="0" w:space="0" w:color="auto"/>
        <w:bottom w:val="none" w:sz="0" w:space="0" w:color="auto"/>
        <w:right w:val="none" w:sz="0" w:space="0" w:color="auto"/>
      </w:divBdr>
      <w:divsChild>
        <w:div w:id="1994487677">
          <w:marLeft w:val="0"/>
          <w:marRight w:val="0"/>
          <w:marTop w:val="0"/>
          <w:marBottom w:val="0"/>
          <w:divBdr>
            <w:top w:val="none" w:sz="0" w:space="0" w:color="auto"/>
            <w:left w:val="none" w:sz="0" w:space="0" w:color="auto"/>
            <w:bottom w:val="none" w:sz="0" w:space="0" w:color="auto"/>
            <w:right w:val="none" w:sz="0" w:space="0" w:color="auto"/>
          </w:divBdr>
        </w:div>
        <w:div w:id="461920687">
          <w:marLeft w:val="0"/>
          <w:marRight w:val="0"/>
          <w:marTop w:val="0"/>
          <w:marBottom w:val="0"/>
          <w:divBdr>
            <w:top w:val="none" w:sz="0" w:space="0" w:color="auto"/>
            <w:left w:val="none" w:sz="0" w:space="0" w:color="auto"/>
            <w:bottom w:val="none" w:sz="0" w:space="0" w:color="auto"/>
            <w:right w:val="none" w:sz="0" w:space="0" w:color="auto"/>
          </w:divBdr>
        </w:div>
        <w:div w:id="606427285">
          <w:marLeft w:val="0"/>
          <w:marRight w:val="0"/>
          <w:marTop w:val="0"/>
          <w:marBottom w:val="0"/>
          <w:divBdr>
            <w:top w:val="none" w:sz="0" w:space="0" w:color="auto"/>
            <w:left w:val="none" w:sz="0" w:space="0" w:color="auto"/>
            <w:bottom w:val="none" w:sz="0" w:space="0" w:color="auto"/>
            <w:right w:val="none" w:sz="0" w:space="0" w:color="auto"/>
          </w:divBdr>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6148446">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569288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7581133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AD9132-64EA-4870-837A-F7EA56AFCB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795</Words>
  <Characters>4374</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Norma Angélica Gómez Bravo</dc:creator>
  <cp:lastModifiedBy>Comunicación</cp:lastModifiedBy>
  <cp:revision>5</cp:revision>
  <cp:lastPrinted>2020-03-12T17:46:00Z</cp:lastPrinted>
  <dcterms:created xsi:type="dcterms:W3CDTF">2020-10-26T20:52:00Z</dcterms:created>
  <dcterms:modified xsi:type="dcterms:W3CDTF">2020-10-26T20:54:00Z</dcterms:modified>
</cp:coreProperties>
</file>