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5E2AF9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5E2AF9">
        <w:t xml:space="preserve">                                                                    </w:t>
      </w:r>
      <w:r w:rsidR="003B4CFD" w:rsidRPr="005E2AF9">
        <w:t xml:space="preserve">   </w:t>
      </w:r>
      <w:r w:rsidR="00F82B92" w:rsidRPr="005E2AF9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E2AF9">
        <w:rPr>
          <w:rFonts w:ascii="Arial" w:hAnsi="Arial" w:cs="Arial"/>
          <w:b/>
          <w:sz w:val="24"/>
          <w:szCs w:val="24"/>
        </w:rPr>
        <w:t>0</w:t>
      </w:r>
      <w:r w:rsidR="004B5210">
        <w:rPr>
          <w:rFonts w:ascii="Arial" w:hAnsi="Arial" w:cs="Arial"/>
          <w:b/>
          <w:sz w:val="24"/>
          <w:szCs w:val="24"/>
        </w:rPr>
        <w:t>7</w:t>
      </w:r>
      <w:r w:rsidR="00D072E7">
        <w:rPr>
          <w:rFonts w:ascii="Arial" w:hAnsi="Arial" w:cs="Arial"/>
          <w:b/>
          <w:sz w:val="24"/>
          <w:szCs w:val="24"/>
        </w:rPr>
        <w:t>6</w:t>
      </w:r>
      <w:r w:rsidR="0049457C" w:rsidRPr="005E2AF9">
        <w:rPr>
          <w:rFonts w:ascii="Arial" w:hAnsi="Arial" w:cs="Arial"/>
          <w:b/>
          <w:sz w:val="24"/>
          <w:szCs w:val="24"/>
        </w:rPr>
        <w:t>/2020-</w:t>
      </w:r>
      <w:r w:rsidR="00092657" w:rsidRPr="005E2AF9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6C5A9B" w:rsidRPr="00B6257E" w:rsidRDefault="006C5A9B" w:rsidP="006C5A9B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color w:val="222222"/>
          <w:sz w:val="12"/>
          <w:szCs w:val="12"/>
        </w:rPr>
      </w:pPr>
    </w:p>
    <w:p w:rsidR="000C461A" w:rsidRDefault="000C461A" w:rsidP="00F51220">
      <w:pPr>
        <w:autoSpaceDN/>
        <w:jc w:val="center"/>
        <w:rPr>
          <w:rFonts w:ascii="Arial" w:hAnsi="Arial" w:cs="Arial"/>
          <w:b/>
          <w:spacing w:val="-10"/>
          <w:sz w:val="36"/>
          <w:szCs w:val="35"/>
        </w:rPr>
      </w:pPr>
      <w:r w:rsidRPr="000C461A">
        <w:rPr>
          <w:rFonts w:ascii="Arial" w:hAnsi="Arial" w:cs="Arial"/>
          <w:b/>
          <w:spacing w:val="-10"/>
          <w:sz w:val="36"/>
          <w:szCs w:val="35"/>
        </w:rPr>
        <w:t xml:space="preserve">Rinde UABC homenaje póstumo al </w:t>
      </w:r>
    </w:p>
    <w:p w:rsidR="00F51220" w:rsidRPr="000C461A" w:rsidRDefault="000C461A" w:rsidP="00F51220">
      <w:pPr>
        <w:autoSpaceDN/>
        <w:jc w:val="center"/>
        <w:rPr>
          <w:rFonts w:ascii="Arial" w:hAnsi="Arial" w:cs="Arial"/>
          <w:b/>
          <w:spacing w:val="-10"/>
          <w:sz w:val="36"/>
          <w:szCs w:val="35"/>
        </w:rPr>
      </w:pPr>
      <w:r w:rsidRPr="000C461A">
        <w:rPr>
          <w:rFonts w:ascii="Arial" w:hAnsi="Arial" w:cs="Arial"/>
          <w:b/>
          <w:spacing w:val="-10"/>
          <w:sz w:val="36"/>
          <w:szCs w:val="35"/>
        </w:rPr>
        <w:t>doctor José Ignacio Ascencio López</w:t>
      </w:r>
    </w:p>
    <w:p w:rsidR="00C8312E" w:rsidRPr="00C8312E" w:rsidRDefault="00C8312E" w:rsidP="00F51220">
      <w:pPr>
        <w:autoSpaceDN/>
        <w:jc w:val="center"/>
        <w:rPr>
          <w:rFonts w:ascii="Arial" w:hAnsi="Arial" w:cs="Arial"/>
          <w:b/>
          <w:spacing w:val="-10"/>
          <w:sz w:val="16"/>
          <w:szCs w:val="16"/>
        </w:rPr>
      </w:pPr>
    </w:p>
    <w:p w:rsidR="00DC775A" w:rsidRPr="00E56DFC" w:rsidRDefault="00E56DFC" w:rsidP="009A272C">
      <w:pPr>
        <w:pStyle w:val="Prrafodelista"/>
        <w:numPr>
          <w:ilvl w:val="0"/>
          <w:numId w:val="16"/>
        </w:numPr>
        <w:tabs>
          <w:tab w:val="left" w:pos="142"/>
        </w:tabs>
        <w:autoSpaceDN/>
        <w:ind w:left="142" w:hanging="142"/>
        <w:jc w:val="both"/>
        <w:rPr>
          <w:rFonts w:ascii="Arial" w:hAnsi="Arial" w:cs="Arial"/>
          <w:b/>
          <w:color w:val="262626"/>
          <w:spacing w:val="-4"/>
          <w:sz w:val="16"/>
          <w:szCs w:val="16"/>
        </w:rPr>
      </w:pPr>
      <w:r w:rsidRPr="00E56DFC">
        <w:rPr>
          <w:rFonts w:ascii="Arial" w:hAnsi="Arial" w:cs="Arial"/>
          <w:color w:val="262626"/>
          <w:spacing w:val="-4"/>
          <w:sz w:val="24"/>
          <w:szCs w:val="23"/>
        </w:rPr>
        <w:t>Asignó s</w:t>
      </w:r>
      <w:r w:rsidR="009A272C">
        <w:rPr>
          <w:rFonts w:ascii="Arial" w:hAnsi="Arial" w:cs="Arial"/>
          <w:color w:val="262626"/>
          <w:spacing w:val="-4"/>
          <w:sz w:val="24"/>
          <w:szCs w:val="23"/>
        </w:rPr>
        <w:t>u nombre al Laboratorio de C</w:t>
      </w:r>
      <w:r w:rsidRPr="00E56DFC">
        <w:rPr>
          <w:rFonts w:ascii="Arial" w:hAnsi="Arial" w:cs="Arial"/>
          <w:color w:val="262626"/>
          <w:spacing w:val="-4"/>
          <w:sz w:val="24"/>
          <w:szCs w:val="23"/>
        </w:rPr>
        <w:t>ómputo número 1 del edificio E57 d</w:t>
      </w:r>
      <w:r w:rsidRPr="00E56DFC">
        <w:rPr>
          <w:rFonts w:ascii="Arial" w:hAnsi="Arial" w:cs="Arial"/>
          <w:color w:val="262626"/>
          <w:spacing w:val="-4"/>
          <w:sz w:val="24"/>
          <w:szCs w:val="23"/>
        </w:rPr>
        <w:t>e la Facultad de Ciencias.</w:t>
      </w:r>
      <w:r w:rsidR="00DC775A" w:rsidRPr="00E56DFC">
        <w:rPr>
          <w:rFonts w:ascii="Arial" w:hAnsi="Arial" w:cs="Arial"/>
          <w:b/>
          <w:spacing w:val="-4"/>
          <w:sz w:val="16"/>
          <w:szCs w:val="16"/>
        </w:rPr>
        <w:t xml:space="preserve"> </w:t>
      </w:r>
    </w:p>
    <w:p w:rsidR="00E56DFC" w:rsidRPr="00E56DFC" w:rsidRDefault="00E56DFC" w:rsidP="007D6D40">
      <w:pPr>
        <w:autoSpaceDN/>
        <w:jc w:val="both"/>
        <w:rPr>
          <w:rFonts w:ascii="Arial" w:hAnsi="Arial" w:cs="Arial"/>
          <w:b/>
          <w:color w:val="262626"/>
          <w:sz w:val="16"/>
          <w:szCs w:val="16"/>
        </w:rPr>
      </w:pPr>
    </w:p>
    <w:p w:rsidR="00934A47" w:rsidRDefault="007D6D40" w:rsidP="007D6D40">
      <w:pPr>
        <w:autoSpaceDN/>
        <w:jc w:val="both"/>
        <w:rPr>
          <w:rFonts w:ascii="Arial" w:hAnsi="Arial" w:cs="Arial"/>
          <w:color w:val="262626"/>
          <w:sz w:val="24"/>
          <w:szCs w:val="23"/>
        </w:rPr>
      </w:pPr>
      <w:r>
        <w:rPr>
          <w:rFonts w:ascii="Arial" w:hAnsi="Arial" w:cs="Arial"/>
          <w:b/>
          <w:color w:val="262626"/>
          <w:sz w:val="24"/>
          <w:szCs w:val="23"/>
        </w:rPr>
        <w:t>Ensenada</w:t>
      </w:r>
      <w:r w:rsidR="00DC775A" w:rsidRPr="00DC775A">
        <w:rPr>
          <w:rFonts w:ascii="Arial" w:hAnsi="Arial" w:cs="Arial"/>
          <w:b/>
          <w:color w:val="262626"/>
          <w:sz w:val="24"/>
          <w:szCs w:val="23"/>
        </w:rPr>
        <w:t xml:space="preserve">, B.C., </w:t>
      </w:r>
      <w:r w:rsidRPr="007D6D40">
        <w:rPr>
          <w:rFonts w:ascii="Arial" w:hAnsi="Arial" w:cs="Arial"/>
          <w:b/>
          <w:sz w:val="24"/>
          <w:szCs w:val="23"/>
        </w:rPr>
        <w:t>jueves 3</w:t>
      </w:r>
      <w:r w:rsidR="00DC775A" w:rsidRPr="003F2BBF">
        <w:rPr>
          <w:rFonts w:ascii="Arial" w:hAnsi="Arial" w:cs="Arial"/>
          <w:b/>
          <w:color w:val="FF0000"/>
          <w:sz w:val="24"/>
          <w:szCs w:val="23"/>
        </w:rPr>
        <w:t xml:space="preserve"> </w:t>
      </w:r>
      <w:r w:rsidR="00DC775A" w:rsidRPr="00DC775A">
        <w:rPr>
          <w:rFonts w:ascii="Arial" w:hAnsi="Arial" w:cs="Arial"/>
          <w:b/>
          <w:color w:val="262626"/>
          <w:sz w:val="24"/>
          <w:szCs w:val="23"/>
        </w:rPr>
        <w:t>de diciembre de 2020</w:t>
      </w:r>
      <w:r w:rsidR="00DC775A">
        <w:rPr>
          <w:rFonts w:ascii="Arial" w:hAnsi="Arial" w:cs="Arial"/>
          <w:color w:val="262626"/>
          <w:sz w:val="24"/>
          <w:szCs w:val="23"/>
        </w:rPr>
        <w:t xml:space="preserve">.- </w:t>
      </w:r>
      <w:r w:rsidR="00D5192E">
        <w:rPr>
          <w:rFonts w:ascii="Arial" w:hAnsi="Arial" w:cs="Arial"/>
          <w:color w:val="262626"/>
          <w:sz w:val="24"/>
          <w:szCs w:val="23"/>
        </w:rPr>
        <w:t>La Universidad Autónoma de Baja California (UABC) le rindió un</w:t>
      </w:r>
      <w:r w:rsidR="000C461A">
        <w:rPr>
          <w:rFonts w:ascii="Arial" w:hAnsi="Arial" w:cs="Arial"/>
          <w:color w:val="262626"/>
          <w:sz w:val="24"/>
          <w:szCs w:val="23"/>
        </w:rPr>
        <w:t xml:space="preserve"> homenaje póstumo al doctor José Ignacio Ascencio López</w:t>
      </w:r>
      <w:r w:rsidR="00D5192E">
        <w:rPr>
          <w:rFonts w:ascii="Arial" w:hAnsi="Arial" w:cs="Arial"/>
          <w:color w:val="262626"/>
          <w:sz w:val="24"/>
          <w:szCs w:val="23"/>
        </w:rPr>
        <w:t>, quien fuera académico de la Facultad de Ciencias del Campus Ensenada</w:t>
      </w:r>
      <w:r w:rsidR="00EC0C49">
        <w:rPr>
          <w:rFonts w:ascii="Arial" w:hAnsi="Arial" w:cs="Arial"/>
          <w:color w:val="262626"/>
          <w:sz w:val="24"/>
          <w:szCs w:val="23"/>
        </w:rPr>
        <w:t>, al asign</w:t>
      </w:r>
      <w:r w:rsidR="009A272C">
        <w:rPr>
          <w:rFonts w:ascii="Arial" w:hAnsi="Arial" w:cs="Arial"/>
          <w:color w:val="262626"/>
          <w:sz w:val="24"/>
          <w:szCs w:val="23"/>
        </w:rPr>
        <w:t>ar su nombre al Laboratorio de C</w:t>
      </w:r>
      <w:r w:rsidR="00EC0C49">
        <w:rPr>
          <w:rFonts w:ascii="Arial" w:hAnsi="Arial" w:cs="Arial"/>
          <w:color w:val="262626"/>
          <w:sz w:val="24"/>
          <w:szCs w:val="23"/>
        </w:rPr>
        <w:t>ómputo número 1 del edificio E57 de dicha unidad académica.</w:t>
      </w:r>
    </w:p>
    <w:p w:rsidR="00EC0C49" w:rsidRPr="00EC0C49" w:rsidRDefault="00EC0C49" w:rsidP="00EC0C49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:rsidR="00EC0C49" w:rsidRDefault="00EC0C49" w:rsidP="00EC0C49">
      <w:pPr>
        <w:autoSpaceDN/>
        <w:jc w:val="both"/>
        <w:rPr>
          <w:rFonts w:ascii="Arial" w:hAnsi="Arial" w:cs="Arial"/>
          <w:color w:val="262626"/>
          <w:sz w:val="24"/>
          <w:szCs w:val="23"/>
        </w:rPr>
      </w:pPr>
      <w:r>
        <w:rPr>
          <w:rFonts w:ascii="Arial" w:hAnsi="Arial" w:cs="Arial"/>
          <w:color w:val="262626"/>
          <w:sz w:val="24"/>
          <w:szCs w:val="24"/>
        </w:rPr>
        <w:t>Esta distinción se otorgó po</w:t>
      </w:r>
      <w:r>
        <w:rPr>
          <w:rFonts w:ascii="Arial" w:hAnsi="Arial" w:cs="Arial"/>
          <w:color w:val="262626"/>
          <w:sz w:val="24"/>
          <w:szCs w:val="23"/>
        </w:rPr>
        <w:t>r su labor académica en la Licenciatura en Ciencias Computacionales</w:t>
      </w:r>
      <w:r w:rsidR="00846D98">
        <w:rPr>
          <w:rFonts w:ascii="Arial" w:hAnsi="Arial" w:cs="Arial"/>
          <w:color w:val="262626"/>
          <w:sz w:val="24"/>
          <w:szCs w:val="23"/>
        </w:rPr>
        <w:t xml:space="preserve"> apreciada</w:t>
      </w:r>
      <w:r>
        <w:rPr>
          <w:rFonts w:ascii="Arial" w:hAnsi="Arial" w:cs="Arial"/>
          <w:color w:val="262626"/>
          <w:sz w:val="24"/>
          <w:szCs w:val="23"/>
        </w:rPr>
        <w:t xml:space="preserve"> por sus pares académicos, alumnos y egresados; por ser pionero en el desarrollo de las tecnologías de la información, comunicación y colaboración; ser impulsor y generador de espacios y recursos para la movilidad estudiantil nacional e internacional, así como en reconocimiento por su gestión como subdirector administrativo de la Facultad de Ciencias, proponiendo e impulsando mejoras a la infraestructura.</w:t>
      </w:r>
    </w:p>
    <w:p w:rsidR="00EC0C49" w:rsidRPr="00EC0C49" w:rsidRDefault="00EC0C49" w:rsidP="007D6D40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:rsidR="00EC0C49" w:rsidRDefault="00EC0C49" w:rsidP="007D6D40">
      <w:pPr>
        <w:autoSpaceDN/>
        <w:jc w:val="both"/>
        <w:rPr>
          <w:rFonts w:ascii="Arial" w:hAnsi="Arial" w:cs="Arial"/>
          <w:color w:val="262626"/>
          <w:sz w:val="24"/>
          <w:szCs w:val="23"/>
        </w:rPr>
      </w:pPr>
      <w:r w:rsidRPr="002705F8">
        <w:rPr>
          <w:rFonts w:ascii="Arial" w:hAnsi="Arial" w:cs="Arial"/>
          <w:spacing w:val="-6"/>
          <w:sz w:val="24"/>
          <w:szCs w:val="24"/>
        </w:rPr>
        <w:t xml:space="preserve">Para otorgar esta distinción se llevó a cabo </w:t>
      </w:r>
      <w:r>
        <w:rPr>
          <w:rFonts w:ascii="Arial" w:hAnsi="Arial" w:cs="Arial"/>
          <w:spacing w:val="-6"/>
          <w:sz w:val="24"/>
          <w:szCs w:val="24"/>
        </w:rPr>
        <w:t>la</w:t>
      </w:r>
      <w:r w:rsidRPr="002705F8">
        <w:rPr>
          <w:rFonts w:ascii="Arial" w:hAnsi="Arial" w:cs="Arial"/>
          <w:spacing w:val="-6"/>
          <w:sz w:val="24"/>
          <w:szCs w:val="24"/>
        </w:rPr>
        <w:t xml:space="preserve"> ceremonia virtual</w:t>
      </w:r>
      <w:r>
        <w:rPr>
          <w:rFonts w:ascii="Arial" w:hAnsi="Arial" w:cs="Arial"/>
          <w:spacing w:val="-6"/>
          <w:sz w:val="24"/>
          <w:szCs w:val="24"/>
        </w:rPr>
        <w:t xml:space="preserve"> al Mérito Universitario</w:t>
      </w:r>
      <w:r w:rsidRPr="002705F8">
        <w:rPr>
          <w:rFonts w:ascii="Arial" w:hAnsi="Arial" w:cs="Arial"/>
          <w:spacing w:val="-6"/>
          <w:sz w:val="24"/>
          <w:szCs w:val="24"/>
        </w:rPr>
        <w:t>, donde en representación del rector de la UABC, doctor Daniel Octavio Valdez Delgadillo, se contó con la presencia d</w:t>
      </w:r>
      <w:r>
        <w:rPr>
          <w:rFonts w:ascii="Arial" w:hAnsi="Arial" w:cs="Arial"/>
          <w:spacing w:val="-6"/>
          <w:sz w:val="24"/>
          <w:szCs w:val="24"/>
        </w:rPr>
        <w:t>el secretario g</w:t>
      </w:r>
      <w:r w:rsidRPr="002705F8">
        <w:rPr>
          <w:rFonts w:ascii="Arial" w:hAnsi="Arial" w:cs="Arial"/>
          <w:spacing w:val="-6"/>
          <w:sz w:val="24"/>
          <w:szCs w:val="24"/>
        </w:rPr>
        <w:t>eneral, do</w:t>
      </w:r>
      <w:r>
        <w:rPr>
          <w:rFonts w:ascii="Arial" w:hAnsi="Arial" w:cs="Arial"/>
          <w:spacing w:val="-6"/>
          <w:sz w:val="24"/>
          <w:szCs w:val="24"/>
        </w:rPr>
        <w:t>ctor Edgar Ismael A</w:t>
      </w:r>
      <w:r w:rsidR="00D072E7">
        <w:rPr>
          <w:rFonts w:ascii="Arial" w:hAnsi="Arial" w:cs="Arial"/>
          <w:spacing w:val="-6"/>
          <w:sz w:val="24"/>
          <w:szCs w:val="24"/>
        </w:rPr>
        <w:t xml:space="preserve">larcón Meza, quien mencionó </w:t>
      </w:r>
      <w:r w:rsidR="00846D98">
        <w:rPr>
          <w:rFonts w:ascii="Arial" w:hAnsi="Arial" w:cs="Arial"/>
          <w:spacing w:val="-6"/>
          <w:sz w:val="24"/>
          <w:szCs w:val="24"/>
        </w:rPr>
        <w:t>que el homenajeado fue apreciado y reconocido por sus alumnos y compañeros durante los más de tres lustros de trayectoria académica.</w:t>
      </w:r>
    </w:p>
    <w:p w:rsidR="00846D98" w:rsidRPr="00846D98" w:rsidRDefault="00846D98" w:rsidP="00846D98">
      <w:pPr>
        <w:autoSpaceDN/>
        <w:jc w:val="both"/>
        <w:rPr>
          <w:rFonts w:ascii="Arial" w:hAnsi="Arial" w:cs="Arial"/>
          <w:sz w:val="16"/>
          <w:szCs w:val="16"/>
        </w:rPr>
      </w:pPr>
    </w:p>
    <w:p w:rsidR="00846D98" w:rsidRPr="00846D98" w:rsidRDefault="00846D98" w:rsidP="00846D98">
      <w:pPr>
        <w:autoSpaceDN/>
        <w:jc w:val="both"/>
        <w:rPr>
          <w:rFonts w:ascii="Arial" w:hAnsi="Arial" w:cs="Arial"/>
          <w:sz w:val="24"/>
          <w:szCs w:val="24"/>
        </w:rPr>
      </w:pPr>
      <w:r w:rsidRPr="00846D98">
        <w:rPr>
          <w:rFonts w:ascii="Arial" w:hAnsi="Arial" w:cs="Arial"/>
          <w:sz w:val="24"/>
          <w:szCs w:val="24"/>
        </w:rPr>
        <w:t>Al contar también con una formación como profesor normalista, mostró siempre una gran convicción por la tarea docente, concentrado en ayudar al crecimiento académico de los estudiantes e inculcar la participación en proyectos innovadores</w:t>
      </w:r>
      <w:r>
        <w:rPr>
          <w:rFonts w:ascii="Arial" w:hAnsi="Arial" w:cs="Arial"/>
          <w:sz w:val="24"/>
          <w:szCs w:val="24"/>
        </w:rPr>
        <w:t>; m</w:t>
      </w:r>
      <w:r w:rsidRPr="00846D98">
        <w:rPr>
          <w:rFonts w:ascii="Arial" w:hAnsi="Arial" w:cs="Arial"/>
          <w:sz w:val="24"/>
          <w:szCs w:val="24"/>
        </w:rPr>
        <w:t>otivó a sus compañeros para lograr su formación a nivel posgrado</w:t>
      </w:r>
      <w:r>
        <w:rPr>
          <w:rFonts w:ascii="Arial" w:hAnsi="Arial" w:cs="Arial"/>
          <w:sz w:val="24"/>
          <w:szCs w:val="24"/>
        </w:rPr>
        <w:t>; c</w:t>
      </w:r>
      <w:r w:rsidRPr="00846D98">
        <w:rPr>
          <w:rFonts w:ascii="Arial" w:hAnsi="Arial" w:cs="Arial"/>
          <w:sz w:val="24"/>
          <w:szCs w:val="24"/>
        </w:rPr>
        <w:t>omo egresado y profesor de la Facultad de Ciencias, siempre mostró gran compromiso e interés por la UABC, proponiendo estrategias para mejorar las condiciones de esta unidad académica.</w:t>
      </w:r>
    </w:p>
    <w:p w:rsidR="000C461A" w:rsidRPr="00846D98" w:rsidRDefault="000C461A" w:rsidP="007D6D40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:rsidR="00846D98" w:rsidRPr="00846D98" w:rsidRDefault="00846D98" w:rsidP="00846D98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“L</w:t>
      </w:r>
      <w:r w:rsidRPr="00846D98">
        <w:rPr>
          <w:rFonts w:ascii="Arial" w:hAnsi="Arial" w:cs="Arial"/>
          <w:sz w:val="24"/>
          <w:szCs w:val="24"/>
        </w:rPr>
        <w:t>a UABC infiere</w:t>
      </w:r>
      <w:r>
        <w:rPr>
          <w:rFonts w:ascii="Arial" w:hAnsi="Arial" w:cs="Arial"/>
          <w:sz w:val="24"/>
          <w:szCs w:val="24"/>
        </w:rPr>
        <w:t>,</w:t>
      </w:r>
      <w:r w:rsidRPr="00846D98">
        <w:rPr>
          <w:rFonts w:ascii="Arial" w:hAnsi="Arial" w:cs="Arial"/>
          <w:sz w:val="24"/>
          <w:szCs w:val="24"/>
        </w:rPr>
        <w:t xml:space="preserve"> de manera póstuma, el reconocimiento al mérito universitario al </w:t>
      </w:r>
      <w:r>
        <w:rPr>
          <w:rFonts w:ascii="Arial" w:hAnsi="Arial" w:cs="Arial"/>
          <w:sz w:val="24"/>
          <w:szCs w:val="24"/>
        </w:rPr>
        <w:t xml:space="preserve">doctor José Ignacio Ascencio López, </w:t>
      </w:r>
      <w:r w:rsidRPr="00846D98">
        <w:rPr>
          <w:rFonts w:ascii="Arial" w:hAnsi="Arial" w:cs="Arial"/>
          <w:sz w:val="24"/>
          <w:szCs w:val="24"/>
        </w:rPr>
        <w:t>con la certeza de que este acto nos brinda l</w:t>
      </w:r>
      <w:r w:rsidR="009A272C">
        <w:rPr>
          <w:rFonts w:ascii="Arial" w:hAnsi="Arial" w:cs="Arial"/>
          <w:sz w:val="24"/>
          <w:szCs w:val="24"/>
        </w:rPr>
        <w:t>a posibilidad a las cimarrona</w:t>
      </w:r>
      <w:r w:rsidRPr="00846D98">
        <w:rPr>
          <w:rFonts w:ascii="Arial" w:hAnsi="Arial" w:cs="Arial"/>
          <w:sz w:val="24"/>
          <w:szCs w:val="24"/>
        </w:rPr>
        <w:t>s y los cimarrones de refrendar nuestro compromiso con el reconocimiento a los méritos, una práctica que es parte de nuestra historia institucional y que nos enaltece como seres humanos</w:t>
      </w:r>
      <w:r>
        <w:rPr>
          <w:rFonts w:ascii="Arial" w:hAnsi="Arial" w:cs="Arial"/>
          <w:sz w:val="24"/>
          <w:szCs w:val="24"/>
        </w:rPr>
        <w:t>”, manifestó el doctor Alarcón Meza</w:t>
      </w:r>
      <w:r w:rsidRPr="00846D98">
        <w:rPr>
          <w:rFonts w:ascii="Arial" w:hAnsi="Arial" w:cs="Arial"/>
          <w:sz w:val="24"/>
          <w:szCs w:val="24"/>
        </w:rPr>
        <w:t>.</w:t>
      </w:r>
    </w:p>
    <w:p w:rsidR="00846D98" w:rsidRPr="00933884" w:rsidRDefault="00846D98" w:rsidP="00846D98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:rsidR="00846D98" w:rsidRPr="00846D98" w:rsidRDefault="00846D98" w:rsidP="00846D98">
      <w:pPr>
        <w:autoSpaceDN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262626"/>
          <w:sz w:val="24"/>
          <w:szCs w:val="23"/>
        </w:rPr>
        <w:t xml:space="preserve">Para recibir el reconocimiento asistió la señora Marisela Herlinda Serrano Rodríguez, viuda del doctor Ascencio López, quien en su mensaje </w:t>
      </w:r>
      <w:r w:rsidR="00E56DFC">
        <w:rPr>
          <w:rFonts w:ascii="Arial" w:hAnsi="Arial" w:cs="Arial"/>
          <w:color w:val="262626"/>
          <w:sz w:val="24"/>
          <w:szCs w:val="23"/>
        </w:rPr>
        <w:t xml:space="preserve">lo describió </w:t>
      </w:r>
      <w:r>
        <w:rPr>
          <w:rFonts w:ascii="Arial" w:hAnsi="Arial" w:cs="Arial"/>
          <w:color w:val="262626"/>
          <w:sz w:val="24"/>
          <w:szCs w:val="23"/>
        </w:rPr>
        <w:t xml:space="preserve">como </w:t>
      </w:r>
      <w:r w:rsidRPr="00846D98">
        <w:rPr>
          <w:rFonts w:ascii="Arial" w:hAnsi="Arial" w:cs="Arial"/>
          <w:color w:val="262626"/>
          <w:sz w:val="24"/>
          <w:szCs w:val="23"/>
        </w:rPr>
        <w:t>u</w:t>
      </w:r>
      <w:r w:rsidRPr="00846D98">
        <w:rPr>
          <w:rFonts w:ascii="Arial" w:hAnsi="Arial" w:cs="Arial"/>
          <w:sz w:val="24"/>
          <w:szCs w:val="24"/>
        </w:rPr>
        <w:t xml:space="preserve">n gran hombre, gran ser humano y extraordinario académico, </w:t>
      </w:r>
      <w:r w:rsidR="00933884">
        <w:rPr>
          <w:rFonts w:ascii="Arial" w:hAnsi="Arial" w:cs="Arial"/>
          <w:sz w:val="24"/>
          <w:szCs w:val="24"/>
        </w:rPr>
        <w:t>“</w:t>
      </w:r>
      <w:r w:rsidRPr="00846D98">
        <w:rPr>
          <w:rFonts w:ascii="Arial" w:hAnsi="Arial" w:cs="Arial"/>
          <w:sz w:val="24"/>
          <w:szCs w:val="24"/>
        </w:rPr>
        <w:t>quien hizo del estudio un gusto y modo de vida hasta el final de sus días y quien, con su ejemplo en su labor profesional y personal, supo dejar huella en el camino</w:t>
      </w:r>
      <w:r w:rsidR="00933884">
        <w:rPr>
          <w:rFonts w:ascii="Arial" w:hAnsi="Arial" w:cs="Arial"/>
          <w:sz w:val="24"/>
          <w:szCs w:val="24"/>
        </w:rPr>
        <w:t>”</w:t>
      </w:r>
      <w:r w:rsidRPr="00846D98">
        <w:rPr>
          <w:rFonts w:ascii="Arial" w:hAnsi="Arial" w:cs="Arial"/>
          <w:sz w:val="24"/>
          <w:szCs w:val="24"/>
        </w:rPr>
        <w:t>.</w:t>
      </w:r>
    </w:p>
    <w:p w:rsidR="00846D98" w:rsidRPr="00846D98" w:rsidRDefault="00846D98" w:rsidP="00933884">
      <w:pPr>
        <w:autoSpaceDN/>
        <w:jc w:val="both"/>
        <w:rPr>
          <w:rFonts w:ascii="Arial" w:hAnsi="Arial" w:cs="Arial"/>
          <w:sz w:val="16"/>
          <w:szCs w:val="16"/>
        </w:rPr>
      </w:pPr>
    </w:p>
    <w:p w:rsidR="00E56DFC" w:rsidRDefault="00846D98" w:rsidP="00933884">
      <w:pPr>
        <w:autoSpaceDN/>
        <w:jc w:val="both"/>
        <w:rPr>
          <w:rFonts w:ascii="Arial" w:hAnsi="Arial" w:cs="Arial"/>
          <w:sz w:val="24"/>
          <w:szCs w:val="24"/>
        </w:rPr>
      </w:pPr>
      <w:r w:rsidRPr="00846D98">
        <w:rPr>
          <w:rFonts w:ascii="Arial" w:hAnsi="Arial" w:cs="Arial"/>
          <w:sz w:val="24"/>
          <w:szCs w:val="24"/>
        </w:rPr>
        <w:t xml:space="preserve">Recordó sus valores y virtudes, </w:t>
      </w:r>
      <w:r w:rsidR="00933884">
        <w:rPr>
          <w:rFonts w:ascii="Arial" w:hAnsi="Arial" w:cs="Arial"/>
          <w:sz w:val="24"/>
          <w:szCs w:val="24"/>
        </w:rPr>
        <w:t xml:space="preserve">como </w:t>
      </w:r>
      <w:r w:rsidRPr="00846D98">
        <w:rPr>
          <w:rFonts w:ascii="Arial" w:hAnsi="Arial" w:cs="Arial"/>
          <w:sz w:val="24"/>
          <w:szCs w:val="24"/>
        </w:rPr>
        <w:t xml:space="preserve">persona recta y confiable, seguro de </w:t>
      </w:r>
      <w:r w:rsidR="00933884">
        <w:rPr>
          <w:rFonts w:ascii="Arial" w:hAnsi="Arial" w:cs="Arial"/>
          <w:sz w:val="24"/>
          <w:szCs w:val="24"/>
        </w:rPr>
        <w:t xml:space="preserve">sí mismo, altruista y generoso; un hombre que amó y protegió a su familia, y que abrazó a su profesión con responsabilidad y vocación. </w:t>
      </w:r>
      <w:r w:rsidR="00E56DFC">
        <w:rPr>
          <w:rFonts w:ascii="Arial" w:hAnsi="Arial" w:cs="Arial"/>
          <w:sz w:val="24"/>
          <w:szCs w:val="24"/>
        </w:rPr>
        <w:t>Agradeció a la UABC por esta distinción, ya que al asignar el nombre de su esposo a un laboratorio de cómputo, continuará con su legado en esta institución. Al agradecimiento se sumaron los hijos, nieta y hermanos del doctor Ascencio López.</w:t>
      </w:r>
    </w:p>
    <w:p w:rsidR="00E56DFC" w:rsidRDefault="00E56DFC" w:rsidP="00933884">
      <w:pPr>
        <w:autoSpaceDN/>
        <w:jc w:val="both"/>
        <w:rPr>
          <w:rFonts w:ascii="Arial" w:hAnsi="Arial" w:cs="Arial"/>
          <w:sz w:val="24"/>
          <w:szCs w:val="24"/>
        </w:rPr>
      </w:pPr>
    </w:p>
    <w:p w:rsidR="00E56DFC" w:rsidRDefault="00E56DFC" w:rsidP="00933884">
      <w:pPr>
        <w:autoSpaceDN/>
        <w:jc w:val="both"/>
        <w:rPr>
          <w:rFonts w:ascii="Arial" w:hAnsi="Arial" w:cs="Arial"/>
          <w:sz w:val="24"/>
          <w:szCs w:val="24"/>
        </w:rPr>
      </w:pPr>
    </w:p>
    <w:p w:rsidR="00EC0C49" w:rsidRDefault="00EC0C49" w:rsidP="00EC0C49">
      <w:pPr>
        <w:autoSpaceDN/>
        <w:jc w:val="both"/>
        <w:rPr>
          <w:rFonts w:ascii="Arial" w:hAnsi="Arial" w:cs="Arial"/>
          <w:sz w:val="24"/>
          <w:szCs w:val="24"/>
        </w:rPr>
      </w:pPr>
    </w:p>
    <w:p w:rsidR="00E56DFC" w:rsidRDefault="00E56DFC" w:rsidP="00EC0C49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Conformaron el presídium </w:t>
      </w:r>
      <w:r w:rsidR="009A272C">
        <w:rPr>
          <w:rFonts w:ascii="Arial" w:hAnsi="Arial" w:cs="Arial"/>
          <w:sz w:val="24"/>
          <w:szCs w:val="24"/>
        </w:rPr>
        <w:t>el doctor Benjamín Valdez Salas</w:t>
      </w:r>
      <w:r>
        <w:rPr>
          <w:rFonts w:ascii="Arial" w:hAnsi="Arial" w:cs="Arial"/>
          <w:sz w:val="24"/>
          <w:szCs w:val="24"/>
        </w:rPr>
        <w:t>, presidente de la Junta de Gobierno de la UABC; doctor Víctor Manuel Alcántar Enríquez, tesorero de la UABC, en representación del licenciado José Cárdenas Ramírez Tejada, presidente del Patronato Universitario; doctor Luis Enrique Palafox Maestre, coordinador general de Servicios Estudiantiles y Gestión Escolar; así como el doctor Alberto Leopoldo Morán y Solares, director de la Facultad de Ciencias.</w:t>
      </w:r>
    </w:p>
    <w:p w:rsidR="00E56DFC" w:rsidRDefault="00E56DFC" w:rsidP="00EC0C49">
      <w:pPr>
        <w:autoSpaceDN/>
        <w:jc w:val="both"/>
        <w:rPr>
          <w:rFonts w:ascii="Arial" w:hAnsi="Arial" w:cs="Arial"/>
          <w:sz w:val="24"/>
          <w:szCs w:val="24"/>
        </w:rPr>
      </w:pPr>
    </w:p>
    <w:p w:rsidR="00E56DFC" w:rsidRDefault="00E56DFC" w:rsidP="00EC0C49">
      <w:pPr>
        <w:autoSpaceDN/>
        <w:jc w:val="both"/>
        <w:rPr>
          <w:rFonts w:ascii="Arial" w:hAnsi="Arial" w:cs="Arial"/>
          <w:sz w:val="24"/>
          <w:szCs w:val="24"/>
        </w:rPr>
      </w:pPr>
    </w:p>
    <w:p w:rsidR="00E56DFC" w:rsidRDefault="00E56DFC" w:rsidP="00EC0C49">
      <w:pPr>
        <w:autoSpaceDN/>
        <w:jc w:val="both"/>
        <w:rPr>
          <w:rFonts w:ascii="Arial" w:hAnsi="Arial" w:cs="Arial"/>
          <w:sz w:val="24"/>
          <w:szCs w:val="24"/>
        </w:rPr>
      </w:pPr>
    </w:p>
    <w:p w:rsidR="00E56DFC" w:rsidRDefault="00E56DFC" w:rsidP="00EC0C49">
      <w:pPr>
        <w:autoSpaceDN/>
        <w:jc w:val="both"/>
        <w:rPr>
          <w:rFonts w:ascii="Arial" w:hAnsi="Arial" w:cs="Arial"/>
          <w:sz w:val="24"/>
          <w:szCs w:val="24"/>
        </w:rPr>
      </w:pPr>
    </w:p>
    <w:p w:rsidR="009A7A8F" w:rsidRDefault="009A7A8F" w:rsidP="00EC0C49">
      <w:pPr>
        <w:autoSpaceDN/>
        <w:jc w:val="both"/>
        <w:rPr>
          <w:rFonts w:ascii="Arial" w:hAnsi="Arial" w:cs="Arial"/>
          <w:sz w:val="24"/>
          <w:szCs w:val="24"/>
        </w:rPr>
      </w:pPr>
    </w:p>
    <w:p w:rsidR="009A7A8F" w:rsidRDefault="009A7A8F" w:rsidP="00EC0C49">
      <w:pPr>
        <w:autoSpaceDN/>
        <w:jc w:val="both"/>
        <w:rPr>
          <w:rFonts w:ascii="Arial" w:hAnsi="Arial" w:cs="Arial"/>
          <w:sz w:val="24"/>
          <w:szCs w:val="24"/>
        </w:rPr>
      </w:pPr>
    </w:p>
    <w:p w:rsidR="009A7A8F" w:rsidRDefault="009A7A8F" w:rsidP="00EC0C49">
      <w:pPr>
        <w:autoSpaceDN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E56DFC" w:rsidRDefault="00E56DFC" w:rsidP="00EC0C49">
      <w:pPr>
        <w:autoSpaceDN/>
        <w:jc w:val="both"/>
        <w:rPr>
          <w:rFonts w:ascii="Arial" w:hAnsi="Arial" w:cs="Arial"/>
          <w:sz w:val="24"/>
          <w:szCs w:val="24"/>
        </w:rPr>
      </w:pPr>
    </w:p>
    <w:p w:rsidR="00E56DFC" w:rsidRPr="00EC0C49" w:rsidRDefault="00E56DFC" w:rsidP="00EC0C49">
      <w:pPr>
        <w:autoSpaceDN/>
        <w:jc w:val="both"/>
        <w:rPr>
          <w:rFonts w:ascii="Arial" w:hAnsi="Arial" w:cs="Arial"/>
          <w:sz w:val="24"/>
          <w:szCs w:val="24"/>
        </w:rPr>
      </w:pPr>
    </w:p>
    <w:p w:rsidR="003F2BBF" w:rsidRPr="00EC0C49" w:rsidRDefault="003F2BBF" w:rsidP="00B3594B">
      <w:pPr>
        <w:shd w:val="clear" w:color="auto" w:fill="FFFFFF"/>
        <w:autoSpaceDN/>
        <w:jc w:val="right"/>
        <w:textAlignment w:val="auto"/>
        <w:rPr>
          <w:rFonts w:ascii="Arial" w:hAnsi="Arial" w:cs="Arial"/>
          <w:sz w:val="24"/>
          <w:szCs w:val="24"/>
        </w:rPr>
      </w:pPr>
    </w:p>
    <w:p w:rsidR="00E539B5" w:rsidRPr="009A7A8F" w:rsidRDefault="00F44B73" w:rsidP="00B3594B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FFFF" w:themeColor="background1"/>
          <w:sz w:val="24"/>
          <w:szCs w:val="24"/>
        </w:rPr>
      </w:pPr>
      <w:r w:rsidRPr="009A7A8F">
        <w:rPr>
          <w:rFonts w:ascii="Arial" w:hAnsi="Arial" w:cs="Arial"/>
          <w:color w:val="FFFFFF" w:themeColor="background1"/>
          <w:sz w:val="24"/>
          <w:szCs w:val="24"/>
        </w:rPr>
        <w:t xml:space="preserve">Redacción: </w:t>
      </w:r>
      <w:r w:rsidR="00A67480" w:rsidRPr="009A7A8F">
        <w:rPr>
          <w:rFonts w:ascii="Arial" w:hAnsi="Arial" w:cs="Arial"/>
          <w:color w:val="FFFFFF" w:themeColor="background1"/>
          <w:sz w:val="24"/>
          <w:szCs w:val="24"/>
        </w:rPr>
        <w:t>Norma Angélica Gómez Bravo</w:t>
      </w:r>
    </w:p>
    <w:p w:rsidR="000F44AC" w:rsidRPr="009A7A8F" w:rsidRDefault="000F44AC" w:rsidP="00B3594B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FFFF" w:themeColor="background1"/>
          <w:sz w:val="24"/>
          <w:szCs w:val="24"/>
        </w:rPr>
      </w:pPr>
      <w:r w:rsidRPr="009A7A8F">
        <w:rPr>
          <w:rFonts w:ascii="Arial" w:hAnsi="Arial" w:cs="Arial"/>
          <w:color w:val="FFFFFF" w:themeColor="background1"/>
          <w:sz w:val="24"/>
          <w:szCs w:val="24"/>
        </w:rPr>
        <w:t xml:space="preserve">Fotos: </w:t>
      </w:r>
      <w:r w:rsidR="009A7A8F" w:rsidRPr="009A7A8F">
        <w:rPr>
          <w:rFonts w:ascii="Arial" w:hAnsi="Arial" w:cs="Arial"/>
          <w:color w:val="FFFFFF" w:themeColor="background1"/>
          <w:sz w:val="24"/>
          <w:szCs w:val="24"/>
        </w:rPr>
        <w:t>Dana Flores Rizo</w:t>
      </w:r>
    </w:p>
    <w:sectPr w:rsidR="000F44AC" w:rsidRPr="009A7A8F" w:rsidSect="006C5A9B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5BE6" w:rsidRDefault="00325BE6">
      <w:r>
        <w:separator/>
      </w:r>
    </w:p>
  </w:endnote>
  <w:endnote w:type="continuationSeparator" w:id="0">
    <w:p w:rsidR="00325BE6" w:rsidRDefault="00325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5BE6" w:rsidRDefault="00325BE6">
      <w:r>
        <w:rPr>
          <w:color w:val="000000"/>
        </w:rPr>
        <w:separator/>
      </w:r>
    </w:p>
  </w:footnote>
  <w:footnote w:type="continuationSeparator" w:id="0">
    <w:p w:rsidR="00325BE6" w:rsidRDefault="00325B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728C"/>
    <w:multiLevelType w:val="hybridMultilevel"/>
    <w:tmpl w:val="67581270"/>
    <w:lvl w:ilvl="0" w:tplc="C9788D62">
      <w:start w:val="1"/>
      <w:numFmt w:val="upperRoman"/>
      <w:lvlText w:val="%1."/>
      <w:lvlJc w:val="left"/>
      <w:pPr>
        <w:ind w:left="1928" w:hanging="472"/>
        <w:jc w:val="right"/>
      </w:pPr>
      <w:rPr>
        <w:rFonts w:ascii="Arial" w:eastAsia="Arial" w:hAnsi="Arial" w:cs="Arial" w:hint="default"/>
        <w:b/>
        <w:bCs/>
        <w:color w:val="010202"/>
        <w:spacing w:val="-21"/>
        <w:w w:val="100"/>
        <w:sz w:val="20"/>
        <w:szCs w:val="20"/>
        <w:lang w:val="es-ES" w:eastAsia="es-ES" w:bidi="es-ES"/>
      </w:rPr>
    </w:lvl>
    <w:lvl w:ilvl="1" w:tplc="5060F3E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231F20"/>
        <w:w w:val="100"/>
        <w:sz w:val="20"/>
        <w:szCs w:val="20"/>
        <w:lang w:val="es-ES" w:eastAsia="es-ES" w:bidi="es-ES"/>
      </w:rPr>
    </w:lvl>
    <w:lvl w:ilvl="2" w:tplc="722EDB54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CFD0D416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FF8E809E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B290C7E2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5345BCA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EF58AF3C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1BAE371C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04A96F9F"/>
    <w:multiLevelType w:val="hybridMultilevel"/>
    <w:tmpl w:val="FA508490"/>
    <w:lvl w:ilvl="0" w:tplc="E8BAEC04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1" w:tplc="1EDA03EC">
      <w:numFmt w:val="bullet"/>
      <w:lvlText w:val="•"/>
      <w:lvlJc w:val="left"/>
      <w:pPr>
        <w:ind w:left="1300" w:hanging="360"/>
      </w:pPr>
      <w:rPr>
        <w:rFonts w:hint="default"/>
        <w:lang w:val="es-ES" w:eastAsia="es-ES" w:bidi="es-ES"/>
      </w:rPr>
    </w:lvl>
    <w:lvl w:ilvl="2" w:tplc="C46E2476">
      <w:numFmt w:val="bullet"/>
      <w:lvlText w:val="•"/>
      <w:lvlJc w:val="left"/>
      <w:pPr>
        <w:ind w:left="2140" w:hanging="360"/>
      </w:pPr>
      <w:rPr>
        <w:rFonts w:hint="default"/>
        <w:lang w:val="es-ES" w:eastAsia="es-ES" w:bidi="es-ES"/>
      </w:rPr>
    </w:lvl>
    <w:lvl w:ilvl="3" w:tplc="43A6A6CC">
      <w:numFmt w:val="bullet"/>
      <w:lvlText w:val="•"/>
      <w:lvlJc w:val="left"/>
      <w:pPr>
        <w:ind w:left="2980" w:hanging="360"/>
      </w:pPr>
      <w:rPr>
        <w:rFonts w:hint="default"/>
        <w:lang w:val="es-ES" w:eastAsia="es-ES" w:bidi="es-ES"/>
      </w:rPr>
    </w:lvl>
    <w:lvl w:ilvl="4" w:tplc="656C5346">
      <w:numFmt w:val="bullet"/>
      <w:lvlText w:val="•"/>
      <w:lvlJc w:val="left"/>
      <w:pPr>
        <w:ind w:left="3820" w:hanging="360"/>
      </w:pPr>
      <w:rPr>
        <w:rFonts w:hint="default"/>
        <w:lang w:val="es-ES" w:eastAsia="es-ES" w:bidi="es-ES"/>
      </w:rPr>
    </w:lvl>
    <w:lvl w:ilvl="5" w:tplc="0A84D186">
      <w:numFmt w:val="bullet"/>
      <w:lvlText w:val="•"/>
      <w:lvlJc w:val="left"/>
      <w:pPr>
        <w:ind w:left="4660" w:hanging="360"/>
      </w:pPr>
      <w:rPr>
        <w:rFonts w:hint="default"/>
        <w:lang w:val="es-ES" w:eastAsia="es-ES" w:bidi="es-ES"/>
      </w:rPr>
    </w:lvl>
    <w:lvl w:ilvl="6" w:tplc="A600BE18">
      <w:numFmt w:val="bullet"/>
      <w:lvlText w:val="•"/>
      <w:lvlJc w:val="left"/>
      <w:pPr>
        <w:ind w:left="5500" w:hanging="360"/>
      </w:pPr>
      <w:rPr>
        <w:rFonts w:hint="default"/>
        <w:lang w:val="es-ES" w:eastAsia="es-ES" w:bidi="es-ES"/>
      </w:rPr>
    </w:lvl>
    <w:lvl w:ilvl="7" w:tplc="587C0D02">
      <w:numFmt w:val="bullet"/>
      <w:lvlText w:val="•"/>
      <w:lvlJc w:val="left"/>
      <w:pPr>
        <w:ind w:left="6340" w:hanging="360"/>
      </w:pPr>
      <w:rPr>
        <w:rFonts w:hint="default"/>
        <w:lang w:val="es-ES" w:eastAsia="es-ES" w:bidi="es-ES"/>
      </w:rPr>
    </w:lvl>
    <w:lvl w:ilvl="8" w:tplc="4F2E06CC">
      <w:numFmt w:val="bullet"/>
      <w:lvlText w:val="•"/>
      <w:lvlJc w:val="left"/>
      <w:pPr>
        <w:ind w:left="7180" w:hanging="360"/>
      </w:pPr>
      <w:rPr>
        <w:rFonts w:hint="default"/>
        <w:lang w:val="es-ES" w:eastAsia="es-ES" w:bidi="es-ES"/>
      </w:rPr>
    </w:lvl>
  </w:abstractNum>
  <w:abstractNum w:abstractNumId="2" w15:restartNumberingAfterBreak="0">
    <w:nsid w:val="085F43C4"/>
    <w:multiLevelType w:val="hybridMultilevel"/>
    <w:tmpl w:val="5360DA2C"/>
    <w:lvl w:ilvl="0" w:tplc="4F7C9644">
      <w:start w:val="1"/>
      <w:numFmt w:val="lowerLetter"/>
      <w:lvlText w:val="%1."/>
      <w:lvlJc w:val="left"/>
      <w:pPr>
        <w:ind w:left="2300" w:hanging="360"/>
        <w:jc w:val="right"/>
      </w:pPr>
      <w:rPr>
        <w:rFonts w:hint="default"/>
        <w:b/>
        <w:bCs/>
        <w:spacing w:val="-3"/>
        <w:w w:val="100"/>
        <w:lang w:val="es-ES" w:eastAsia="es-ES" w:bidi="es-ES"/>
      </w:rPr>
    </w:lvl>
    <w:lvl w:ilvl="1" w:tplc="3D66F2BE">
      <w:numFmt w:val="bullet"/>
      <w:lvlText w:val="•"/>
      <w:lvlJc w:val="left"/>
      <w:pPr>
        <w:ind w:left="3296" w:hanging="360"/>
      </w:pPr>
      <w:rPr>
        <w:rFonts w:hint="default"/>
        <w:lang w:val="es-ES" w:eastAsia="es-ES" w:bidi="es-ES"/>
      </w:rPr>
    </w:lvl>
    <w:lvl w:ilvl="2" w:tplc="FAC87AA2">
      <w:numFmt w:val="bullet"/>
      <w:lvlText w:val="•"/>
      <w:lvlJc w:val="left"/>
      <w:pPr>
        <w:ind w:left="4292" w:hanging="360"/>
      </w:pPr>
      <w:rPr>
        <w:rFonts w:hint="default"/>
        <w:lang w:val="es-ES" w:eastAsia="es-ES" w:bidi="es-ES"/>
      </w:rPr>
    </w:lvl>
    <w:lvl w:ilvl="3" w:tplc="0CB0278A">
      <w:numFmt w:val="bullet"/>
      <w:lvlText w:val="•"/>
      <w:lvlJc w:val="left"/>
      <w:pPr>
        <w:ind w:left="5288" w:hanging="360"/>
      </w:pPr>
      <w:rPr>
        <w:rFonts w:hint="default"/>
        <w:lang w:val="es-ES" w:eastAsia="es-ES" w:bidi="es-ES"/>
      </w:rPr>
    </w:lvl>
    <w:lvl w:ilvl="4" w:tplc="632E7070">
      <w:numFmt w:val="bullet"/>
      <w:lvlText w:val="•"/>
      <w:lvlJc w:val="left"/>
      <w:pPr>
        <w:ind w:left="6284" w:hanging="360"/>
      </w:pPr>
      <w:rPr>
        <w:rFonts w:hint="default"/>
        <w:lang w:val="es-ES" w:eastAsia="es-ES" w:bidi="es-ES"/>
      </w:rPr>
    </w:lvl>
    <w:lvl w:ilvl="5" w:tplc="F4F0503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  <w:lvl w:ilvl="6" w:tplc="ADF04C66">
      <w:numFmt w:val="bullet"/>
      <w:lvlText w:val="•"/>
      <w:lvlJc w:val="left"/>
      <w:pPr>
        <w:ind w:left="8276" w:hanging="360"/>
      </w:pPr>
      <w:rPr>
        <w:rFonts w:hint="default"/>
        <w:lang w:val="es-ES" w:eastAsia="es-ES" w:bidi="es-ES"/>
      </w:rPr>
    </w:lvl>
    <w:lvl w:ilvl="7" w:tplc="69149FA2">
      <w:numFmt w:val="bullet"/>
      <w:lvlText w:val="•"/>
      <w:lvlJc w:val="left"/>
      <w:pPr>
        <w:ind w:left="9272" w:hanging="360"/>
      </w:pPr>
      <w:rPr>
        <w:rFonts w:hint="default"/>
        <w:lang w:val="es-ES" w:eastAsia="es-ES" w:bidi="es-ES"/>
      </w:rPr>
    </w:lvl>
    <w:lvl w:ilvl="8" w:tplc="9E1C039C">
      <w:numFmt w:val="bullet"/>
      <w:lvlText w:val="•"/>
      <w:lvlJc w:val="left"/>
      <w:pPr>
        <w:ind w:left="10268" w:hanging="360"/>
      </w:pPr>
      <w:rPr>
        <w:rFonts w:hint="default"/>
        <w:lang w:val="es-ES" w:eastAsia="es-ES" w:bidi="es-ES"/>
      </w:rPr>
    </w:lvl>
  </w:abstractNum>
  <w:abstractNum w:abstractNumId="3" w15:restartNumberingAfterBreak="0">
    <w:nsid w:val="0C252048"/>
    <w:multiLevelType w:val="hybridMultilevel"/>
    <w:tmpl w:val="45A2EB30"/>
    <w:lvl w:ilvl="0" w:tplc="1106989C">
      <w:start w:val="1"/>
      <w:numFmt w:val="decimal"/>
      <w:lvlText w:val="%1."/>
      <w:lvlJc w:val="left"/>
      <w:pPr>
        <w:ind w:left="1434" w:hanging="360"/>
      </w:pPr>
      <w:rPr>
        <w:rFonts w:ascii="Calibri" w:eastAsia="Calibri" w:hAnsi="Calibri" w:cs="Calibri" w:hint="default"/>
        <w:spacing w:val="-12"/>
        <w:w w:val="100"/>
        <w:sz w:val="24"/>
        <w:szCs w:val="24"/>
        <w:lang w:val="es-ES" w:eastAsia="es-ES" w:bidi="es-ES"/>
      </w:rPr>
    </w:lvl>
    <w:lvl w:ilvl="1" w:tplc="3D2E99F0">
      <w:numFmt w:val="bullet"/>
      <w:lvlText w:val="•"/>
      <w:lvlJc w:val="left"/>
      <w:pPr>
        <w:ind w:left="2180" w:hanging="360"/>
      </w:pPr>
      <w:rPr>
        <w:rFonts w:hint="default"/>
        <w:lang w:val="es-ES" w:eastAsia="es-ES" w:bidi="es-ES"/>
      </w:rPr>
    </w:lvl>
    <w:lvl w:ilvl="2" w:tplc="24D68402">
      <w:numFmt w:val="bullet"/>
      <w:lvlText w:val="•"/>
      <w:lvlJc w:val="left"/>
      <w:pPr>
        <w:ind w:left="2921" w:hanging="360"/>
      </w:pPr>
      <w:rPr>
        <w:rFonts w:hint="default"/>
        <w:lang w:val="es-ES" w:eastAsia="es-ES" w:bidi="es-ES"/>
      </w:rPr>
    </w:lvl>
    <w:lvl w:ilvl="3" w:tplc="CD76D690">
      <w:numFmt w:val="bullet"/>
      <w:lvlText w:val="•"/>
      <w:lvlJc w:val="left"/>
      <w:pPr>
        <w:ind w:left="3662" w:hanging="360"/>
      </w:pPr>
      <w:rPr>
        <w:rFonts w:hint="default"/>
        <w:lang w:val="es-ES" w:eastAsia="es-ES" w:bidi="es-ES"/>
      </w:rPr>
    </w:lvl>
    <w:lvl w:ilvl="4" w:tplc="E57666FA">
      <w:numFmt w:val="bullet"/>
      <w:lvlText w:val="•"/>
      <w:lvlJc w:val="left"/>
      <w:pPr>
        <w:ind w:left="4403" w:hanging="360"/>
      </w:pPr>
      <w:rPr>
        <w:rFonts w:hint="default"/>
        <w:lang w:val="es-ES" w:eastAsia="es-ES" w:bidi="es-ES"/>
      </w:rPr>
    </w:lvl>
    <w:lvl w:ilvl="5" w:tplc="F932B878">
      <w:numFmt w:val="bullet"/>
      <w:lvlText w:val="•"/>
      <w:lvlJc w:val="left"/>
      <w:pPr>
        <w:ind w:left="5144" w:hanging="360"/>
      </w:pPr>
      <w:rPr>
        <w:rFonts w:hint="default"/>
        <w:lang w:val="es-ES" w:eastAsia="es-ES" w:bidi="es-ES"/>
      </w:rPr>
    </w:lvl>
    <w:lvl w:ilvl="6" w:tplc="7B7008BE">
      <w:numFmt w:val="bullet"/>
      <w:lvlText w:val="•"/>
      <w:lvlJc w:val="left"/>
      <w:pPr>
        <w:ind w:left="5885" w:hanging="360"/>
      </w:pPr>
      <w:rPr>
        <w:rFonts w:hint="default"/>
        <w:lang w:val="es-ES" w:eastAsia="es-ES" w:bidi="es-ES"/>
      </w:rPr>
    </w:lvl>
    <w:lvl w:ilvl="7" w:tplc="AE36DE50">
      <w:numFmt w:val="bullet"/>
      <w:lvlText w:val="•"/>
      <w:lvlJc w:val="left"/>
      <w:pPr>
        <w:ind w:left="6626" w:hanging="360"/>
      </w:pPr>
      <w:rPr>
        <w:rFonts w:hint="default"/>
        <w:lang w:val="es-ES" w:eastAsia="es-ES" w:bidi="es-ES"/>
      </w:rPr>
    </w:lvl>
    <w:lvl w:ilvl="8" w:tplc="4CE6A8FA">
      <w:numFmt w:val="bullet"/>
      <w:lvlText w:val="•"/>
      <w:lvlJc w:val="left"/>
      <w:pPr>
        <w:ind w:left="7367" w:hanging="360"/>
      </w:pPr>
      <w:rPr>
        <w:rFonts w:hint="default"/>
        <w:lang w:val="es-ES" w:eastAsia="es-ES" w:bidi="es-ES"/>
      </w:rPr>
    </w:lvl>
  </w:abstractNum>
  <w:abstractNum w:abstractNumId="4" w15:restartNumberingAfterBreak="0">
    <w:nsid w:val="20C26CC3"/>
    <w:multiLevelType w:val="hybridMultilevel"/>
    <w:tmpl w:val="A2B695B4"/>
    <w:lvl w:ilvl="0" w:tplc="C1FC7FE2">
      <w:start w:val="1"/>
      <w:numFmt w:val="upperRoman"/>
      <w:lvlText w:val="%1."/>
      <w:lvlJc w:val="left"/>
      <w:pPr>
        <w:ind w:left="1820" w:hanging="720"/>
      </w:pPr>
      <w:rPr>
        <w:rFonts w:ascii="Arial" w:eastAsia="Arial" w:hAnsi="Arial" w:cs="Arial" w:hint="default"/>
        <w:color w:val="010202"/>
        <w:spacing w:val="-1"/>
        <w:w w:val="100"/>
        <w:sz w:val="20"/>
        <w:szCs w:val="20"/>
        <w:lang w:val="es-ES" w:eastAsia="es-ES" w:bidi="es-ES"/>
      </w:rPr>
    </w:lvl>
    <w:lvl w:ilvl="1" w:tplc="8A8EF29A">
      <w:start w:val="1"/>
      <w:numFmt w:val="lowerLetter"/>
      <w:lvlText w:val="%2."/>
      <w:lvlJc w:val="left"/>
      <w:pPr>
        <w:ind w:left="1760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  <w:lang w:val="es-ES" w:eastAsia="es-ES" w:bidi="es-ES"/>
      </w:rPr>
    </w:lvl>
    <w:lvl w:ilvl="2" w:tplc="924CDD92">
      <w:numFmt w:val="bullet"/>
      <w:lvlText w:val="•"/>
      <w:lvlJc w:val="left"/>
      <w:pPr>
        <w:ind w:left="2980" w:hanging="360"/>
      </w:pPr>
      <w:rPr>
        <w:rFonts w:hint="default"/>
        <w:lang w:val="es-ES" w:eastAsia="es-ES" w:bidi="es-ES"/>
      </w:rPr>
    </w:lvl>
    <w:lvl w:ilvl="3" w:tplc="E8968460">
      <w:numFmt w:val="bullet"/>
      <w:lvlText w:val="•"/>
      <w:lvlJc w:val="left"/>
      <w:pPr>
        <w:ind w:left="4140" w:hanging="360"/>
      </w:pPr>
      <w:rPr>
        <w:rFonts w:hint="default"/>
        <w:lang w:val="es-ES" w:eastAsia="es-ES" w:bidi="es-ES"/>
      </w:rPr>
    </w:lvl>
    <w:lvl w:ilvl="4" w:tplc="B9E8A9AC">
      <w:numFmt w:val="bullet"/>
      <w:lvlText w:val="•"/>
      <w:lvlJc w:val="left"/>
      <w:pPr>
        <w:ind w:left="5300" w:hanging="360"/>
      </w:pPr>
      <w:rPr>
        <w:rFonts w:hint="default"/>
        <w:lang w:val="es-ES" w:eastAsia="es-ES" w:bidi="es-ES"/>
      </w:rPr>
    </w:lvl>
    <w:lvl w:ilvl="5" w:tplc="E124C0CA">
      <w:numFmt w:val="bullet"/>
      <w:lvlText w:val="•"/>
      <w:lvlJc w:val="left"/>
      <w:pPr>
        <w:ind w:left="6460" w:hanging="360"/>
      </w:pPr>
      <w:rPr>
        <w:rFonts w:hint="default"/>
        <w:lang w:val="es-ES" w:eastAsia="es-ES" w:bidi="es-ES"/>
      </w:rPr>
    </w:lvl>
    <w:lvl w:ilvl="6" w:tplc="BCAC95A2">
      <w:numFmt w:val="bullet"/>
      <w:lvlText w:val="•"/>
      <w:lvlJc w:val="left"/>
      <w:pPr>
        <w:ind w:left="7620" w:hanging="360"/>
      </w:pPr>
      <w:rPr>
        <w:rFonts w:hint="default"/>
        <w:lang w:val="es-ES" w:eastAsia="es-ES" w:bidi="es-ES"/>
      </w:rPr>
    </w:lvl>
    <w:lvl w:ilvl="7" w:tplc="034CE5D0">
      <w:numFmt w:val="bullet"/>
      <w:lvlText w:val="•"/>
      <w:lvlJc w:val="left"/>
      <w:pPr>
        <w:ind w:left="8780" w:hanging="360"/>
      </w:pPr>
      <w:rPr>
        <w:rFonts w:hint="default"/>
        <w:lang w:val="es-ES" w:eastAsia="es-ES" w:bidi="es-ES"/>
      </w:rPr>
    </w:lvl>
    <w:lvl w:ilvl="8" w:tplc="E3C0C534">
      <w:numFmt w:val="bullet"/>
      <w:lvlText w:val="•"/>
      <w:lvlJc w:val="left"/>
      <w:pPr>
        <w:ind w:left="9940" w:hanging="360"/>
      </w:pPr>
      <w:rPr>
        <w:rFonts w:hint="default"/>
        <w:lang w:val="es-ES" w:eastAsia="es-ES" w:bidi="es-ES"/>
      </w:rPr>
    </w:lvl>
  </w:abstractNum>
  <w:abstractNum w:abstractNumId="5" w15:restartNumberingAfterBreak="0">
    <w:nsid w:val="221F3B4D"/>
    <w:multiLevelType w:val="hybridMultilevel"/>
    <w:tmpl w:val="4F4A3F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873035"/>
    <w:multiLevelType w:val="hybridMultilevel"/>
    <w:tmpl w:val="5360DA2C"/>
    <w:lvl w:ilvl="0" w:tplc="4F7C9644">
      <w:start w:val="1"/>
      <w:numFmt w:val="lowerLetter"/>
      <w:lvlText w:val="%1."/>
      <w:lvlJc w:val="left"/>
      <w:pPr>
        <w:ind w:left="2300" w:hanging="360"/>
        <w:jc w:val="right"/>
      </w:pPr>
      <w:rPr>
        <w:rFonts w:hint="default"/>
        <w:b/>
        <w:bCs/>
        <w:spacing w:val="-3"/>
        <w:w w:val="100"/>
        <w:lang w:val="es-ES" w:eastAsia="es-ES" w:bidi="es-ES"/>
      </w:rPr>
    </w:lvl>
    <w:lvl w:ilvl="1" w:tplc="3D66F2BE">
      <w:numFmt w:val="bullet"/>
      <w:lvlText w:val="•"/>
      <w:lvlJc w:val="left"/>
      <w:pPr>
        <w:ind w:left="3296" w:hanging="360"/>
      </w:pPr>
      <w:rPr>
        <w:rFonts w:hint="default"/>
        <w:lang w:val="es-ES" w:eastAsia="es-ES" w:bidi="es-ES"/>
      </w:rPr>
    </w:lvl>
    <w:lvl w:ilvl="2" w:tplc="FAC87AA2">
      <w:numFmt w:val="bullet"/>
      <w:lvlText w:val="•"/>
      <w:lvlJc w:val="left"/>
      <w:pPr>
        <w:ind w:left="4292" w:hanging="360"/>
      </w:pPr>
      <w:rPr>
        <w:rFonts w:hint="default"/>
        <w:lang w:val="es-ES" w:eastAsia="es-ES" w:bidi="es-ES"/>
      </w:rPr>
    </w:lvl>
    <w:lvl w:ilvl="3" w:tplc="0CB0278A">
      <w:numFmt w:val="bullet"/>
      <w:lvlText w:val="•"/>
      <w:lvlJc w:val="left"/>
      <w:pPr>
        <w:ind w:left="5288" w:hanging="360"/>
      </w:pPr>
      <w:rPr>
        <w:rFonts w:hint="default"/>
        <w:lang w:val="es-ES" w:eastAsia="es-ES" w:bidi="es-ES"/>
      </w:rPr>
    </w:lvl>
    <w:lvl w:ilvl="4" w:tplc="632E7070">
      <w:numFmt w:val="bullet"/>
      <w:lvlText w:val="•"/>
      <w:lvlJc w:val="left"/>
      <w:pPr>
        <w:ind w:left="6284" w:hanging="360"/>
      </w:pPr>
      <w:rPr>
        <w:rFonts w:hint="default"/>
        <w:lang w:val="es-ES" w:eastAsia="es-ES" w:bidi="es-ES"/>
      </w:rPr>
    </w:lvl>
    <w:lvl w:ilvl="5" w:tplc="F4F0503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  <w:lvl w:ilvl="6" w:tplc="ADF04C66">
      <w:numFmt w:val="bullet"/>
      <w:lvlText w:val="•"/>
      <w:lvlJc w:val="left"/>
      <w:pPr>
        <w:ind w:left="8276" w:hanging="360"/>
      </w:pPr>
      <w:rPr>
        <w:rFonts w:hint="default"/>
        <w:lang w:val="es-ES" w:eastAsia="es-ES" w:bidi="es-ES"/>
      </w:rPr>
    </w:lvl>
    <w:lvl w:ilvl="7" w:tplc="69149FA2">
      <w:numFmt w:val="bullet"/>
      <w:lvlText w:val="•"/>
      <w:lvlJc w:val="left"/>
      <w:pPr>
        <w:ind w:left="9272" w:hanging="360"/>
      </w:pPr>
      <w:rPr>
        <w:rFonts w:hint="default"/>
        <w:lang w:val="es-ES" w:eastAsia="es-ES" w:bidi="es-ES"/>
      </w:rPr>
    </w:lvl>
    <w:lvl w:ilvl="8" w:tplc="9E1C039C">
      <w:numFmt w:val="bullet"/>
      <w:lvlText w:val="•"/>
      <w:lvlJc w:val="left"/>
      <w:pPr>
        <w:ind w:left="10268" w:hanging="360"/>
      </w:pPr>
      <w:rPr>
        <w:rFonts w:hint="default"/>
        <w:lang w:val="es-ES" w:eastAsia="es-ES" w:bidi="es-ES"/>
      </w:rPr>
    </w:lvl>
  </w:abstractNum>
  <w:abstractNum w:abstractNumId="7" w15:restartNumberingAfterBreak="0">
    <w:nsid w:val="38A843F5"/>
    <w:multiLevelType w:val="hybridMultilevel"/>
    <w:tmpl w:val="8320F640"/>
    <w:lvl w:ilvl="0" w:tplc="9D9AAB7A">
      <w:numFmt w:val="bullet"/>
      <w:lvlText w:val="●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ES" w:eastAsia="en-US" w:bidi="ar-SA"/>
      </w:rPr>
    </w:lvl>
    <w:lvl w:ilvl="1" w:tplc="00AAC9E4">
      <w:numFmt w:val="bullet"/>
      <w:lvlText w:val="•"/>
      <w:lvlJc w:val="left"/>
      <w:pPr>
        <w:ind w:left="1662" w:hanging="360"/>
      </w:pPr>
      <w:rPr>
        <w:rFonts w:hint="default"/>
        <w:lang w:val="es-ES" w:eastAsia="en-US" w:bidi="ar-SA"/>
      </w:rPr>
    </w:lvl>
    <w:lvl w:ilvl="2" w:tplc="A5E27132">
      <w:numFmt w:val="bullet"/>
      <w:lvlText w:val="•"/>
      <w:lvlJc w:val="left"/>
      <w:pPr>
        <w:ind w:left="2505" w:hanging="360"/>
      </w:pPr>
      <w:rPr>
        <w:rFonts w:hint="default"/>
        <w:lang w:val="es-ES" w:eastAsia="en-US" w:bidi="ar-SA"/>
      </w:rPr>
    </w:lvl>
    <w:lvl w:ilvl="3" w:tplc="16F624CA">
      <w:numFmt w:val="bullet"/>
      <w:lvlText w:val="•"/>
      <w:lvlJc w:val="left"/>
      <w:pPr>
        <w:ind w:left="3348" w:hanging="360"/>
      </w:pPr>
      <w:rPr>
        <w:rFonts w:hint="default"/>
        <w:lang w:val="es-ES" w:eastAsia="en-US" w:bidi="ar-SA"/>
      </w:rPr>
    </w:lvl>
    <w:lvl w:ilvl="4" w:tplc="AB242212">
      <w:numFmt w:val="bullet"/>
      <w:lvlText w:val="•"/>
      <w:lvlJc w:val="left"/>
      <w:pPr>
        <w:ind w:left="4191" w:hanging="360"/>
      </w:pPr>
      <w:rPr>
        <w:rFonts w:hint="default"/>
        <w:lang w:val="es-ES" w:eastAsia="en-US" w:bidi="ar-SA"/>
      </w:rPr>
    </w:lvl>
    <w:lvl w:ilvl="5" w:tplc="72C4386C">
      <w:numFmt w:val="bullet"/>
      <w:lvlText w:val="•"/>
      <w:lvlJc w:val="left"/>
      <w:pPr>
        <w:ind w:left="5034" w:hanging="360"/>
      </w:pPr>
      <w:rPr>
        <w:rFonts w:hint="default"/>
        <w:lang w:val="es-ES" w:eastAsia="en-US" w:bidi="ar-SA"/>
      </w:rPr>
    </w:lvl>
    <w:lvl w:ilvl="6" w:tplc="D60404EA">
      <w:numFmt w:val="bullet"/>
      <w:lvlText w:val="•"/>
      <w:lvlJc w:val="left"/>
      <w:pPr>
        <w:ind w:left="5877" w:hanging="360"/>
      </w:pPr>
      <w:rPr>
        <w:rFonts w:hint="default"/>
        <w:lang w:val="es-ES" w:eastAsia="en-US" w:bidi="ar-SA"/>
      </w:rPr>
    </w:lvl>
    <w:lvl w:ilvl="7" w:tplc="D8886B2A">
      <w:numFmt w:val="bullet"/>
      <w:lvlText w:val="•"/>
      <w:lvlJc w:val="left"/>
      <w:pPr>
        <w:ind w:left="6720" w:hanging="360"/>
      </w:pPr>
      <w:rPr>
        <w:rFonts w:hint="default"/>
        <w:lang w:val="es-ES" w:eastAsia="en-US" w:bidi="ar-SA"/>
      </w:rPr>
    </w:lvl>
    <w:lvl w:ilvl="8" w:tplc="A970A1B2">
      <w:numFmt w:val="bullet"/>
      <w:lvlText w:val="•"/>
      <w:lvlJc w:val="left"/>
      <w:pPr>
        <w:ind w:left="7563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58C37152"/>
    <w:multiLevelType w:val="hybridMultilevel"/>
    <w:tmpl w:val="727A4B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BD429E"/>
    <w:multiLevelType w:val="hybridMultilevel"/>
    <w:tmpl w:val="2C74B968"/>
    <w:lvl w:ilvl="0" w:tplc="528C4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70CC1C97"/>
    <w:multiLevelType w:val="hybridMultilevel"/>
    <w:tmpl w:val="068472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25035E"/>
    <w:multiLevelType w:val="hybridMultilevel"/>
    <w:tmpl w:val="9F16908C"/>
    <w:lvl w:ilvl="0" w:tplc="B0D2E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014535"/>
    <w:multiLevelType w:val="hybridMultilevel"/>
    <w:tmpl w:val="67581270"/>
    <w:lvl w:ilvl="0" w:tplc="C9788D62">
      <w:start w:val="1"/>
      <w:numFmt w:val="upperRoman"/>
      <w:lvlText w:val="%1."/>
      <w:lvlJc w:val="left"/>
      <w:pPr>
        <w:ind w:left="1928" w:hanging="472"/>
        <w:jc w:val="right"/>
      </w:pPr>
      <w:rPr>
        <w:rFonts w:ascii="Arial" w:eastAsia="Arial" w:hAnsi="Arial" w:cs="Arial" w:hint="default"/>
        <w:b/>
        <w:bCs/>
        <w:color w:val="010202"/>
        <w:spacing w:val="-21"/>
        <w:w w:val="100"/>
        <w:sz w:val="20"/>
        <w:szCs w:val="20"/>
        <w:lang w:val="es-ES" w:eastAsia="es-ES" w:bidi="es-ES"/>
      </w:rPr>
    </w:lvl>
    <w:lvl w:ilvl="1" w:tplc="5060F3E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231F20"/>
        <w:w w:val="100"/>
        <w:sz w:val="20"/>
        <w:szCs w:val="20"/>
        <w:lang w:val="es-ES" w:eastAsia="es-ES" w:bidi="es-ES"/>
      </w:rPr>
    </w:lvl>
    <w:lvl w:ilvl="2" w:tplc="722EDB54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CFD0D416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FF8E809E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B290C7E2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5345BCA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EF58AF3C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1BAE371C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abstractNum w:abstractNumId="14" w15:restartNumberingAfterBreak="0">
    <w:nsid w:val="768A534B"/>
    <w:multiLevelType w:val="hybridMultilevel"/>
    <w:tmpl w:val="52E8E344"/>
    <w:lvl w:ilvl="0" w:tplc="4F164E6A">
      <w:start w:val="2"/>
      <w:numFmt w:val="decimal"/>
      <w:lvlText w:val="%1"/>
      <w:lvlJc w:val="left"/>
      <w:pPr>
        <w:ind w:left="860" w:hanging="771"/>
      </w:pPr>
      <w:rPr>
        <w:rFonts w:ascii="Arial" w:eastAsia="Arial" w:hAnsi="Arial" w:cs="Arial" w:hint="default"/>
        <w:color w:val="231F20"/>
        <w:spacing w:val="-1"/>
        <w:w w:val="100"/>
        <w:sz w:val="18"/>
        <w:szCs w:val="18"/>
        <w:lang w:val="es-ES" w:eastAsia="es-ES" w:bidi="es-ES"/>
      </w:rPr>
    </w:lvl>
    <w:lvl w:ilvl="1" w:tplc="8A5677D0">
      <w:numFmt w:val="bullet"/>
      <w:lvlText w:val="●"/>
      <w:lvlJc w:val="left"/>
      <w:pPr>
        <w:ind w:left="1940" w:hanging="360"/>
      </w:pPr>
      <w:rPr>
        <w:rFonts w:hint="default"/>
        <w:b/>
        <w:bCs/>
        <w:spacing w:val="-1"/>
        <w:w w:val="100"/>
        <w:lang w:val="es-ES" w:eastAsia="es-ES" w:bidi="es-ES"/>
      </w:rPr>
    </w:lvl>
    <w:lvl w:ilvl="2" w:tplc="EEC21014">
      <w:numFmt w:val="bullet"/>
      <w:lvlText w:val="•"/>
      <w:lvlJc w:val="left"/>
      <w:pPr>
        <w:ind w:left="3086" w:hanging="360"/>
      </w:pPr>
      <w:rPr>
        <w:rFonts w:hint="default"/>
        <w:lang w:val="es-ES" w:eastAsia="es-ES" w:bidi="es-ES"/>
      </w:rPr>
    </w:lvl>
    <w:lvl w:ilvl="3" w:tplc="108A0326">
      <w:numFmt w:val="bullet"/>
      <w:lvlText w:val="•"/>
      <w:lvlJc w:val="left"/>
      <w:pPr>
        <w:ind w:left="4233" w:hanging="360"/>
      </w:pPr>
      <w:rPr>
        <w:rFonts w:hint="default"/>
        <w:lang w:val="es-ES" w:eastAsia="es-ES" w:bidi="es-ES"/>
      </w:rPr>
    </w:lvl>
    <w:lvl w:ilvl="4" w:tplc="1EB0C84E">
      <w:numFmt w:val="bullet"/>
      <w:lvlText w:val="•"/>
      <w:lvlJc w:val="left"/>
      <w:pPr>
        <w:ind w:left="5380" w:hanging="360"/>
      </w:pPr>
      <w:rPr>
        <w:rFonts w:hint="default"/>
        <w:lang w:val="es-ES" w:eastAsia="es-ES" w:bidi="es-ES"/>
      </w:rPr>
    </w:lvl>
    <w:lvl w:ilvl="5" w:tplc="DED8C53E">
      <w:numFmt w:val="bullet"/>
      <w:lvlText w:val="•"/>
      <w:lvlJc w:val="left"/>
      <w:pPr>
        <w:ind w:left="6526" w:hanging="360"/>
      </w:pPr>
      <w:rPr>
        <w:rFonts w:hint="default"/>
        <w:lang w:val="es-ES" w:eastAsia="es-ES" w:bidi="es-ES"/>
      </w:rPr>
    </w:lvl>
    <w:lvl w:ilvl="6" w:tplc="66F2BA00">
      <w:numFmt w:val="bullet"/>
      <w:lvlText w:val="•"/>
      <w:lvlJc w:val="left"/>
      <w:pPr>
        <w:ind w:left="7673" w:hanging="360"/>
      </w:pPr>
      <w:rPr>
        <w:rFonts w:hint="default"/>
        <w:lang w:val="es-ES" w:eastAsia="es-ES" w:bidi="es-ES"/>
      </w:rPr>
    </w:lvl>
    <w:lvl w:ilvl="7" w:tplc="330229A8">
      <w:numFmt w:val="bullet"/>
      <w:lvlText w:val="•"/>
      <w:lvlJc w:val="left"/>
      <w:pPr>
        <w:ind w:left="8820" w:hanging="360"/>
      </w:pPr>
      <w:rPr>
        <w:rFonts w:hint="default"/>
        <w:lang w:val="es-ES" w:eastAsia="es-ES" w:bidi="es-ES"/>
      </w:rPr>
    </w:lvl>
    <w:lvl w:ilvl="8" w:tplc="783AB4F2">
      <w:numFmt w:val="bullet"/>
      <w:lvlText w:val="•"/>
      <w:lvlJc w:val="left"/>
      <w:pPr>
        <w:ind w:left="9966" w:hanging="360"/>
      </w:pPr>
      <w:rPr>
        <w:rFonts w:hint="default"/>
        <w:lang w:val="es-ES" w:eastAsia="es-ES" w:bidi="es-ES"/>
      </w:rPr>
    </w:lvl>
  </w:abstractNum>
  <w:abstractNum w:abstractNumId="15" w15:restartNumberingAfterBreak="0">
    <w:nsid w:val="7DF91B54"/>
    <w:multiLevelType w:val="hybridMultilevel"/>
    <w:tmpl w:val="4F107A40"/>
    <w:lvl w:ilvl="0" w:tplc="85BC1A18">
      <w:numFmt w:val="bullet"/>
      <w:lvlText w:val=""/>
      <w:lvlJc w:val="left"/>
      <w:pPr>
        <w:ind w:left="1940" w:hanging="360"/>
      </w:pPr>
      <w:rPr>
        <w:rFonts w:hint="default"/>
        <w:w w:val="100"/>
        <w:lang w:val="es-ES" w:eastAsia="es-ES" w:bidi="es-ES"/>
      </w:rPr>
    </w:lvl>
    <w:lvl w:ilvl="1" w:tplc="5E48559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010202"/>
        <w:w w:val="100"/>
        <w:sz w:val="20"/>
        <w:szCs w:val="20"/>
        <w:lang w:val="es-ES" w:eastAsia="es-ES" w:bidi="es-ES"/>
      </w:rPr>
    </w:lvl>
    <w:lvl w:ilvl="2" w:tplc="EA58AEB0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0FB4B160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2D84AC02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4C82AE8C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880DDF6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CAC8F592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A190A972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num w:numId="1">
    <w:abstractNumId w:val="10"/>
  </w:num>
  <w:num w:numId="2">
    <w:abstractNumId w:val="12"/>
  </w:num>
  <w:num w:numId="3">
    <w:abstractNumId w:val="14"/>
  </w:num>
  <w:num w:numId="4">
    <w:abstractNumId w:val="13"/>
  </w:num>
  <w:num w:numId="5">
    <w:abstractNumId w:val="0"/>
  </w:num>
  <w:num w:numId="6">
    <w:abstractNumId w:val="15"/>
  </w:num>
  <w:num w:numId="7">
    <w:abstractNumId w:val="6"/>
  </w:num>
  <w:num w:numId="8">
    <w:abstractNumId w:val="2"/>
  </w:num>
  <w:num w:numId="9">
    <w:abstractNumId w:val="4"/>
  </w:num>
  <w:num w:numId="10">
    <w:abstractNumId w:val="1"/>
  </w:num>
  <w:num w:numId="11">
    <w:abstractNumId w:val="3"/>
  </w:num>
  <w:num w:numId="12">
    <w:abstractNumId w:val="11"/>
  </w:num>
  <w:num w:numId="13">
    <w:abstractNumId w:val="5"/>
  </w:num>
  <w:num w:numId="14">
    <w:abstractNumId w:val="9"/>
  </w:num>
  <w:num w:numId="15">
    <w:abstractNumId w:val="7"/>
  </w:num>
  <w:num w:numId="16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977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5D75"/>
    <w:rsid w:val="00026076"/>
    <w:rsid w:val="0002613A"/>
    <w:rsid w:val="00026244"/>
    <w:rsid w:val="00026289"/>
    <w:rsid w:val="000268FA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687"/>
    <w:rsid w:val="00034C06"/>
    <w:rsid w:val="00034F2D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35C"/>
    <w:rsid w:val="00042A92"/>
    <w:rsid w:val="00042AA3"/>
    <w:rsid w:val="00042B2B"/>
    <w:rsid w:val="00042F41"/>
    <w:rsid w:val="00042FF2"/>
    <w:rsid w:val="00044391"/>
    <w:rsid w:val="000443FE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1A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6DB1"/>
    <w:rsid w:val="0006703A"/>
    <w:rsid w:val="000671C9"/>
    <w:rsid w:val="000675F2"/>
    <w:rsid w:val="0006765A"/>
    <w:rsid w:val="000676D7"/>
    <w:rsid w:val="00067708"/>
    <w:rsid w:val="00067935"/>
    <w:rsid w:val="00070413"/>
    <w:rsid w:val="0007055D"/>
    <w:rsid w:val="00070886"/>
    <w:rsid w:val="00070F8F"/>
    <w:rsid w:val="00071070"/>
    <w:rsid w:val="000710CF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07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DBC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ACA"/>
    <w:rsid w:val="000A7D76"/>
    <w:rsid w:val="000A7F94"/>
    <w:rsid w:val="000B006A"/>
    <w:rsid w:val="000B0439"/>
    <w:rsid w:val="000B0508"/>
    <w:rsid w:val="000B087E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1A"/>
    <w:rsid w:val="000C4629"/>
    <w:rsid w:val="000C49C0"/>
    <w:rsid w:val="000C51D9"/>
    <w:rsid w:val="000C579F"/>
    <w:rsid w:val="000C5966"/>
    <w:rsid w:val="000C5F92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6C7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A8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6F"/>
    <w:rsid w:val="000F2797"/>
    <w:rsid w:val="000F28AD"/>
    <w:rsid w:val="000F28D3"/>
    <w:rsid w:val="000F2A2F"/>
    <w:rsid w:val="000F2EB5"/>
    <w:rsid w:val="000F2F64"/>
    <w:rsid w:val="000F305B"/>
    <w:rsid w:val="000F3117"/>
    <w:rsid w:val="000F31C7"/>
    <w:rsid w:val="000F324C"/>
    <w:rsid w:val="000F39A2"/>
    <w:rsid w:val="000F3C9F"/>
    <w:rsid w:val="000F3E1D"/>
    <w:rsid w:val="000F439F"/>
    <w:rsid w:val="000F44AC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9ED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4E35"/>
    <w:rsid w:val="001054A8"/>
    <w:rsid w:val="00105587"/>
    <w:rsid w:val="001055A2"/>
    <w:rsid w:val="001055AA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BC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6B"/>
    <w:rsid w:val="00122478"/>
    <w:rsid w:val="00122618"/>
    <w:rsid w:val="00122BE6"/>
    <w:rsid w:val="001231E1"/>
    <w:rsid w:val="00123B95"/>
    <w:rsid w:val="001242E6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1C0E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3AF5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5E56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1E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06A"/>
    <w:rsid w:val="00183132"/>
    <w:rsid w:val="00183580"/>
    <w:rsid w:val="001836DC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66D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5CA4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30B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0F6D"/>
    <w:rsid w:val="001B10A7"/>
    <w:rsid w:val="001B17C6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3D91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B7F7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2DC9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6B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25B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49AB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291"/>
    <w:rsid w:val="001F2790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5F93"/>
    <w:rsid w:val="001F6203"/>
    <w:rsid w:val="001F628B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1F7F7F"/>
    <w:rsid w:val="00200196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BB6"/>
    <w:rsid w:val="00202D53"/>
    <w:rsid w:val="00202DBB"/>
    <w:rsid w:val="0020316F"/>
    <w:rsid w:val="0020334D"/>
    <w:rsid w:val="002035F0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6A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CA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846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45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3F16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19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0BF"/>
    <w:rsid w:val="00264126"/>
    <w:rsid w:val="00264904"/>
    <w:rsid w:val="00264BDA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5F8"/>
    <w:rsid w:val="002707F5"/>
    <w:rsid w:val="00270E4B"/>
    <w:rsid w:val="002710CC"/>
    <w:rsid w:val="0027142E"/>
    <w:rsid w:val="00271567"/>
    <w:rsid w:val="0027172C"/>
    <w:rsid w:val="002718AA"/>
    <w:rsid w:val="00271E27"/>
    <w:rsid w:val="002720B0"/>
    <w:rsid w:val="002720EC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20C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48"/>
    <w:rsid w:val="002A6B61"/>
    <w:rsid w:val="002A6C8D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C6B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4E7"/>
    <w:rsid w:val="002E5659"/>
    <w:rsid w:val="002E5708"/>
    <w:rsid w:val="002E59A1"/>
    <w:rsid w:val="002E59AC"/>
    <w:rsid w:val="002E5CA3"/>
    <w:rsid w:val="002E60F6"/>
    <w:rsid w:val="002E65B9"/>
    <w:rsid w:val="002E67F7"/>
    <w:rsid w:val="002E6BF8"/>
    <w:rsid w:val="002E6D3E"/>
    <w:rsid w:val="002E6FE0"/>
    <w:rsid w:val="002E701C"/>
    <w:rsid w:val="002E71E1"/>
    <w:rsid w:val="002E7242"/>
    <w:rsid w:val="002E74C3"/>
    <w:rsid w:val="002E7FD5"/>
    <w:rsid w:val="002F0416"/>
    <w:rsid w:val="002F07FC"/>
    <w:rsid w:val="002F0AB5"/>
    <w:rsid w:val="002F0D77"/>
    <w:rsid w:val="002F1019"/>
    <w:rsid w:val="002F129D"/>
    <w:rsid w:val="002F1482"/>
    <w:rsid w:val="002F16D9"/>
    <w:rsid w:val="002F19E4"/>
    <w:rsid w:val="002F1EAE"/>
    <w:rsid w:val="002F21C9"/>
    <w:rsid w:val="002F227D"/>
    <w:rsid w:val="002F2392"/>
    <w:rsid w:val="002F3379"/>
    <w:rsid w:val="002F3524"/>
    <w:rsid w:val="002F3720"/>
    <w:rsid w:val="002F378B"/>
    <w:rsid w:val="002F3A72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25A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B66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728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06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192C"/>
    <w:rsid w:val="00312326"/>
    <w:rsid w:val="0031247B"/>
    <w:rsid w:val="00312A2B"/>
    <w:rsid w:val="00312ABB"/>
    <w:rsid w:val="00312ACD"/>
    <w:rsid w:val="00312C7B"/>
    <w:rsid w:val="00312D5C"/>
    <w:rsid w:val="003130BE"/>
    <w:rsid w:val="00313A6B"/>
    <w:rsid w:val="00313ECD"/>
    <w:rsid w:val="003140A7"/>
    <w:rsid w:val="003140F4"/>
    <w:rsid w:val="00314574"/>
    <w:rsid w:val="00314816"/>
    <w:rsid w:val="0031493E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501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BE6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C5D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7B3"/>
    <w:rsid w:val="00346FF4"/>
    <w:rsid w:val="00347188"/>
    <w:rsid w:val="0034723C"/>
    <w:rsid w:val="0034734D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19F8"/>
    <w:rsid w:val="003521DD"/>
    <w:rsid w:val="0035283F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4DAA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6F8"/>
    <w:rsid w:val="00362C88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38D"/>
    <w:rsid w:val="003716EA"/>
    <w:rsid w:val="003718D1"/>
    <w:rsid w:val="00371DDE"/>
    <w:rsid w:val="00371F57"/>
    <w:rsid w:val="00371FAC"/>
    <w:rsid w:val="00372035"/>
    <w:rsid w:val="0037228F"/>
    <w:rsid w:val="0037239F"/>
    <w:rsid w:val="00372F32"/>
    <w:rsid w:val="003730DD"/>
    <w:rsid w:val="0037344C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19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B7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99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872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0F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3E6C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4E8B"/>
    <w:rsid w:val="003E5195"/>
    <w:rsid w:val="003E570D"/>
    <w:rsid w:val="003E65CE"/>
    <w:rsid w:val="003E66EF"/>
    <w:rsid w:val="003E6BC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0C6A"/>
    <w:rsid w:val="003F14E1"/>
    <w:rsid w:val="003F1CCD"/>
    <w:rsid w:val="003F2BBF"/>
    <w:rsid w:val="003F2E7C"/>
    <w:rsid w:val="003F2ED0"/>
    <w:rsid w:val="003F3118"/>
    <w:rsid w:val="003F34BF"/>
    <w:rsid w:val="003F36C5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9F8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8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AD0"/>
    <w:rsid w:val="00421C05"/>
    <w:rsid w:val="00421DF9"/>
    <w:rsid w:val="00421F91"/>
    <w:rsid w:val="00421FEB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4F6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3C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B87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1CD4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439"/>
    <w:rsid w:val="00464531"/>
    <w:rsid w:val="00464543"/>
    <w:rsid w:val="004648CC"/>
    <w:rsid w:val="00464A8D"/>
    <w:rsid w:val="00464AF3"/>
    <w:rsid w:val="00464F79"/>
    <w:rsid w:val="00465D22"/>
    <w:rsid w:val="00465D87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838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7E9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2D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C8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210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1EBB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C86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2A5"/>
    <w:rsid w:val="004F3312"/>
    <w:rsid w:val="004F35E3"/>
    <w:rsid w:val="004F3804"/>
    <w:rsid w:val="004F3BD6"/>
    <w:rsid w:val="004F40E1"/>
    <w:rsid w:val="004F4745"/>
    <w:rsid w:val="004F60AB"/>
    <w:rsid w:val="004F6888"/>
    <w:rsid w:val="004F6CC8"/>
    <w:rsid w:val="004F6FE6"/>
    <w:rsid w:val="004F7409"/>
    <w:rsid w:val="004F7A4F"/>
    <w:rsid w:val="004F7A9B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59E1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94A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7E5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AEA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29"/>
    <w:rsid w:val="00552B4C"/>
    <w:rsid w:val="00552FAE"/>
    <w:rsid w:val="00553080"/>
    <w:rsid w:val="00553115"/>
    <w:rsid w:val="005533B5"/>
    <w:rsid w:val="0055387A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57DCA"/>
    <w:rsid w:val="00560211"/>
    <w:rsid w:val="0056036D"/>
    <w:rsid w:val="00560629"/>
    <w:rsid w:val="00561032"/>
    <w:rsid w:val="00561173"/>
    <w:rsid w:val="005614AE"/>
    <w:rsid w:val="005614B6"/>
    <w:rsid w:val="00561816"/>
    <w:rsid w:val="00561921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574"/>
    <w:rsid w:val="0056680F"/>
    <w:rsid w:val="00566AAD"/>
    <w:rsid w:val="00566B0C"/>
    <w:rsid w:val="00566F8D"/>
    <w:rsid w:val="00567360"/>
    <w:rsid w:val="005675FE"/>
    <w:rsid w:val="00567A70"/>
    <w:rsid w:val="00567C69"/>
    <w:rsid w:val="005703DF"/>
    <w:rsid w:val="0057167C"/>
    <w:rsid w:val="00571B94"/>
    <w:rsid w:val="005723B2"/>
    <w:rsid w:val="005725E8"/>
    <w:rsid w:val="00572EA2"/>
    <w:rsid w:val="00572EDF"/>
    <w:rsid w:val="00573D71"/>
    <w:rsid w:val="0057405A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1EA5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CC1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302"/>
    <w:rsid w:val="005B5590"/>
    <w:rsid w:val="005B5923"/>
    <w:rsid w:val="005B5A2E"/>
    <w:rsid w:val="005B5F54"/>
    <w:rsid w:val="005B677B"/>
    <w:rsid w:val="005B6A18"/>
    <w:rsid w:val="005B6A25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3F9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AF9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8B8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6B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F76"/>
    <w:rsid w:val="006120EC"/>
    <w:rsid w:val="00612246"/>
    <w:rsid w:val="006123B7"/>
    <w:rsid w:val="0061295A"/>
    <w:rsid w:val="00612F75"/>
    <w:rsid w:val="00613395"/>
    <w:rsid w:val="00613AE3"/>
    <w:rsid w:val="00614364"/>
    <w:rsid w:val="0061455C"/>
    <w:rsid w:val="00614A38"/>
    <w:rsid w:val="00614BBF"/>
    <w:rsid w:val="00615AD3"/>
    <w:rsid w:val="00616128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4A5"/>
    <w:rsid w:val="00624573"/>
    <w:rsid w:val="00624A7F"/>
    <w:rsid w:val="00625032"/>
    <w:rsid w:val="0062574B"/>
    <w:rsid w:val="00625881"/>
    <w:rsid w:val="00625D0B"/>
    <w:rsid w:val="006269C3"/>
    <w:rsid w:val="00626A0F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BF6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702"/>
    <w:rsid w:val="006579EC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6CE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283"/>
    <w:rsid w:val="00677454"/>
    <w:rsid w:val="006774B1"/>
    <w:rsid w:val="00677835"/>
    <w:rsid w:val="00677BFE"/>
    <w:rsid w:val="00680CC6"/>
    <w:rsid w:val="00681460"/>
    <w:rsid w:val="00681A6C"/>
    <w:rsid w:val="006820B9"/>
    <w:rsid w:val="00682511"/>
    <w:rsid w:val="006827A2"/>
    <w:rsid w:val="00682F41"/>
    <w:rsid w:val="006833B2"/>
    <w:rsid w:val="006836ED"/>
    <w:rsid w:val="00683C6C"/>
    <w:rsid w:val="00683F72"/>
    <w:rsid w:val="00684021"/>
    <w:rsid w:val="0068480A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856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3A92"/>
    <w:rsid w:val="00694434"/>
    <w:rsid w:val="00694517"/>
    <w:rsid w:val="006945D2"/>
    <w:rsid w:val="00694690"/>
    <w:rsid w:val="006948F6"/>
    <w:rsid w:val="00694C2A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527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A9B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3FE"/>
    <w:rsid w:val="006E2472"/>
    <w:rsid w:val="006E2876"/>
    <w:rsid w:val="006E29C5"/>
    <w:rsid w:val="006E2D46"/>
    <w:rsid w:val="006E2DF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15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24A7"/>
    <w:rsid w:val="007130B4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6B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420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27FC3"/>
    <w:rsid w:val="00730187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614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9D8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0EB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CA0"/>
    <w:rsid w:val="00772E4A"/>
    <w:rsid w:val="0077303D"/>
    <w:rsid w:val="00773221"/>
    <w:rsid w:val="007732AA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73B"/>
    <w:rsid w:val="00781AF9"/>
    <w:rsid w:val="00781B0B"/>
    <w:rsid w:val="00781E9E"/>
    <w:rsid w:val="007824BD"/>
    <w:rsid w:val="00782EDD"/>
    <w:rsid w:val="007833E0"/>
    <w:rsid w:val="00783633"/>
    <w:rsid w:val="00783802"/>
    <w:rsid w:val="00783C9B"/>
    <w:rsid w:val="00783E0B"/>
    <w:rsid w:val="00784166"/>
    <w:rsid w:val="00784183"/>
    <w:rsid w:val="0078424E"/>
    <w:rsid w:val="00784357"/>
    <w:rsid w:val="007844BE"/>
    <w:rsid w:val="007848FB"/>
    <w:rsid w:val="00784AB8"/>
    <w:rsid w:val="00784B8E"/>
    <w:rsid w:val="007856B5"/>
    <w:rsid w:val="0078602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16F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479"/>
    <w:rsid w:val="00796B63"/>
    <w:rsid w:val="0079703D"/>
    <w:rsid w:val="00797483"/>
    <w:rsid w:val="0079759C"/>
    <w:rsid w:val="00797927"/>
    <w:rsid w:val="00797CFF"/>
    <w:rsid w:val="007A0653"/>
    <w:rsid w:val="007A0CE7"/>
    <w:rsid w:val="007A10CC"/>
    <w:rsid w:val="007A12A9"/>
    <w:rsid w:val="007A1A7F"/>
    <w:rsid w:val="007A2051"/>
    <w:rsid w:val="007A20E4"/>
    <w:rsid w:val="007A22C5"/>
    <w:rsid w:val="007A26AA"/>
    <w:rsid w:val="007A2BC0"/>
    <w:rsid w:val="007A301A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988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26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4F15"/>
    <w:rsid w:val="007D57D9"/>
    <w:rsid w:val="007D585D"/>
    <w:rsid w:val="007D5A86"/>
    <w:rsid w:val="007D5C88"/>
    <w:rsid w:val="007D63B0"/>
    <w:rsid w:val="007D6D40"/>
    <w:rsid w:val="007D72B0"/>
    <w:rsid w:val="007D7417"/>
    <w:rsid w:val="007D7669"/>
    <w:rsid w:val="007D79C4"/>
    <w:rsid w:val="007D7E3F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21"/>
    <w:rsid w:val="007F2B52"/>
    <w:rsid w:val="007F2E52"/>
    <w:rsid w:val="007F2F08"/>
    <w:rsid w:val="007F347B"/>
    <w:rsid w:val="007F36B1"/>
    <w:rsid w:val="007F3BBE"/>
    <w:rsid w:val="007F4225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7F7F5F"/>
    <w:rsid w:val="008001ED"/>
    <w:rsid w:val="00800506"/>
    <w:rsid w:val="00800851"/>
    <w:rsid w:val="00800E44"/>
    <w:rsid w:val="0080119C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5B86"/>
    <w:rsid w:val="008065C6"/>
    <w:rsid w:val="00806F78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6EF9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0CFA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8AC"/>
    <w:rsid w:val="008418CC"/>
    <w:rsid w:val="00841E0A"/>
    <w:rsid w:val="008421B9"/>
    <w:rsid w:val="00842295"/>
    <w:rsid w:val="00842599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8C3"/>
    <w:rsid w:val="00845FC7"/>
    <w:rsid w:val="0084605D"/>
    <w:rsid w:val="008461D1"/>
    <w:rsid w:val="00846A3D"/>
    <w:rsid w:val="00846B97"/>
    <w:rsid w:val="00846D18"/>
    <w:rsid w:val="00846D98"/>
    <w:rsid w:val="00846E40"/>
    <w:rsid w:val="00846FF3"/>
    <w:rsid w:val="008471A8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48"/>
    <w:rsid w:val="00851CA8"/>
    <w:rsid w:val="00851F87"/>
    <w:rsid w:val="0085214C"/>
    <w:rsid w:val="008527AA"/>
    <w:rsid w:val="00853581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0A8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C19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7BD"/>
    <w:rsid w:val="008909B9"/>
    <w:rsid w:val="00890F6B"/>
    <w:rsid w:val="0089156C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891"/>
    <w:rsid w:val="00893C83"/>
    <w:rsid w:val="0089421C"/>
    <w:rsid w:val="0089480E"/>
    <w:rsid w:val="00894939"/>
    <w:rsid w:val="00894A5B"/>
    <w:rsid w:val="00894BAC"/>
    <w:rsid w:val="00894CC2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4FED"/>
    <w:rsid w:val="008A51D3"/>
    <w:rsid w:val="008A5773"/>
    <w:rsid w:val="008A583D"/>
    <w:rsid w:val="008A70DA"/>
    <w:rsid w:val="008A7142"/>
    <w:rsid w:val="008A7345"/>
    <w:rsid w:val="008A76C1"/>
    <w:rsid w:val="008A793E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6D0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7BC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2BD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457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885"/>
    <w:rsid w:val="00905BFA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758"/>
    <w:rsid w:val="00910886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69D"/>
    <w:rsid w:val="00923748"/>
    <w:rsid w:val="0092377F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202"/>
    <w:rsid w:val="00930290"/>
    <w:rsid w:val="009304AF"/>
    <w:rsid w:val="00930597"/>
    <w:rsid w:val="0093096F"/>
    <w:rsid w:val="00930C1A"/>
    <w:rsid w:val="00930EB2"/>
    <w:rsid w:val="00931302"/>
    <w:rsid w:val="00932036"/>
    <w:rsid w:val="00932073"/>
    <w:rsid w:val="009325DA"/>
    <w:rsid w:val="00932CCC"/>
    <w:rsid w:val="009331DA"/>
    <w:rsid w:val="0093324A"/>
    <w:rsid w:val="009337A8"/>
    <w:rsid w:val="00933884"/>
    <w:rsid w:val="00933E7A"/>
    <w:rsid w:val="00934649"/>
    <w:rsid w:val="0093486A"/>
    <w:rsid w:val="00934A47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1FC9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97F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82"/>
    <w:rsid w:val="00951EC2"/>
    <w:rsid w:val="0095219D"/>
    <w:rsid w:val="009529F9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5C38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4BA2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8FD"/>
    <w:rsid w:val="00973963"/>
    <w:rsid w:val="00974322"/>
    <w:rsid w:val="00974DD3"/>
    <w:rsid w:val="00974E3C"/>
    <w:rsid w:val="00974F37"/>
    <w:rsid w:val="009753F5"/>
    <w:rsid w:val="0097572F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07F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7F1"/>
    <w:rsid w:val="009858E4"/>
    <w:rsid w:val="009858ED"/>
    <w:rsid w:val="00985A24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523"/>
    <w:rsid w:val="009905C8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C55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6E9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272C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A8F"/>
    <w:rsid w:val="009A7FDF"/>
    <w:rsid w:val="009B0159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8B5"/>
    <w:rsid w:val="009B497C"/>
    <w:rsid w:val="009B4B82"/>
    <w:rsid w:val="009B4D26"/>
    <w:rsid w:val="009B5016"/>
    <w:rsid w:val="009B5600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1F8"/>
    <w:rsid w:val="009C1493"/>
    <w:rsid w:val="009C190A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5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A99"/>
    <w:rsid w:val="009F2CA2"/>
    <w:rsid w:val="009F3297"/>
    <w:rsid w:val="009F3580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D5B"/>
    <w:rsid w:val="009F6E40"/>
    <w:rsid w:val="009F6ECD"/>
    <w:rsid w:val="009F733E"/>
    <w:rsid w:val="009F742B"/>
    <w:rsid w:val="009F7607"/>
    <w:rsid w:val="009F786C"/>
    <w:rsid w:val="009F7D8D"/>
    <w:rsid w:val="00A000B6"/>
    <w:rsid w:val="00A0047E"/>
    <w:rsid w:val="00A00481"/>
    <w:rsid w:val="00A006F9"/>
    <w:rsid w:val="00A0091B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8EF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A2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4B0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C1D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06D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480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83B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6F83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157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0E0C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290"/>
    <w:rsid w:val="00B02B65"/>
    <w:rsid w:val="00B02D6D"/>
    <w:rsid w:val="00B0312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35B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4B6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3F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94B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D34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075"/>
    <w:rsid w:val="00B41366"/>
    <w:rsid w:val="00B4184A"/>
    <w:rsid w:val="00B418B6"/>
    <w:rsid w:val="00B41BB0"/>
    <w:rsid w:val="00B42A7E"/>
    <w:rsid w:val="00B434B6"/>
    <w:rsid w:val="00B437CD"/>
    <w:rsid w:val="00B438F9"/>
    <w:rsid w:val="00B43A6A"/>
    <w:rsid w:val="00B43D54"/>
    <w:rsid w:val="00B43D6D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FE1"/>
    <w:rsid w:val="00B46828"/>
    <w:rsid w:val="00B46A16"/>
    <w:rsid w:val="00B46F00"/>
    <w:rsid w:val="00B4713E"/>
    <w:rsid w:val="00B47926"/>
    <w:rsid w:val="00B47964"/>
    <w:rsid w:val="00B5018C"/>
    <w:rsid w:val="00B50203"/>
    <w:rsid w:val="00B502B7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EEE"/>
    <w:rsid w:val="00B52FD5"/>
    <w:rsid w:val="00B5370C"/>
    <w:rsid w:val="00B53ADF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4F9"/>
    <w:rsid w:val="00B6257E"/>
    <w:rsid w:val="00B62708"/>
    <w:rsid w:val="00B62AB2"/>
    <w:rsid w:val="00B62D7F"/>
    <w:rsid w:val="00B62F7C"/>
    <w:rsid w:val="00B63064"/>
    <w:rsid w:val="00B63107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58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ABF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1E42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DD9"/>
    <w:rsid w:val="00BA5FAD"/>
    <w:rsid w:val="00BA632C"/>
    <w:rsid w:val="00BA6AF7"/>
    <w:rsid w:val="00BA6D02"/>
    <w:rsid w:val="00BA7063"/>
    <w:rsid w:val="00BA7226"/>
    <w:rsid w:val="00BA74B4"/>
    <w:rsid w:val="00BA7571"/>
    <w:rsid w:val="00BA75F4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334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EF1"/>
    <w:rsid w:val="00BB6FE7"/>
    <w:rsid w:val="00BB7D86"/>
    <w:rsid w:val="00BB7F63"/>
    <w:rsid w:val="00BC053B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AED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E70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6F"/>
    <w:rsid w:val="00BD45AA"/>
    <w:rsid w:val="00BD461B"/>
    <w:rsid w:val="00BD4764"/>
    <w:rsid w:val="00BD49F6"/>
    <w:rsid w:val="00BD4A28"/>
    <w:rsid w:val="00BD4A7F"/>
    <w:rsid w:val="00BD4CCD"/>
    <w:rsid w:val="00BD4FB0"/>
    <w:rsid w:val="00BD542F"/>
    <w:rsid w:val="00BD5434"/>
    <w:rsid w:val="00BD5454"/>
    <w:rsid w:val="00BD65A6"/>
    <w:rsid w:val="00BD680E"/>
    <w:rsid w:val="00BD690C"/>
    <w:rsid w:val="00BD695E"/>
    <w:rsid w:val="00BD70E7"/>
    <w:rsid w:val="00BD743F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400"/>
    <w:rsid w:val="00BE1558"/>
    <w:rsid w:val="00BE15CD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07C22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68C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7E5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07D"/>
    <w:rsid w:val="00C534EE"/>
    <w:rsid w:val="00C5386D"/>
    <w:rsid w:val="00C53917"/>
    <w:rsid w:val="00C53FD4"/>
    <w:rsid w:val="00C540D6"/>
    <w:rsid w:val="00C54C34"/>
    <w:rsid w:val="00C552A6"/>
    <w:rsid w:val="00C5542D"/>
    <w:rsid w:val="00C55641"/>
    <w:rsid w:val="00C55A21"/>
    <w:rsid w:val="00C55F14"/>
    <w:rsid w:val="00C57737"/>
    <w:rsid w:val="00C57C0A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53C"/>
    <w:rsid w:val="00C8273C"/>
    <w:rsid w:val="00C827D6"/>
    <w:rsid w:val="00C82845"/>
    <w:rsid w:val="00C82F2E"/>
    <w:rsid w:val="00C8312E"/>
    <w:rsid w:val="00C833FF"/>
    <w:rsid w:val="00C8397E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646F"/>
    <w:rsid w:val="00C86D9B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41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753"/>
    <w:rsid w:val="00C97C3E"/>
    <w:rsid w:val="00C97CAD"/>
    <w:rsid w:val="00C97D77"/>
    <w:rsid w:val="00CA0020"/>
    <w:rsid w:val="00CA0421"/>
    <w:rsid w:val="00CA064E"/>
    <w:rsid w:val="00CA0FD8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483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1F4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1B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B8D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2E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889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9D5"/>
    <w:rsid w:val="00D23F33"/>
    <w:rsid w:val="00D24379"/>
    <w:rsid w:val="00D24477"/>
    <w:rsid w:val="00D244EE"/>
    <w:rsid w:val="00D2458E"/>
    <w:rsid w:val="00D24BFE"/>
    <w:rsid w:val="00D255E0"/>
    <w:rsid w:val="00D256B5"/>
    <w:rsid w:val="00D2582D"/>
    <w:rsid w:val="00D25D47"/>
    <w:rsid w:val="00D25D6A"/>
    <w:rsid w:val="00D25DA9"/>
    <w:rsid w:val="00D260BE"/>
    <w:rsid w:val="00D26860"/>
    <w:rsid w:val="00D26A9E"/>
    <w:rsid w:val="00D26DC5"/>
    <w:rsid w:val="00D26E02"/>
    <w:rsid w:val="00D271AF"/>
    <w:rsid w:val="00D273BD"/>
    <w:rsid w:val="00D27854"/>
    <w:rsid w:val="00D3068E"/>
    <w:rsid w:val="00D30AEC"/>
    <w:rsid w:val="00D30F0A"/>
    <w:rsid w:val="00D311A1"/>
    <w:rsid w:val="00D317D0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478"/>
    <w:rsid w:val="00D355C3"/>
    <w:rsid w:val="00D3565C"/>
    <w:rsid w:val="00D364CC"/>
    <w:rsid w:val="00D368D6"/>
    <w:rsid w:val="00D36C40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3A49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9EF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92E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A43"/>
    <w:rsid w:val="00D56DB3"/>
    <w:rsid w:val="00D56E3E"/>
    <w:rsid w:val="00D57108"/>
    <w:rsid w:val="00D5714E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3E38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B67"/>
    <w:rsid w:val="00D76F1F"/>
    <w:rsid w:val="00D771B2"/>
    <w:rsid w:val="00D77EDA"/>
    <w:rsid w:val="00D77F07"/>
    <w:rsid w:val="00D77F4B"/>
    <w:rsid w:val="00D77F63"/>
    <w:rsid w:val="00D80650"/>
    <w:rsid w:val="00D807ED"/>
    <w:rsid w:val="00D80A66"/>
    <w:rsid w:val="00D81443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5EF4"/>
    <w:rsid w:val="00D86068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3B2"/>
    <w:rsid w:val="00D9251D"/>
    <w:rsid w:val="00D925E6"/>
    <w:rsid w:val="00D92E7A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65F"/>
    <w:rsid w:val="00D95A77"/>
    <w:rsid w:val="00D95CAC"/>
    <w:rsid w:val="00D95CAD"/>
    <w:rsid w:val="00D95E5A"/>
    <w:rsid w:val="00D96203"/>
    <w:rsid w:val="00D9686B"/>
    <w:rsid w:val="00D968FD"/>
    <w:rsid w:val="00D96B7B"/>
    <w:rsid w:val="00D976E6"/>
    <w:rsid w:val="00DA0581"/>
    <w:rsid w:val="00DA0A7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0322"/>
    <w:rsid w:val="00DB1B09"/>
    <w:rsid w:val="00DB1C5D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C775A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8AE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57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2A9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687E"/>
    <w:rsid w:val="00DF6AD8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D0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AEB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B08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39B5"/>
    <w:rsid w:val="00E540BD"/>
    <w:rsid w:val="00E5503E"/>
    <w:rsid w:val="00E55D49"/>
    <w:rsid w:val="00E55F43"/>
    <w:rsid w:val="00E56737"/>
    <w:rsid w:val="00E56DFC"/>
    <w:rsid w:val="00E57836"/>
    <w:rsid w:val="00E57945"/>
    <w:rsid w:val="00E579EC"/>
    <w:rsid w:val="00E57BAD"/>
    <w:rsid w:val="00E600EB"/>
    <w:rsid w:val="00E60875"/>
    <w:rsid w:val="00E60CA5"/>
    <w:rsid w:val="00E60D99"/>
    <w:rsid w:val="00E60F3F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D37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C17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AE5"/>
    <w:rsid w:val="00E74B0C"/>
    <w:rsid w:val="00E74CCC"/>
    <w:rsid w:val="00E74E42"/>
    <w:rsid w:val="00E7509C"/>
    <w:rsid w:val="00E7548E"/>
    <w:rsid w:val="00E755F5"/>
    <w:rsid w:val="00E759CF"/>
    <w:rsid w:val="00E763D0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2C78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C49"/>
    <w:rsid w:val="00EC0E9D"/>
    <w:rsid w:val="00EC10E6"/>
    <w:rsid w:val="00EC11CF"/>
    <w:rsid w:val="00EC1468"/>
    <w:rsid w:val="00EC1701"/>
    <w:rsid w:val="00EC1834"/>
    <w:rsid w:val="00EC23B8"/>
    <w:rsid w:val="00EC23FD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5E3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783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6FC6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B5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1B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B7A"/>
    <w:rsid w:val="00F43F45"/>
    <w:rsid w:val="00F4437C"/>
    <w:rsid w:val="00F44474"/>
    <w:rsid w:val="00F44817"/>
    <w:rsid w:val="00F4490A"/>
    <w:rsid w:val="00F449C3"/>
    <w:rsid w:val="00F44AD7"/>
    <w:rsid w:val="00F44B73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0A23"/>
    <w:rsid w:val="00F50C56"/>
    <w:rsid w:val="00F5106F"/>
    <w:rsid w:val="00F511E6"/>
    <w:rsid w:val="00F51220"/>
    <w:rsid w:val="00F515B3"/>
    <w:rsid w:val="00F51BD5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1F0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1F23"/>
    <w:rsid w:val="00F71F65"/>
    <w:rsid w:val="00F720EE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95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A25"/>
    <w:rsid w:val="00F91F1D"/>
    <w:rsid w:val="00F91FA0"/>
    <w:rsid w:val="00F92048"/>
    <w:rsid w:val="00F92454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FE9"/>
    <w:rsid w:val="00FA171C"/>
    <w:rsid w:val="00FA19A8"/>
    <w:rsid w:val="00FA220C"/>
    <w:rsid w:val="00FA243A"/>
    <w:rsid w:val="00FA27D3"/>
    <w:rsid w:val="00FA3045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942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488"/>
    <w:rsid w:val="00FB5FF6"/>
    <w:rsid w:val="00FB6313"/>
    <w:rsid w:val="00FB6465"/>
    <w:rsid w:val="00FB6506"/>
    <w:rsid w:val="00FB6AFB"/>
    <w:rsid w:val="00FB6B1D"/>
    <w:rsid w:val="00FB792E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159"/>
    <w:rsid w:val="00FC22C5"/>
    <w:rsid w:val="00FC2B7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B9F"/>
    <w:rsid w:val="00FC5CB0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D1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1BE"/>
    <w:rsid w:val="00FE2279"/>
    <w:rsid w:val="00FE2712"/>
    <w:rsid w:val="00FE28B8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0BA7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5A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335239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3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8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0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1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4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7E055-F8EE-43F0-BC50-DD8A4226C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2</Pages>
  <Words>585</Words>
  <Characters>3220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6</cp:revision>
  <cp:lastPrinted>2020-03-12T17:46:00Z</cp:lastPrinted>
  <dcterms:created xsi:type="dcterms:W3CDTF">2020-12-02T20:16:00Z</dcterms:created>
  <dcterms:modified xsi:type="dcterms:W3CDTF">2020-12-03T21:30:00Z</dcterms:modified>
</cp:coreProperties>
</file>