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5E2AF9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5E2AF9">
        <w:t xml:space="preserve">                                                                    </w:t>
      </w:r>
      <w:r w:rsidR="003B4CFD" w:rsidRPr="005E2AF9">
        <w:t xml:space="preserve">   </w:t>
      </w:r>
      <w:r w:rsidR="00F82B92" w:rsidRPr="005E2AF9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E2AF9">
        <w:rPr>
          <w:rFonts w:ascii="Arial" w:hAnsi="Arial" w:cs="Arial"/>
          <w:b/>
          <w:sz w:val="24"/>
          <w:szCs w:val="24"/>
        </w:rPr>
        <w:t>0</w:t>
      </w:r>
      <w:r w:rsidR="004B5210">
        <w:rPr>
          <w:rFonts w:ascii="Arial" w:hAnsi="Arial" w:cs="Arial"/>
          <w:b/>
          <w:sz w:val="24"/>
          <w:szCs w:val="24"/>
        </w:rPr>
        <w:t>7</w:t>
      </w:r>
      <w:r w:rsidR="00E20321">
        <w:rPr>
          <w:rFonts w:ascii="Arial" w:hAnsi="Arial" w:cs="Arial"/>
          <w:b/>
          <w:sz w:val="24"/>
          <w:szCs w:val="24"/>
        </w:rPr>
        <w:t>8</w:t>
      </w:r>
      <w:r w:rsidR="0049457C" w:rsidRPr="005E2AF9">
        <w:rPr>
          <w:rFonts w:ascii="Arial" w:hAnsi="Arial" w:cs="Arial"/>
          <w:b/>
          <w:sz w:val="24"/>
          <w:szCs w:val="24"/>
        </w:rPr>
        <w:t>/2020-</w:t>
      </w:r>
      <w:r w:rsidR="00092657" w:rsidRPr="005E2AF9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6C5A9B" w:rsidRPr="00B6257E" w:rsidRDefault="006C5A9B" w:rsidP="006C5A9B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222222"/>
          <w:sz w:val="12"/>
          <w:szCs w:val="12"/>
        </w:rPr>
      </w:pPr>
    </w:p>
    <w:p w:rsidR="00E20321" w:rsidRDefault="0039127A" w:rsidP="00B678E7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Entrega</w:t>
      </w:r>
      <w:r w:rsidR="00E20321" w:rsidRPr="00E20321">
        <w:rPr>
          <w:rFonts w:ascii="Arial" w:hAnsi="Arial" w:cs="Arial"/>
          <w:b/>
          <w:sz w:val="36"/>
          <w:szCs w:val="24"/>
        </w:rPr>
        <w:t xml:space="preserve"> Fundación UABC becas y equipo </w:t>
      </w:r>
    </w:p>
    <w:p w:rsidR="00B678E7" w:rsidRPr="00E20321" w:rsidRDefault="00E20321" w:rsidP="00B678E7">
      <w:pPr>
        <w:jc w:val="center"/>
        <w:rPr>
          <w:rFonts w:ascii="Arial" w:hAnsi="Arial" w:cs="Arial"/>
          <w:b/>
          <w:sz w:val="36"/>
          <w:szCs w:val="24"/>
        </w:rPr>
      </w:pPr>
      <w:r w:rsidRPr="00E20321">
        <w:rPr>
          <w:rFonts w:ascii="Arial" w:hAnsi="Arial" w:cs="Arial"/>
          <w:b/>
          <w:sz w:val="36"/>
          <w:szCs w:val="24"/>
        </w:rPr>
        <w:t>de cómputo a estudiantes</w:t>
      </w:r>
    </w:p>
    <w:p w:rsidR="00B678E7" w:rsidRPr="0013473D" w:rsidRDefault="00B678E7" w:rsidP="00B678E7">
      <w:pPr>
        <w:jc w:val="center"/>
        <w:rPr>
          <w:rFonts w:ascii="Arial" w:hAnsi="Arial" w:cs="Arial"/>
          <w:sz w:val="16"/>
          <w:szCs w:val="16"/>
        </w:rPr>
      </w:pPr>
      <w:r w:rsidRPr="0013473D">
        <w:rPr>
          <w:rFonts w:ascii="Arial" w:hAnsi="Arial" w:cs="Arial"/>
          <w:sz w:val="16"/>
          <w:szCs w:val="16"/>
        </w:rPr>
        <w:t xml:space="preserve"> </w:t>
      </w:r>
    </w:p>
    <w:p w:rsidR="00B678E7" w:rsidRPr="00AA6D85" w:rsidRDefault="00AA6D85" w:rsidP="00AA6D85">
      <w:pPr>
        <w:pStyle w:val="Prrafodelista"/>
        <w:numPr>
          <w:ilvl w:val="0"/>
          <w:numId w:val="17"/>
        </w:numPr>
        <w:ind w:left="284" w:hanging="295"/>
        <w:jc w:val="both"/>
        <w:rPr>
          <w:rFonts w:ascii="Arial" w:hAnsi="Arial" w:cs="Arial"/>
          <w:sz w:val="18"/>
          <w:szCs w:val="16"/>
        </w:rPr>
      </w:pPr>
      <w:r w:rsidRPr="00AA6D85">
        <w:rPr>
          <w:rFonts w:ascii="Arial" w:hAnsi="Arial" w:cs="Arial"/>
          <w:sz w:val="24"/>
        </w:rPr>
        <w:t xml:space="preserve">Se otorgaron </w:t>
      </w:r>
      <w:r>
        <w:rPr>
          <w:rFonts w:ascii="Arial" w:hAnsi="Arial" w:cs="Arial"/>
          <w:sz w:val="24"/>
        </w:rPr>
        <w:t>seis</w:t>
      </w:r>
      <w:r w:rsidRPr="00AA6D85">
        <w:rPr>
          <w:rFonts w:ascii="Arial" w:hAnsi="Arial" w:cs="Arial"/>
          <w:sz w:val="24"/>
        </w:rPr>
        <w:t xml:space="preserve"> becas para intercambio estudiantil internacional</w:t>
      </w:r>
      <w:r w:rsidR="00E23410">
        <w:rPr>
          <w:rFonts w:ascii="Arial" w:hAnsi="Arial" w:cs="Arial"/>
          <w:sz w:val="24"/>
        </w:rPr>
        <w:t xml:space="preserve">, </w:t>
      </w:r>
      <w:r w:rsidRPr="00AA6D85">
        <w:rPr>
          <w:rFonts w:ascii="Arial" w:hAnsi="Arial" w:cs="Arial"/>
          <w:sz w:val="24"/>
        </w:rPr>
        <w:t>dos becas para manutención</w:t>
      </w:r>
      <w:r w:rsidR="00E23410">
        <w:rPr>
          <w:rFonts w:ascii="Arial" w:hAnsi="Arial" w:cs="Arial"/>
          <w:sz w:val="24"/>
        </w:rPr>
        <w:t xml:space="preserve"> y </w:t>
      </w:r>
      <w:r>
        <w:rPr>
          <w:rFonts w:ascii="Arial" w:hAnsi="Arial" w:cs="Arial"/>
          <w:sz w:val="24"/>
        </w:rPr>
        <w:t>100</w:t>
      </w:r>
      <w:r w:rsidRPr="00AA6D85">
        <w:rPr>
          <w:rFonts w:ascii="Arial" w:hAnsi="Arial" w:cs="Arial"/>
          <w:sz w:val="24"/>
        </w:rPr>
        <w:t xml:space="preserve"> equipos de cómputo portátiles.</w:t>
      </w:r>
      <w:r w:rsidRPr="00AA6D85">
        <w:rPr>
          <w:rFonts w:ascii="Arial" w:hAnsi="Arial" w:cs="Arial"/>
          <w:sz w:val="18"/>
          <w:szCs w:val="16"/>
        </w:rPr>
        <w:t xml:space="preserve"> </w:t>
      </w:r>
    </w:p>
    <w:p w:rsidR="00E20321" w:rsidRPr="00BA4011" w:rsidRDefault="00E20321" w:rsidP="00E20321">
      <w:pPr>
        <w:suppressAutoHyphens w:val="0"/>
        <w:autoSpaceDN/>
        <w:jc w:val="both"/>
        <w:textAlignment w:val="auto"/>
        <w:rPr>
          <w:rFonts w:ascii="Arial" w:hAnsi="Arial" w:cs="Arial"/>
          <w:sz w:val="12"/>
          <w:szCs w:val="12"/>
          <w:lang w:val="es-ES"/>
        </w:rPr>
      </w:pPr>
    </w:p>
    <w:p w:rsidR="00CE35D7" w:rsidRDefault="00E20321" w:rsidP="00E20321">
      <w:pPr>
        <w:pStyle w:val="ecxmsonormal"/>
        <w:shd w:val="clear" w:color="auto" w:fill="FFFFFF"/>
        <w:spacing w:after="0"/>
        <w:jc w:val="both"/>
        <w:rPr>
          <w:rFonts w:ascii="Arial" w:hAnsi="Arial" w:cs="Arial"/>
        </w:rPr>
      </w:pPr>
      <w:r w:rsidRPr="00396031">
        <w:rPr>
          <w:rFonts w:ascii="Arial" w:hAnsi="Arial" w:cs="Arial"/>
          <w:b/>
        </w:rPr>
        <w:t xml:space="preserve">Mexicali, B.C., </w:t>
      </w:r>
      <w:r w:rsidR="00DD6E02">
        <w:rPr>
          <w:rFonts w:ascii="Arial" w:hAnsi="Arial" w:cs="Arial"/>
          <w:b/>
        </w:rPr>
        <w:t>miércoles 9</w:t>
      </w:r>
      <w:bookmarkStart w:id="1" w:name="_GoBack"/>
      <w:bookmarkEnd w:id="1"/>
      <w:r w:rsidR="00AA6D85">
        <w:rPr>
          <w:rFonts w:ascii="Arial" w:hAnsi="Arial" w:cs="Arial"/>
          <w:b/>
        </w:rPr>
        <w:t xml:space="preserve"> de diciembre de 2020</w:t>
      </w:r>
      <w:r w:rsidRPr="00396031">
        <w:rPr>
          <w:rFonts w:ascii="Arial" w:hAnsi="Arial" w:cs="Arial"/>
        </w:rPr>
        <w:t>.- La Fundación de la Universidad Autónoma de Baja California (FUABC), benefició a 1</w:t>
      </w:r>
      <w:r w:rsidR="00AA6D85">
        <w:rPr>
          <w:rFonts w:ascii="Arial" w:hAnsi="Arial" w:cs="Arial"/>
        </w:rPr>
        <w:t>08</w:t>
      </w:r>
      <w:r w:rsidRPr="00396031">
        <w:rPr>
          <w:rFonts w:ascii="Arial" w:hAnsi="Arial" w:cs="Arial"/>
        </w:rPr>
        <w:t xml:space="preserve"> estudiantes de diversas unidades académicas de los tres campus universitarios de la máxima casa de estudios, con </w:t>
      </w:r>
      <w:r>
        <w:rPr>
          <w:rFonts w:ascii="Arial" w:hAnsi="Arial" w:cs="Arial"/>
        </w:rPr>
        <w:t>tres</w:t>
      </w:r>
      <w:r w:rsidRPr="00396031">
        <w:rPr>
          <w:rFonts w:ascii="Arial" w:hAnsi="Arial" w:cs="Arial"/>
        </w:rPr>
        <w:t xml:space="preserve"> de sus programas de becas</w:t>
      </w:r>
      <w:r w:rsidR="00CE35D7">
        <w:rPr>
          <w:rFonts w:ascii="Arial" w:hAnsi="Arial" w:cs="Arial"/>
        </w:rPr>
        <w:t>: “</w:t>
      </w:r>
      <w:r w:rsidRPr="00396031">
        <w:rPr>
          <w:rFonts w:ascii="Arial" w:hAnsi="Arial" w:cs="Arial"/>
        </w:rPr>
        <w:t>Alas</w:t>
      </w:r>
      <w:r w:rsidR="00CE35D7">
        <w:rPr>
          <w:rFonts w:ascii="Arial" w:hAnsi="Arial" w:cs="Arial"/>
        </w:rPr>
        <w:t>,</w:t>
      </w:r>
      <w:r w:rsidRPr="00396031">
        <w:rPr>
          <w:rFonts w:ascii="Arial" w:hAnsi="Arial" w:cs="Arial"/>
        </w:rPr>
        <w:t xml:space="preserve"> Oportunidades</w:t>
      </w:r>
      <w:r w:rsidR="00CE35D7">
        <w:rPr>
          <w:rFonts w:ascii="Arial" w:hAnsi="Arial" w:cs="Arial"/>
        </w:rPr>
        <w:t xml:space="preserve">” </w:t>
      </w:r>
      <w:r>
        <w:rPr>
          <w:rFonts w:ascii="Arial" w:hAnsi="Arial" w:cs="Arial"/>
        </w:rPr>
        <w:t xml:space="preserve">beca </w:t>
      </w:r>
      <w:r w:rsidR="00CE35D7">
        <w:rPr>
          <w:rFonts w:ascii="Arial" w:hAnsi="Arial" w:cs="Arial"/>
        </w:rPr>
        <w:t>nominativa “</w:t>
      </w:r>
      <w:r>
        <w:rPr>
          <w:rFonts w:ascii="Arial" w:hAnsi="Arial" w:cs="Arial"/>
        </w:rPr>
        <w:t>Almater</w:t>
      </w:r>
      <w:r w:rsidR="00CE35D7">
        <w:rPr>
          <w:rFonts w:ascii="Arial" w:hAnsi="Arial" w:cs="Arial"/>
        </w:rPr>
        <w:t>” y “</w:t>
      </w:r>
      <w:r>
        <w:rPr>
          <w:rFonts w:ascii="Arial" w:hAnsi="Arial" w:cs="Arial"/>
        </w:rPr>
        <w:t>Brindando Acceso</w:t>
      </w:r>
      <w:r w:rsidR="00CE35D7">
        <w:rPr>
          <w:rFonts w:ascii="Arial" w:hAnsi="Arial" w:cs="Arial"/>
        </w:rPr>
        <w:t>”</w:t>
      </w:r>
      <w:r>
        <w:rPr>
          <w:rFonts w:ascii="Arial" w:hAnsi="Arial" w:cs="Arial"/>
        </w:rPr>
        <w:t>.</w:t>
      </w:r>
    </w:p>
    <w:p w:rsidR="00CE35D7" w:rsidRPr="00C151B4" w:rsidRDefault="00CE35D7" w:rsidP="00CE35D7">
      <w:pPr>
        <w:suppressAutoHyphens w:val="0"/>
        <w:autoSpaceDN/>
        <w:jc w:val="both"/>
        <w:rPr>
          <w:rFonts w:ascii="Arial" w:hAnsi="Arial" w:cs="Arial"/>
          <w:sz w:val="16"/>
          <w:szCs w:val="16"/>
        </w:rPr>
      </w:pPr>
    </w:p>
    <w:p w:rsidR="00CE35D7" w:rsidRDefault="00CE35D7" w:rsidP="00CE35D7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otorgaron seis becas para </w:t>
      </w:r>
      <w:r w:rsidRPr="00C151B4">
        <w:rPr>
          <w:rFonts w:ascii="Arial" w:hAnsi="Arial" w:cs="Arial"/>
          <w:sz w:val="24"/>
          <w:szCs w:val="24"/>
        </w:rPr>
        <w:t>movilidad estudiantil internacional</w:t>
      </w:r>
      <w:r w:rsidR="00707BC9">
        <w:rPr>
          <w:rFonts w:ascii="Arial" w:hAnsi="Arial" w:cs="Arial"/>
          <w:sz w:val="24"/>
          <w:szCs w:val="24"/>
        </w:rPr>
        <w:t xml:space="preserve"> a los estudiantes: </w:t>
      </w:r>
      <w:r w:rsidR="004764A1">
        <w:rPr>
          <w:rFonts w:ascii="Arial" w:hAnsi="Arial" w:cs="Arial"/>
          <w:sz w:val="24"/>
          <w:szCs w:val="24"/>
        </w:rPr>
        <w:t>María Emilia Espinos</w:t>
      </w:r>
      <w:r w:rsidRPr="00C151B4">
        <w:rPr>
          <w:rFonts w:ascii="Arial" w:hAnsi="Arial" w:cs="Arial"/>
          <w:sz w:val="24"/>
          <w:szCs w:val="24"/>
        </w:rPr>
        <w:t>a Morales, estudiante de la Facultad de Turismo y Mercadotecnia; Sara Paola López Gallardo, de la Facultad de Ingeniería; Ángela Lizbeth Lucero Fonseca, de la Faculta</w:t>
      </w:r>
      <w:r w:rsidR="004764A1">
        <w:rPr>
          <w:rFonts w:ascii="Arial" w:hAnsi="Arial" w:cs="Arial"/>
          <w:sz w:val="24"/>
          <w:szCs w:val="24"/>
        </w:rPr>
        <w:t>d de Arquitectura y Diseño; Kri</w:t>
      </w:r>
      <w:r w:rsidRPr="00C151B4">
        <w:rPr>
          <w:rFonts w:ascii="Arial" w:hAnsi="Arial" w:cs="Arial"/>
          <w:sz w:val="24"/>
          <w:szCs w:val="24"/>
        </w:rPr>
        <w:t>zia Linneth Margueri García, </w:t>
      </w:r>
      <w:r w:rsidRPr="00C151B4">
        <w:rPr>
          <w:rFonts w:ascii="Arial" w:hAnsi="Arial" w:cs="Arial"/>
          <w:sz w:val="24"/>
          <w:szCs w:val="24"/>
          <w:bdr w:val="none" w:sz="0" w:space="0" w:color="auto" w:frame="1"/>
        </w:rPr>
        <w:t>Pedro Rogelio Méndez Romero y </w:t>
      </w:r>
      <w:r w:rsidRPr="00C151B4">
        <w:rPr>
          <w:rFonts w:ascii="Arial" w:hAnsi="Arial" w:cs="Arial"/>
          <w:sz w:val="24"/>
          <w:szCs w:val="24"/>
        </w:rPr>
        <w:t>Grecia Fernanda Zenteno Marín, de la Facultad de Idiomas.</w:t>
      </w:r>
      <w:r>
        <w:rPr>
          <w:rFonts w:ascii="Arial" w:hAnsi="Arial" w:cs="Arial"/>
          <w:sz w:val="24"/>
          <w:szCs w:val="24"/>
        </w:rPr>
        <w:t xml:space="preserve"> Ellos tienen programado partir a </w:t>
      </w:r>
      <w:r w:rsidRPr="00C151B4">
        <w:rPr>
          <w:rFonts w:ascii="Arial" w:hAnsi="Arial" w:cs="Arial"/>
          <w:sz w:val="24"/>
          <w:szCs w:val="24"/>
        </w:rPr>
        <w:t>destino el próximo semestre</w:t>
      </w:r>
      <w:r>
        <w:rPr>
          <w:rFonts w:ascii="Arial" w:hAnsi="Arial" w:cs="Arial"/>
          <w:sz w:val="24"/>
          <w:szCs w:val="24"/>
        </w:rPr>
        <w:t>, en universidades de</w:t>
      </w:r>
      <w:r w:rsidRPr="00C151B4">
        <w:rPr>
          <w:rFonts w:ascii="Arial" w:hAnsi="Arial" w:cs="Arial"/>
          <w:sz w:val="24"/>
          <w:szCs w:val="24"/>
        </w:rPr>
        <w:t xml:space="preserve"> Corea del Sur, Rusia</w:t>
      </w:r>
      <w:r>
        <w:rPr>
          <w:rFonts w:ascii="Arial" w:hAnsi="Arial" w:cs="Arial"/>
          <w:sz w:val="24"/>
          <w:szCs w:val="24"/>
        </w:rPr>
        <w:t xml:space="preserve"> e</w:t>
      </w:r>
      <w:r w:rsidRPr="00C151B4">
        <w:rPr>
          <w:rFonts w:ascii="Arial" w:hAnsi="Arial" w:cs="Arial"/>
          <w:sz w:val="24"/>
          <w:szCs w:val="24"/>
        </w:rPr>
        <w:t xml:space="preserve"> Italia.</w:t>
      </w:r>
      <w:r w:rsidRPr="00CE35D7">
        <w:rPr>
          <w:rFonts w:ascii="Arial" w:hAnsi="Arial" w:cs="Arial"/>
          <w:sz w:val="24"/>
          <w:szCs w:val="24"/>
        </w:rPr>
        <w:t xml:space="preserve"> </w:t>
      </w:r>
    </w:p>
    <w:p w:rsidR="00CE35D7" w:rsidRPr="00C151B4" w:rsidRDefault="00CE35D7" w:rsidP="00CE35D7">
      <w:pPr>
        <w:autoSpaceDN/>
        <w:jc w:val="both"/>
        <w:rPr>
          <w:rFonts w:ascii="Arial" w:hAnsi="Arial" w:cs="Arial"/>
          <w:sz w:val="16"/>
          <w:szCs w:val="16"/>
        </w:rPr>
      </w:pPr>
    </w:p>
    <w:p w:rsidR="00CE35D7" w:rsidRDefault="00CE35D7" w:rsidP="00CE35D7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Becas Almater </w:t>
      </w:r>
      <w:r w:rsidRPr="00C151B4">
        <w:rPr>
          <w:rFonts w:ascii="Arial" w:hAnsi="Arial" w:cs="Arial"/>
          <w:sz w:val="24"/>
          <w:szCs w:val="24"/>
        </w:rPr>
        <w:t>apoy</w:t>
      </w:r>
      <w:r>
        <w:rPr>
          <w:rFonts w:ascii="Arial" w:hAnsi="Arial" w:cs="Arial"/>
          <w:sz w:val="24"/>
          <w:szCs w:val="24"/>
        </w:rPr>
        <w:t>a a</w:t>
      </w:r>
      <w:r w:rsidRPr="00C151B4">
        <w:rPr>
          <w:rFonts w:ascii="Arial" w:hAnsi="Arial" w:cs="Arial"/>
          <w:sz w:val="24"/>
          <w:szCs w:val="24"/>
        </w:rPr>
        <w:t xml:space="preserve"> alumnos de la UABC, Campus Mexicali, inscritos en un programa de licenciatura de las carreras de M</w:t>
      </w:r>
      <w:r w:rsidR="00E23410">
        <w:rPr>
          <w:rFonts w:ascii="Arial" w:hAnsi="Arial" w:cs="Arial"/>
          <w:sz w:val="24"/>
          <w:szCs w:val="24"/>
        </w:rPr>
        <w:t xml:space="preserve">edicina, Enfermería y Deportes </w:t>
      </w:r>
      <w:r w:rsidRPr="00C151B4">
        <w:rPr>
          <w:rFonts w:ascii="Arial" w:hAnsi="Arial" w:cs="Arial"/>
          <w:sz w:val="24"/>
          <w:szCs w:val="24"/>
        </w:rPr>
        <w:t>que se encuentran en una situación económica desfavorable para solventar gastos escolares y de manutención.</w:t>
      </w:r>
      <w:r w:rsidR="00E23410">
        <w:rPr>
          <w:rFonts w:ascii="Arial" w:hAnsi="Arial" w:cs="Arial"/>
          <w:sz w:val="24"/>
          <w:szCs w:val="24"/>
        </w:rPr>
        <w:t xml:space="preserve"> Se destacó el</w:t>
      </w:r>
      <w:r w:rsidRPr="00C151B4">
        <w:rPr>
          <w:rFonts w:ascii="Arial" w:hAnsi="Arial" w:cs="Arial"/>
          <w:sz w:val="24"/>
          <w:szCs w:val="24"/>
        </w:rPr>
        <w:t xml:space="preserve"> compromiso del doctor Pablo Chee Rodríguez y de su hijo</w:t>
      </w:r>
      <w:r w:rsidR="00E23410">
        <w:rPr>
          <w:rFonts w:ascii="Arial" w:hAnsi="Arial" w:cs="Arial"/>
          <w:sz w:val="24"/>
          <w:szCs w:val="24"/>
        </w:rPr>
        <w:t>,</w:t>
      </w:r>
      <w:r w:rsidRPr="00C151B4">
        <w:rPr>
          <w:rFonts w:ascii="Arial" w:hAnsi="Arial" w:cs="Arial"/>
          <w:sz w:val="24"/>
          <w:szCs w:val="24"/>
        </w:rPr>
        <w:t xml:space="preserve"> el ingeniero Pablo Chee Chávez. </w:t>
      </w:r>
      <w:r w:rsidR="00E23410">
        <w:rPr>
          <w:rFonts w:ascii="Arial" w:hAnsi="Arial" w:cs="Arial"/>
          <w:sz w:val="24"/>
          <w:szCs w:val="24"/>
        </w:rPr>
        <w:t>Recibieron la beca</w:t>
      </w:r>
      <w:r w:rsidRPr="00C151B4">
        <w:rPr>
          <w:rFonts w:ascii="Arial" w:hAnsi="Arial" w:cs="Arial"/>
          <w:sz w:val="24"/>
          <w:szCs w:val="24"/>
        </w:rPr>
        <w:t xml:space="preserve"> </w:t>
      </w:r>
      <w:r w:rsidR="004764A1" w:rsidRPr="004764A1">
        <w:rPr>
          <w:rFonts w:ascii="Arial" w:hAnsi="Arial" w:cs="Arial"/>
          <w:sz w:val="24"/>
          <w:szCs w:val="24"/>
        </w:rPr>
        <w:t>Elioned Ledes</w:t>
      </w:r>
      <w:r w:rsidRPr="00C151B4">
        <w:rPr>
          <w:rFonts w:ascii="Arial" w:hAnsi="Arial" w:cs="Arial"/>
          <w:sz w:val="24"/>
          <w:szCs w:val="24"/>
        </w:rPr>
        <w:t xml:space="preserve">ma Martínez y </w:t>
      </w:r>
      <w:r w:rsidR="004764A1" w:rsidRPr="004764A1">
        <w:rPr>
          <w:rFonts w:ascii="Arial" w:hAnsi="Arial" w:cs="Arial"/>
          <w:sz w:val="24"/>
          <w:szCs w:val="24"/>
        </w:rPr>
        <w:t>Joselyn Fernanda Leyva Gracia,</w:t>
      </w:r>
      <w:r w:rsidRPr="00C151B4">
        <w:rPr>
          <w:rFonts w:ascii="Arial" w:hAnsi="Arial" w:cs="Arial"/>
          <w:sz w:val="24"/>
          <w:szCs w:val="24"/>
        </w:rPr>
        <w:t xml:space="preserve"> estudiantes </w:t>
      </w:r>
      <w:r w:rsidR="00E23410">
        <w:rPr>
          <w:rFonts w:ascii="Arial" w:hAnsi="Arial" w:cs="Arial"/>
          <w:sz w:val="24"/>
          <w:szCs w:val="24"/>
        </w:rPr>
        <w:t xml:space="preserve">con </w:t>
      </w:r>
      <w:r w:rsidR="00E23410" w:rsidRPr="00C151B4">
        <w:rPr>
          <w:rFonts w:ascii="Arial" w:hAnsi="Arial" w:cs="Arial"/>
          <w:sz w:val="24"/>
          <w:szCs w:val="24"/>
        </w:rPr>
        <w:t xml:space="preserve">el más alto aprovechamiento académico </w:t>
      </w:r>
      <w:r w:rsidRPr="00C151B4">
        <w:rPr>
          <w:rFonts w:ascii="Arial" w:hAnsi="Arial" w:cs="Arial"/>
          <w:sz w:val="24"/>
          <w:szCs w:val="24"/>
        </w:rPr>
        <w:t>de la Facultad de Medicina.</w:t>
      </w:r>
    </w:p>
    <w:p w:rsidR="004764A1" w:rsidRPr="004764A1" w:rsidRDefault="004764A1" w:rsidP="00CE35D7">
      <w:pPr>
        <w:autoSpaceDN/>
        <w:jc w:val="both"/>
        <w:rPr>
          <w:rFonts w:ascii="Arial" w:hAnsi="Arial" w:cs="Arial"/>
          <w:sz w:val="16"/>
          <w:szCs w:val="16"/>
        </w:rPr>
      </w:pPr>
    </w:p>
    <w:p w:rsidR="00CE35D7" w:rsidRPr="00C151B4" w:rsidRDefault="00CE35D7" w:rsidP="00CE35D7">
      <w:pPr>
        <w:autoSpaceDN/>
        <w:jc w:val="both"/>
        <w:rPr>
          <w:rFonts w:ascii="Arial" w:hAnsi="Arial" w:cs="Arial"/>
          <w:sz w:val="24"/>
          <w:szCs w:val="24"/>
        </w:rPr>
      </w:pPr>
      <w:r w:rsidRPr="00C151B4">
        <w:rPr>
          <w:rFonts w:ascii="Arial" w:hAnsi="Arial" w:cs="Arial"/>
          <w:sz w:val="24"/>
          <w:szCs w:val="24"/>
        </w:rPr>
        <w:t>Brindando Acceso beneficia a estudiantes sobresalientes académicamente y de bajos recursos económicos que no cuentan con un equipo de cómputo portátil para favorecer su proceso de formación académica</w:t>
      </w:r>
      <w:r w:rsidR="00E23410">
        <w:rPr>
          <w:rFonts w:ascii="Arial" w:hAnsi="Arial" w:cs="Arial"/>
          <w:sz w:val="24"/>
          <w:szCs w:val="24"/>
        </w:rPr>
        <w:t xml:space="preserve">, principalmente ahora que la pandemia ha hecho que la </w:t>
      </w:r>
      <w:r w:rsidRPr="00C151B4">
        <w:rPr>
          <w:rFonts w:ascii="Arial" w:hAnsi="Arial" w:cs="Arial"/>
          <w:sz w:val="24"/>
          <w:szCs w:val="24"/>
        </w:rPr>
        <w:t>UABC</w:t>
      </w:r>
      <w:r w:rsidR="00E23410">
        <w:rPr>
          <w:rFonts w:ascii="Arial" w:hAnsi="Arial" w:cs="Arial"/>
          <w:sz w:val="24"/>
          <w:szCs w:val="24"/>
        </w:rPr>
        <w:t xml:space="preserve"> mude sus clases a la modalidad en línea. G</w:t>
      </w:r>
      <w:r w:rsidRPr="00C151B4">
        <w:rPr>
          <w:rFonts w:ascii="Arial" w:hAnsi="Arial" w:cs="Arial"/>
          <w:sz w:val="24"/>
          <w:szCs w:val="24"/>
        </w:rPr>
        <w:t>racias al resultado de las aportaci</w:t>
      </w:r>
      <w:r w:rsidR="00E23410">
        <w:rPr>
          <w:rFonts w:ascii="Arial" w:hAnsi="Arial" w:cs="Arial"/>
          <w:sz w:val="24"/>
          <w:szCs w:val="24"/>
        </w:rPr>
        <w:t>ones de personas comprometidas</w:t>
      </w:r>
      <w:r w:rsidRPr="00C151B4">
        <w:rPr>
          <w:rFonts w:ascii="Arial" w:hAnsi="Arial" w:cs="Arial"/>
          <w:sz w:val="24"/>
          <w:szCs w:val="24"/>
        </w:rPr>
        <w:t>, así como los sectores empresarial e industrial, se entregaron 100 equipos.</w:t>
      </w:r>
    </w:p>
    <w:p w:rsidR="00CE35D7" w:rsidRPr="00C151B4" w:rsidRDefault="00CE35D7" w:rsidP="00CE35D7">
      <w:pPr>
        <w:suppressAutoHyphens w:val="0"/>
        <w:autoSpaceDN/>
        <w:jc w:val="both"/>
        <w:rPr>
          <w:rFonts w:ascii="Arial" w:hAnsi="Arial" w:cs="Arial"/>
          <w:sz w:val="16"/>
          <w:szCs w:val="16"/>
        </w:rPr>
      </w:pPr>
    </w:p>
    <w:p w:rsidR="00BC1E1C" w:rsidRDefault="0039127A" w:rsidP="00C151B4">
      <w:pPr>
        <w:jc w:val="both"/>
        <w:rPr>
          <w:rFonts w:ascii="Arial" w:hAnsi="Arial" w:cs="Arial"/>
          <w:sz w:val="24"/>
          <w:szCs w:val="24"/>
        </w:rPr>
      </w:pPr>
      <w:r w:rsidRPr="0039127A">
        <w:rPr>
          <w:rFonts w:ascii="Arial" w:hAnsi="Arial" w:cs="Arial"/>
          <w:sz w:val="24"/>
          <w:szCs w:val="24"/>
          <w:shd w:val="clear" w:color="auto" w:fill="FFFFFF"/>
        </w:rPr>
        <w:t>Durante la ceremonia virtual realizada para hacer entrega de las becas</w:t>
      </w:r>
      <w:r>
        <w:rPr>
          <w:rFonts w:ascii="Arial" w:hAnsi="Arial" w:cs="Arial"/>
          <w:sz w:val="24"/>
          <w:szCs w:val="24"/>
          <w:shd w:val="clear" w:color="auto" w:fill="FFFFFF"/>
        </w:rPr>
        <w:t>, el</w:t>
      </w:r>
      <w:r w:rsidR="00707BC9">
        <w:rPr>
          <w:rFonts w:ascii="Arial" w:hAnsi="Arial" w:cs="Arial"/>
          <w:sz w:val="24"/>
          <w:szCs w:val="24"/>
        </w:rPr>
        <w:t xml:space="preserve"> p</w:t>
      </w:r>
      <w:r w:rsidR="00E20321" w:rsidRPr="0039127A">
        <w:rPr>
          <w:rFonts w:ascii="Arial" w:hAnsi="Arial" w:cs="Arial"/>
          <w:sz w:val="24"/>
          <w:szCs w:val="24"/>
        </w:rPr>
        <w:t xml:space="preserve">residente del Consejo </w:t>
      </w:r>
      <w:r w:rsidR="00E20321" w:rsidRPr="00C151B4">
        <w:rPr>
          <w:rFonts w:ascii="Arial" w:hAnsi="Arial" w:cs="Arial"/>
          <w:sz w:val="24"/>
          <w:szCs w:val="24"/>
        </w:rPr>
        <w:t xml:space="preserve">Directivo de FUABC, licenciado Francisco Rubio Cárdenas, señaló que las dificultades que actualmente </w:t>
      </w:r>
      <w:r w:rsidR="00E23410">
        <w:rPr>
          <w:rFonts w:ascii="Arial" w:hAnsi="Arial" w:cs="Arial"/>
          <w:sz w:val="24"/>
          <w:szCs w:val="24"/>
        </w:rPr>
        <w:t>se atraviesan lo</w:t>
      </w:r>
      <w:r w:rsidR="00C151B4">
        <w:rPr>
          <w:rFonts w:ascii="Arial" w:hAnsi="Arial" w:cs="Arial"/>
          <w:sz w:val="24"/>
          <w:szCs w:val="24"/>
        </w:rPr>
        <w:t xml:space="preserve">s </w:t>
      </w:r>
      <w:r w:rsidR="00707BC9">
        <w:rPr>
          <w:rFonts w:ascii="Arial" w:hAnsi="Arial" w:cs="Arial"/>
          <w:sz w:val="24"/>
          <w:szCs w:val="24"/>
        </w:rPr>
        <w:t>ha</w:t>
      </w:r>
      <w:r w:rsidR="00E20321" w:rsidRPr="00C151B4">
        <w:rPr>
          <w:rFonts w:ascii="Arial" w:hAnsi="Arial" w:cs="Arial"/>
          <w:sz w:val="24"/>
          <w:szCs w:val="24"/>
        </w:rPr>
        <w:t xml:space="preserve"> </w:t>
      </w:r>
      <w:r w:rsidR="00C151B4">
        <w:rPr>
          <w:rFonts w:ascii="Arial" w:hAnsi="Arial" w:cs="Arial"/>
          <w:sz w:val="24"/>
          <w:szCs w:val="24"/>
        </w:rPr>
        <w:t xml:space="preserve">impulsado para seguir apoyando a los estudiantes cimarrones. “Hemos </w:t>
      </w:r>
      <w:r w:rsidR="00C151B4" w:rsidRPr="00C151B4">
        <w:rPr>
          <w:rFonts w:ascii="Arial" w:hAnsi="Arial" w:cs="Arial"/>
          <w:sz w:val="24"/>
          <w:szCs w:val="24"/>
        </w:rPr>
        <w:t xml:space="preserve">sido muy transparentes en la utilización de los recursos, </w:t>
      </w:r>
      <w:r w:rsidR="00C151B4">
        <w:rPr>
          <w:rFonts w:ascii="Arial" w:hAnsi="Arial" w:cs="Arial"/>
          <w:sz w:val="24"/>
          <w:szCs w:val="24"/>
        </w:rPr>
        <w:t>e</w:t>
      </w:r>
      <w:r w:rsidR="00C151B4" w:rsidRPr="00C151B4">
        <w:rPr>
          <w:rFonts w:ascii="Arial" w:hAnsi="Arial" w:cs="Arial"/>
          <w:sz w:val="24"/>
          <w:szCs w:val="24"/>
        </w:rPr>
        <w:t>so nos da la posibilidad de que la gente confíe en nosotros</w:t>
      </w:r>
      <w:r w:rsidR="00C151B4">
        <w:rPr>
          <w:rFonts w:ascii="Arial" w:hAnsi="Arial" w:cs="Arial"/>
          <w:sz w:val="24"/>
          <w:szCs w:val="24"/>
        </w:rPr>
        <w:t xml:space="preserve"> y</w:t>
      </w:r>
      <w:r w:rsidR="00C151B4" w:rsidRPr="00C151B4">
        <w:rPr>
          <w:rFonts w:ascii="Arial" w:hAnsi="Arial" w:cs="Arial"/>
          <w:sz w:val="24"/>
          <w:szCs w:val="24"/>
        </w:rPr>
        <w:t xml:space="preserve"> siga aportando recursos para aplicarlos y apoyar a los jóvenes</w:t>
      </w:r>
      <w:r w:rsidR="00C151B4">
        <w:rPr>
          <w:rFonts w:ascii="Arial" w:hAnsi="Arial" w:cs="Arial"/>
          <w:sz w:val="24"/>
          <w:szCs w:val="24"/>
        </w:rPr>
        <w:t>”</w:t>
      </w:r>
      <w:r w:rsidR="00C151B4" w:rsidRPr="00C151B4">
        <w:rPr>
          <w:rFonts w:ascii="Arial" w:hAnsi="Arial" w:cs="Arial"/>
          <w:sz w:val="24"/>
          <w:szCs w:val="24"/>
        </w:rPr>
        <w:t>. E</w:t>
      </w:r>
      <w:r w:rsidR="00BC1E1C">
        <w:rPr>
          <w:rFonts w:ascii="Arial" w:hAnsi="Arial" w:cs="Arial"/>
          <w:sz w:val="24"/>
          <w:szCs w:val="24"/>
        </w:rPr>
        <w:t>xhortó a quienes los han apoyado a seguir brindando sus aportaciones e invitó a quienes deseen sumar</w:t>
      </w:r>
      <w:r w:rsidR="00707BC9">
        <w:rPr>
          <w:rFonts w:ascii="Arial" w:hAnsi="Arial" w:cs="Arial"/>
          <w:sz w:val="24"/>
          <w:szCs w:val="24"/>
        </w:rPr>
        <w:t>se</w:t>
      </w:r>
      <w:r w:rsidR="00BC1E1C">
        <w:rPr>
          <w:rFonts w:ascii="Arial" w:hAnsi="Arial" w:cs="Arial"/>
          <w:sz w:val="24"/>
          <w:szCs w:val="24"/>
        </w:rPr>
        <w:t xml:space="preserve"> a esta causa, ya que de esta forma podrán seguir ayudando </w:t>
      </w:r>
      <w:r w:rsidR="00C151B4" w:rsidRPr="00C151B4">
        <w:rPr>
          <w:rFonts w:ascii="Arial" w:hAnsi="Arial" w:cs="Arial"/>
          <w:sz w:val="24"/>
          <w:szCs w:val="24"/>
        </w:rPr>
        <w:t>y teniendo una cobertura más am</w:t>
      </w:r>
      <w:r w:rsidR="00E23410">
        <w:rPr>
          <w:rFonts w:ascii="Arial" w:hAnsi="Arial" w:cs="Arial"/>
          <w:sz w:val="24"/>
          <w:szCs w:val="24"/>
        </w:rPr>
        <w:t>plia de estudiantes</w:t>
      </w:r>
      <w:r w:rsidR="00BC1E1C">
        <w:rPr>
          <w:rFonts w:ascii="Arial" w:hAnsi="Arial" w:cs="Arial"/>
          <w:sz w:val="24"/>
          <w:szCs w:val="24"/>
        </w:rPr>
        <w:t>.</w:t>
      </w:r>
    </w:p>
    <w:p w:rsidR="00C151B4" w:rsidRPr="00C151B4" w:rsidRDefault="00C151B4" w:rsidP="00C151B4">
      <w:pPr>
        <w:autoSpaceDN/>
        <w:jc w:val="both"/>
        <w:rPr>
          <w:rFonts w:ascii="Arial" w:hAnsi="Arial" w:cs="Arial"/>
          <w:sz w:val="16"/>
          <w:szCs w:val="16"/>
        </w:rPr>
      </w:pPr>
    </w:p>
    <w:p w:rsidR="00BC1E1C" w:rsidRDefault="00BC1E1C" w:rsidP="00BC1E1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567360">
        <w:rPr>
          <w:rFonts w:ascii="Arial" w:hAnsi="Arial" w:cs="Arial"/>
          <w:sz w:val="24"/>
          <w:szCs w:val="24"/>
        </w:rPr>
        <w:t xml:space="preserve">El rector de la UABC, doctor Daniel Octavio Valdez Delgadillo, mencionó que la contingencia sanitaria ha puesto en evidencia las desigualdades persistentes y ha obligado a reorganizar todas las actividades de la vida diaria, además de que las tecnologías de la información se volvieron imprescindibles. </w:t>
      </w:r>
      <w:r w:rsidRPr="0055387A">
        <w:rPr>
          <w:rFonts w:ascii="Arial" w:hAnsi="Arial" w:cs="Arial"/>
          <w:sz w:val="24"/>
          <w:szCs w:val="24"/>
        </w:rPr>
        <w:t>Por ese motivo, agradeció el apoyo brindado por los donantes de la Fundación UABC,</w:t>
      </w:r>
      <w:r>
        <w:rPr>
          <w:rFonts w:ascii="Arial" w:hAnsi="Arial" w:cs="Arial"/>
          <w:sz w:val="24"/>
          <w:szCs w:val="24"/>
        </w:rPr>
        <w:t xml:space="preserve"> </w:t>
      </w:r>
      <w:r w:rsidRPr="0055387A">
        <w:rPr>
          <w:rFonts w:ascii="Arial" w:hAnsi="Arial" w:cs="Arial"/>
          <w:sz w:val="24"/>
          <w:szCs w:val="24"/>
        </w:rPr>
        <w:t>por su cariño y compromiso hacia la comunidad universitaria.</w:t>
      </w:r>
      <w:r>
        <w:rPr>
          <w:rFonts w:ascii="Arial" w:hAnsi="Arial" w:cs="Arial"/>
          <w:sz w:val="24"/>
          <w:szCs w:val="24"/>
        </w:rPr>
        <w:t xml:space="preserve"> </w:t>
      </w:r>
      <w:r w:rsidRPr="0055387A">
        <w:rPr>
          <w:rFonts w:ascii="Arial" w:hAnsi="Arial" w:cs="Arial"/>
          <w:sz w:val="24"/>
          <w:szCs w:val="24"/>
        </w:rPr>
        <w:t>"Jóvenes, los invito a que en estos tiempos complicados se enfoquen en el estudio y en el compromiso social, las condiciones están dadas</w:t>
      </w:r>
      <w:r>
        <w:rPr>
          <w:rFonts w:ascii="Arial" w:hAnsi="Arial" w:cs="Arial"/>
          <w:sz w:val="24"/>
          <w:szCs w:val="24"/>
        </w:rPr>
        <w:t>”, puntualizó el rector</w:t>
      </w:r>
      <w:r w:rsidRPr="0055387A">
        <w:rPr>
          <w:rFonts w:ascii="Arial" w:hAnsi="Arial" w:cs="Arial"/>
          <w:sz w:val="24"/>
          <w:szCs w:val="24"/>
        </w:rPr>
        <w:t>.</w:t>
      </w:r>
    </w:p>
    <w:p w:rsidR="00E23410" w:rsidRDefault="00E23410" w:rsidP="00BC1E1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:rsidR="00E23410" w:rsidRDefault="00E23410" w:rsidP="00BC1E1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:rsidR="00BC1E1C" w:rsidRPr="00C151B4" w:rsidRDefault="00BC1E1C" w:rsidP="00BC1E1C">
      <w:pPr>
        <w:suppressAutoHyphens w:val="0"/>
        <w:autoSpaceDN/>
        <w:jc w:val="both"/>
        <w:rPr>
          <w:rFonts w:ascii="Arial" w:hAnsi="Arial" w:cs="Arial"/>
          <w:sz w:val="16"/>
          <w:szCs w:val="16"/>
        </w:rPr>
      </w:pPr>
    </w:p>
    <w:p w:rsidR="00BC1E1C" w:rsidRPr="00C151B4" w:rsidRDefault="00E20321" w:rsidP="00BC1E1C">
      <w:pPr>
        <w:autoSpaceDN/>
        <w:jc w:val="both"/>
        <w:rPr>
          <w:rFonts w:ascii="Arial" w:hAnsi="Arial" w:cs="Arial"/>
          <w:sz w:val="24"/>
          <w:szCs w:val="24"/>
        </w:rPr>
      </w:pPr>
      <w:r w:rsidRPr="00BC1E1C">
        <w:rPr>
          <w:rFonts w:ascii="Arial" w:hAnsi="Arial" w:cs="Arial"/>
          <w:sz w:val="24"/>
          <w:szCs w:val="24"/>
        </w:rPr>
        <w:t xml:space="preserve">Habló en representación de los donantes el </w:t>
      </w:r>
      <w:r w:rsidR="00BC1E1C" w:rsidRPr="00BC1E1C">
        <w:rPr>
          <w:rFonts w:ascii="Arial" w:hAnsi="Arial" w:cs="Arial"/>
          <w:sz w:val="24"/>
          <w:szCs w:val="24"/>
        </w:rPr>
        <w:t xml:space="preserve">contador </w:t>
      </w:r>
      <w:r w:rsidR="00BC1E1C" w:rsidRPr="00C151B4">
        <w:rPr>
          <w:rFonts w:ascii="Arial" w:hAnsi="Arial" w:cs="Arial"/>
          <w:sz w:val="24"/>
          <w:szCs w:val="24"/>
        </w:rPr>
        <w:t>Gerardo Brizuela Altamirano</w:t>
      </w:r>
      <w:r w:rsidR="00BC1E1C" w:rsidRPr="00BC1E1C">
        <w:rPr>
          <w:rFonts w:ascii="Arial" w:hAnsi="Arial" w:cs="Arial"/>
          <w:sz w:val="24"/>
          <w:szCs w:val="24"/>
        </w:rPr>
        <w:t>, quien com</w:t>
      </w:r>
      <w:r w:rsidR="00BC1E1C">
        <w:rPr>
          <w:rFonts w:ascii="Arial" w:hAnsi="Arial" w:cs="Arial"/>
          <w:sz w:val="24"/>
          <w:szCs w:val="24"/>
        </w:rPr>
        <w:t>partió su propia historia como estudiante universitario, en la que también requirió del apoyo de una beca. “C</w:t>
      </w:r>
      <w:r w:rsidR="00BC1E1C" w:rsidRPr="00C151B4">
        <w:rPr>
          <w:rFonts w:ascii="Arial" w:hAnsi="Arial" w:cs="Arial"/>
          <w:sz w:val="24"/>
          <w:szCs w:val="24"/>
        </w:rPr>
        <w:t>reo que ofrecerles un equipo de cómputo a jóvenes cimarrones es una herramienta elemental para transitar en esta etapa básica de su vida profesional. Para mí ser donante significa la oportunidad de devolver un po</w:t>
      </w:r>
      <w:r w:rsidR="00BC1E1C">
        <w:rPr>
          <w:rFonts w:ascii="Arial" w:hAnsi="Arial" w:cs="Arial"/>
          <w:sz w:val="24"/>
          <w:szCs w:val="24"/>
        </w:rPr>
        <w:t xml:space="preserve">co de lo mucho que la ciudad, sociedad y </w:t>
      </w:r>
      <w:r w:rsidR="00BC1E1C" w:rsidRPr="00C151B4">
        <w:rPr>
          <w:rFonts w:ascii="Arial" w:hAnsi="Arial" w:cs="Arial"/>
          <w:sz w:val="24"/>
          <w:szCs w:val="24"/>
        </w:rPr>
        <w:t xml:space="preserve">universidad </w:t>
      </w:r>
      <w:r w:rsidR="00E2726C">
        <w:rPr>
          <w:rFonts w:ascii="Arial" w:hAnsi="Arial" w:cs="Arial"/>
          <w:sz w:val="24"/>
          <w:szCs w:val="24"/>
        </w:rPr>
        <w:t>me dieron</w:t>
      </w:r>
      <w:r w:rsidR="00BC1E1C">
        <w:rPr>
          <w:rFonts w:ascii="Arial" w:hAnsi="Arial" w:cs="Arial"/>
          <w:sz w:val="24"/>
          <w:szCs w:val="24"/>
        </w:rPr>
        <w:t xml:space="preserve"> cuando lo requerí”. Finalmente</w:t>
      </w:r>
      <w:r w:rsidR="00707BC9">
        <w:rPr>
          <w:rFonts w:ascii="Arial" w:hAnsi="Arial" w:cs="Arial"/>
          <w:sz w:val="24"/>
          <w:szCs w:val="24"/>
        </w:rPr>
        <w:t>,</w:t>
      </w:r>
      <w:r w:rsidR="00BC1E1C">
        <w:rPr>
          <w:rFonts w:ascii="Arial" w:hAnsi="Arial" w:cs="Arial"/>
          <w:sz w:val="24"/>
          <w:szCs w:val="24"/>
        </w:rPr>
        <w:t xml:space="preserve"> i</w:t>
      </w:r>
      <w:r w:rsidR="00BC1E1C" w:rsidRPr="00C151B4">
        <w:rPr>
          <w:rFonts w:ascii="Arial" w:hAnsi="Arial" w:cs="Arial"/>
          <w:sz w:val="24"/>
          <w:szCs w:val="24"/>
        </w:rPr>
        <w:t>nvitó a los egresados a participar en el proyecto de la Fundación y a los jóvenes a aprovechar las o</w:t>
      </w:r>
      <w:r w:rsidR="00BC1E1C">
        <w:rPr>
          <w:rFonts w:ascii="Arial" w:hAnsi="Arial" w:cs="Arial"/>
          <w:sz w:val="24"/>
          <w:szCs w:val="24"/>
        </w:rPr>
        <w:t>portunidades que se les presente</w:t>
      </w:r>
      <w:r w:rsidR="00BC1E1C" w:rsidRPr="00C151B4">
        <w:rPr>
          <w:rFonts w:ascii="Arial" w:hAnsi="Arial" w:cs="Arial"/>
          <w:sz w:val="24"/>
          <w:szCs w:val="24"/>
        </w:rPr>
        <w:t>n.</w:t>
      </w:r>
    </w:p>
    <w:p w:rsidR="00E20321" w:rsidRPr="00CE35D7" w:rsidRDefault="00E20321" w:rsidP="00E20321">
      <w:pPr>
        <w:jc w:val="both"/>
        <w:rPr>
          <w:rFonts w:ascii="Arial" w:hAnsi="Arial" w:cs="Arial"/>
          <w:sz w:val="12"/>
          <w:szCs w:val="12"/>
        </w:rPr>
      </w:pPr>
    </w:p>
    <w:p w:rsidR="00CE35D7" w:rsidRDefault="00CE35D7" w:rsidP="00CE35D7">
      <w:pPr>
        <w:autoSpaceDN/>
        <w:jc w:val="both"/>
        <w:rPr>
          <w:rFonts w:ascii="Arial" w:hAnsi="Arial" w:cs="Arial"/>
          <w:sz w:val="24"/>
          <w:szCs w:val="24"/>
        </w:rPr>
      </w:pPr>
      <w:r w:rsidRPr="00CE35D7">
        <w:rPr>
          <w:rFonts w:ascii="Arial" w:hAnsi="Arial" w:cs="Arial"/>
          <w:sz w:val="24"/>
          <w:szCs w:val="24"/>
        </w:rPr>
        <w:t>Por parte de</w:t>
      </w:r>
      <w:r w:rsidR="00E20321" w:rsidRPr="00CE35D7">
        <w:rPr>
          <w:rFonts w:ascii="Arial" w:hAnsi="Arial" w:cs="Arial"/>
          <w:sz w:val="24"/>
          <w:szCs w:val="24"/>
        </w:rPr>
        <w:t xml:space="preserve"> los becarios, </w:t>
      </w:r>
      <w:r w:rsidR="00C151B4" w:rsidRPr="00CE35D7">
        <w:rPr>
          <w:rFonts w:ascii="Arial" w:hAnsi="Arial" w:cs="Arial"/>
          <w:sz w:val="24"/>
          <w:szCs w:val="24"/>
        </w:rPr>
        <w:t xml:space="preserve">el estudiante de la Licenciatura en Mercadotecnia </w:t>
      </w:r>
      <w:r>
        <w:rPr>
          <w:rFonts w:ascii="Arial" w:hAnsi="Arial" w:cs="Arial"/>
          <w:sz w:val="24"/>
          <w:szCs w:val="24"/>
        </w:rPr>
        <w:t xml:space="preserve">del Campus Tijuana, </w:t>
      </w:r>
      <w:r w:rsidR="00BC1E1C" w:rsidRPr="00CE35D7">
        <w:rPr>
          <w:rFonts w:ascii="Arial" w:hAnsi="Arial" w:cs="Arial"/>
          <w:sz w:val="24"/>
          <w:szCs w:val="24"/>
        </w:rPr>
        <w:t xml:space="preserve">Eduardo </w:t>
      </w:r>
      <w:r w:rsidRPr="00C151B4">
        <w:rPr>
          <w:rFonts w:ascii="Arial" w:hAnsi="Arial" w:cs="Arial"/>
          <w:sz w:val="24"/>
          <w:szCs w:val="24"/>
        </w:rPr>
        <w:t xml:space="preserve">Terrones Raygoza, compartió </w:t>
      </w:r>
      <w:r>
        <w:rPr>
          <w:rFonts w:ascii="Arial" w:hAnsi="Arial" w:cs="Arial"/>
          <w:sz w:val="24"/>
          <w:szCs w:val="24"/>
        </w:rPr>
        <w:t xml:space="preserve">los momentos difíciles de </w:t>
      </w:r>
      <w:r w:rsidRPr="00C151B4">
        <w:rPr>
          <w:rFonts w:ascii="Arial" w:hAnsi="Arial" w:cs="Arial"/>
          <w:sz w:val="24"/>
          <w:szCs w:val="24"/>
        </w:rPr>
        <w:t>su vida</w:t>
      </w:r>
      <w:r>
        <w:rPr>
          <w:rFonts w:ascii="Arial" w:hAnsi="Arial" w:cs="Arial"/>
          <w:sz w:val="24"/>
          <w:szCs w:val="24"/>
        </w:rPr>
        <w:t>, así como sus ganas de superación. “</w:t>
      </w:r>
      <w:r w:rsidRPr="00C151B4">
        <w:rPr>
          <w:rFonts w:ascii="Arial" w:hAnsi="Arial" w:cs="Arial"/>
          <w:sz w:val="24"/>
          <w:szCs w:val="24"/>
        </w:rPr>
        <w:t>Hoy agradezco a todos los presentes, agradezco a Dios por mi recuperación física, a mi tutora que siempre estuvo apoyándome en toda situación académica, a mis amigos que me han dado aliento para seguir, sobre todo, hoy le doy las gracias a la UABC por apoyarme con este equipo de cómputo</w:t>
      </w:r>
      <w:r w:rsidR="00707BC9">
        <w:rPr>
          <w:rFonts w:ascii="Arial" w:hAnsi="Arial" w:cs="Arial"/>
          <w:sz w:val="24"/>
          <w:szCs w:val="24"/>
        </w:rPr>
        <w:t xml:space="preserve">, </w:t>
      </w:r>
      <w:r w:rsidRPr="00C151B4">
        <w:rPr>
          <w:rFonts w:ascii="Arial" w:hAnsi="Arial" w:cs="Arial"/>
          <w:sz w:val="24"/>
          <w:szCs w:val="24"/>
        </w:rPr>
        <w:t>herramienta fundamental</w:t>
      </w:r>
      <w:r w:rsidR="00707BC9">
        <w:rPr>
          <w:rFonts w:ascii="Arial" w:hAnsi="Arial" w:cs="Arial"/>
          <w:sz w:val="24"/>
          <w:szCs w:val="24"/>
        </w:rPr>
        <w:t xml:space="preserve"> para mis estudios</w:t>
      </w:r>
      <w:r>
        <w:rPr>
          <w:rFonts w:ascii="Arial" w:hAnsi="Arial" w:cs="Arial"/>
          <w:sz w:val="24"/>
          <w:szCs w:val="24"/>
        </w:rPr>
        <w:t>”.</w:t>
      </w:r>
    </w:p>
    <w:p w:rsidR="00CE35D7" w:rsidRDefault="00CE35D7" w:rsidP="00CE35D7">
      <w:pPr>
        <w:autoSpaceDN/>
        <w:jc w:val="both"/>
        <w:rPr>
          <w:rFonts w:ascii="Arial" w:hAnsi="Arial" w:cs="Arial"/>
          <w:sz w:val="24"/>
          <w:szCs w:val="24"/>
        </w:rPr>
      </w:pPr>
    </w:p>
    <w:p w:rsidR="00E20321" w:rsidRPr="00B645D4" w:rsidRDefault="00E20321" w:rsidP="00E20321">
      <w:pPr>
        <w:jc w:val="both"/>
        <w:rPr>
          <w:rFonts w:ascii="Arial" w:hAnsi="Arial" w:cs="Arial"/>
          <w:color w:val="FFFFFF" w:themeColor="background1"/>
          <w:sz w:val="24"/>
          <w:lang w:val="es-ES"/>
        </w:rPr>
      </w:pPr>
    </w:p>
    <w:p w:rsidR="00EB064D" w:rsidRDefault="00EB064D" w:rsidP="00B3594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70AD47" w:themeColor="accent6"/>
          <w:sz w:val="24"/>
          <w:szCs w:val="24"/>
        </w:rPr>
      </w:pPr>
    </w:p>
    <w:p w:rsidR="00EB064D" w:rsidRDefault="00EB064D" w:rsidP="00B3594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70AD47" w:themeColor="accent6"/>
          <w:sz w:val="24"/>
          <w:szCs w:val="24"/>
        </w:rPr>
      </w:pPr>
    </w:p>
    <w:p w:rsidR="00EB064D" w:rsidRDefault="00EB064D" w:rsidP="00B3594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70AD47" w:themeColor="accent6"/>
          <w:sz w:val="24"/>
          <w:szCs w:val="24"/>
        </w:rPr>
      </w:pPr>
    </w:p>
    <w:p w:rsidR="00B4226F" w:rsidRPr="00391E78" w:rsidRDefault="00B4226F" w:rsidP="00B3594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24"/>
          <w:szCs w:val="24"/>
        </w:rPr>
      </w:pPr>
    </w:p>
    <w:p w:rsidR="00B4226F" w:rsidRPr="00391E78" w:rsidRDefault="00B4226F" w:rsidP="00B3594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24"/>
          <w:szCs w:val="24"/>
        </w:rPr>
      </w:pPr>
    </w:p>
    <w:p w:rsidR="00B4226F" w:rsidRPr="00391E78" w:rsidRDefault="00B4226F" w:rsidP="00B3594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24"/>
          <w:szCs w:val="24"/>
        </w:rPr>
      </w:pPr>
    </w:p>
    <w:p w:rsidR="00B4226F" w:rsidRPr="00391E78" w:rsidRDefault="00B4226F" w:rsidP="00B3594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24"/>
          <w:szCs w:val="24"/>
        </w:rPr>
      </w:pPr>
    </w:p>
    <w:p w:rsidR="00B4226F" w:rsidRPr="00391E78" w:rsidRDefault="00B4226F" w:rsidP="00B3594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24"/>
          <w:szCs w:val="24"/>
        </w:rPr>
      </w:pPr>
    </w:p>
    <w:p w:rsidR="00170D93" w:rsidRPr="00391E78" w:rsidRDefault="00F44B73" w:rsidP="00B4226F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24"/>
          <w:szCs w:val="24"/>
        </w:rPr>
      </w:pPr>
      <w:r w:rsidRPr="00391E78">
        <w:rPr>
          <w:rFonts w:ascii="Arial" w:hAnsi="Arial" w:cs="Arial"/>
          <w:color w:val="FFFFFF" w:themeColor="background1"/>
          <w:sz w:val="24"/>
          <w:szCs w:val="24"/>
        </w:rPr>
        <w:t xml:space="preserve">Redacción: </w:t>
      </w:r>
      <w:r w:rsidR="00170D93" w:rsidRPr="00391E78">
        <w:rPr>
          <w:rFonts w:ascii="Arial" w:hAnsi="Arial" w:cs="Arial"/>
          <w:color w:val="FFFFFF" w:themeColor="background1"/>
          <w:sz w:val="24"/>
          <w:szCs w:val="24"/>
        </w:rPr>
        <w:t>Norma Angélica Gómez Bravo</w:t>
      </w:r>
    </w:p>
    <w:p w:rsidR="000F44AC" w:rsidRPr="00391E78" w:rsidRDefault="00E20321" w:rsidP="00B4226F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24"/>
          <w:szCs w:val="24"/>
        </w:rPr>
      </w:pPr>
      <w:r w:rsidRPr="00391E78">
        <w:rPr>
          <w:rFonts w:ascii="Arial" w:hAnsi="Arial" w:cs="Arial"/>
          <w:color w:val="FFFFFF" w:themeColor="background1"/>
          <w:sz w:val="24"/>
          <w:szCs w:val="24"/>
        </w:rPr>
        <w:t>Foto: Andrea Ruíz Laureano</w:t>
      </w:r>
    </w:p>
    <w:sectPr w:rsidR="000F44AC" w:rsidRPr="00391E78" w:rsidSect="006C5A9B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B44" w:rsidRDefault="003F3B44">
      <w:r>
        <w:separator/>
      </w:r>
    </w:p>
  </w:endnote>
  <w:endnote w:type="continuationSeparator" w:id="0">
    <w:p w:rsidR="003F3B44" w:rsidRDefault="003F3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B44" w:rsidRDefault="003F3B44">
      <w:r>
        <w:rPr>
          <w:color w:val="000000"/>
        </w:rPr>
        <w:separator/>
      </w:r>
    </w:p>
  </w:footnote>
  <w:footnote w:type="continuationSeparator" w:id="0">
    <w:p w:rsidR="003F3B44" w:rsidRDefault="003F3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728C"/>
    <w:multiLevelType w:val="hybridMultilevel"/>
    <w:tmpl w:val="67581270"/>
    <w:lvl w:ilvl="0" w:tplc="C9788D62">
      <w:start w:val="1"/>
      <w:numFmt w:val="upperRoman"/>
      <w:lvlText w:val="%1."/>
      <w:lvlJc w:val="left"/>
      <w:pPr>
        <w:ind w:left="1928" w:hanging="472"/>
        <w:jc w:val="right"/>
      </w:pPr>
      <w:rPr>
        <w:rFonts w:ascii="Arial" w:eastAsia="Arial" w:hAnsi="Arial" w:cs="Arial" w:hint="default"/>
        <w:b/>
        <w:bCs/>
        <w:color w:val="010202"/>
        <w:spacing w:val="-21"/>
        <w:w w:val="100"/>
        <w:sz w:val="20"/>
        <w:szCs w:val="20"/>
        <w:lang w:val="es-ES" w:eastAsia="es-ES" w:bidi="es-ES"/>
      </w:rPr>
    </w:lvl>
    <w:lvl w:ilvl="1" w:tplc="5060F3E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231F20"/>
        <w:w w:val="100"/>
        <w:sz w:val="20"/>
        <w:szCs w:val="20"/>
        <w:lang w:val="es-ES" w:eastAsia="es-ES" w:bidi="es-ES"/>
      </w:rPr>
    </w:lvl>
    <w:lvl w:ilvl="2" w:tplc="722EDB54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CFD0D416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FF8E809E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B290C7E2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5345BCA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EF58AF3C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1BAE371C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04A96F9F"/>
    <w:multiLevelType w:val="hybridMultilevel"/>
    <w:tmpl w:val="FA508490"/>
    <w:lvl w:ilvl="0" w:tplc="E8BAEC04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1EDA03EC">
      <w:numFmt w:val="bullet"/>
      <w:lvlText w:val="•"/>
      <w:lvlJc w:val="left"/>
      <w:pPr>
        <w:ind w:left="1300" w:hanging="360"/>
      </w:pPr>
      <w:rPr>
        <w:rFonts w:hint="default"/>
        <w:lang w:val="es-ES" w:eastAsia="es-ES" w:bidi="es-ES"/>
      </w:rPr>
    </w:lvl>
    <w:lvl w:ilvl="2" w:tplc="C46E2476">
      <w:numFmt w:val="bullet"/>
      <w:lvlText w:val="•"/>
      <w:lvlJc w:val="left"/>
      <w:pPr>
        <w:ind w:left="2140" w:hanging="360"/>
      </w:pPr>
      <w:rPr>
        <w:rFonts w:hint="default"/>
        <w:lang w:val="es-ES" w:eastAsia="es-ES" w:bidi="es-ES"/>
      </w:rPr>
    </w:lvl>
    <w:lvl w:ilvl="3" w:tplc="43A6A6CC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4" w:tplc="656C5346">
      <w:numFmt w:val="bullet"/>
      <w:lvlText w:val="•"/>
      <w:lvlJc w:val="left"/>
      <w:pPr>
        <w:ind w:left="3820" w:hanging="360"/>
      </w:pPr>
      <w:rPr>
        <w:rFonts w:hint="default"/>
        <w:lang w:val="es-ES" w:eastAsia="es-ES" w:bidi="es-ES"/>
      </w:rPr>
    </w:lvl>
    <w:lvl w:ilvl="5" w:tplc="0A84D186">
      <w:numFmt w:val="bullet"/>
      <w:lvlText w:val="•"/>
      <w:lvlJc w:val="left"/>
      <w:pPr>
        <w:ind w:left="4660" w:hanging="360"/>
      </w:pPr>
      <w:rPr>
        <w:rFonts w:hint="default"/>
        <w:lang w:val="es-ES" w:eastAsia="es-ES" w:bidi="es-ES"/>
      </w:rPr>
    </w:lvl>
    <w:lvl w:ilvl="6" w:tplc="A600BE18">
      <w:numFmt w:val="bullet"/>
      <w:lvlText w:val="•"/>
      <w:lvlJc w:val="left"/>
      <w:pPr>
        <w:ind w:left="5500" w:hanging="360"/>
      </w:pPr>
      <w:rPr>
        <w:rFonts w:hint="default"/>
        <w:lang w:val="es-ES" w:eastAsia="es-ES" w:bidi="es-ES"/>
      </w:rPr>
    </w:lvl>
    <w:lvl w:ilvl="7" w:tplc="587C0D02">
      <w:numFmt w:val="bullet"/>
      <w:lvlText w:val="•"/>
      <w:lvlJc w:val="left"/>
      <w:pPr>
        <w:ind w:left="6340" w:hanging="360"/>
      </w:pPr>
      <w:rPr>
        <w:rFonts w:hint="default"/>
        <w:lang w:val="es-ES" w:eastAsia="es-ES" w:bidi="es-ES"/>
      </w:rPr>
    </w:lvl>
    <w:lvl w:ilvl="8" w:tplc="4F2E06CC">
      <w:numFmt w:val="bullet"/>
      <w:lvlText w:val="•"/>
      <w:lvlJc w:val="left"/>
      <w:pPr>
        <w:ind w:left="7180" w:hanging="360"/>
      </w:pPr>
      <w:rPr>
        <w:rFonts w:hint="default"/>
        <w:lang w:val="es-ES" w:eastAsia="es-ES" w:bidi="es-ES"/>
      </w:rPr>
    </w:lvl>
  </w:abstractNum>
  <w:abstractNum w:abstractNumId="2" w15:restartNumberingAfterBreak="0">
    <w:nsid w:val="085F43C4"/>
    <w:multiLevelType w:val="hybridMultilevel"/>
    <w:tmpl w:val="5360DA2C"/>
    <w:lvl w:ilvl="0" w:tplc="4F7C9644">
      <w:start w:val="1"/>
      <w:numFmt w:val="lowerLetter"/>
      <w:lvlText w:val="%1."/>
      <w:lvlJc w:val="left"/>
      <w:pPr>
        <w:ind w:left="2300" w:hanging="360"/>
        <w:jc w:val="right"/>
      </w:pPr>
      <w:rPr>
        <w:rFonts w:hint="default"/>
        <w:b/>
        <w:bCs/>
        <w:spacing w:val="-3"/>
        <w:w w:val="100"/>
        <w:lang w:val="es-ES" w:eastAsia="es-ES" w:bidi="es-ES"/>
      </w:rPr>
    </w:lvl>
    <w:lvl w:ilvl="1" w:tplc="3D66F2BE">
      <w:numFmt w:val="bullet"/>
      <w:lvlText w:val="•"/>
      <w:lvlJc w:val="left"/>
      <w:pPr>
        <w:ind w:left="3296" w:hanging="360"/>
      </w:pPr>
      <w:rPr>
        <w:rFonts w:hint="default"/>
        <w:lang w:val="es-ES" w:eastAsia="es-ES" w:bidi="es-ES"/>
      </w:rPr>
    </w:lvl>
    <w:lvl w:ilvl="2" w:tplc="FAC87AA2">
      <w:numFmt w:val="bullet"/>
      <w:lvlText w:val="•"/>
      <w:lvlJc w:val="left"/>
      <w:pPr>
        <w:ind w:left="4292" w:hanging="360"/>
      </w:pPr>
      <w:rPr>
        <w:rFonts w:hint="default"/>
        <w:lang w:val="es-ES" w:eastAsia="es-ES" w:bidi="es-ES"/>
      </w:rPr>
    </w:lvl>
    <w:lvl w:ilvl="3" w:tplc="0CB0278A">
      <w:numFmt w:val="bullet"/>
      <w:lvlText w:val="•"/>
      <w:lvlJc w:val="left"/>
      <w:pPr>
        <w:ind w:left="5288" w:hanging="360"/>
      </w:pPr>
      <w:rPr>
        <w:rFonts w:hint="default"/>
        <w:lang w:val="es-ES" w:eastAsia="es-ES" w:bidi="es-ES"/>
      </w:rPr>
    </w:lvl>
    <w:lvl w:ilvl="4" w:tplc="632E7070">
      <w:numFmt w:val="bullet"/>
      <w:lvlText w:val="•"/>
      <w:lvlJc w:val="left"/>
      <w:pPr>
        <w:ind w:left="6284" w:hanging="360"/>
      </w:pPr>
      <w:rPr>
        <w:rFonts w:hint="default"/>
        <w:lang w:val="es-ES" w:eastAsia="es-ES" w:bidi="es-ES"/>
      </w:rPr>
    </w:lvl>
    <w:lvl w:ilvl="5" w:tplc="F4F0503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  <w:lvl w:ilvl="6" w:tplc="ADF04C66">
      <w:numFmt w:val="bullet"/>
      <w:lvlText w:val="•"/>
      <w:lvlJc w:val="left"/>
      <w:pPr>
        <w:ind w:left="8276" w:hanging="360"/>
      </w:pPr>
      <w:rPr>
        <w:rFonts w:hint="default"/>
        <w:lang w:val="es-ES" w:eastAsia="es-ES" w:bidi="es-ES"/>
      </w:rPr>
    </w:lvl>
    <w:lvl w:ilvl="7" w:tplc="69149FA2">
      <w:numFmt w:val="bullet"/>
      <w:lvlText w:val="•"/>
      <w:lvlJc w:val="left"/>
      <w:pPr>
        <w:ind w:left="9272" w:hanging="360"/>
      </w:pPr>
      <w:rPr>
        <w:rFonts w:hint="default"/>
        <w:lang w:val="es-ES" w:eastAsia="es-ES" w:bidi="es-ES"/>
      </w:rPr>
    </w:lvl>
    <w:lvl w:ilvl="8" w:tplc="9E1C039C">
      <w:numFmt w:val="bullet"/>
      <w:lvlText w:val="•"/>
      <w:lvlJc w:val="left"/>
      <w:pPr>
        <w:ind w:left="10268" w:hanging="360"/>
      </w:pPr>
      <w:rPr>
        <w:rFonts w:hint="default"/>
        <w:lang w:val="es-ES" w:eastAsia="es-ES" w:bidi="es-ES"/>
      </w:rPr>
    </w:lvl>
  </w:abstractNum>
  <w:abstractNum w:abstractNumId="3" w15:restartNumberingAfterBreak="0">
    <w:nsid w:val="0C252048"/>
    <w:multiLevelType w:val="hybridMultilevel"/>
    <w:tmpl w:val="45A2EB30"/>
    <w:lvl w:ilvl="0" w:tplc="1106989C">
      <w:start w:val="1"/>
      <w:numFmt w:val="decimal"/>
      <w:lvlText w:val="%1."/>
      <w:lvlJc w:val="left"/>
      <w:pPr>
        <w:ind w:left="1434" w:hanging="360"/>
      </w:pPr>
      <w:rPr>
        <w:rFonts w:ascii="Calibri" w:eastAsia="Calibri" w:hAnsi="Calibri" w:cs="Calibri" w:hint="default"/>
        <w:spacing w:val="-12"/>
        <w:w w:val="100"/>
        <w:sz w:val="24"/>
        <w:szCs w:val="24"/>
        <w:lang w:val="es-ES" w:eastAsia="es-ES" w:bidi="es-ES"/>
      </w:rPr>
    </w:lvl>
    <w:lvl w:ilvl="1" w:tplc="3D2E99F0">
      <w:numFmt w:val="bullet"/>
      <w:lvlText w:val="•"/>
      <w:lvlJc w:val="left"/>
      <w:pPr>
        <w:ind w:left="2180" w:hanging="360"/>
      </w:pPr>
      <w:rPr>
        <w:rFonts w:hint="default"/>
        <w:lang w:val="es-ES" w:eastAsia="es-ES" w:bidi="es-ES"/>
      </w:rPr>
    </w:lvl>
    <w:lvl w:ilvl="2" w:tplc="24D68402">
      <w:numFmt w:val="bullet"/>
      <w:lvlText w:val="•"/>
      <w:lvlJc w:val="left"/>
      <w:pPr>
        <w:ind w:left="2921" w:hanging="360"/>
      </w:pPr>
      <w:rPr>
        <w:rFonts w:hint="default"/>
        <w:lang w:val="es-ES" w:eastAsia="es-ES" w:bidi="es-ES"/>
      </w:rPr>
    </w:lvl>
    <w:lvl w:ilvl="3" w:tplc="CD76D690">
      <w:numFmt w:val="bullet"/>
      <w:lvlText w:val="•"/>
      <w:lvlJc w:val="left"/>
      <w:pPr>
        <w:ind w:left="3662" w:hanging="360"/>
      </w:pPr>
      <w:rPr>
        <w:rFonts w:hint="default"/>
        <w:lang w:val="es-ES" w:eastAsia="es-ES" w:bidi="es-ES"/>
      </w:rPr>
    </w:lvl>
    <w:lvl w:ilvl="4" w:tplc="E57666FA">
      <w:numFmt w:val="bullet"/>
      <w:lvlText w:val="•"/>
      <w:lvlJc w:val="left"/>
      <w:pPr>
        <w:ind w:left="4403" w:hanging="360"/>
      </w:pPr>
      <w:rPr>
        <w:rFonts w:hint="default"/>
        <w:lang w:val="es-ES" w:eastAsia="es-ES" w:bidi="es-ES"/>
      </w:rPr>
    </w:lvl>
    <w:lvl w:ilvl="5" w:tplc="F932B878">
      <w:numFmt w:val="bullet"/>
      <w:lvlText w:val="•"/>
      <w:lvlJc w:val="left"/>
      <w:pPr>
        <w:ind w:left="5144" w:hanging="360"/>
      </w:pPr>
      <w:rPr>
        <w:rFonts w:hint="default"/>
        <w:lang w:val="es-ES" w:eastAsia="es-ES" w:bidi="es-ES"/>
      </w:rPr>
    </w:lvl>
    <w:lvl w:ilvl="6" w:tplc="7B7008BE">
      <w:numFmt w:val="bullet"/>
      <w:lvlText w:val="•"/>
      <w:lvlJc w:val="left"/>
      <w:pPr>
        <w:ind w:left="5885" w:hanging="360"/>
      </w:pPr>
      <w:rPr>
        <w:rFonts w:hint="default"/>
        <w:lang w:val="es-ES" w:eastAsia="es-ES" w:bidi="es-ES"/>
      </w:rPr>
    </w:lvl>
    <w:lvl w:ilvl="7" w:tplc="AE36DE50">
      <w:numFmt w:val="bullet"/>
      <w:lvlText w:val="•"/>
      <w:lvlJc w:val="left"/>
      <w:pPr>
        <w:ind w:left="6626" w:hanging="360"/>
      </w:pPr>
      <w:rPr>
        <w:rFonts w:hint="default"/>
        <w:lang w:val="es-ES" w:eastAsia="es-ES" w:bidi="es-ES"/>
      </w:rPr>
    </w:lvl>
    <w:lvl w:ilvl="8" w:tplc="4CE6A8FA">
      <w:numFmt w:val="bullet"/>
      <w:lvlText w:val="•"/>
      <w:lvlJc w:val="left"/>
      <w:pPr>
        <w:ind w:left="7367" w:hanging="360"/>
      </w:pPr>
      <w:rPr>
        <w:rFonts w:hint="default"/>
        <w:lang w:val="es-ES" w:eastAsia="es-ES" w:bidi="es-ES"/>
      </w:rPr>
    </w:lvl>
  </w:abstractNum>
  <w:abstractNum w:abstractNumId="4" w15:restartNumberingAfterBreak="0">
    <w:nsid w:val="20C26CC3"/>
    <w:multiLevelType w:val="hybridMultilevel"/>
    <w:tmpl w:val="A2B695B4"/>
    <w:lvl w:ilvl="0" w:tplc="C1FC7FE2">
      <w:start w:val="1"/>
      <w:numFmt w:val="upperRoman"/>
      <w:lvlText w:val="%1."/>
      <w:lvlJc w:val="left"/>
      <w:pPr>
        <w:ind w:left="1820" w:hanging="720"/>
      </w:pPr>
      <w:rPr>
        <w:rFonts w:ascii="Arial" w:eastAsia="Arial" w:hAnsi="Arial" w:cs="Arial" w:hint="default"/>
        <w:color w:val="010202"/>
        <w:spacing w:val="-1"/>
        <w:w w:val="100"/>
        <w:sz w:val="20"/>
        <w:szCs w:val="20"/>
        <w:lang w:val="es-ES" w:eastAsia="es-ES" w:bidi="es-ES"/>
      </w:rPr>
    </w:lvl>
    <w:lvl w:ilvl="1" w:tplc="8A8EF29A">
      <w:start w:val="1"/>
      <w:numFmt w:val="lowerLetter"/>
      <w:lvlText w:val="%2."/>
      <w:lvlJc w:val="left"/>
      <w:pPr>
        <w:ind w:left="1760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  <w:lang w:val="es-ES" w:eastAsia="es-ES" w:bidi="es-ES"/>
      </w:rPr>
    </w:lvl>
    <w:lvl w:ilvl="2" w:tplc="924CDD92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3" w:tplc="E8968460">
      <w:numFmt w:val="bullet"/>
      <w:lvlText w:val="•"/>
      <w:lvlJc w:val="left"/>
      <w:pPr>
        <w:ind w:left="4140" w:hanging="360"/>
      </w:pPr>
      <w:rPr>
        <w:rFonts w:hint="default"/>
        <w:lang w:val="es-ES" w:eastAsia="es-ES" w:bidi="es-ES"/>
      </w:rPr>
    </w:lvl>
    <w:lvl w:ilvl="4" w:tplc="B9E8A9AC">
      <w:numFmt w:val="bullet"/>
      <w:lvlText w:val="•"/>
      <w:lvlJc w:val="left"/>
      <w:pPr>
        <w:ind w:left="5300" w:hanging="360"/>
      </w:pPr>
      <w:rPr>
        <w:rFonts w:hint="default"/>
        <w:lang w:val="es-ES" w:eastAsia="es-ES" w:bidi="es-ES"/>
      </w:rPr>
    </w:lvl>
    <w:lvl w:ilvl="5" w:tplc="E124C0CA">
      <w:numFmt w:val="bullet"/>
      <w:lvlText w:val="•"/>
      <w:lvlJc w:val="left"/>
      <w:pPr>
        <w:ind w:left="6460" w:hanging="360"/>
      </w:pPr>
      <w:rPr>
        <w:rFonts w:hint="default"/>
        <w:lang w:val="es-ES" w:eastAsia="es-ES" w:bidi="es-ES"/>
      </w:rPr>
    </w:lvl>
    <w:lvl w:ilvl="6" w:tplc="BCAC95A2">
      <w:numFmt w:val="bullet"/>
      <w:lvlText w:val="•"/>
      <w:lvlJc w:val="left"/>
      <w:pPr>
        <w:ind w:left="7620" w:hanging="360"/>
      </w:pPr>
      <w:rPr>
        <w:rFonts w:hint="default"/>
        <w:lang w:val="es-ES" w:eastAsia="es-ES" w:bidi="es-ES"/>
      </w:rPr>
    </w:lvl>
    <w:lvl w:ilvl="7" w:tplc="034CE5D0">
      <w:numFmt w:val="bullet"/>
      <w:lvlText w:val="•"/>
      <w:lvlJc w:val="left"/>
      <w:pPr>
        <w:ind w:left="8780" w:hanging="360"/>
      </w:pPr>
      <w:rPr>
        <w:rFonts w:hint="default"/>
        <w:lang w:val="es-ES" w:eastAsia="es-ES" w:bidi="es-ES"/>
      </w:rPr>
    </w:lvl>
    <w:lvl w:ilvl="8" w:tplc="E3C0C534">
      <w:numFmt w:val="bullet"/>
      <w:lvlText w:val="•"/>
      <w:lvlJc w:val="left"/>
      <w:pPr>
        <w:ind w:left="9940" w:hanging="360"/>
      </w:pPr>
      <w:rPr>
        <w:rFonts w:hint="default"/>
        <w:lang w:val="es-ES" w:eastAsia="es-ES" w:bidi="es-ES"/>
      </w:rPr>
    </w:lvl>
  </w:abstractNum>
  <w:abstractNum w:abstractNumId="5" w15:restartNumberingAfterBreak="0">
    <w:nsid w:val="221F3B4D"/>
    <w:multiLevelType w:val="hybridMultilevel"/>
    <w:tmpl w:val="4F4A3F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60791"/>
    <w:multiLevelType w:val="hybridMultilevel"/>
    <w:tmpl w:val="DF30C6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873035"/>
    <w:multiLevelType w:val="hybridMultilevel"/>
    <w:tmpl w:val="5360DA2C"/>
    <w:lvl w:ilvl="0" w:tplc="4F7C9644">
      <w:start w:val="1"/>
      <w:numFmt w:val="lowerLetter"/>
      <w:lvlText w:val="%1."/>
      <w:lvlJc w:val="left"/>
      <w:pPr>
        <w:ind w:left="2300" w:hanging="360"/>
        <w:jc w:val="right"/>
      </w:pPr>
      <w:rPr>
        <w:rFonts w:hint="default"/>
        <w:b/>
        <w:bCs/>
        <w:spacing w:val="-3"/>
        <w:w w:val="100"/>
        <w:lang w:val="es-ES" w:eastAsia="es-ES" w:bidi="es-ES"/>
      </w:rPr>
    </w:lvl>
    <w:lvl w:ilvl="1" w:tplc="3D66F2BE">
      <w:numFmt w:val="bullet"/>
      <w:lvlText w:val="•"/>
      <w:lvlJc w:val="left"/>
      <w:pPr>
        <w:ind w:left="3296" w:hanging="360"/>
      </w:pPr>
      <w:rPr>
        <w:rFonts w:hint="default"/>
        <w:lang w:val="es-ES" w:eastAsia="es-ES" w:bidi="es-ES"/>
      </w:rPr>
    </w:lvl>
    <w:lvl w:ilvl="2" w:tplc="FAC87AA2">
      <w:numFmt w:val="bullet"/>
      <w:lvlText w:val="•"/>
      <w:lvlJc w:val="left"/>
      <w:pPr>
        <w:ind w:left="4292" w:hanging="360"/>
      </w:pPr>
      <w:rPr>
        <w:rFonts w:hint="default"/>
        <w:lang w:val="es-ES" w:eastAsia="es-ES" w:bidi="es-ES"/>
      </w:rPr>
    </w:lvl>
    <w:lvl w:ilvl="3" w:tplc="0CB0278A">
      <w:numFmt w:val="bullet"/>
      <w:lvlText w:val="•"/>
      <w:lvlJc w:val="left"/>
      <w:pPr>
        <w:ind w:left="5288" w:hanging="360"/>
      </w:pPr>
      <w:rPr>
        <w:rFonts w:hint="default"/>
        <w:lang w:val="es-ES" w:eastAsia="es-ES" w:bidi="es-ES"/>
      </w:rPr>
    </w:lvl>
    <w:lvl w:ilvl="4" w:tplc="632E7070">
      <w:numFmt w:val="bullet"/>
      <w:lvlText w:val="•"/>
      <w:lvlJc w:val="left"/>
      <w:pPr>
        <w:ind w:left="6284" w:hanging="360"/>
      </w:pPr>
      <w:rPr>
        <w:rFonts w:hint="default"/>
        <w:lang w:val="es-ES" w:eastAsia="es-ES" w:bidi="es-ES"/>
      </w:rPr>
    </w:lvl>
    <w:lvl w:ilvl="5" w:tplc="F4F0503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  <w:lvl w:ilvl="6" w:tplc="ADF04C66">
      <w:numFmt w:val="bullet"/>
      <w:lvlText w:val="•"/>
      <w:lvlJc w:val="left"/>
      <w:pPr>
        <w:ind w:left="8276" w:hanging="360"/>
      </w:pPr>
      <w:rPr>
        <w:rFonts w:hint="default"/>
        <w:lang w:val="es-ES" w:eastAsia="es-ES" w:bidi="es-ES"/>
      </w:rPr>
    </w:lvl>
    <w:lvl w:ilvl="7" w:tplc="69149FA2">
      <w:numFmt w:val="bullet"/>
      <w:lvlText w:val="•"/>
      <w:lvlJc w:val="left"/>
      <w:pPr>
        <w:ind w:left="9272" w:hanging="360"/>
      </w:pPr>
      <w:rPr>
        <w:rFonts w:hint="default"/>
        <w:lang w:val="es-ES" w:eastAsia="es-ES" w:bidi="es-ES"/>
      </w:rPr>
    </w:lvl>
    <w:lvl w:ilvl="8" w:tplc="9E1C039C">
      <w:numFmt w:val="bullet"/>
      <w:lvlText w:val="•"/>
      <w:lvlJc w:val="left"/>
      <w:pPr>
        <w:ind w:left="10268" w:hanging="360"/>
      </w:pPr>
      <w:rPr>
        <w:rFonts w:hint="default"/>
        <w:lang w:val="es-ES" w:eastAsia="es-ES" w:bidi="es-ES"/>
      </w:rPr>
    </w:lvl>
  </w:abstractNum>
  <w:abstractNum w:abstractNumId="8" w15:restartNumberingAfterBreak="0">
    <w:nsid w:val="38A843F5"/>
    <w:multiLevelType w:val="hybridMultilevel"/>
    <w:tmpl w:val="8320F640"/>
    <w:lvl w:ilvl="0" w:tplc="9D9AAB7A">
      <w:numFmt w:val="bullet"/>
      <w:lvlText w:val="●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1" w:tplc="00AAC9E4">
      <w:numFmt w:val="bullet"/>
      <w:lvlText w:val="•"/>
      <w:lvlJc w:val="left"/>
      <w:pPr>
        <w:ind w:left="1662" w:hanging="360"/>
      </w:pPr>
      <w:rPr>
        <w:rFonts w:hint="default"/>
        <w:lang w:val="es-ES" w:eastAsia="en-US" w:bidi="ar-SA"/>
      </w:rPr>
    </w:lvl>
    <w:lvl w:ilvl="2" w:tplc="A5E27132">
      <w:numFmt w:val="bullet"/>
      <w:lvlText w:val="•"/>
      <w:lvlJc w:val="left"/>
      <w:pPr>
        <w:ind w:left="2505" w:hanging="360"/>
      </w:pPr>
      <w:rPr>
        <w:rFonts w:hint="default"/>
        <w:lang w:val="es-ES" w:eastAsia="en-US" w:bidi="ar-SA"/>
      </w:rPr>
    </w:lvl>
    <w:lvl w:ilvl="3" w:tplc="16F624CA">
      <w:numFmt w:val="bullet"/>
      <w:lvlText w:val="•"/>
      <w:lvlJc w:val="left"/>
      <w:pPr>
        <w:ind w:left="3348" w:hanging="360"/>
      </w:pPr>
      <w:rPr>
        <w:rFonts w:hint="default"/>
        <w:lang w:val="es-ES" w:eastAsia="en-US" w:bidi="ar-SA"/>
      </w:rPr>
    </w:lvl>
    <w:lvl w:ilvl="4" w:tplc="AB242212">
      <w:numFmt w:val="bullet"/>
      <w:lvlText w:val="•"/>
      <w:lvlJc w:val="left"/>
      <w:pPr>
        <w:ind w:left="4191" w:hanging="360"/>
      </w:pPr>
      <w:rPr>
        <w:rFonts w:hint="default"/>
        <w:lang w:val="es-ES" w:eastAsia="en-US" w:bidi="ar-SA"/>
      </w:rPr>
    </w:lvl>
    <w:lvl w:ilvl="5" w:tplc="72C4386C">
      <w:numFmt w:val="bullet"/>
      <w:lvlText w:val="•"/>
      <w:lvlJc w:val="left"/>
      <w:pPr>
        <w:ind w:left="5034" w:hanging="360"/>
      </w:pPr>
      <w:rPr>
        <w:rFonts w:hint="default"/>
        <w:lang w:val="es-ES" w:eastAsia="en-US" w:bidi="ar-SA"/>
      </w:rPr>
    </w:lvl>
    <w:lvl w:ilvl="6" w:tplc="D60404EA">
      <w:numFmt w:val="bullet"/>
      <w:lvlText w:val="•"/>
      <w:lvlJc w:val="left"/>
      <w:pPr>
        <w:ind w:left="5877" w:hanging="360"/>
      </w:pPr>
      <w:rPr>
        <w:rFonts w:hint="default"/>
        <w:lang w:val="es-ES" w:eastAsia="en-US" w:bidi="ar-SA"/>
      </w:rPr>
    </w:lvl>
    <w:lvl w:ilvl="7" w:tplc="D8886B2A">
      <w:numFmt w:val="bullet"/>
      <w:lvlText w:val="•"/>
      <w:lvlJc w:val="left"/>
      <w:pPr>
        <w:ind w:left="6720" w:hanging="360"/>
      </w:pPr>
      <w:rPr>
        <w:rFonts w:hint="default"/>
        <w:lang w:val="es-ES" w:eastAsia="en-US" w:bidi="ar-SA"/>
      </w:rPr>
    </w:lvl>
    <w:lvl w:ilvl="8" w:tplc="A970A1B2">
      <w:numFmt w:val="bullet"/>
      <w:lvlText w:val="•"/>
      <w:lvlJc w:val="left"/>
      <w:pPr>
        <w:ind w:left="7563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45312079"/>
    <w:multiLevelType w:val="hybridMultilevel"/>
    <w:tmpl w:val="E702CC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B93C45"/>
    <w:multiLevelType w:val="multilevel"/>
    <w:tmpl w:val="A5DEA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C37152"/>
    <w:multiLevelType w:val="hybridMultilevel"/>
    <w:tmpl w:val="727A4B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BD429E"/>
    <w:multiLevelType w:val="hybridMultilevel"/>
    <w:tmpl w:val="2C74B968"/>
    <w:lvl w:ilvl="0" w:tplc="528C4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70CC1C97"/>
    <w:multiLevelType w:val="hybridMultilevel"/>
    <w:tmpl w:val="068472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25035E"/>
    <w:multiLevelType w:val="hybridMultilevel"/>
    <w:tmpl w:val="9F16908C"/>
    <w:lvl w:ilvl="0" w:tplc="B0D2E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014535"/>
    <w:multiLevelType w:val="hybridMultilevel"/>
    <w:tmpl w:val="67581270"/>
    <w:lvl w:ilvl="0" w:tplc="C9788D62">
      <w:start w:val="1"/>
      <w:numFmt w:val="upperRoman"/>
      <w:lvlText w:val="%1."/>
      <w:lvlJc w:val="left"/>
      <w:pPr>
        <w:ind w:left="1928" w:hanging="472"/>
        <w:jc w:val="right"/>
      </w:pPr>
      <w:rPr>
        <w:rFonts w:ascii="Arial" w:eastAsia="Arial" w:hAnsi="Arial" w:cs="Arial" w:hint="default"/>
        <w:b/>
        <w:bCs/>
        <w:color w:val="010202"/>
        <w:spacing w:val="-21"/>
        <w:w w:val="100"/>
        <w:sz w:val="20"/>
        <w:szCs w:val="20"/>
        <w:lang w:val="es-ES" w:eastAsia="es-ES" w:bidi="es-ES"/>
      </w:rPr>
    </w:lvl>
    <w:lvl w:ilvl="1" w:tplc="5060F3E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231F20"/>
        <w:w w:val="100"/>
        <w:sz w:val="20"/>
        <w:szCs w:val="20"/>
        <w:lang w:val="es-ES" w:eastAsia="es-ES" w:bidi="es-ES"/>
      </w:rPr>
    </w:lvl>
    <w:lvl w:ilvl="2" w:tplc="722EDB54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CFD0D416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FF8E809E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B290C7E2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5345BCA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EF58AF3C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1BAE371C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abstractNum w:abstractNumId="17" w15:restartNumberingAfterBreak="0">
    <w:nsid w:val="768A534B"/>
    <w:multiLevelType w:val="hybridMultilevel"/>
    <w:tmpl w:val="52E8E344"/>
    <w:lvl w:ilvl="0" w:tplc="4F164E6A">
      <w:start w:val="2"/>
      <w:numFmt w:val="decimal"/>
      <w:lvlText w:val="%1"/>
      <w:lvlJc w:val="left"/>
      <w:pPr>
        <w:ind w:left="860" w:hanging="771"/>
      </w:pPr>
      <w:rPr>
        <w:rFonts w:ascii="Arial" w:eastAsia="Arial" w:hAnsi="Arial" w:cs="Arial" w:hint="default"/>
        <w:color w:val="231F20"/>
        <w:spacing w:val="-1"/>
        <w:w w:val="100"/>
        <w:sz w:val="18"/>
        <w:szCs w:val="18"/>
        <w:lang w:val="es-ES" w:eastAsia="es-ES" w:bidi="es-ES"/>
      </w:rPr>
    </w:lvl>
    <w:lvl w:ilvl="1" w:tplc="8A5677D0">
      <w:numFmt w:val="bullet"/>
      <w:lvlText w:val="●"/>
      <w:lvlJc w:val="left"/>
      <w:pPr>
        <w:ind w:left="1940" w:hanging="360"/>
      </w:pPr>
      <w:rPr>
        <w:rFonts w:hint="default"/>
        <w:b/>
        <w:bCs/>
        <w:spacing w:val="-1"/>
        <w:w w:val="100"/>
        <w:lang w:val="es-ES" w:eastAsia="es-ES" w:bidi="es-ES"/>
      </w:rPr>
    </w:lvl>
    <w:lvl w:ilvl="2" w:tplc="EEC21014">
      <w:numFmt w:val="bullet"/>
      <w:lvlText w:val="•"/>
      <w:lvlJc w:val="left"/>
      <w:pPr>
        <w:ind w:left="3086" w:hanging="360"/>
      </w:pPr>
      <w:rPr>
        <w:rFonts w:hint="default"/>
        <w:lang w:val="es-ES" w:eastAsia="es-ES" w:bidi="es-ES"/>
      </w:rPr>
    </w:lvl>
    <w:lvl w:ilvl="3" w:tplc="108A0326">
      <w:numFmt w:val="bullet"/>
      <w:lvlText w:val="•"/>
      <w:lvlJc w:val="left"/>
      <w:pPr>
        <w:ind w:left="4233" w:hanging="360"/>
      </w:pPr>
      <w:rPr>
        <w:rFonts w:hint="default"/>
        <w:lang w:val="es-ES" w:eastAsia="es-ES" w:bidi="es-ES"/>
      </w:rPr>
    </w:lvl>
    <w:lvl w:ilvl="4" w:tplc="1EB0C84E">
      <w:numFmt w:val="bullet"/>
      <w:lvlText w:val="•"/>
      <w:lvlJc w:val="left"/>
      <w:pPr>
        <w:ind w:left="5380" w:hanging="360"/>
      </w:pPr>
      <w:rPr>
        <w:rFonts w:hint="default"/>
        <w:lang w:val="es-ES" w:eastAsia="es-ES" w:bidi="es-ES"/>
      </w:rPr>
    </w:lvl>
    <w:lvl w:ilvl="5" w:tplc="DED8C53E">
      <w:numFmt w:val="bullet"/>
      <w:lvlText w:val="•"/>
      <w:lvlJc w:val="left"/>
      <w:pPr>
        <w:ind w:left="6526" w:hanging="360"/>
      </w:pPr>
      <w:rPr>
        <w:rFonts w:hint="default"/>
        <w:lang w:val="es-ES" w:eastAsia="es-ES" w:bidi="es-ES"/>
      </w:rPr>
    </w:lvl>
    <w:lvl w:ilvl="6" w:tplc="66F2BA00">
      <w:numFmt w:val="bullet"/>
      <w:lvlText w:val="•"/>
      <w:lvlJc w:val="left"/>
      <w:pPr>
        <w:ind w:left="7673" w:hanging="360"/>
      </w:pPr>
      <w:rPr>
        <w:rFonts w:hint="default"/>
        <w:lang w:val="es-ES" w:eastAsia="es-ES" w:bidi="es-ES"/>
      </w:rPr>
    </w:lvl>
    <w:lvl w:ilvl="7" w:tplc="330229A8">
      <w:numFmt w:val="bullet"/>
      <w:lvlText w:val="•"/>
      <w:lvlJc w:val="left"/>
      <w:pPr>
        <w:ind w:left="8820" w:hanging="360"/>
      </w:pPr>
      <w:rPr>
        <w:rFonts w:hint="default"/>
        <w:lang w:val="es-ES" w:eastAsia="es-ES" w:bidi="es-ES"/>
      </w:rPr>
    </w:lvl>
    <w:lvl w:ilvl="8" w:tplc="783AB4F2">
      <w:numFmt w:val="bullet"/>
      <w:lvlText w:val="•"/>
      <w:lvlJc w:val="left"/>
      <w:pPr>
        <w:ind w:left="9966" w:hanging="360"/>
      </w:pPr>
      <w:rPr>
        <w:rFonts w:hint="default"/>
        <w:lang w:val="es-ES" w:eastAsia="es-ES" w:bidi="es-ES"/>
      </w:rPr>
    </w:lvl>
  </w:abstractNum>
  <w:abstractNum w:abstractNumId="18" w15:restartNumberingAfterBreak="0">
    <w:nsid w:val="7DF91B54"/>
    <w:multiLevelType w:val="hybridMultilevel"/>
    <w:tmpl w:val="4F107A40"/>
    <w:lvl w:ilvl="0" w:tplc="85BC1A18">
      <w:numFmt w:val="bullet"/>
      <w:lvlText w:val=""/>
      <w:lvlJc w:val="left"/>
      <w:pPr>
        <w:ind w:left="1940" w:hanging="360"/>
      </w:pPr>
      <w:rPr>
        <w:rFonts w:hint="default"/>
        <w:w w:val="100"/>
        <w:lang w:val="es-ES" w:eastAsia="es-ES" w:bidi="es-ES"/>
      </w:rPr>
    </w:lvl>
    <w:lvl w:ilvl="1" w:tplc="5E48559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010202"/>
        <w:w w:val="100"/>
        <w:sz w:val="20"/>
        <w:szCs w:val="20"/>
        <w:lang w:val="es-ES" w:eastAsia="es-ES" w:bidi="es-ES"/>
      </w:rPr>
    </w:lvl>
    <w:lvl w:ilvl="2" w:tplc="EA58AEB0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0FB4B160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2D84AC02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4C82AE8C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880DDF6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CAC8F592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A190A972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num w:numId="1">
    <w:abstractNumId w:val="13"/>
  </w:num>
  <w:num w:numId="2">
    <w:abstractNumId w:val="15"/>
  </w:num>
  <w:num w:numId="3">
    <w:abstractNumId w:val="17"/>
  </w:num>
  <w:num w:numId="4">
    <w:abstractNumId w:val="16"/>
  </w:num>
  <w:num w:numId="5">
    <w:abstractNumId w:val="0"/>
  </w:num>
  <w:num w:numId="6">
    <w:abstractNumId w:val="18"/>
  </w:num>
  <w:num w:numId="7">
    <w:abstractNumId w:val="7"/>
  </w:num>
  <w:num w:numId="8">
    <w:abstractNumId w:val="2"/>
  </w:num>
  <w:num w:numId="9">
    <w:abstractNumId w:val="4"/>
  </w:num>
  <w:num w:numId="10">
    <w:abstractNumId w:val="1"/>
  </w:num>
  <w:num w:numId="11">
    <w:abstractNumId w:val="3"/>
  </w:num>
  <w:num w:numId="12">
    <w:abstractNumId w:val="14"/>
  </w:num>
  <w:num w:numId="13">
    <w:abstractNumId w:val="5"/>
  </w:num>
  <w:num w:numId="14">
    <w:abstractNumId w:val="12"/>
  </w:num>
  <w:num w:numId="15">
    <w:abstractNumId w:val="8"/>
  </w:num>
  <w:num w:numId="16">
    <w:abstractNumId w:val="11"/>
  </w:num>
  <w:num w:numId="17">
    <w:abstractNumId w:val="9"/>
  </w:num>
  <w:num w:numId="18">
    <w:abstractNumId w:val="6"/>
  </w:num>
  <w:num w:numId="19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977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5D75"/>
    <w:rsid w:val="00026076"/>
    <w:rsid w:val="0002613A"/>
    <w:rsid w:val="00026244"/>
    <w:rsid w:val="00026289"/>
    <w:rsid w:val="000268FA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687"/>
    <w:rsid w:val="00034C06"/>
    <w:rsid w:val="00034F2D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35C"/>
    <w:rsid w:val="00042A92"/>
    <w:rsid w:val="00042AA3"/>
    <w:rsid w:val="00042B2B"/>
    <w:rsid w:val="00042F41"/>
    <w:rsid w:val="00042FF2"/>
    <w:rsid w:val="00044391"/>
    <w:rsid w:val="000443FE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1A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6DB1"/>
    <w:rsid w:val="0006703A"/>
    <w:rsid w:val="000671C9"/>
    <w:rsid w:val="000675F2"/>
    <w:rsid w:val="0006765A"/>
    <w:rsid w:val="000676D7"/>
    <w:rsid w:val="00067708"/>
    <w:rsid w:val="00067935"/>
    <w:rsid w:val="00070413"/>
    <w:rsid w:val="0007055D"/>
    <w:rsid w:val="00070886"/>
    <w:rsid w:val="00070F8F"/>
    <w:rsid w:val="00071070"/>
    <w:rsid w:val="000710CF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07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DBC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B61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ACA"/>
    <w:rsid w:val="000A7D76"/>
    <w:rsid w:val="000A7F94"/>
    <w:rsid w:val="000B006A"/>
    <w:rsid w:val="000B0439"/>
    <w:rsid w:val="000B0508"/>
    <w:rsid w:val="000B087E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1A"/>
    <w:rsid w:val="000C4629"/>
    <w:rsid w:val="000C49C0"/>
    <w:rsid w:val="000C51D9"/>
    <w:rsid w:val="000C579F"/>
    <w:rsid w:val="000C5966"/>
    <w:rsid w:val="000C5F92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6C7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A8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E75DA"/>
    <w:rsid w:val="000F0181"/>
    <w:rsid w:val="000F083A"/>
    <w:rsid w:val="000F0A62"/>
    <w:rsid w:val="000F0DCD"/>
    <w:rsid w:val="000F12D3"/>
    <w:rsid w:val="000F17F6"/>
    <w:rsid w:val="000F1861"/>
    <w:rsid w:val="000F1E38"/>
    <w:rsid w:val="000F20C4"/>
    <w:rsid w:val="000F23BD"/>
    <w:rsid w:val="000F276F"/>
    <w:rsid w:val="000F2797"/>
    <w:rsid w:val="000F28AD"/>
    <w:rsid w:val="000F28D3"/>
    <w:rsid w:val="000F2A2F"/>
    <w:rsid w:val="000F2EB5"/>
    <w:rsid w:val="000F2F64"/>
    <w:rsid w:val="000F305B"/>
    <w:rsid w:val="000F3117"/>
    <w:rsid w:val="000F31C7"/>
    <w:rsid w:val="000F324C"/>
    <w:rsid w:val="000F39A2"/>
    <w:rsid w:val="000F3C9F"/>
    <w:rsid w:val="000F3E1D"/>
    <w:rsid w:val="000F439F"/>
    <w:rsid w:val="000F44AC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9ED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4E35"/>
    <w:rsid w:val="001054A8"/>
    <w:rsid w:val="00105587"/>
    <w:rsid w:val="001055A2"/>
    <w:rsid w:val="001055AA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BC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6B"/>
    <w:rsid w:val="00122478"/>
    <w:rsid w:val="00122618"/>
    <w:rsid w:val="00122BE6"/>
    <w:rsid w:val="001231E1"/>
    <w:rsid w:val="00123B95"/>
    <w:rsid w:val="001242E6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1C0E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73D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5E56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D93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1E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06A"/>
    <w:rsid w:val="00183132"/>
    <w:rsid w:val="00183580"/>
    <w:rsid w:val="001836DC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66D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5CA4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30B"/>
    <w:rsid w:val="001A142D"/>
    <w:rsid w:val="001A16F8"/>
    <w:rsid w:val="001A181A"/>
    <w:rsid w:val="001A1928"/>
    <w:rsid w:val="001A1D23"/>
    <w:rsid w:val="001A23E8"/>
    <w:rsid w:val="001A24E3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7C6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3D91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B7F7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2DC9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6B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25B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49AB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291"/>
    <w:rsid w:val="001F2790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5F93"/>
    <w:rsid w:val="001F6203"/>
    <w:rsid w:val="001F628B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1F7F7F"/>
    <w:rsid w:val="00200196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34D"/>
    <w:rsid w:val="002035F0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6A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846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45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3F16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19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5F8"/>
    <w:rsid w:val="002707F5"/>
    <w:rsid w:val="00270E4B"/>
    <w:rsid w:val="002710CC"/>
    <w:rsid w:val="0027142E"/>
    <w:rsid w:val="00271567"/>
    <w:rsid w:val="0027172C"/>
    <w:rsid w:val="002718AA"/>
    <w:rsid w:val="00271E27"/>
    <w:rsid w:val="002720B0"/>
    <w:rsid w:val="002720EC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20C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E21"/>
    <w:rsid w:val="00293F7D"/>
    <w:rsid w:val="002942AE"/>
    <w:rsid w:val="00294370"/>
    <w:rsid w:val="002943D4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48"/>
    <w:rsid w:val="002A6B61"/>
    <w:rsid w:val="002A6C8D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C6B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F7"/>
    <w:rsid w:val="002E6BF8"/>
    <w:rsid w:val="002E6D3E"/>
    <w:rsid w:val="002E6FE0"/>
    <w:rsid w:val="002E701C"/>
    <w:rsid w:val="002E71E1"/>
    <w:rsid w:val="002E7242"/>
    <w:rsid w:val="002E74C3"/>
    <w:rsid w:val="002E7FD5"/>
    <w:rsid w:val="002F0416"/>
    <w:rsid w:val="002F07FC"/>
    <w:rsid w:val="002F0AB5"/>
    <w:rsid w:val="002F0D77"/>
    <w:rsid w:val="002F0FCF"/>
    <w:rsid w:val="002F1019"/>
    <w:rsid w:val="002F129D"/>
    <w:rsid w:val="002F1482"/>
    <w:rsid w:val="002F16D9"/>
    <w:rsid w:val="002F19E4"/>
    <w:rsid w:val="002F1EAE"/>
    <w:rsid w:val="002F21C9"/>
    <w:rsid w:val="002F227D"/>
    <w:rsid w:val="002F2392"/>
    <w:rsid w:val="002F3379"/>
    <w:rsid w:val="002F3524"/>
    <w:rsid w:val="002F3720"/>
    <w:rsid w:val="002F378B"/>
    <w:rsid w:val="002F3A72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25A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B66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728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06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192C"/>
    <w:rsid w:val="00312326"/>
    <w:rsid w:val="0031247B"/>
    <w:rsid w:val="00312A2B"/>
    <w:rsid w:val="00312ABB"/>
    <w:rsid w:val="00312ACD"/>
    <w:rsid w:val="00312C7B"/>
    <w:rsid w:val="00312D5C"/>
    <w:rsid w:val="003130BE"/>
    <w:rsid w:val="00313A6B"/>
    <w:rsid w:val="00313ECD"/>
    <w:rsid w:val="003140A7"/>
    <w:rsid w:val="003140F4"/>
    <w:rsid w:val="00314574"/>
    <w:rsid w:val="00314816"/>
    <w:rsid w:val="0031493E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501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BE6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C5D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7B3"/>
    <w:rsid w:val="00346FF4"/>
    <w:rsid w:val="00347188"/>
    <w:rsid w:val="0034723C"/>
    <w:rsid w:val="0034734D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3F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4DAA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6F8"/>
    <w:rsid w:val="00362C88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65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38D"/>
    <w:rsid w:val="003716EA"/>
    <w:rsid w:val="003718D1"/>
    <w:rsid w:val="00371DDE"/>
    <w:rsid w:val="00371F57"/>
    <w:rsid w:val="00371FAC"/>
    <w:rsid w:val="00372035"/>
    <w:rsid w:val="0037228F"/>
    <w:rsid w:val="0037239F"/>
    <w:rsid w:val="00372F32"/>
    <w:rsid w:val="003730DD"/>
    <w:rsid w:val="0037344C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7A"/>
    <w:rsid w:val="0039129D"/>
    <w:rsid w:val="00391C6F"/>
    <w:rsid w:val="00391E28"/>
    <w:rsid w:val="00391E7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19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99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872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0F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3E6C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4E8B"/>
    <w:rsid w:val="003E5195"/>
    <w:rsid w:val="003E570D"/>
    <w:rsid w:val="003E65CE"/>
    <w:rsid w:val="003E66EF"/>
    <w:rsid w:val="003E6BCF"/>
    <w:rsid w:val="003E6C09"/>
    <w:rsid w:val="003E6C6D"/>
    <w:rsid w:val="003E6CB7"/>
    <w:rsid w:val="003E6D32"/>
    <w:rsid w:val="003E6D76"/>
    <w:rsid w:val="003E6E42"/>
    <w:rsid w:val="003E717E"/>
    <w:rsid w:val="003E767F"/>
    <w:rsid w:val="003F056B"/>
    <w:rsid w:val="003F0759"/>
    <w:rsid w:val="003F07ED"/>
    <w:rsid w:val="003F0C6A"/>
    <w:rsid w:val="003F14E1"/>
    <w:rsid w:val="003F1CCD"/>
    <w:rsid w:val="003F2BBF"/>
    <w:rsid w:val="003F2E7C"/>
    <w:rsid w:val="003F2ED0"/>
    <w:rsid w:val="003F3118"/>
    <w:rsid w:val="003F34BF"/>
    <w:rsid w:val="003F36C5"/>
    <w:rsid w:val="003F3ABB"/>
    <w:rsid w:val="003F3AD2"/>
    <w:rsid w:val="003F3B44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9F8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8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5F2F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1FEB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4F6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5E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3C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B87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1CD4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439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838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4A1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7E9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2D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C8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210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EBB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C86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3F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2A5"/>
    <w:rsid w:val="004F3312"/>
    <w:rsid w:val="004F35E3"/>
    <w:rsid w:val="004F3804"/>
    <w:rsid w:val="004F3BD6"/>
    <w:rsid w:val="004F40E1"/>
    <w:rsid w:val="004F4745"/>
    <w:rsid w:val="004F60AB"/>
    <w:rsid w:val="004F6888"/>
    <w:rsid w:val="004F6CC8"/>
    <w:rsid w:val="004F6FE6"/>
    <w:rsid w:val="004F7409"/>
    <w:rsid w:val="004F7A4F"/>
    <w:rsid w:val="004F7A9B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59E1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94A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7E5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AEA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29"/>
    <w:rsid w:val="00552B4C"/>
    <w:rsid w:val="00552FAE"/>
    <w:rsid w:val="00553080"/>
    <w:rsid w:val="00553115"/>
    <w:rsid w:val="005533B5"/>
    <w:rsid w:val="0055387A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57DCA"/>
    <w:rsid w:val="00560211"/>
    <w:rsid w:val="0056036D"/>
    <w:rsid w:val="00560629"/>
    <w:rsid w:val="00561032"/>
    <w:rsid w:val="00561173"/>
    <w:rsid w:val="005614AE"/>
    <w:rsid w:val="005614B6"/>
    <w:rsid w:val="00561816"/>
    <w:rsid w:val="00561921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574"/>
    <w:rsid w:val="0056680F"/>
    <w:rsid w:val="00566AAD"/>
    <w:rsid w:val="00566B0C"/>
    <w:rsid w:val="00566F8D"/>
    <w:rsid w:val="00567360"/>
    <w:rsid w:val="005675FE"/>
    <w:rsid w:val="00567A70"/>
    <w:rsid w:val="00567C69"/>
    <w:rsid w:val="005703DF"/>
    <w:rsid w:val="0057167C"/>
    <w:rsid w:val="00571B94"/>
    <w:rsid w:val="005723B2"/>
    <w:rsid w:val="005725E8"/>
    <w:rsid w:val="00572D7C"/>
    <w:rsid w:val="00572EA2"/>
    <w:rsid w:val="00572EDF"/>
    <w:rsid w:val="00573D71"/>
    <w:rsid w:val="0057405A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1EA5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CC1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77B"/>
    <w:rsid w:val="005B6A18"/>
    <w:rsid w:val="005B6A25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3F9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AF9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8B8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6B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F76"/>
    <w:rsid w:val="006120EC"/>
    <w:rsid w:val="00612246"/>
    <w:rsid w:val="006123B7"/>
    <w:rsid w:val="0061295A"/>
    <w:rsid w:val="00612F75"/>
    <w:rsid w:val="00613395"/>
    <w:rsid w:val="00613AE3"/>
    <w:rsid w:val="00614364"/>
    <w:rsid w:val="0061455C"/>
    <w:rsid w:val="00614A38"/>
    <w:rsid w:val="00614BBF"/>
    <w:rsid w:val="00615AD3"/>
    <w:rsid w:val="00616128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4A5"/>
    <w:rsid w:val="00624573"/>
    <w:rsid w:val="00624A7F"/>
    <w:rsid w:val="00625032"/>
    <w:rsid w:val="0062574B"/>
    <w:rsid w:val="00625881"/>
    <w:rsid w:val="00625D0B"/>
    <w:rsid w:val="006269C3"/>
    <w:rsid w:val="00626A0F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BF6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702"/>
    <w:rsid w:val="006579EC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6CE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283"/>
    <w:rsid w:val="00677454"/>
    <w:rsid w:val="006774B1"/>
    <w:rsid w:val="00677835"/>
    <w:rsid w:val="00677BFE"/>
    <w:rsid w:val="00680CC6"/>
    <w:rsid w:val="00681460"/>
    <w:rsid w:val="00681A6C"/>
    <w:rsid w:val="006820B9"/>
    <w:rsid w:val="00682511"/>
    <w:rsid w:val="006827A2"/>
    <w:rsid w:val="00682F41"/>
    <w:rsid w:val="006833B2"/>
    <w:rsid w:val="006836ED"/>
    <w:rsid w:val="00683C6C"/>
    <w:rsid w:val="00683F72"/>
    <w:rsid w:val="00684021"/>
    <w:rsid w:val="0068480A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856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3A92"/>
    <w:rsid w:val="00694434"/>
    <w:rsid w:val="00694517"/>
    <w:rsid w:val="006945D2"/>
    <w:rsid w:val="00694690"/>
    <w:rsid w:val="006948F6"/>
    <w:rsid w:val="00694C2A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527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A9B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3FE"/>
    <w:rsid w:val="006E2472"/>
    <w:rsid w:val="006E2876"/>
    <w:rsid w:val="006E29C5"/>
    <w:rsid w:val="006E2B27"/>
    <w:rsid w:val="006E2D46"/>
    <w:rsid w:val="006E2DF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15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BC9"/>
    <w:rsid w:val="00707C07"/>
    <w:rsid w:val="00710164"/>
    <w:rsid w:val="007103E0"/>
    <w:rsid w:val="00710460"/>
    <w:rsid w:val="0071135D"/>
    <w:rsid w:val="0071165C"/>
    <w:rsid w:val="007117B3"/>
    <w:rsid w:val="00711808"/>
    <w:rsid w:val="007124A7"/>
    <w:rsid w:val="007130B4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6B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420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187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614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9D8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0EB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5B0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CA0"/>
    <w:rsid w:val="00772E4A"/>
    <w:rsid w:val="0077303D"/>
    <w:rsid w:val="00773221"/>
    <w:rsid w:val="007732AA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1E9E"/>
    <w:rsid w:val="007824BD"/>
    <w:rsid w:val="00782EDD"/>
    <w:rsid w:val="007833E0"/>
    <w:rsid w:val="00783633"/>
    <w:rsid w:val="00783802"/>
    <w:rsid w:val="00783C9B"/>
    <w:rsid w:val="00783E0B"/>
    <w:rsid w:val="00784166"/>
    <w:rsid w:val="00784183"/>
    <w:rsid w:val="0078424E"/>
    <w:rsid w:val="00784357"/>
    <w:rsid w:val="007844BE"/>
    <w:rsid w:val="007848FB"/>
    <w:rsid w:val="00784AB8"/>
    <w:rsid w:val="00784B8E"/>
    <w:rsid w:val="007856B5"/>
    <w:rsid w:val="0078602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16F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479"/>
    <w:rsid w:val="00796B63"/>
    <w:rsid w:val="0079703D"/>
    <w:rsid w:val="00797483"/>
    <w:rsid w:val="0079759C"/>
    <w:rsid w:val="00797927"/>
    <w:rsid w:val="00797CFF"/>
    <w:rsid w:val="007A0653"/>
    <w:rsid w:val="007A0CE7"/>
    <w:rsid w:val="007A10CC"/>
    <w:rsid w:val="007A12A9"/>
    <w:rsid w:val="007A1A7F"/>
    <w:rsid w:val="007A2051"/>
    <w:rsid w:val="007A20E4"/>
    <w:rsid w:val="007A22C5"/>
    <w:rsid w:val="007A26AA"/>
    <w:rsid w:val="007A2BC0"/>
    <w:rsid w:val="007A301A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988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26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4F15"/>
    <w:rsid w:val="007D57D9"/>
    <w:rsid w:val="007D585D"/>
    <w:rsid w:val="007D5A86"/>
    <w:rsid w:val="007D5C88"/>
    <w:rsid w:val="007D63B0"/>
    <w:rsid w:val="007D6D40"/>
    <w:rsid w:val="007D72B0"/>
    <w:rsid w:val="007D7417"/>
    <w:rsid w:val="007D7669"/>
    <w:rsid w:val="007D79C4"/>
    <w:rsid w:val="007D7E3F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21"/>
    <w:rsid w:val="007F2B52"/>
    <w:rsid w:val="007F2E52"/>
    <w:rsid w:val="007F2F08"/>
    <w:rsid w:val="007F347B"/>
    <w:rsid w:val="007F36B1"/>
    <w:rsid w:val="007F3BBE"/>
    <w:rsid w:val="007F4225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7F7F5F"/>
    <w:rsid w:val="008001ED"/>
    <w:rsid w:val="00800506"/>
    <w:rsid w:val="00800851"/>
    <w:rsid w:val="00800E44"/>
    <w:rsid w:val="0080119C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5B86"/>
    <w:rsid w:val="008065C6"/>
    <w:rsid w:val="00806F78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6EF9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0CFA"/>
    <w:rsid w:val="00821096"/>
    <w:rsid w:val="008210FF"/>
    <w:rsid w:val="008213B2"/>
    <w:rsid w:val="0082160A"/>
    <w:rsid w:val="00822033"/>
    <w:rsid w:val="00822053"/>
    <w:rsid w:val="0082205F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8CC"/>
    <w:rsid w:val="00841E0A"/>
    <w:rsid w:val="008421B9"/>
    <w:rsid w:val="00842295"/>
    <w:rsid w:val="00842599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8C3"/>
    <w:rsid w:val="00845FC7"/>
    <w:rsid w:val="0084605D"/>
    <w:rsid w:val="008461D1"/>
    <w:rsid w:val="00846A3D"/>
    <w:rsid w:val="00846B97"/>
    <w:rsid w:val="00846D18"/>
    <w:rsid w:val="00846D98"/>
    <w:rsid w:val="00846E40"/>
    <w:rsid w:val="00846FF3"/>
    <w:rsid w:val="008471A8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48"/>
    <w:rsid w:val="00851CA8"/>
    <w:rsid w:val="00851F87"/>
    <w:rsid w:val="0085214C"/>
    <w:rsid w:val="008527AA"/>
    <w:rsid w:val="00853581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C19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7BD"/>
    <w:rsid w:val="008909B9"/>
    <w:rsid w:val="00890F6B"/>
    <w:rsid w:val="0089156C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891"/>
    <w:rsid w:val="00893C83"/>
    <w:rsid w:val="0089421C"/>
    <w:rsid w:val="0089480E"/>
    <w:rsid w:val="00894939"/>
    <w:rsid w:val="00894A5B"/>
    <w:rsid w:val="00894BAC"/>
    <w:rsid w:val="00894CC2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4FED"/>
    <w:rsid w:val="008A51D3"/>
    <w:rsid w:val="008A5773"/>
    <w:rsid w:val="008A583D"/>
    <w:rsid w:val="008A70DA"/>
    <w:rsid w:val="008A7142"/>
    <w:rsid w:val="008A7345"/>
    <w:rsid w:val="008A76C1"/>
    <w:rsid w:val="008A793E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6D0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7BC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2BD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658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457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885"/>
    <w:rsid w:val="00905BFA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758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69D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202"/>
    <w:rsid w:val="00930290"/>
    <w:rsid w:val="009304AF"/>
    <w:rsid w:val="00930597"/>
    <w:rsid w:val="0093096F"/>
    <w:rsid w:val="00930C1A"/>
    <w:rsid w:val="00930EB2"/>
    <w:rsid w:val="00931302"/>
    <w:rsid w:val="00932036"/>
    <w:rsid w:val="00932073"/>
    <w:rsid w:val="009325DA"/>
    <w:rsid w:val="00932CCC"/>
    <w:rsid w:val="009331DA"/>
    <w:rsid w:val="0093324A"/>
    <w:rsid w:val="009337A8"/>
    <w:rsid w:val="00933884"/>
    <w:rsid w:val="00933E7A"/>
    <w:rsid w:val="00934649"/>
    <w:rsid w:val="0093486A"/>
    <w:rsid w:val="00934A47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1FC9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97F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82"/>
    <w:rsid w:val="00951EC2"/>
    <w:rsid w:val="0095219D"/>
    <w:rsid w:val="009529F9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5C38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4BA2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8FD"/>
    <w:rsid w:val="00973963"/>
    <w:rsid w:val="00974322"/>
    <w:rsid w:val="00974DD3"/>
    <w:rsid w:val="00974E3C"/>
    <w:rsid w:val="00974F37"/>
    <w:rsid w:val="009753F5"/>
    <w:rsid w:val="0097572F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07F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7F1"/>
    <w:rsid w:val="009858E4"/>
    <w:rsid w:val="009858ED"/>
    <w:rsid w:val="00985A24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523"/>
    <w:rsid w:val="009905C8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C55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6E9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272C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A8F"/>
    <w:rsid w:val="009A7FDF"/>
    <w:rsid w:val="009B0159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8B5"/>
    <w:rsid w:val="009B497C"/>
    <w:rsid w:val="009B4B82"/>
    <w:rsid w:val="009B4D26"/>
    <w:rsid w:val="009B5016"/>
    <w:rsid w:val="009B5600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1F8"/>
    <w:rsid w:val="009C1493"/>
    <w:rsid w:val="009C190A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5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A99"/>
    <w:rsid w:val="009F2CA2"/>
    <w:rsid w:val="009F3297"/>
    <w:rsid w:val="009F3580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D5B"/>
    <w:rsid w:val="009F6E40"/>
    <w:rsid w:val="009F6ECD"/>
    <w:rsid w:val="009F733E"/>
    <w:rsid w:val="009F742B"/>
    <w:rsid w:val="009F7607"/>
    <w:rsid w:val="009F786C"/>
    <w:rsid w:val="009F7D8D"/>
    <w:rsid w:val="00A000B6"/>
    <w:rsid w:val="00A0047E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8EF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A2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4B0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C1D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06D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480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83B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6F83"/>
    <w:rsid w:val="00A87618"/>
    <w:rsid w:val="00A878DF"/>
    <w:rsid w:val="00A87E3E"/>
    <w:rsid w:val="00A901ED"/>
    <w:rsid w:val="00A905B4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D85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157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0E0C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290"/>
    <w:rsid w:val="00B02B65"/>
    <w:rsid w:val="00B02D6D"/>
    <w:rsid w:val="00B0312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35B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4B6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3F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94B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075"/>
    <w:rsid w:val="00B41366"/>
    <w:rsid w:val="00B4184A"/>
    <w:rsid w:val="00B418B6"/>
    <w:rsid w:val="00B41BB0"/>
    <w:rsid w:val="00B4226F"/>
    <w:rsid w:val="00B42A7E"/>
    <w:rsid w:val="00B42D11"/>
    <w:rsid w:val="00B434B6"/>
    <w:rsid w:val="00B437CD"/>
    <w:rsid w:val="00B438F9"/>
    <w:rsid w:val="00B43A6A"/>
    <w:rsid w:val="00B43D54"/>
    <w:rsid w:val="00B43D6D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FE1"/>
    <w:rsid w:val="00B46828"/>
    <w:rsid w:val="00B46A16"/>
    <w:rsid w:val="00B46F00"/>
    <w:rsid w:val="00B4713E"/>
    <w:rsid w:val="00B47926"/>
    <w:rsid w:val="00B47964"/>
    <w:rsid w:val="00B5018C"/>
    <w:rsid w:val="00B50203"/>
    <w:rsid w:val="00B502B7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EEE"/>
    <w:rsid w:val="00B52FD5"/>
    <w:rsid w:val="00B5370C"/>
    <w:rsid w:val="00B53ADF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4F9"/>
    <w:rsid w:val="00B6257E"/>
    <w:rsid w:val="00B62708"/>
    <w:rsid w:val="00B62AB2"/>
    <w:rsid w:val="00B62D7F"/>
    <w:rsid w:val="00B62F7C"/>
    <w:rsid w:val="00B63064"/>
    <w:rsid w:val="00B63107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8E7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58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ABF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1E42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DD9"/>
    <w:rsid w:val="00BA5FAD"/>
    <w:rsid w:val="00BA632C"/>
    <w:rsid w:val="00BA6AF7"/>
    <w:rsid w:val="00BA6D02"/>
    <w:rsid w:val="00BA7063"/>
    <w:rsid w:val="00BA7226"/>
    <w:rsid w:val="00BA74B4"/>
    <w:rsid w:val="00BA7571"/>
    <w:rsid w:val="00BA75F4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334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EF1"/>
    <w:rsid w:val="00BB6FE7"/>
    <w:rsid w:val="00BB7D86"/>
    <w:rsid w:val="00BB7F63"/>
    <w:rsid w:val="00BC0190"/>
    <w:rsid w:val="00BC053B"/>
    <w:rsid w:val="00BC0687"/>
    <w:rsid w:val="00BC09C9"/>
    <w:rsid w:val="00BC0D92"/>
    <w:rsid w:val="00BC1011"/>
    <w:rsid w:val="00BC1E1C"/>
    <w:rsid w:val="00BC1FD1"/>
    <w:rsid w:val="00BC2264"/>
    <w:rsid w:val="00BC25C3"/>
    <w:rsid w:val="00BC275E"/>
    <w:rsid w:val="00BC27C7"/>
    <w:rsid w:val="00BC2F90"/>
    <w:rsid w:val="00BC2F9D"/>
    <w:rsid w:val="00BC35E9"/>
    <w:rsid w:val="00BC39C1"/>
    <w:rsid w:val="00BC3AED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E70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6F"/>
    <w:rsid w:val="00BD45AA"/>
    <w:rsid w:val="00BD461B"/>
    <w:rsid w:val="00BD4764"/>
    <w:rsid w:val="00BD49F6"/>
    <w:rsid w:val="00BD4A28"/>
    <w:rsid w:val="00BD4A7F"/>
    <w:rsid w:val="00BD4CCD"/>
    <w:rsid w:val="00BD4FB0"/>
    <w:rsid w:val="00BD542F"/>
    <w:rsid w:val="00BD5434"/>
    <w:rsid w:val="00BD5454"/>
    <w:rsid w:val="00BD65A6"/>
    <w:rsid w:val="00BD680E"/>
    <w:rsid w:val="00BD690C"/>
    <w:rsid w:val="00BD695E"/>
    <w:rsid w:val="00BD70E7"/>
    <w:rsid w:val="00BD743F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400"/>
    <w:rsid w:val="00BE1558"/>
    <w:rsid w:val="00BE15CD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07C22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1B4"/>
    <w:rsid w:val="00C1560D"/>
    <w:rsid w:val="00C1640B"/>
    <w:rsid w:val="00C1668C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7E5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07D"/>
    <w:rsid w:val="00C534EE"/>
    <w:rsid w:val="00C5386D"/>
    <w:rsid w:val="00C53917"/>
    <w:rsid w:val="00C53FD4"/>
    <w:rsid w:val="00C540D6"/>
    <w:rsid w:val="00C54C34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53C"/>
    <w:rsid w:val="00C8273C"/>
    <w:rsid w:val="00C827D6"/>
    <w:rsid w:val="00C82845"/>
    <w:rsid w:val="00C82F2E"/>
    <w:rsid w:val="00C8312E"/>
    <w:rsid w:val="00C833FF"/>
    <w:rsid w:val="00C8397E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646F"/>
    <w:rsid w:val="00C86D9B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41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753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33"/>
    <w:rsid w:val="00CC0793"/>
    <w:rsid w:val="00CC0A53"/>
    <w:rsid w:val="00CC0FF6"/>
    <w:rsid w:val="00CC1483"/>
    <w:rsid w:val="00CC1C00"/>
    <w:rsid w:val="00CC1D9E"/>
    <w:rsid w:val="00CC204A"/>
    <w:rsid w:val="00CC29F6"/>
    <w:rsid w:val="00CC2F1D"/>
    <w:rsid w:val="00CC3378"/>
    <w:rsid w:val="00CC38EE"/>
    <w:rsid w:val="00CC3A1C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1F47"/>
    <w:rsid w:val="00CE2A68"/>
    <w:rsid w:val="00CE2A6C"/>
    <w:rsid w:val="00CE2A84"/>
    <w:rsid w:val="00CE2E70"/>
    <w:rsid w:val="00CE30AA"/>
    <w:rsid w:val="00CE35D7"/>
    <w:rsid w:val="00CE39C4"/>
    <w:rsid w:val="00CE39DD"/>
    <w:rsid w:val="00CE3A5E"/>
    <w:rsid w:val="00CE3C09"/>
    <w:rsid w:val="00CE3FD0"/>
    <w:rsid w:val="00CE421B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B8D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2E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889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9D5"/>
    <w:rsid w:val="00D23F33"/>
    <w:rsid w:val="00D24379"/>
    <w:rsid w:val="00D24477"/>
    <w:rsid w:val="00D244EE"/>
    <w:rsid w:val="00D2458E"/>
    <w:rsid w:val="00D24BFE"/>
    <w:rsid w:val="00D255E0"/>
    <w:rsid w:val="00D256B5"/>
    <w:rsid w:val="00D2582D"/>
    <w:rsid w:val="00D25D47"/>
    <w:rsid w:val="00D25D6A"/>
    <w:rsid w:val="00D25DA9"/>
    <w:rsid w:val="00D260BE"/>
    <w:rsid w:val="00D26860"/>
    <w:rsid w:val="00D26A9E"/>
    <w:rsid w:val="00D26DC5"/>
    <w:rsid w:val="00D26E02"/>
    <w:rsid w:val="00D271AF"/>
    <w:rsid w:val="00D273BD"/>
    <w:rsid w:val="00D27854"/>
    <w:rsid w:val="00D3068E"/>
    <w:rsid w:val="00D30AEC"/>
    <w:rsid w:val="00D30F0A"/>
    <w:rsid w:val="00D311A1"/>
    <w:rsid w:val="00D317D0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478"/>
    <w:rsid w:val="00D355C3"/>
    <w:rsid w:val="00D3565C"/>
    <w:rsid w:val="00D364CC"/>
    <w:rsid w:val="00D368D6"/>
    <w:rsid w:val="00D36C40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3A4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92E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A43"/>
    <w:rsid w:val="00D56DB3"/>
    <w:rsid w:val="00D56E3E"/>
    <w:rsid w:val="00D57108"/>
    <w:rsid w:val="00D5714E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3E38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1E5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B67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443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200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5EF4"/>
    <w:rsid w:val="00D86068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3B2"/>
    <w:rsid w:val="00D9251D"/>
    <w:rsid w:val="00D925E6"/>
    <w:rsid w:val="00D92E7A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65F"/>
    <w:rsid w:val="00D95A77"/>
    <w:rsid w:val="00D95CAC"/>
    <w:rsid w:val="00D95CAD"/>
    <w:rsid w:val="00D95E5A"/>
    <w:rsid w:val="00D96203"/>
    <w:rsid w:val="00D9686B"/>
    <w:rsid w:val="00D968FD"/>
    <w:rsid w:val="00D96B7B"/>
    <w:rsid w:val="00D976E6"/>
    <w:rsid w:val="00DA0581"/>
    <w:rsid w:val="00DA0A7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A93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0322"/>
    <w:rsid w:val="00DB1B09"/>
    <w:rsid w:val="00DB1C5D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C775A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8AE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6E02"/>
    <w:rsid w:val="00DD75DB"/>
    <w:rsid w:val="00DD7DAA"/>
    <w:rsid w:val="00DE072D"/>
    <w:rsid w:val="00DE0957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2A9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AD8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D0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21"/>
    <w:rsid w:val="00E2036F"/>
    <w:rsid w:val="00E206C4"/>
    <w:rsid w:val="00E208E4"/>
    <w:rsid w:val="00E20BCF"/>
    <w:rsid w:val="00E21299"/>
    <w:rsid w:val="00E21C0A"/>
    <w:rsid w:val="00E2297C"/>
    <w:rsid w:val="00E2317C"/>
    <w:rsid w:val="00E23410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26C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AEB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B08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39B5"/>
    <w:rsid w:val="00E540BD"/>
    <w:rsid w:val="00E5503E"/>
    <w:rsid w:val="00E55D49"/>
    <w:rsid w:val="00E55F43"/>
    <w:rsid w:val="00E56737"/>
    <w:rsid w:val="00E56DFC"/>
    <w:rsid w:val="00E57836"/>
    <w:rsid w:val="00E57945"/>
    <w:rsid w:val="00E579EC"/>
    <w:rsid w:val="00E57BAD"/>
    <w:rsid w:val="00E600EB"/>
    <w:rsid w:val="00E60875"/>
    <w:rsid w:val="00E60CA5"/>
    <w:rsid w:val="00E60D99"/>
    <w:rsid w:val="00E60F3F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D37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C17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AE5"/>
    <w:rsid w:val="00E74B0C"/>
    <w:rsid w:val="00E74CCC"/>
    <w:rsid w:val="00E74E42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2C78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64D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C49"/>
    <w:rsid w:val="00EC0E9D"/>
    <w:rsid w:val="00EC10E6"/>
    <w:rsid w:val="00EC11CF"/>
    <w:rsid w:val="00EC1468"/>
    <w:rsid w:val="00EC1701"/>
    <w:rsid w:val="00EC1834"/>
    <w:rsid w:val="00EC23B8"/>
    <w:rsid w:val="00EC23FD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5E3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783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6FC6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B5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1B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B7A"/>
    <w:rsid w:val="00F43F45"/>
    <w:rsid w:val="00F4437C"/>
    <w:rsid w:val="00F44474"/>
    <w:rsid w:val="00F44817"/>
    <w:rsid w:val="00F4490A"/>
    <w:rsid w:val="00F449C3"/>
    <w:rsid w:val="00F44AD7"/>
    <w:rsid w:val="00F44B73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0A23"/>
    <w:rsid w:val="00F50C56"/>
    <w:rsid w:val="00F5106F"/>
    <w:rsid w:val="00F511E6"/>
    <w:rsid w:val="00F51220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1F0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1F23"/>
    <w:rsid w:val="00F71F65"/>
    <w:rsid w:val="00F720EE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95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C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A25"/>
    <w:rsid w:val="00F91F1D"/>
    <w:rsid w:val="00F91FA0"/>
    <w:rsid w:val="00F92048"/>
    <w:rsid w:val="00F92454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FE9"/>
    <w:rsid w:val="00FA171C"/>
    <w:rsid w:val="00FA19A8"/>
    <w:rsid w:val="00FA220C"/>
    <w:rsid w:val="00FA243A"/>
    <w:rsid w:val="00FA27D3"/>
    <w:rsid w:val="00FA3045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942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488"/>
    <w:rsid w:val="00FB5FF6"/>
    <w:rsid w:val="00FB6313"/>
    <w:rsid w:val="00FB6465"/>
    <w:rsid w:val="00FB6506"/>
    <w:rsid w:val="00FB6AFB"/>
    <w:rsid w:val="00FB6B1D"/>
    <w:rsid w:val="00FB792E"/>
    <w:rsid w:val="00FB79A2"/>
    <w:rsid w:val="00FB7D3B"/>
    <w:rsid w:val="00FB7F7E"/>
    <w:rsid w:val="00FC05CC"/>
    <w:rsid w:val="00FC06CC"/>
    <w:rsid w:val="00FC0965"/>
    <w:rsid w:val="00FC14E8"/>
    <w:rsid w:val="00FC16BA"/>
    <w:rsid w:val="00FC1E43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CB0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D1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1BE"/>
    <w:rsid w:val="00FE2279"/>
    <w:rsid w:val="00FE2712"/>
    <w:rsid w:val="00FE28B8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0BA7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5A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B56068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8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4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A8B05-484D-45C6-B5B5-616F38B3A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722</Words>
  <Characters>3975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10</cp:revision>
  <cp:lastPrinted>2020-03-12T17:46:00Z</cp:lastPrinted>
  <dcterms:created xsi:type="dcterms:W3CDTF">2020-12-08T21:03:00Z</dcterms:created>
  <dcterms:modified xsi:type="dcterms:W3CDTF">2020-12-09T19:01:00Z</dcterms:modified>
</cp:coreProperties>
</file>