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C2C9E" w14:textId="26549391" w:rsidR="00AF1B27" w:rsidRDefault="00107308" w:rsidP="00AF1B27">
      <w:pPr>
        <w:pStyle w:val="NormalWeb"/>
        <w:shd w:val="clear" w:color="auto" w:fill="FFFFFF"/>
        <w:spacing w:before="0" w:after="0"/>
        <w:jc w:val="center"/>
        <w:rPr>
          <w:rFonts w:ascii="Arial" w:hAnsi="Arial" w:cs="Arial"/>
          <w:b/>
          <w:sz w:val="36"/>
          <w:lang w:val="es-MX"/>
        </w:rPr>
      </w:pPr>
      <w:r>
        <w:rPr>
          <w:noProof/>
          <w:lang w:val="es-MX" w:eastAsia="es-MX"/>
        </w:rPr>
        <w:drawing>
          <wp:anchor distT="0" distB="0" distL="114300" distR="114300" simplePos="0" relativeHeight="251658240" behindDoc="0" locked="0" layoutInCell="1" allowOverlap="1" wp14:anchorId="3098EEBD" wp14:editId="6AF3E44D">
            <wp:simplePos x="0" y="0"/>
            <wp:positionH relativeFrom="column">
              <wp:posOffset>-540385</wp:posOffset>
            </wp:positionH>
            <wp:positionV relativeFrom="paragraph">
              <wp:posOffset>-144780</wp:posOffset>
            </wp:positionV>
            <wp:extent cx="7818120" cy="1531620"/>
            <wp:effectExtent l="0" t="0" r="0" b="0"/>
            <wp:wrapSquare wrapText="bothSides"/>
            <wp:docPr id="1" name="Imagen 1" descr="C:\Users\UABC\Desktop\Encabezado-Boletines_Comunicació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8120" cy="153162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AF1B27">
        <w:rPr>
          <w:lang w:val="es-MX"/>
        </w:rPr>
        <w:t xml:space="preserve">                                                                   </w:t>
      </w:r>
      <w:r w:rsidR="003B4CFD" w:rsidRPr="00AF1B27">
        <w:rPr>
          <w:lang w:val="es-MX"/>
        </w:rPr>
        <w:t xml:space="preserve"> </w:t>
      </w:r>
      <w:r w:rsidR="00AF1B27">
        <w:rPr>
          <w:lang w:val="es-MX"/>
        </w:rPr>
        <w:t xml:space="preserve">                                                          </w:t>
      </w:r>
      <w:r w:rsidR="003B4CFD" w:rsidRPr="00AF1B27">
        <w:rPr>
          <w:lang w:val="es-MX"/>
        </w:rPr>
        <w:t xml:space="preserve">  </w:t>
      </w:r>
      <w:r w:rsidR="00F82B92" w:rsidRPr="00AF1B27">
        <w:rPr>
          <w:rFonts w:ascii="Arial" w:hAnsi="Arial" w:cs="Arial"/>
          <w:b/>
          <w:lang w:val="es-MX"/>
        </w:rPr>
        <w:t xml:space="preserve">BOLETÍN </w:t>
      </w:r>
      <w:r w:rsidR="00C87AD8" w:rsidRPr="00AF1B27">
        <w:rPr>
          <w:rFonts w:ascii="Arial" w:hAnsi="Arial" w:cs="Arial"/>
          <w:b/>
          <w:lang w:val="es-MX"/>
        </w:rPr>
        <w:t>0</w:t>
      </w:r>
      <w:r w:rsidR="00E30221">
        <w:rPr>
          <w:rFonts w:ascii="Arial" w:hAnsi="Arial" w:cs="Arial"/>
          <w:b/>
          <w:lang w:val="es-MX"/>
        </w:rPr>
        <w:t>1</w:t>
      </w:r>
      <w:r w:rsidR="002A3352">
        <w:rPr>
          <w:rFonts w:ascii="Arial" w:hAnsi="Arial" w:cs="Arial"/>
          <w:b/>
          <w:lang w:val="es-MX"/>
        </w:rPr>
        <w:t>9</w:t>
      </w:r>
      <w:r w:rsidR="0049457C" w:rsidRPr="00AF1B27">
        <w:rPr>
          <w:rFonts w:ascii="Arial" w:hAnsi="Arial" w:cs="Arial"/>
          <w:b/>
          <w:lang w:val="es-MX"/>
        </w:rPr>
        <w:t>/202</w:t>
      </w:r>
      <w:r w:rsidR="00986F23" w:rsidRPr="00AF1B27">
        <w:rPr>
          <w:rFonts w:ascii="Arial" w:hAnsi="Arial" w:cs="Arial"/>
          <w:b/>
          <w:lang w:val="es-MX"/>
        </w:rPr>
        <w:t>2</w:t>
      </w:r>
      <w:r w:rsidR="0049457C" w:rsidRPr="00AF1B27">
        <w:rPr>
          <w:rFonts w:ascii="Arial" w:hAnsi="Arial" w:cs="Arial"/>
          <w:b/>
          <w:lang w:val="es-MX"/>
        </w:rPr>
        <w:t>-</w:t>
      </w:r>
      <w:r w:rsidR="00986F23" w:rsidRPr="00AF1B27">
        <w:rPr>
          <w:rFonts w:ascii="Arial" w:hAnsi="Arial" w:cs="Arial"/>
          <w:b/>
          <w:lang w:val="es-MX"/>
        </w:rPr>
        <w:t>1</w:t>
      </w:r>
      <w:r w:rsidR="003A7DED" w:rsidRPr="00AF1B27">
        <w:rPr>
          <w:rFonts w:ascii="Arial" w:hAnsi="Arial" w:cs="Arial"/>
          <w:b/>
          <w:sz w:val="36"/>
          <w:lang w:val="es-MX"/>
        </w:rPr>
        <w:t xml:space="preserve"> </w:t>
      </w:r>
    </w:p>
    <w:p w14:paraId="66AFE609" w14:textId="77777777" w:rsidR="00FD0B89" w:rsidRPr="00252728" w:rsidRDefault="00FD0B89" w:rsidP="00AF1B27">
      <w:pPr>
        <w:pStyle w:val="NormalWeb"/>
        <w:shd w:val="clear" w:color="auto" w:fill="FFFFFF"/>
        <w:spacing w:before="0" w:after="0"/>
        <w:jc w:val="center"/>
        <w:rPr>
          <w:rFonts w:ascii="Arial" w:hAnsi="Arial" w:cs="Arial"/>
          <w:b/>
          <w:sz w:val="16"/>
          <w:szCs w:val="16"/>
          <w:lang w:val="es-MX"/>
        </w:rPr>
      </w:pPr>
    </w:p>
    <w:p w14:paraId="4A49D62A" w14:textId="6F7DA4DD" w:rsidR="00252728" w:rsidRPr="001A7BBA" w:rsidRDefault="00252728" w:rsidP="000A370F">
      <w:pPr>
        <w:shd w:val="clear" w:color="auto" w:fill="FFFFFF"/>
        <w:jc w:val="center"/>
        <w:rPr>
          <w:rFonts w:ascii="Arial" w:hAnsi="Arial" w:cs="Arial"/>
          <w:b/>
          <w:sz w:val="36"/>
          <w:szCs w:val="36"/>
        </w:rPr>
      </w:pPr>
      <w:r w:rsidRPr="001A7BBA">
        <w:rPr>
          <w:rFonts w:ascii="Arial" w:hAnsi="Arial" w:cs="Arial"/>
          <w:b/>
          <w:sz w:val="36"/>
          <w:szCs w:val="36"/>
        </w:rPr>
        <w:t xml:space="preserve">Reunión entre rector de la UABC </w:t>
      </w:r>
    </w:p>
    <w:p w14:paraId="2864479C" w14:textId="422AAA8C" w:rsidR="000A370F" w:rsidRPr="001A7BBA" w:rsidRDefault="00252728" w:rsidP="000A370F">
      <w:pPr>
        <w:shd w:val="clear" w:color="auto" w:fill="FFFFFF"/>
        <w:jc w:val="center"/>
        <w:rPr>
          <w:rFonts w:ascii="Arial" w:hAnsi="Arial" w:cs="Arial"/>
          <w:b/>
          <w:sz w:val="36"/>
          <w:szCs w:val="36"/>
        </w:rPr>
      </w:pPr>
      <w:proofErr w:type="gramStart"/>
      <w:r w:rsidRPr="001A7BBA">
        <w:rPr>
          <w:rFonts w:ascii="Arial" w:hAnsi="Arial" w:cs="Arial"/>
          <w:b/>
          <w:sz w:val="36"/>
          <w:szCs w:val="36"/>
        </w:rPr>
        <w:t>y</w:t>
      </w:r>
      <w:proofErr w:type="gramEnd"/>
      <w:r w:rsidRPr="001A7BBA">
        <w:rPr>
          <w:rFonts w:ascii="Arial" w:hAnsi="Arial" w:cs="Arial"/>
          <w:b/>
          <w:sz w:val="36"/>
          <w:szCs w:val="36"/>
        </w:rPr>
        <w:t xml:space="preserve"> cónsul de Estados Unidos en Tijuana</w:t>
      </w:r>
    </w:p>
    <w:p w14:paraId="1045C1AE" w14:textId="77777777" w:rsidR="000A370F" w:rsidRPr="002A3352" w:rsidRDefault="000A370F" w:rsidP="000A370F">
      <w:pPr>
        <w:shd w:val="clear" w:color="auto" w:fill="FFFFFF"/>
        <w:jc w:val="center"/>
        <w:rPr>
          <w:rFonts w:ascii="Arial" w:hAnsi="Arial" w:cs="Arial"/>
          <w:b/>
          <w:color w:val="FF0000"/>
          <w:sz w:val="16"/>
          <w:szCs w:val="16"/>
        </w:rPr>
      </w:pPr>
    </w:p>
    <w:p w14:paraId="5EFDE621" w14:textId="3F58364A" w:rsidR="00252728" w:rsidRPr="00252728" w:rsidRDefault="004C36B5" w:rsidP="00252728">
      <w:pPr>
        <w:pStyle w:val="Prrafodelista"/>
        <w:numPr>
          <w:ilvl w:val="0"/>
          <w:numId w:val="41"/>
        </w:numPr>
        <w:shd w:val="clear" w:color="auto" w:fill="FFFFFF"/>
        <w:ind w:left="284" w:hanging="284"/>
        <w:jc w:val="both"/>
        <w:rPr>
          <w:rFonts w:ascii="Arial" w:hAnsi="Arial" w:cs="Arial"/>
          <w:color w:val="000000"/>
          <w:spacing w:val="-2"/>
          <w:sz w:val="24"/>
          <w:szCs w:val="24"/>
        </w:rPr>
      </w:pPr>
      <w:r>
        <w:rPr>
          <w:rFonts w:ascii="Arial" w:hAnsi="Arial" w:cs="Arial"/>
          <w:color w:val="000000"/>
          <w:spacing w:val="-2"/>
          <w:sz w:val="24"/>
          <w:szCs w:val="24"/>
        </w:rPr>
        <w:t>Esta</w:t>
      </w:r>
      <w:r w:rsidR="00D37B95" w:rsidRPr="0001651D">
        <w:rPr>
          <w:rFonts w:ascii="Arial" w:hAnsi="Arial" w:cs="Arial"/>
          <w:color w:val="000000"/>
          <w:spacing w:val="-2"/>
          <w:sz w:val="24"/>
          <w:szCs w:val="24"/>
        </w:rPr>
        <w:t xml:space="preserve"> casa de estudios mantiene </w:t>
      </w:r>
      <w:r w:rsidR="00CC299D">
        <w:rPr>
          <w:rFonts w:ascii="Arial" w:hAnsi="Arial" w:cs="Arial"/>
          <w:color w:val="000000"/>
          <w:spacing w:val="-2"/>
          <w:sz w:val="24"/>
          <w:szCs w:val="24"/>
        </w:rPr>
        <w:t xml:space="preserve">vinculación </w:t>
      </w:r>
      <w:r w:rsidR="00D37B95" w:rsidRPr="0001651D">
        <w:rPr>
          <w:rFonts w:ascii="Arial" w:hAnsi="Arial" w:cs="Arial"/>
          <w:color w:val="000000"/>
          <w:spacing w:val="-2"/>
          <w:sz w:val="24"/>
          <w:szCs w:val="24"/>
        </w:rPr>
        <w:t>desde hace más de cuatro décadas con instituciones de educación superior del estado de California.</w:t>
      </w:r>
    </w:p>
    <w:p w14:paraId="4A84EC4A" w14:textId="77777777" w:rsidR="00FD0B89" w:rsidRPr="0001651D" w:rsidRDefault="00FD0B89" w:rsidP="00FD0B89">
      <w:pPr>
        <w:pStyle w:val="Prrafodelista"/>
        <w:shd w:val="clear" w:color="auto" w:fill="FFFFFF"/>
        <w:jc w:val="both"/>
        <w:rPr>
          <w:rFonts w:ascii="Arial" w:hAnsi="Arial" w:cs="Arial"/>
          <w:color w:val="000000"/>
          <w:spacing w:val="-2"/>
          <w:sz w:val="16"/>
          <w:szCs w:val="16"/>
        </w:rPr>
      </w:pPr>
      <w:bookmarkStart w:id="0" w:name="_GoBack"/>
      <w:bookmarkEnd w:id="0"/>
    </w:p>
    <w:p w14:paraId="4E2A9749" w14:textId="5DD374D6" w:rsidR="005052B9" w:rsidRPr="0001651D" w:rsidRDefault="00FD0B89" w:rsidP="002A3352">
      <w:pPr>
        <w:shd w:val="clear" w:color="auto" w:fill="FFFFFF"/>
        <w:jc w:val="both"/>
        <w:rPr>
          <w:rFonts w:ascii="Arial" w:hAnsi="Arial" w:cs="Arial"/>
          <w:color w:val="000000"/>
          <w:spacing w:val="-2"/>
          <w:sz w:val="24"/>
          <w:szCs w:val="24"/>
        </w:rPr>
      </w:pPr>
      <w:r w:rsidRPr="0001651D">
        <w:rPr>
          <w:rFonts w:ascii="Arial" w:hAnsi="Arial" w:cs="Arial"/>
          <w:b/>
          <w:color w:val="000000"/>
          <w:spacing w:val="-2"/>
          <w:sz w:val="24"/>
          <w:szCs w:val="24"/>
        </w:rPr>
        <w:t xml:space="preserve">Mexicali, Baja California, </w:t>
      </w:r>
      <w:r w:rsidR="002A3352" w:rsidRPr="0001651D">
        <w:rPr>
          <w:rFonts w:ascii="Arial" w:hAnsi="Arial" w:cs="Arial"/>
          <w:b/>
          <w:spacing w:val="-2"/>
          <w:sz w:val="24"/>
          <w:szCs w:val="24"/>
        </w:rPr>
        <w:t>jueves 10</w:t>
      </w:r>
      <w:r w:rsidRPr="0001651D">
        <w:rPr>
          <w:rFonts w:ascii="Arial" w:hAnsi="Arial" w:cs="Arial"/>
          <w:b/>
          <w:spacing w:val="-2"/>
          <w:sz w:val="24"/>
          <w:szCs w:val="24"/>
        </w:rPr>
        <w:t xml:space="preserve"> de febrero </w:t>
      </w:r>
      <w:r w:rsidRPr="0001651D">
        <w:rPr>
          <w:rFonts w:ascii="Arial" w:hAnsi="Arial" w:cs="Arial"/>
          <w:b/>
          <w:color w:val="000000"/>
          <w:spacing w:val="-2"/>
          <w:sz w:val="24"/>
          <w:szCs w:val="24"/>
        </w:rPr>
        <w:t>de 2022</w:t>
      </w:r>
      <w:r w:rsidR="0019495E">
        <w:rPr>
          <w:rFonts w:ascii="Arial" w:hAnsi="Arial" w:cs="Arial"/>
          <w:b/>
          <w:color w:val="000000"/>
          <w:spacing w:val="-2"/>
          <w:sz w:val="24"/>
          <w:szCs w:val="24"/>
        </w:rPr>
        <w:t>.-</w:t>
      </w:r>
      <w:r w:rsidRPr="0001651D">
        <w:rPr>
          <w:rFonts w:ascii="Arial" w:hAnsi="Arial" w:cs="Arial"/>
          <w:color w:val="000000"/>
          <w:spacing w:val="-2"/>
          <w:sz w:val="24"/>
          <w:szCs w:val="24"/>
        </w:rPr>
        <w:t xml:space="preserve"> </w:t>
      </w:r>
      <w:r w:rsidR="002A3352" w:rsidRPr="0001651D">
        <w:rPr>
          <w:rFonts w:ascii="Arial" w:hAnsi="Arial" w:cs="Arial"/>
          <w:color w:val="000000"/>
          <w:spacing w:val="-2"/>
          <w:sz w:val="24"/>
          <w:szCs w:val="24"/>
        </w:rPr>
        <w:t xml:space="preserve">El doctor Daniel Octavio Valdez Delgadillo, rector de la Universidad Autónoma de Baja California (UABC), sostuvo una reunión con el cónsul general de Estados Unidos en Tijuana, Thomas </w:t>
      </w:r>
      <w:proofErr w:type="spellStart"/>
      <w:r w:rsidR="002A3352" w:rsidRPr="0001651D">
        <w:rPr>
          <w:rFonts w:ascii="Arial" w:hAnsi="Arial" w:cs="Arial"/>
          <w:color w:val="000000"/>
          <w:spacing w:val="-2"/>
          <w:sz w:val="24"/>
          <w:szCs w:val="24"/>
        </w:rPr>
        <w:t>Roett</w:t>
      </w:r>
      <w:proofErr w:type="spellEnd"/>
      <w:r w:rsidR="002A3352" w:rsidRPr="0001651D">
        <w:rPr>
          <w:rFonts w:ascii="Arial" w:hAnsi="Arial" w:cs="Arial"/>
          <w:color w:val="000000"/>
          <w:spacing w:val="-2"/>
          <w:sz w:val="24"/>
          <w:szCs w:val="24"/>
        </w:rPr>
        <w:t>, con la finalidad de dar continuidad a la vinculación y cooperación académica que esta casa de estudios mantiene desde hace más de cuatro décadas con instituciones de educación superior del estado de California.</w:t>
      </w:r>
    </w:p>
    <w:p w14:paraId="6FD6F078" w14:textId="77777777" w:rsidR="00357071" w:rsidRPr="00252728" w:rsidRDefault="00357071" w:rsidP="002A3352">
      <w:pPr>
        <w:shd w:val="clear" w:color="auto" w:fill="FFFFFF"/>
        <w:jc w:val="both"/>
        <w:rPr>
          <w:rFonts w:ascii="Arial" w:hAnsi="Arial" w:cs="Arial"/>
          <w:color w:val="000000"/>
          <w:sz w:val="16"/>
          <w:szCs w:val="16"/>
        </w:rPr>
      </w:pPr>
    </w:p>
    <w:p w14:paraId="525C7C3B" w14:textId="3DD3D51F" w:rsidR="00357071" w:rsidRDefault="00357071" w:rsidP="00357071">
      <w:pPr>
        <w:shd w:val="clear" w:color="auto" w:fill="FFFFFF"/>
        <w:jc w:val="both"/>
        <w:rPr>
          <w:rFonts w:ascii="Arial" w:hAnsi="Arial" w:cs="Arial"/>
          <w:bCs/>
          <w:spacing w:val="-4"/>
          <w:sz w:val="24"/>
          <w:szCs w:val="24"/>
        </w:rPr>
      </w:pPr>
      <w:r>
        <w:rPr>
          <w:rFonts w:ascii="Arial" w:hAnsi="Arial" w:cs="Arial"/>
          <w:color w:val="000000"/>
          <w:sz w:val="24"/>
          <w:szCs w:val="24"/>
        </w:rPr>
        <w:t xml:space="preserve">Sostuvieron un breve diálogo en </w:t>
      </w:r>
      <w:r w:rsidRPr="002A3352">
        <w:rPr>
          <w:rFonts w:ascii="Arial" w:hAnsi="Arial" w:cs="Arial"/>
          <w:sz w:val="24"/>
          <w:szCs w:val="24"/>
        </w:rPr>
        <w:t>torno a la relación que ha tenido la UABC</w:t>
      </w:r>
      <w:r w:rsidRPr="002A3352">
        <w:rPr>
          <w:rFonts w:ascii="Arial" w:hAnsi="Arial" w:cs="Arial"/>
          <w:spacing w:val="1"/>
          <w:sz w:val="24"/>
          <w:szCs w:val="24"/>
        </w:rPr>
        <w:t xml:space="preserve"> </w:t>
      </w:r>
      <w:r w:rsidRPr="002A3352">
        <w:rPr>
          <w:rFonts w:ascii="Arial" w:hAnsi="Arial" w:cs="Arial"/>
          <w:sz w:val="24"/>
          <w:szCs w:val="24"/>
        </w:rPr>
        <w:t>con el Consulado General de Estados Unidos en Tijuana y la</w:t>
      </w:r>
      <w:r w:rsidRPr="002A3352">
        <w:rPr>
          <w:rFonts w:ascii="Arial" w:hAnsi="Arial" w:cs="Arial"/>
          <w:spacing w:val="-52"/>
          <w:sz w:val="24"/>
          <w:szCs w:val="24"/>
        </w:rPr>
        <w:t xml:space="preserve"> </w:t>
      </w:r>
      <w:r w:rsidRPr="002A3352">
        <w:rPr>
          <w:rFonts w:ascii="Arial" w:hAnsi="Arial" w:cs="Arial"/>
          <w:sz w:val="24"/>
          <w:szCs w:val="24"/>
        </w:rPr>
        <w:t>región</w:t>
      </w:r>
      <w:r w:rsidRPr="002A3352">
        <w:rPr>
          <w:rFonts w:ascii="Arial" w:hAnsi="Arial" w:cs="Arial"/>
          <w:spacing w:val="-1"/>
          <w:sz w:val="24"/>
          <w:szCs w:val="24"/>
        </w:rPr>
        <w:t xml:space="preserve"> </w:t>
      </w:r>
      <w:proofErr w:type="spellStart"/>
      <w:r w:rsidRPr="002A3352">
        <w:rPr>
          <w:rFonts w:ascii="Arial" w:hAnsi="Arial" w:cs="Arial"/>
          <w:sz w:val="24"/>
          <w:szCs w:val="24"/>
        </w:rPr>
        <w:t>CaliBaja</w:t>
      </w:r>
      <w:proofErr w:type="spellEnd"/>
      <w:r w:rsidRPr="002A3352">
        <w:rPr>
          <w:rFonts w:ascii="Arial" w:hAnsi="Arial" w:cs="Arial"/>
          <w:sz w:val="24"/>
          <w:szCs w:val="24"/>
        </w:rPr>
        <w:t>.</w:t>
      </w:r>
      <w:r>
        <w:rPr>
          <w:rFonts w:ascii="Arial" w:hAnsi="Arial" w:cs="Arial"/>
          <w:sz w:val="24"/>
          <w:szCs w:val="24"/>
        </w:rPr>
        <w:t xml:space="preserve"> El rect</w:t>
      </w:r>
      <w:r w:rsidR="00DE6752">
        <w:rPr>
          <w:rFonts w:ascii="Arial" w:hAnsi="Arial" w:cs="Arial"/>
          <w:sz w:val="24"/>
          <w:szCs w:val="24"/>
        </w:rPr>
        <w:t>or indicó que recientemente la U</w:t>
      </w:r>
      <w:r>
        <w:rPr>
          <w:rFonts w:ascii="Arial" w:hAnsi="Arial" w:cs="Arial"/>
          <w:sz w:val="24"/>
          <w:szCs w:val="24"/>
        </w:rPr>
        <w:t xml:space="preserve">niversidad se adhirió </w:t>
      </w:r>
      <w:r w:rsidRPr="002A03BC">
        <w:rPr>
          <w:rFonts w:ascii="Arial" w:hAnsi="Arial" w:cs="Arial"/>
          <w:bCs/>
          <w:spacing w:val="-4"/>
          <w:sz w:val="24"/>
          <w:szCs w:val="24"/>
        </w:rPr>
        <w:t>al Consorcio de Instituciones de Educación Superior para el Desarrollo Educativo de las Personas Mexicanas en el Exterior (</w:t>
      </w:r>
      <w:proofErr w:type="spellStart"/>
      <w:r w:rsidRPr="002A03BC">
        <w:rPr>
          <w:rFonts w:ascii="Arial" w:hAnsi="Arial" w:cs="Arial"/>
          <w:bCs/>
          <w:spacing w:val="-4"/>
          <w:sz w:val="24"/>
          <w:szCs w:val="24"/>
        </w:rPr>
        <w:t>Ciesdemex</w:t>
      </w:r>
      <w:proofErr w:type="spellEnd"/>
      <w:r w:rsidRPr="002A03BC">
        <w:rPr>
          <w:rFonts w:ascii="Arial" w:hAnsi="Arial" w:cs="Arial"/>
          <w:bCs/>
          <w:spacing w:val="-4"/>
          <w:sz w:val="24"/>
          <w:szCs w:val="24"/>
        </w:rPr>
        <w:t>)</w:t>
      </w:r>
      <w:r w:rsidR="00DE6752">
        <w:rPr>
          <w:rFonts w:ascii="Arial" w:hAnsi="Arial" w:cs="Arial"/>
          <w:bCs/>
          <w:spacing w:val="-4"/>
          <w:sz w:val="24"/>
          <w:szCs w:val="24"/>
        </w:rPr>
        <w:t>, promovido por el Gobierno F</w:t>
      </w:r>
      <w:r>
        <w:rPr>
          <w:rFonts w:ascii="Arial" w:hAnsi="Arial" w:cs="Arial"/>
          <w:bCs/>
          <w:spacing w:val="-4"/>
          <w:sz w:val="24"/>
          <w:szCs w:val="24"/>
        </w:rPr>
        <w:t xml:space="preserve">ederal para brindar </w:t>
      </w:r>
      <w:r w:rsidRPr="002A03BC">
        <w:rPr>
          <w:rFonts w:ascii="Arial" w:hAnsi="Arial" w:cs="Arial"/>
          <w:bCs/>
          <w:spacing w:val="-4"/>
          <w:sz w:val="24"/>
          <w:szCs w:val="24"/>
        </w:rPr>
        <w:t xml:space="preserve">educación </w:t>
      </w:r>
      <w:r>
        <w:rPr>
          <w:rFonts w:ascii="Arial" w:hAnsi="Arial" w:cs="Arial"/>
          <w:bCs/>
          <w:spacing w:val="-4"/>
          <w:sz w:val="24"/>
          <w:szCs w:val="24"/>
        </w:rPr>
        <w:t>a</w:t>
      </w:r>
      <w:r w:rsidRPr="002A03BC">
        <w:rPr>
          <w:rFonts w:ascii="Arial" w:hAnsi="Arial" w:cs="Arial"/>
          <w:bCs/>
          <w:spacing w:val="-4"/>
          <w:sz w:val="24"/>
          <w:szCs w:val="24"/>
        </w:rPr>
        <w:t xml:space="preserve"> miles de jóvenes mexicanos que viven en el extranjero</w:t>
      </w:r>
      <w:r>
        <w:rPr>
          <w:rFonts w:ascii="Arial" w:hAnsi="Arial" w:cs="Arial"/>
          <w:bCs/>
          <w:spacing w:val="-4"/>
          <w:sz w:val="24"/>
          <w:szCs w:val="24"/>
        </w:rPr>
        <w:t>, principalmente en los Estados Unidos</w:t>
      </w:r>
      <w:r w:rsidRPr="002A03BC">
        <w:rPr>
          <w:rFonts w:ascii="Arial" w:hAnsi="Arial" w:cs="Arial"/>
          <w:bCs/>
          <w:spacing w:val="-4"/>
          <w:sz w:val="24"/>
          <w:szCs w:val="24"/>
        </w:rPr>
        <w:t>.</w:t>
      </w:r>
    </w:p>
    <w:p w14:paraId="4D215638" w14:textId="77777777" w:rsidR="0001651D" w:rsidRPr="00252728" w:rsidRDefault="0001651D" w:rsidP="00357071">
      <w:pPr>
        <w:shd w:val="clear" w:color="auto" w:fill="FFFFFF"/>
        <w:jc w:val="both"/>
        <w:rPr>
          <w:rFonts w:ascii="Arial" w:hAnsi="Arial" w:cs="Arial"/>
          <w:bCs/>
          <w:spacing w:val="-4"/>
          <w:sz w:val="16"/>
          <w:szCs w:val="16"/>
        </w:rPr>
      </w:pPr>
    </w:p>
    <w:p w14:paraId="6C8EC11E" w14:textId="77777777" w:rsidR="0001651D" w:rsidRPr="0001651D" w:rsidRDefault="00357071" w:rsidP="00357071">
      <w:pPr>
        <w:shd w:val="clear" w:color="auto" w:fill="FFFFFF"/>
        <w:jc w:val="both"/>
        <w:rPr>
          <w:rFonts w:ascii="Arial" w:hAnsi="Arial" w:cs="Arial"/>
          <w:spacing w:val="-4"/>
          <w:sz w:val="24"/>
          <w:szCs w:val="24"/>
          <w:lang w:val="es-ES"/>
        </w:rPr>
      </w:pPr>
      <w:r w:rsidRPr="0001651D">
        <w:rPr>
          <w:rFonts w:ascii="Arial" w:hAnsi="Arial" w:cs="Arial"/>
          <w:spacing w:val="-4"/>
          <w:sz w:val="24"/>
          <w:szCs w:val="24"/>
          <w:lang w:val="es-ES"/>
        </w:rPr>
        <w:t>Tanto el rector como el cónsul se mostraron interesados en fortalecer los intercambios de la UABC con universidades estadounidenses, puesto que al ser esta una región fronteriza se goza del privilegio de la cercanía entre las naciones. Un aspecto que resaltó en la reunión fue el aprendizaje del idioma inglés en los estudiantes mexicanos, incluso desde el nivel medio superior</w:t>
      </w:r>
      <w:r w:rsidR="0001651D" w:rsidRPr="0001651D">
        <w:rPr>
          <w:rFonts w:ascii="Arial" w:hAnsi="Arial" w:cs="Arial"/>
          <w:spacing w:val="-4"/>
          <w:sz w:val="24"/>
          <w:szCs w:val="24"/>
          <w:lang w:val="es-ES"/>
        </w:rPr>
        <w:t xml:space="preserve">. </w:t>
      </w:r>
    </w:p>
    <w:p w14:paraId="264EC06C" w14:textId="77777777" w:rsidR="0001651D" w:rsidRPr="00252728" w:rsidRDefault="0001651D" w:rsidP="00357071">
      <w:pPr>
        <w:shd w:val="clear" w:color="auto" w:fill="FFFFFF"/>
        <w:jc w:val="both"/>
        <w:rPr>
          <w:rFonts w:ascii="Arial" w:hAnsi="Arial" w:cs="Arial"/>
          <w:spacing w:val="-4"/>
          <w:sz w:val="16"/>
          <w:szCs w:val="16"/>
          <w:lang w:val="es-ES"/>
        </w:rPr>
      </w:pPr>
    </w:p>
    <w:p w14:paraId="5C159F88" w14:textId="513364BC" w:rsidR="00357071" w:rsidRPr="0001651D" w:rsidRDefault="0001651D" w:rsidP="00357071">
      <w:pPr>
        <w:shd w:val="clear" w:color="auto" w:fill="FFFFFF"/>
        <w:jc w:val="both"/>
        <w:rPr>
          <w:rFonts w:ascii="Arial" w:hAnsi="Arial" w:cs="Arial"/>
          <w:sz w:val="24"/>
          <w:szCs w:val="24"/>
          <w:lang w:val="es-ES"/>
        </w:rPr>
      </w:pPr>
      <w:r>
        <w:rPr>
          <w:rFonts w:ascii="Arial" w:hAnsi="Arial" w:cs="Arial"/>
          <w:sz w:val="24"/>
          <w:szCs w:val="24"/>
          <w:lang w:val="es-ES"/>
        </w:rPr>
        <w:t>S</w:t>
      </w:r>
      <w:r w:rsidRPr="0001651D">
        <w:rPr>
          <w:rFonts w:ascii="Arial" w:hAnsi="Arial" w:cs="Arial"/>
          <w:sz w:val="24"/>
          <w:szCs w:val="24"/>
          <w:lang w:val="es-ES"/>
        </w:rPr>
        <w:t xml:space="preserve">e abordó el proyecto 100,000 </w:t>
      </w:r>
      <w:proofErr w:type="spellStart"/>
      <w:r w:rsidRPr="0001651D">
        <w:rPr>
          <w:rFonts w:ascii="Arial" w:hAnsi="Arial" w:cs="Arial"/>
          <w:sz w:val="24"/>
          <w:szCs w:val="24"/>
          <w:lang w:val="es-ES"/>
        </w:rPr>
        <w:t>Strong</w:t>
      </w:r>
      <w:proofErr w:type="spellEnd"/>
      <w:r w:rsidRPr="0001651D">
        <w:rPr>
          <w:rFonts w:ascii="Arial" w:hAnsi="Arial" w:cs="Arial"/>
          <w:sz w:val="24"/>
          <w:szCs w:val="24"/>
          <w:lang w:val="es-ES"/>
        </w:rPr>
        <w:t xml:space="preserve"> </w:t>
      </w:r>
      <w:r>
        <w:rPr>
          <w:rFonts w:ascii="Arial" w:hAnsi="Arial" w:cs="Arial"/>
          <w:sz w:val="24"/>
          <w:szCs w:val="24"/>
          <w:lang w:val="es-ES"/>
        </w:rPr>
        <w:t xml:space="preserve">in </w:t>
      </w:r>
      <w:proofErr w:type="spellStart"/>
      <w:r>
        <w:rPr>
          <w:rFonts w:ascii="Arial" w:hAnsi="Arial" w:cs="Arial"/>
          <w:sz w:val="24"/>
          <w:szCs w:val="24"/>
          <w:lang w:val="es-ES"/>
        </w:rPr>
        <w:t>the</w:t>
      </w:r>
      <w:proofErr w:type="spellEnd"/>
      <w:r>
        <w:rPr>
          <w:rFonts w:ascii="Arial" w:hAnsi="Arial" w:cs="Arial"/>
          <w:sz w:val="24"/>
          <w:szCs w:val="24"/>
          <w:lang w:val="es-ES"/>
        </w:rPr>
        <w:t xml:space="preserve"> </w:t>
      </w:r>
      <w:proofErr w:type="spellStart"/>
      <w:r>
        <w:rPr>
          <w:rFonts w:ascii="Arial" w:hAnsi="Arial" w:cs="Arial"/>
          <w:sz w:val="24"/>
          <w:szCs w:val="24"/>
          <w:lang w:val="es-ES"/>
        </w:rPr>
        <w:t>Americas</w:t>
      </w:r>
      <w:proofErr w:type="spellEnd"/>
      <w:r>
        <w:rPr>
          <w:rFonts w:ascii="Arial" w:hAnsi="Arial" w:cs="Arial"/>
          <w:sz w:val="24"/>
          <w:szCs w:val="24"/>
          <w:lang w:val="es-ES"/>
        </w:rPr>
        <w:t xml:space="preserve">, que se da </w:t>
      </w:r>
      <w:r w:rsidRPr="0001651D">
        <w:rPr>
          <w:rFonts w:ascii="Arial" w:hAnsi="Arial" w:cs="Arial"/>
          <w:sz w:val="24"/>
          <w:szCs w:val="24"/>
          <w:lang w:val="es-ES"/>
        </w:rPr>
        <w:t xml:space="preserve">entre UABC y Cal </w:t>
      </w:r>
      <w:proofErr w:type="spellStart"/>
      <w:r w:rsidRPr="0001651D">
        <w:rPr>
          <w:rFonts w:ascii="Arial" w:hAnsi="Arial" w:cs="Arial"/>
          <w:sz w:val="24"/>
          <w:szCs w:val="24"/>
          <w:lang w:val="es-ES"/>
        </w:rPr>
        <w:t>State</w:t>
      </w:r>
      <w:proofErr w:type="spellEnd"/>
      <w:r w:rsidRPr="0001651D">
        <w:rPr>
          <w:rFonts w:ascii="Arial" w:hAnsi="Arial" w:cs="Arial"/>
          <w:sz w:val="24"/>
          <w:szCs w:val="24"/>
          <w:lang w:val="es-ES"/>
        </w:rPr>
        <w:t xml:space="preserve"> Fresno con financiamiento del Departamento de Estado de los Estados Unidos</w:t>
      </w:r>
      <w:r>
        <w:rPr>
          <w:rFonts w:ascii="Arial" w:hAnsi="Arial" w:cs="Arial"/>
          <w:sz w:val="24"/>
          <w:szCs w:val="24"/>
          <w:lang w:val="es-ES"/>
        </w:rPr>
        <w:t>, con el que se busca consolidar la colaboración entre gobiernos, empresas y academia, lo que es fundamental para la economía de los países del continente americano.</w:t>
      </w:r>
    </w:p>
    <w:p w14:paraId="22F5A733" w14:textId="77777777" w:rsidR="0001651D" w:rsidRPr="00252728" w:rsidRDefault="0001651D" w:rsidP="00357071">
      <w:pPr>
        <w:shd w:val="clear" w:color="auto" w:fill="FFFFFF"/>
        <w:jc w:val="both"/>
        <w:rPr>
          <w:rFonts w:ascii="Arial" w:hAnsi="Arial" w:cs="Arial"/>
          <w:sz w:val="16"/>
          <w:szCs w:val="16"/>
          <w:lang w:val="es-ES"/>
        </w:rPr>
      </w:pPr>
    </w:p>
    <w:p w14:paraId="4C276773" w14:textId="3A33EA36" w:rsidR="00357071" w:rsidRPr="0001651D" w:rsidRDefault="0001651D" w:rsidP="00357071">
      <w:pPr>
        <w:shd w:val="clear" w:color="auto" w:fill="FFFFFF"/>
        <w:jc w:val="both"/>
        <w:rPr>
          <w:rFonts w:ascii="Arial" w:hAnsi="Arial" w:cs="Arial"/>
          <w:sz w:val="24"/>
          <w:szCs w:val="24"/>
          <w:lang w:val="es-ES"/>
        </w:rPr>
      </w:pPr>
      <w:r w:rsidRPr="0001651D">
        <w:rPr>
          <w:rFonts w:ascii="Arial" w:hAnsi="Arial" w:cs="Arial"/>
          <w:sz w:val="24"/>
          <w:szCs w:val="24"/>
          <w:lang w:val="es-ES"/>
        </w:rPr>
        <w:t xml:space="preserve">Otro tema relevante fue las </w:t>
      </w:r>
      <w:r w:rsidR="00357071" w:rsidRPr="0001651D">
        <w:rPr>
          <w:rFonts w:ascii="Arial" w:hAnsi="Arial" w:cs="Arial"/>
          <w:sz w:val="24"/>
          <w:szCs w:val="24"/>
          <w:lang w:val="es-ES"/>
        </w:rPr>
        <w:t>alianza</w:t>
      </w:r>
      <w:r w:rsidRPr="0001651D">
        <w:rPr>
          <w:rFonts w:ascii="Arial" w:hAnsi="Arial" w:cs="Arial"/>
          <w:sz w:val="24"/>
          <w:szCs w:val="24"/>
          <w:lang w:val="es-ES"/>
        </w:rPr>
        <w:t>s</w:t>
      </w:r>
      <w:r w:rsidR="00357071" w:rsidRPr="0001651D">
        <w:rPr>
          <w:rFonts w:ascii="Arial" w:hAnsi="Arial" w:cs="Arial"/>
          <w:sz w:val="24"/>
          <w:szCs w:val="24"/>
          <w:lang w:val="es-ES"/>
        </w:rPr>
        <w:t xml:space="preserve"> </w:t>
      </w:r>
      <w:r w:rsidRPr="0001651D">
        <w:rPr>
          <w:rFonts w:ascii="Arial" w:hAnsi="Arial" w:cs="Arial"/>
          <w:sz w:val="24"/>
          <w:szCs w:val="24"/>
          <w:lang w:val="es-ES"/>
        </w:rPr>
        <w:t>de</w:t>
      </w:r>
      <w:r w:rsidR="00357071" w:rsidRPr="0001651D">
        <w:rPr>
          <w:rFonts w:ascii="Arial" w:hAnsi="Arial" w:cs="Arial"/>
          <w:sz w:val="24"/>
          <w:szCs w:val="24"/>
          <w:lang w:val="es-ES"/>
        </w:rPr>
        <w:t xml:space="preserve"> la UABC </w:t>
      </w:r>
      <w:r w:rsidRPr="0001651D">
        <w:rPr>
          <w:rFonts w:ascii="Arial" w:hAnsi="Arial" w:cs="Arial"/>
          <w:sz w:val="24"/>
          <w:szCs w:val="24"/>
          <w:lang w:val="es-ES"/>
        </w:rPr>
        <w:t>con</w:t>
      </w:r>
      <w:r w:rsidR="00357071" w:rsidRPr="0001651D">
        <w:rPr>
          <w:rFonts w:ascii="Arial" w:hAnsi="Arial" w:cs="Arial"/>
          <w:sz w:val="24"/>
          <w:szCs w:val="24"/>
          <w:lang w:val="es-ES"/>
        </w:rPr>
        <w:t xml:space="preserve"> la dependencia </w:t>
      </w:r>
      <w:proofErr w:type="spellStart"/>
      <w:r w:rsidR="00357071" w:rsidRPr="0001651D">
        <w:rPr>
          <w:rFonts w:ascii="Arial" w:hAnsi="Arial" w:cs="Arial"/>
          <w:sz w:val="24"/>
          <w:szCs w:val="24"/>
          <w:lang w:val="es-ES"/>
        </w:rPr>
        <w:t>Education</w:t>
      </w:r>
      <w:proofErr w:type="spellEnd"/>
      <w:r w:rsidR="00357071" w:rsidRPr="0001651D">
        <w:rPr>
          <w:rFonts w:ascii="Arial" w:hAnsi="Arial" w:cs="Arial"/>
          <w:sz w:val="24"/>
          <w:szCs w:val="24"/>
          <w:lang w:val="es-ES"/>
        </w:rPr>
        <w:t xml:space="preserve"> USA y</w:t>
      </w:r>
      <w:r w:rsidRPr="0001651D">
        <w:rPr>
          <w:rFonts w:ascii="Arial" w:hAnsi="Arial" w:cs="Arial"/>
          <w:sz w:val="24"/>
          <w:szCs w:val="24"/>
          <w:lang w:val="es-ES"/>
        </w:rPr>
        <w:t xml:space="preserve"> con </w:t>
      </w:r>
      <w:r w:rsidR="00357071" w:rsidRPr="0001651D">
        <w:rPr>
          <w:rFonts w:ascii="Arial" w:hAnsi="Arial" w:cs="Arial"/>
          <w:sz w:val="24"/>
          <w:szCs w:val="24"/>
          <w:lang w:val="es-ES"/>
        </w:rPr>
        <w:t xml:space="preserve"> </w:t>
      </w:r>
      <w:proofErr w:type="spellStart"/>
      <w:r w:rsidRPr="0001651D">
        <w:rPr>
          <w:rFonts w:ascii="Arial" w:hAnsi="Arial" w:cs="Arial"/>
          <w:sz w:val="24"/>
          <w:szCs w:val="24"/>
          <w:lang w:val="es-ES"/>
        </w:rPr>
        <w:t>Fulbright</w:t>
      </w:r>
      <w:proofErr w:type="spellEnd"/>
      <w:r w:rsidRPr="0001651D">
        <w:rPr>
          <w:rFonts w:ascii="Arial" w:hAnsi="Arial" w:cs="Arial"/>
          <w:sz w:val="24"/>
          <w:szCs w:val="24"/>
          <w:lang w:val="es-ES"/>
        </w:rPr>
        <w:t>-</w:t>
      </w:r>
      <w:r w:rsidR="00357071" w:rsidRPr="0001651D">
        <w:rPr>
          <w:rFonts w:ascii="Arial" w:hAnsi="Arial" w:cs="Arial"/>
          <w:sz w:val="24"/>
          <w:szCs w:val="24"/>
          <w:lang w:val="es-ES"/>
        </w:rPr>
        <w:t xml:space="preserve">COMEXUS </w:t>
      </w:r>
      <w:r w:rsidRPr="0001651D">
        <w:rPr>
          <w:rFonts w:ascii="Arial" w:hAnsi="Arial" w:cs="Arial"/>
          <w:sz w:val="24"/>
          <w:szCs w:val="24"/>
          <w:lang w:val="es-ES"/>
        </w:rPr>
        <w:t>con las cuales se promueven becas para estudiar posgrados en los Estados Unidos y de este modo facilitar, económicamente, el acceso a la educación.</w:t>
      </w:r>
    </w:p>
    <w:p w14:paraId="4B7D8DD4" w14:textId="77777777" w:rsidR="00357071" w:rsidRPr="00252728" w:rsidRDefault="00357071" w:rsidP="00357071">
      <w:pPr>
        <w:shd w:val="clear" w:color="auto" w:fill="FFFFFF"/>
        <w:jc w:val="both"/>
        <w:rPr>
          <w:rFonts w:ascii="Arial" w:hAnsi="Arial" w:cs="Arial"/>
          <w:color w:val="FF0000"/>
          <w:sz w:val="16"/>
          <w:szCs w:val="16"/>
          <w:lang w:val="es-ES"/>
        </w:rPr>
      </w:pPr>
    </w:p>
    <w:p w14:paraId="50EE1BF1" w14:textId="21816B6B" w:rsidR="00252728" w:rsidRPr="00252728" w:rsidRDefault="0001651D" w:rsidP="00357071">
      <w:pPr>
        <w:shd w:val="clear" w:color="auto" w:fill="FFFFFF"/>
        <w:jc w:val="both"/>
        <w:rPr>
          <w:rFonts w:ascii="Arial" w:hAnsi="Arial" w:cs="Arial"/>
          <w:sz w:val="24"/>
          <w:szCs w:val="24"/>
          <w:lang w:val="es-ES"/>
        </w:rPr>
      </w:pPr>
      <w:r w:rsidRPr="00252728">
        <w:rPr>
          <w:rFonts w:ascii="Arial" w:hAnsi="Arial" w:cs="Arial"/>
          <w:sz w:val="24"/>
          <w:szCs w:val="24"/>
          <w:lang w:val="es-ES"/>
        </w:rPr>
        <w:t xml:space="preserve">El rector </w:t>
      </w:r>
      <w:r w:rsidR="00C076C3">
        <w:rPr>
          <w:rFonts w:ascii="Arial" w:hAnsi="Arial" w:cs="Arial"/>
          <w:sz w:val="24"/>
          <w:szCs w:val="24"/>
          <w:lang w:val="es-ES"/>
        </w:rPr>
        <w:t>destacó</w:t>
      </w:r>
      <w:r w:rsidRPr="00252728">
        <w:rPr>
          <w:rFonts w:ascii="Arial" w:hAnsi="Arial" w:cs="Arial"/>
          <w:sz w:val="24"/>
          <w:szCs w:val="24"/>
          <w:lang w:val="es-ES"/>
        </w:rPr>
        <w:t xml:space="preserve"> las</w:t>
      </w:r>
      <w:r w:rsidR="00357071" w:rsidRPr="00252728">
        <w:rPr>
          <w:rFonts w:ascii="Arial" w:hAnsi="Arial" w:cs="Arial"/>
          <w:sz w:val="24"/>
          <w:szCs w:val="24"/>
          <w:lang w:val="es-ES"/>
        </w:rPr>
        <w:t xml:space="preserve"> fortalezas</w:t>
      </w:r>
      <w:r w:rsidRPr="00252728">
        <w:rPr>
          <w:rFonts w:ascii="Arial" w:hAnsi="Arial" w:cs="Arial"/>
          <w:sz w:val="24"/>
          <w:szCs w:val="24"/>
          <w:lang w:val="es-ES"/>
        </w:rPr>
        <w:t xml:space="preserve"> de la UABC</w:t>
      </w:r>
      <w:r w:rsidR="00252728" w:rsidRPr="00252728">
        <w:rPr>
          <w:rFonts w:ascii="Arial" w:hAnsi="Arial" w:cs="Arial"/>
          <w:sz w:val="24"/>
          <w:szCs w:val="24"/>
          <w:lang w:val="es-ES"/>
        </w:rPr>
        <w:t>, entre ellas el liderazgo en el ámbito de la telemedicina</w:t>
      </w:r>
      <w:r w:rsidR="00357071" w:rsidRPr="00252728">
        <w:rPr>
          <w:rFonts w:ascii="Arial" w:hAnsi="Arial" w:cs="Arial"/>
          <w:sz w:val="24"/>
          <w:szCs w:val="24"/>
          <w:lang w:val="es-ES"/>
        </w:rPr>
        <w:t xml:space="preserve"> y</w:t>
      </w:r>
      <w:r w:rsidRPr="00252728">
        <w:rPr>
          <w:rFonts w:ascii="Arial" w:hAnsi="Arial" w:cs="Arial"/>
          <w:sz w:val="24"/>
          <w:szCs w:val="24"/>
          <w:lang w:val="es-ES"/>
        </w:rPr>
        <w:t xml:space="preserve"> </w:t>
      </w:r>
      <w:r w:rsidR="00252728" w:rsidRPr="00252728">
        <w:rPr>
          <w:rFonts w:ascii="Arial" w:hAnsi="Arial" w:cs="Arial"/>
          <w:sz w:val="24"/>
          <w:szCs w:val="24"/>
          <w:lang w:val="es-ES"/>
        </w:rPr>
        <w:t xml:space="preserve">las labores realizadas para combatir los estragos causados durante la pandemia gracias al Plan de Continuidad Académica aplicado por la </w:t>
      </w:r>
      <w:r w:rsidR="00DE6752">
        <w:rPr>
          <w:rFonts w:ascii="Arial" w:hAnsi="Arial" w:cs="Arial"/>
          <w:sz w:val="24"/>
          <w:szCs w:val="24"/>
          <w:lang w:val="es-ES"/>
        </w:rPr>
        <w:t>U</w:t>
      </w:r>
      <w:r w:rsidR="00252728" w:rsidRPr="00252728">
        <w:rPr>
          <w:rFonts w:ascii="Arial" w:hAnsi="Arial" w:cs="Arial"/>
          <w:sz w:val="24"/>
          <w:szCs w:val="24"/>
          <w:lang w:val="es-ES"/>
        </w:rPr>
        <w:t>niversidad.</w:t>
      </w:r>
    </w:p>
    <w:p w14:paraId="2ECBD43B" w14:textId="77777777" w:rsidR="002A3352" w:rsidRPr="00252728" w:rsidRDefault="002A3352" w:rsidP="002A3352">
      <w:pPr>
        <w:shd w:val="clear" w:color="auto" w:fill="FFFFFF"/>
        <w:jc w:val="both"/>
        <w:rPr>
          <w:rFonts w:ascii="Arial" w:hAnsi="Arial" w:cs="Arial"/>
          <w:color w:val="000000"/>
          <w:sz w:val="16"/>
          <w:szCs w:val="16"/>
        </w:rPr>
      </w:pPr>
    </w:p>
    <w:p w14:paraId="5C9995A7" w14:textId="498ECCE8" w:rsidR="002A3352" w:rsidRDefault="002A3352" w:rsidP="002A3352">
      <w:pPr>
        <w:shd w:val="clear" w:color="auto" w:fill="FFFFFF"/>
        <w:jc w:val="both"/>
        <w:rPr>
          <w:rFonts w:ascii="Arial" w:hAnsi="Arial" w:cs="Arial"/>
          <w:color w:val="000000"/>
          <w:sz w:val="24"/>
          <w:szCs w:val="24"/>
        </w:rPr>
      </w:pPr>
      <w:r>
        <w:rPr>
          <w:rFonts w:ascii="Arial" w:hAnsi="Arial" w:cs="Arial"/>
          <w:color w:val="000000"/>
          <w:sz w:val="24"/>
          <w:szCs w:val="24"/>
        </w:rPr>
        <w:t xml:space="preserve">El titular de la Coordinación General de Vinculación y Cooperación Académica de la UABC,  doctor David Guadalupe Toledo Sarracino, expresó que </w:t>
      </w:r>
      <w:r w:rsidR="00357071">
        <w:rPr>
          <w:rFonts w:ascii="Arial" w:hAnsi="Arial" w:cs="Arial"/>
          <w:color w:val="000000"/>
          <w:sz w:val="24"/>
          <w:szCs w:val="24"/>
        </w:rPr>
        <w:t xml:space="preserve">durante la pandemia también se realizaron esfuerzos para continuar con los intercambios académicos </w:t>
      </w:r>
      <w:r w:rsidR="00252728">
        <w:rPr>
          <w:rFonts w:ascii="Arial" w:hAnsi="Arial" w:cs="Arial"/>
          <w:color w:val="000000"/>
          <w:sz w:val="24"/>
          <w:szCs w:val="24"/>
        </w:rPr>
        <w:t xml:space="preserve">virtuales </w:t>
      </w:r>
      <w:r w:rsidR="00357071">
        <w:rPr>
          <w:rFonts w:ascii="Arial" w:hAnsi="Arial" w:cs="Arial"/>
          <w:color w:val="000000"/>
          <w:sz w:val="24"/>
          <w:szCs w:val="24"/>
        </w:rPr>
        <w:t xml:space="preserve">al extranjero </w:t>
      </w:r>
      <w:r w:rsidR="00252728">
        <w:rPr>
          <w:rFonts w:ascii="Arial" w:hAnsi="Arial" w:cs="Arial"/>
          <w:color w:val="000000"/>
          <w:sz w:val="24"/>
          <w:szCs w:val="24"/>
        </w:rPr>
        <w:t xml:space="preserve">y </w:t>
      </w:r>
      <w:r w:rsidR="001A7BBA">
        <w:rPr>
          <w:rFonts w:ascii="Arial" w:hAnsi="Arial" w:cs="Arial"/>
          <w:color w:val="000000"/>
          <w:sz w:val="24"/>
          <w:szCs w:val="24"/>
        </w:rPr>
        <w:t>la implementación del modelo</w:t>
      </w:r>
      <w:r w:rsidR="00252728">
        <w:rPr>
          <w:rFonts w:ascii="Arial" w:hAnsi="Arial" w:cs="Arial"/>
          <w:color w:val="000000"/>
          <w:sz w:val="24"/>
          <w:szCs w:val="24"/>
        </w:rPr>
        <w:t xml:space="preserve"> COIL</w:t>
      </w:r>
      <w:r w:rsidR="00357071">
        <w:rPr>
          <w:rFonts w:ascii="Arial" w:hAnsi="Arial" w:cs="Arial"/>
          <w:color w:val="000000"/>
          <w:sz w:val="24"/>
          <w:szCs w:val="24"/>
        </w:rPr>
        <w:t>.</w:t>
      </w:r>
    </w:p>
    <w:p w14:paraId="37503E23" w14:textId="77777777" w:rsidR="002A3352" w:rsidRPr="00252728" w:rsidRDefault="002A3352" w:rsidP="002A3352">
      <w:pPr>
        <w:shd w:val="clear" w:color="auto" w:fill="FFFFFF"/>
        <w:jc w:val="both"/>
        <w:rPr>
          <w:rFonts w:ascii="Arial" w:hAnsi="Arial" w:cs="Arial"/>
          <w:color w:val="000000"/>
          <w:sz w:val="16"/>
          <w:szCs w:val="16"/>
        </w:rPr>
      </w:pPr>
    </w:p>
    <w:p w14:paraId="7152AB88" w14:textId="7317BEF1" w:rsidR="00890030" w:rsidRPr="002A3352" w:rsidRDefault="002A3352" w:rsidP="0091026B">
      <w:pPr>
        <w:shd w:val="clear" w:color="auto" w:fill="FFFFFF"/>
        <w:jc w:val="both"/>
        <w:rPr>
          <w:rFonts w:cs="Arial"/>
          <w:b/>
          <w:color w:val="FF0000"/>
          <w:sz w:val="36"/>
        </w:rPr>
      </w:pPr>
      <w:r>
        <w:rPr>
          <w:rFonts w:ascii="Arial" w:hAnsi="Arial" w:cs="Arial"/>
          <w:color w:val="000000"/>
          <w:sz w:val="24"/>
          <w:szCs w:val="24"/>
        </w:rPr>
        <w:t>En la reunión también estuvieron presentes por parte de la UABC</w:t>
      </w:r>
      <w:r w:rsidR="00DE6752">
        <w:rPr>
          <w:rFonts w:ascii="Arial" w:hAnsi="Arial" w:cs="Arial"/>
          <w:color w:val="000000"/>
          <w:sz w:val="24"/>
          <w:szCs w:val="24"/>
        </w:rPr>
        <w:t>, la</w:t>
      </w:r>
      <w:r>
        <w:rPr>
          <w:rFonts w:ascii="Arial" w:hAnsi="Arial" w:cs="Arial"/>
          <w:color w:val="000000"/>
          <w:sz w:val="24"/>
          <w:szCs w:val="24"/>
        </w:rPr>
        <w:t xml:space="preserve"> vicerrectora del Campus Tijuana, maestra Edith Montiel Ayala, así como el maestro Alberto Guerrero Reyes, Secretario de Rectoría y Comunicación Institucional. Por parte del Consulado General de Estados Unidos en Tijuana, asistieron </w:t>
      </w:r>
      <w:r w:rsidRPr="002A3352">
        <w:rPr>
          <w:rFonts w:ascii="Arial" w:hAnsi="Arial" w:cs="Arial"/>
          <w:sz w:val="24"/>
          <w:szCs w:val="24"/>
        </w:rPr>
        <w:t xml:space="preserve">Kim </w:t>
      </w:r>
      <w:proofErr w:type="spellStart"/>
      <w:r w:rsidRPr="002A3352">
        <w:rPr>
          <w:rFonts w:ascii="Arial" w:hAnsi="Arial" w:cs="Arial"/>
          <w:sz w:val="24"/>
          <w:szCs w:val="24"/>
        </w:rPr>
        <w:t>Scrivner</w:t>
      </w:r>
      <w:proofErr w:type="spellEnd"/>
      <w:r w:rsidRPr="002A3352">
        <w:rPr>
          <w:rFonts w:ascii="Arial" w:hAnsi="Arial" w:cs="Arial"/>
          <w:sz w:val="24"/>
          <w:szCs w:val="24"/>
        </w:rPr>
        <w:t xml:space="preserve">, </w:t>
      </w:r>
      <w:r>
        <w:rPr>
          <w:rFonts w:ascii="Arial" w:hAnsi="Arial" w:cs="Arial"/>
          <w:sz w:val="24"/>
          <w:szCs w:val="24"/>
        </w:rPr>
        <w:t>c</w:t>
      </w:r>
      <w:r w:rsidRPr="002A3352">
        <w:rPr>
          <w:rFonts w:ascii="Arial" w:hAnsi="Arial" w:cs="Arial"/>
          <w:sz w:val="24"/>
          <w:szCs w:val="24"/>
        </w:rPr>
        <w:t>ónsul de Asuntos Públicos</w:t>
      </w:r>
      <w:r>
        <w:rPr>
          <w:rFonts w:ascii="Arial" w:hAnsi="Arial" w:cs="Arial"/>
          <w:sz w:val="24"/>
          <w:szCs w:val="24"/>
        </w:rPr>
        <w:t xml:space="preserve"> y el maestro</w:t>
      </w:r>
      <w:r w:rsidRPr="002A3352">
        <w:rPr>
          <w:rFonts w:ascii="Arial" w:hAnsi="Arial" w:cs="Arial"/>
          <w:spacing w:val="-3"/>
          <w:sz w:val="24"/>
          <w:szCs w:val="24"/>
        </w:rPr>
        <w:t xml:space="preserve"> </w:t>
      </w:r>
      <w:r w:rsidRPr="002A3352">
        <w:rPr>
          <w:rFonts w:ascii="Arial" w:hAnsi="Arial" w:cs="Arial"/>
          <w:sz w:val="24"/>
          <w:szCs w:val="24"/>
        </w:rPr>
        <w:t>Carlo</w:t>
      </w:r>
      <w:r w:rsidRPr="002A3352">
        <w:rPr>
          <w:rFonts w:ascii="Arial" w:hAnsi="Arial" w:cs="Arial"/>
          <w:spacing w:val="-3"/>
          <w:sz w:val="24"/>
          <w:szCs w:val="24"/>
        </w:rPr>
        <w:t xml:space="preserve"> </w:t>
      </w:r>
      <w:r w:rsidRPr="002A3352">
        <w:rPr>
          <w:rFonts w:ascii="Arial" w:hAnsi="Arial" w:cs="Arial"/>
          <w:sz w:val="24"/>
          <w:szCs w:val="24"/>
        </w:rPr>
        <w:t>Gutiérrez,</w:t>
      </w:r>
      <w:r w:rsidRPr="002A3352">
        <w:rPr>
          <w:rFonts w:ascii="Arial" w:hAnsi="Arial" w:cs="Arial"/>
          <w:spacing w:val="-3"/>
          <w:sz w:val="24"/>
          <w:szCs w:val="24"/>
        </w:rPr>
        <w:t xml:space="preserve"> </w:t>
      </w:r>
      <w:r>
        <w:rPr>
          <w:rFonts w:ascii="Arial" w:hAnsi="Arial" w:cs="Arial"/>
          <w:spacing w:val="-3"/>
          <w:sz w:val="24"/>
          <w:szCs w:val="24"/>
        </w:rPr>
        <w:t xml:space="preserve">del </w:t>
      </w:r>
      <w:r w:rsidRPr="002A3352">
        <w:rPr>
          <w:rFonts w:ascii="Arial" w:hAnsi="Arial" w:cs="Arial"/>
          <w:sz w:val="24"/>
          <w:szCs w:val="24"/>
        </w:rPr>
        <w:t>Área</w:t>
      </w:r>
      <w:r w:rsidRPr="002A3352">
        <w:rPr>
          <w:rFonts w:ascii="Arial" w:hAnsi="Arial" w:cs="Arial"/>
          <w:spacing w:val="-4"/>
          <w:sz w:val="24"/>
          <w:szCs w:val="24"/>
        </w:rPr>
        <w:t xml:space="preserve"> </w:t>
      </w:r>
      <w:r w:rsidRPr="002A3352">
        <w:rPr>
          <w:rFonts w:ascii="Arial" w:hAnsi="Arial" w:cs="Arial"/>
          <w:sz w:val="24"/>
          <w:szCs w:val="24"/>
        </w:rPr>
        <w:t>de</w:t>
      </w:r>
      <w:r w:rsidRPr="002A3352">
        <w:rPr>
          <w:rFonts w:ascii="Arial" w:hAnsi="Arial" w:cs="Arial"/>
          <w:spacing w:val="-2"/>
          <w:sz w:val="24"/>
          <w:szCs w:val="24"/>
        </w:rPr>
        <w:t xml:space="preserve"> </w:t>
      </w:r>
      <w:r w:rsidRPr="002A3352">
        <w:rPr>
          <w:rFonts w:ascii="Arial" w:hAnsi="Arial" w:cs="Arial"/>
          <w:sz w:val="24"/>
          <w:szCs w:val="24"/>
        </w:rPr>
        <w:t>Asuntos</w:t>
      </w:r>
      <w:r w:rsidRPr="002A3352">
        <w:rPr>
          <w:rFonts w:ascii="Arial" w:hAnsi="Arial" w:cs="Arial"/>
          <w:spacing w:val="-3"/>
          <w:sz w:val="24"/>
          <w:szCs w:val="24"/>
        </w:rPr>
        <w:t xml:space="preserve"> </w:t>
      </w:r>
      <w:r w:rsidRPr="002A3352">
        <w:rPr>
          <w:rFonts w:ascii="Arial" w:hAnsi="Arial" w:cs="Arial"/>
          <w:sz w:val="24"/>
          <w:szCs w:val="24"/>
        </w:rPr>
        <w:t>Públicos</w:t>
      </w:r>
      <w:r>
        <w:rPr>
          <w:rFonts w:ascii="Arial" w:hAnsi="Arial" w:cs="Arial"/>
          <w:sz w:val="24"/>
          <w:szCs w:val="24"/>
        </w:rPr>
        <w:t>.</w:t>
      </w:r>
    </w:p>
    <w:sectPr w:rsidR="00890030" w:rsidRPr="002A3352" w:rsidSect="00EA5499">
      <w:pgSz w:w="12240" w:h="15840" w:code="1"/>
      <w:pgMar w:top="0" w:right="1041" w:bottom="142" w:left="993"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77FE4" w14:textId="77777777" w:rsidR="00314326" w:rsidRDefault="00314326">
      <w:r>
        <w:separator/>
      </w:r>
    </w:p>
  </w:endnote>
  <w:endnote w:type="continuationSeparator" w:id="0">
    <w:p w14:paraId="468D82FC" w14:textId="77777777" w:rsidR="00314326" w:rsidRDefault="0031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MT">
    <w:altName w:val="Arial MT"/>
    <w:charset w:val="01"/>
    <w:family w:val="swiss"/>
    <w:pitch w:val="variable"/>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400399" w14:textId="77777777" w:rsidR="00314326" w:rsidRDefault="00314326">
      <w:r>
        <w:rPr>
          <w:color w:val="000000"/>
        </w:rPr>
        <w:separator/>
      </w:r>
    </w:p>
  </w:footnote>
  <w:footnote w:type="continuationSeparator" w:id="0">
    <w:p w14:paraId="5DAF34EE" w14:textId="77777777" w:rsidR="00314326" w:rsidRDefault="003143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C2A6A"/>
    <w:multiLevelType w:val="hybridMultilevel"/>
    <w:tmpl w:val="9A1250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9D029FB"/>
    <w:multiLevelType w:val="hybridMultilevel"/>
    <w:tmpl w:val="896800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BFB4F45"/>
    <w:multiLevelType w:val="hybridMultilevel"/>
    <w:tmpl w:val="E96427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F2957B6"/>
    <w:multiLevelType w:val="hybridMultilevel"/>
    <w:tmpl w:val="578E37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1145163"/>
    <w:multiLevelType w:val="hybridMultilevel"/>
    <w:tmpl w:val="F9A4B0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8">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9">
    <w:nsid w:val="27AE775E"/>
    <w:multiLevelType w:val="hybridMultilevel"/>
    <w:tmpl w:val="4EF0C29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nsid w:val="290D1CA8"/>
    <w:multiLevelType w:val="hybridMultilevel"/>
    <w:tmpl w:val="FC90AF2E"/>
    <w:lvl w:ilvl="0" w:tplc="10F2704C">
      <w:start w:val="3"/>
      <w:numFmt w:val="decimal"/>
      <w:lvlText w:val="%1."/>
      <w:lvlJc w:val="left"/>
      <w:pPr>
        <w:ind w:left="385" w:hanging="284"/>
      </w:pPr>
      <w:rPr>
        <w:rFonts w:ascii="Calibri" w:eastAsia="Calibri" w:hAnsi="Calibri" w:cs="Calibri" w:hint="default"/>
        <w:b/>
        <w:bCs/>
        <w:w w:val="100"/>
        <w:sz w:val="22"/>
        <w:szCs w:val="22"/>
        <w:lang w:val="es-ES" w:eastAsia="en-US" w:bidi="ar-SA"/>
      </w:rPr>
    </w:lvl>
    <w:lvl w:ilvl="1" w:tplc="778478C0">
      <w:numFmt w:val="bullet"/>
      <w:lvlText w:val="•"/>
      <w:lvlJc w:val="left"/>
      <w:pPr>
        <w:ind w:left="1248" w:hanging="284"/>
      </w:pPr>
      <w:rPr>
        <w:rFonts w:hint="default"/>
        <w:lang w:val="es-ES" w:eastAsia="en-US" w:bidi="ar-SA"/>
      </w:rPr>
    </w:lvl>
    <w:lvl w:ilvl="2" w:tplc="00BED55C">
      <w:numFmt w:val="bullet"/>
      <w:lvlText w:val="•"/>
      <w:lvlJc w:val="left"/>
      <w:pPr>
        <w:ind w:left="2116" w:hanging="284"/>
      </w:pPr>
      <w:rPr>
        <w:rFonts w:hint="default"/>
        <w:lang w:val="es-ES" w:eastAsia="en-US" w:bidi="ar-SA"/>
      </w:rPr>
    </w:lvl>
    <w:lvl w:ilvl="3" w:tplc="C68C8C06">
      <w:numFmt w:val="bullet"/>
      <w:lvlText w:val="•"/>
      <w:lvlJc w:val="left"/>
      <w:pPr>
        <w:ind w:left="2984" w:hanging="284"/>
      </w:pPr>
      <w:rPr>
        <w:rFonts w:hint="default"/>
        <w:lang w:val="es-ES" w:eastAsia="en-US" w:bidi="ar-SA"/>
      </w:rPr>
    </w:lvl>
    <w:lvl w:ilvl="4" w:tplc="2D6E2990">
      <w:numFmt w:val="bullet"/>
      <w:lvlText w:val="•"/>
      <w:lvlJc w:val="left"/>
      <w:pPr>
        <w:ind w:left="3852" w:hanging="284"/>
      </w:pPr>
      <w:rPr>
        <w:rFonts w:hint="default"/>
        <w:lang w:val="es-ES" w:eastAsia="en-US" w:bidi="ar-SA"/>
      </w:rPr>
    </w:lvl>
    <w:lvl w:ilvl="5" w:tplc="FAA2AF9C">
      <w:numFmt w:val="bullet"/>
      <w:lvlText w:val="•"/>
      <w:lvlJc w:val="left"/>
      <w:pPr>
        <w:ind w:left="4720" w:hanging="284"/>
      </w:pPr>
      <w:rPr>
        <w:rFonts w:hint="default"/>
        <w:lang w:val="es-ES" w:eastAsia="en-US" w:bidi="ar-SA"/>
      </w:rPr>
    </w:lvl>
    <w:lvl w:ilvl="6" w:tplc="8DEE50DA">
      <w:numFmt w:val="bullet"/>
      <w:lvlText w:val="•"/>
      <w:lvlJc w:val="left"/>
      <w:pPr>
        <w:ind w:left="5588" w:hanging="284"/>
      </w:pPr>
      <w:rPr>
        <w:rFonts w:hint="default"/>
        <w:lang w:val="es-ES" w:eastAsia="en-US" w:bidi="ar-SA"/>
      </w:rPr>
    </w:lvl>
    <w:lvl w:ilvl="7" w:tplc="2006FB04">
      <w:numFmt w:val="bullet"/>
      <w:lvlText w:val="•"/>
      <w:lvlJc w:val="left"/>
      <w:pPr>
        <w:ind w:left="6456" w:hanging="284"/>
      </w:pPr>
      <w:rPr>
        <w:rFonts w:hint="default"/>
        <w:lang w:val="es-ES" w:eastAsia="en-US" w:bidi="ar-SA"/>
      </w:rPr>
    </w:lvl>
    <w:lvl w:ilvl="8" w:tplc="60422416">
      <w:numFmt w:val="bullet"/>
      <w:lvlText w:val="•"/>
      <w:lvlJc w:val="left"/>
      <w:pPr>
        <w:ind w:left="7324" w:hanging="284"/>
      </w:pPr>
      <w:rPr>
        <w:rFonts w:hint="default"/>
        <w:lang w:val="es-ES" w:eastAsia="en-US" w:bidi="ar-SA"/>
      </w:rPr>
    </w:lvl>
  </w:abstractNum>
  <w:abstractNum w:abstractNumId="11">
    <w:nsid w:val="2B6B5AD7"/>
    <w:multiLevelType w:val="hybridMultilevel"/>
    <w:tmpl w:val="09763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1844D23"/>
    <w:multiLevelType w:val="hybridMultilevel"/>
    <w:tmpl w:val="D5D009E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4013C41"/>
    <w:multiLevelType w:val="hybridMultilevel"/>
    <w:tmpl w:val="9AB0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C6D7354"/>
    <w:multiLevelType w:val="hybridMultilevel"/>
    <w:tmpl w:val="75D876F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8">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826251C"/>
    <w:multiLevelType w:val="hybridMultilevel"/>
    <w:tmpl w:val="C096B28C"/>
    <w:lvl w:ilvl="0" w:tplc="57780320">
      <w:numFmt w:val="bullet"/>
      <w:lvlText w:val=""/>
      <w:lvlJc w:val="left"/>
      <w:pPr>
        <w:ind w:left="827" w:hanging="360"/>
      </w:pPr>
      <w:rPr>
        <w:rFonts w:ascii="Symbol" w:eastAsia="Symbol" w:hAnsi="Symbol" w:cs="Symbol" w:hint="default"/>
        <w:w w:val="100"/>
        <w:sz w:val="22"/>
        <w:szCs w:val="22"/>
        <w:lang w:val="es-ES" w:eastAsia="en-US" w:bidi="ar-SA"/>
      </w:rPr>
    </w:lvl>
    <w:lvl w:ilvl="1" w:tplc="44EA5038">
      <w:numFmt w:val="bullet"/>
      <w:lvlText w:val="•"/>
      <w:lvlJc w:val="left"/>
      <w:pPr>
        <w:ind w:left="1393" w:hanging="360"/>
      </w:pPr>
      <w:rPr>
        <w:rFonts w:hint="default"/>
        <w:lang w:val="es-ES" w:eastAsia="en-US" w:bidi="ar-SA"/>
      </w:rPr>
    </w:lvl>
    <w:lvl w:ilvl="2" w:tplc="D7FEA5AA">
      <w:numFmt w:val="bullet"/>
      <w:lvlText w:val="•"/>
      <w:lvlJc w:val="left"/>
      <w:pPr>
        <w:ind w:left="1967" w:hanging="360"/>
      </w:pPr>
      <w:rPr>
        <w:rFonts w:hint="default"/>
        <w:lang w:val="es-ES" w:eastAsia="en-US" w:bidi="ar-SA"/>
      </w:rPr>
    </w:lvl>
    <w:lvl w:ilvl="3" w:tplc="D76E41DC">
      <w:numFmt w:val="bullet"/>
      <w:lvlText w:val="•"/>
      <w:lvlJc w:val="left"/>
      <w:pPr>
        <w:ind w:left="2540" w:hanging="360"/>
      </w:pPr>
      <w:rPr>
        <w:rFonts w:hint="default"/>
        <w:lang w:val="es-ES" w:eastAsia="en-US" w:bidi="ar-SA"/>
      </w:rPr>
    </w:lvl>
    <w:lvl w:ilvl="4" w:tplc="10B0B5E0">
      <w:numFmt w:val="bullet"/>
      <w:lvlText w:val="•"/>
      <w:lvlJc w:val="left"/>
      <w:pPr>
        <w:ind w:left="3114" w:hanging="360"/>
      </w:pPr>
      <w:rPr>
        <w:rFonts w:hint="default"/>
        <w:lang w:val="es-ES" w:eastAsia="en-US" w:bidi="ar-SA"/>
      </w:rPr>
    </w:lvl>
    <w:lvl w:ilvl="5" w:tplc="CAF49F5C">
      <w:numFmt w:val="bullet"/>
      <w:lvlText w:val="•"/>
      <w:lvlJc w:val="left"/>
      <w:pPr>
        <w:ind w:left="3687" w:hanging="360"/>
      </w:pPr>
      <w:rPr>
        <w:rFonts w:hint="default"/>
        <w:lang w:val="es-ES" w:eastAsia="en-US" w:bidi="ar-SA"/>
      </w:rPr>
    </w:lvl>
    <w:lvl w:ilvl="6" w:tplc="0B6EC8E8">
      <w:numFmt w:val="bullet"/>
      <w:lvlText w:val="•"/>
      <w:lvlJc w:val="left"/>
      <w:pPr>
        <w:ind w:left="4261" w:hanging="360"/>
      </w:pPr>
      <w:rPr>
        <w:rFonts w:hint="default"/>
        <w:lang w:val="es-ES" w:eastAsia="en-US" w:bidi="ar-SA"/>
      </w:rPr>
    </w:lvl>
    <w:lvl w:ilvl="7" w:tplc="090A1C8E">
      <w:numFmt w:val="bullet"/>
      <w:lvlText w:val="•"/>
      <w:lvlJc w:val="left"/>
      <w:pPr>
        <w:ind w:left="4834" w:hanging="360"/>
      </w:pPr>
      <w:rPr>
        <w:rFonts w:hint="default"/>
        <w:lang w:val="es-ES" w:eastAsia="en-US" w:bidi="ar-SA"/>
      </w:rPr>
    </w:lvl>
    <w:lvl w:ilvl="8" w:tplc="BEAC4A16">
      <w:numFmt w:val="bullet"/>
      <w:lvlText w:val="•"/>
      <w:lvlJc w:val="left"/>
      <w:pPr>
        <w:ind w:left="5408" w:hanging="360"/>
      </w:pPr>
      <w:rPr>
        <w:rFonts w:hint="default"/>
        <w:lang w:val="es-ES" w:eastAsia="en-US" w:bidi="ar-SA"/>
      </w:rPr>
    </w:lvl>
  </w:abstractNum>
  <w:abstractNum w:abstractNumId="21">
    <w:nsid w:val="4D713865"/>
    <w:multiLevelType w:val="hybridMultilevel"/>
    <w:tmpl w:val="5044B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E7D5475"/>
    <w:multiLevelType w:val="hybridMultilevel"/>
    <w:tmpl w:val="A0EA9B3C"/>
    <w:lvl w:ilvl="0" w:tplc="FAB81D7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522E6EEF"/>
    <w:multiLevelType w:val="hybridMultilevel"/>
    <w:tmpl w:val="0C6E5D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608483A"/>
    <w:multiLevelType w:val="hybridMultilevel"/>
    <w:tmpl w:val="2E02752C"/>
    <w:lvl w:ilvl="0" w:tplc="659C7FAC">
      <w:start w:val="1"/>
      <w:numFmt w:val="bullet"/>
      <w:lvlText w:val="-"/>
      <w:lvlJc w:val="left"/>
      <w:pPr>
        <w:ind w:left="720" w:hanging="360"/>
      </w:pPr>
      <w:rPr>
        <w:rFonts w:ascii="Calibri" w:hAnsi="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57CA2615"/>
    <w:multiLevelType w:val="hybridMultilevel"/>
    <w:tmpl w:val="450AE7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9443F4C"/>
    <w:multiLevelType w:val="hybridMultilevel"/>
    <w:tmpl w:val="FC2475FC"/>
    <w:lvl w:ilvl="0" w:tplc="A4EC9E8A">
      <w:start w:val="1"/>
      <w:numFmt w:val="decimal"/>
      <w:lvlText w:val="%1."/>
      <w:lvlJc w:val="left"/>
      <w:pPr>
        <w:ind w:left="385" w:hanging="284"/>
      </w:pPr>
      <w:rPr>
        <w:rFonts w:hint="default"/>
        <w:b/>
        <w:bCs/>
        <w:w w:val="100"/>
        <w:lang w:val="es-ES" w:eastAsia="en-US" w:bidi="ar-SA"/>
      </w:rPr>
    </w:lvl>
    <w:lvl w:ilvl="1" w:tplc="9D3A4468">
      <w:numFmt w:val="bullet"/>
      <w:lvlText w:val="•"/>
      <w:lvlJc w:val="left"/>
      <w:pPr>
        <w:ind w:left="1248" w:hanging="284"/>
      </w:pPr>
      <w:rPr>
        <w:rFonts w:hint="default"/>
        <w:lang w:val="es-ES" w:eastAsia="en-US" w:bidi="ar-SA"/>
      </w:rPr>
    </w:lvl>
    <w:lvl w:ilvl="2" w:tplc="B716751C">
      <w:numFmt w:val="bullet"/>
      <w:lvlText w:val="•"/>
      <w:lvlJc w:val="left"/>
      <w:pPr>
        <w:ind w:left="2116" w:hanging="284"/>
      </w:pPr>
      <w:rPr>
        <w:rFonts w:hint="default"/>
        <w:lang w:val="es-ES" w:eastAsia="en-US" w:bidi="ar-SA"/>
      </w:rPr>
    </w:lvl>
    <w:lvl w:ilvl="3" w:tplc="384C28F4">
      <w:numFmt w:val="bullet"/>
      <w:lvlText w:val="•"/>
      <w:lvlJc w:val="left"/>
      <w:pPr>
        <w:ind w:left="2984" w:hanging="284"/>
      </w:pPr>
      <w:rPr>
        <w:rFonts w:hint="default"/>
        <w:lang w:val="es-ES" w:eastAsia="en-US" w:bidi="ar-SA"/>
      </w:rPr>
    </w:lvl>
    <w:lvl w:ilvl="4" w:tplc="82B61A66">
      <w:numFmt w:val="bullet"/>
      <w:lvlText w:val="•"/>
      <w:lvlJc w:val="left"/>
      <w:pPr>
        <w:ind w:left="3852" w:hanging="284"/>
      </w:pPr>
      <w:rPr>
        <w:rFonts w:hint="default"/>
        <w:lang w:val="es-ES" w:eastAsia="en-US" w:bidi="ar-SA"/>
      </w:rPr>
    </w:lvl>
    <w:lvl w:ilvl="5" w:tplc="1A767368">
      <w:numFmt w:val="bullet"/>
      <w:lvlText w:val="•"/>
      <w:lvlJc w:val="left"/>
      <w:pPr>
        <w:ind w:left="4720" w:hanging="284"/>
      </w:pPr>
      <w:rPr>
        <w:rFonts w:hint="default"/>
        <w:lang w:val="es-ES" w:eastAsia="en-US" w:bidi="ar-SA"/>
      </w:rPr>
    </w:lvl>
    <w:lvl w:ilvl="6" w:tplc="D6D66C5A">
      <w:numFmt w:val="bullet"/>
      <w:lvlText w:val="•"/>
      <w:lvlJc w:val="left"/>
      <w:pPr>
        <w:ind w:left="5588" w:hanging="284"/>
      </w:pPr>
      <w:rPr>
        <w:rFonts w:hint="default"/>
        <w:lang w:val="es-ES" w:eastAsia="en-US" w:bidi="ar-SA"/>
      </w:rPr>
    </w:lvl>
    <w:lvl w:ilvl="7" w:tplc="1CCC145C">
      <w:numFmt w:val="bullet"/>
      <w:lvlText w:val="•"/>
      <w:lvlJc w:val="left"/>
      <w:pPr>
        <w:ind w:left="6456" w:hanging="284"/>
      </w:pPr>
      <w:rPr>
        <w:rFonts w:hint="default"/>
        <w:lang w:val="es-ES" w:eastAsia="en-US" w:bidi="ar-SA"/>
      </w:rPr>
    </w:lvl>
    <w:lvl w:ilvl="8" w:tplc="7B76E15A">
      <w:numFmt w:val="bullet"/>
      <w:lvlText w:val="•"/>
      <w:lvlJc w:val="left"/>
      <w:pPr>
        <w:ind w:left="7324" w:hanging="284"/>
      </w:pPr>
      <w:rPr>
        <w:rFonts w:hint="default"/>
        <w:lang w:val="es-ES" w:eastAsia="en-US" w:bidi="ar-SA"/>
      </w:rPr>
    </w:lvl>
  </w:abstractNum>
  <w:abstractNum w:abstractNumId="27">
    <w:nsid w:val="5F237DF5"/>
    <w:multiLevelType w:val="hybridMultilevel"/>
    <w:tmpl w:val="08F87AFA"/>
    <w:lvl w:ilvl="0" w:tplc="5A306D2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5F3119C4"/>
    <w:multiLevelType w:val="hybridMultilevel"/>
    <w:tmpl w:val="770A4DF4"/>
    <w:lvl w:ilvl="0" w:tplc="220A3BE2">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5F4E07F3"/>
    <w:multiLevelType w:val="hybridMultilevel"/>
    <w:tmpl w:val="53DA3D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61D27AB1"/>
    <w:multiLevelType w:val="hybridMultilevel"/>
    <w:tmpl w:val="91F881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2BD429E"/>
    <w:multiLevelType w:val="hybridMultilevel"/>
    <w:tmpl w:val="2C74B968"/>
    <w:lvl w:ilvl="0" w:tplc="528C4512">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nsid w:val="69B50C9C"/>
    <w:multiLevelType w:val="hybridMultilevel"/>
    <w:tmpl w:val="C164CF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35">
    <w:nsid w:val="6CDC149D"/>
    <w:multiLevelType w:val="hybridMultilevel"/>
    <w:tmpl w:val="AE8CC2D0"/>
    <w:lvl w:ilvl="0" w:tplc="61FC5858">
      <w:start w:val="1"/>
      <w:numFmt w:val="bullet"/>
      <w:lvlText w:val=""/>
      <w:lvlJc w:val="left"/>
      <w:pPr>
        <w:ind w:left="436" w:hanging="360"/>
      </w:pPr>
      <w:rPr>
        <w:rFonts w:ascii="Symbol" w:hAnsi="Symbol" w:hint="default"/>
        <w:sz w:val="24"/>
        <w:szCs w:val="24"/>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36">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7">
    <w:nsid w:val="75150729"/>
    <w:multiLevelType w:val="hybridMultilevel"/>
    <w:tmpl w:val="DF2AE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75DF4C6B"/>
    <w:multiLevelType w:val="hybridMultilevel"/>
    <w:tmpl w:val="D466C948"/>
    <w:lvl w:ilvl="0" w:tplc="6BE6E47C">
      <w:start w:val="1"/>
      <w:numFmt w:val="decimal"/>
      <w:lvlText w:val="%1."/>
      <w:lvlJc w:val="left"/>
      <w:pPr>
        <w:ind w:left="529" w:hanging="428"/>
      </w:pPr>
      <w:rPr>
        <w:rFonts w:ascii="Arial MT" w:eastAsia="Arial MT" w:hAnsi="Arial MT" w:cs="Arial MT" w:hint="default"/>
        <w:w w:val="100"/>
        <w:sz w:val="24"/>
        <w:szCs w:val="24"/>
        <w:lang w:val="es-ES" w:eastAsia="en-US" w:bidi="ar-SA"/>
      </w:rPr>
    </w:lvl>
    <w:lvl w:ilvl="1" w:tplc="ECAC2080">
      <w:numFmt w:val="bullet"/>
      <w:lvlText w:val="•"/>
      <w:lvlJc w:val="left"/>
      <w:pPr>
        <w:ind w:left="1374" w:hanging="428"/>
      </w:pPr>
      <w:rPr>
        <w:rFonts w:hint="default"/>
        <w:lang w:val="es-ES" w:eastAsia="en-US" w:bidi="ar-SA"/>
      </w:rPr>
    </w:lvl>
    <w:lvl w:ilvl="2" w:tplc="28F6EE6E">
      <w:numFmt w:val="bullet"/>
      <w:lvlText w:val="•"/>
      <w:lvlJc w:val="left"/>
      <w:pPr>
        <w:ind w:left="2228" w:hanging="428"/>
      </w:pPr>
      <w:rPr>
        <w:rFonts w:hint="default"/>
        <w:lang w:val="es-ES" w:eastAsia="en-US" w:bidi="ar-SA"/>
      </w:rPr>
    </w:lvl>
    <w:lvl w:ilvl="3" w:tplc="85383BD6">
      <w:numFmt w:val="bullet"/>
      <w:lvlText w:val="•"/>
      <w:lvlJc w:val="left"/>
      <w:pPr>
        <w:ind w:left="3082" w:hanging="428"/>
      </w:pPr>
      <w:rPr>
        <w:rFonts w:hint="default"/>
        <w:lang w:val="es-ES" w:eastAsia="en-US" w:bidi="ar-SA"/>
      </w:rPr>
    </w:lvl>
    <w:lvl w:ilvl="4" w:tplc="065C6D5E">
      <w:numFmt w:val="bullet"/>
      <w:lvlText w:val="•"/>
      <w:lvlJc w:val="left"/>
      <w:pPr>
        <w:ind w:left="3936" w:hanging="428"/>
      </w:pPr>
      <w:rPr>
        <w:rFonts w:hint="default"/>
        <w:lang w:val="es-ES" w:eastAsia="en-US" w:bidi="ar-SA"/>
      </w:rPr>
    </w:lvl>
    <w:lvl w:ilvl="5" w:tplc="3B4429BE">
      <w:numFmt w:val="bullet"/>
      <w:lvlText w:val="•"/>
      <w:lvlJc w:val="left"/>
      <w:pPr>
        <w:ind w:left="4791" w:hanging="428"/>
      </w:pPr>
      <w:rPr>
        <w:rFonts w:hint="default"/>
        <w:lang w:val="es-ES" w:eastAsia="en-US" w:bidi="ar-SA"/>
      </w:rPr>
    </w:lvl>
    <w:lvl w:ilvl="6" w:tplc="B906B616">
      <w:numFmt w:val="bullet"/>
      <w:lvlText w:val="•"/>
      <w:lvlJc w:val="left"/>
      <w:pPr>
        <w:ind w:left="5645" w:hanging="428"/>
      </w:pPr>
      <w:rPr>
        <w:rFonts w:hint="default"/>
        <w:lang w:val="es-ES" w:eastAsia="en-US" w:bidi="ar-SA"/>
      </w:rPr>
    </w:lvl>
    <w:lvl w:ilvl="7" w:tplc="FDA08208">
      <w:numFmt w:val="bullet"/>
      <w:lvlText w:val="•"/>
      <w:lvlJc w:val="left"/>
      <w:pPr>
        <w:ind w:left="6499" w:hanging="428"/>
      </w:pPr>
      <w:rPr>
        <w:rFonts w:hint="default"/>
        <w:lang w:val="es-ES" w:eastAsia="en-US" w:bidi="ar-SA"/>
      </w:rPr>
    </w:lvl>
    <w:lvl w:ilvl="8" w:tplc="FA66C7A8">
      <w:numFmt w:val="bullet"/>
      <w:lvlText w:val="•"/>
      <w:lvlJc w:val="left"/>
      <w:pPr>
        <w:ind w:left="7353" w:hanging="428"/>
      </w:pPr>
      <w:rPr>
        <w:rFonts w:hint="default"/>
        <w:lang w:val="es-ES" w:eastAsia="en-US" w:bidi="ar-SA"/>
      </w:rPr>
    </w:lvl>
  </w:abstractNum>
  <w:abstractNum w:abstractNumId="39">
    <w:nsid w:val="766F5828"/>
    <w:multiLevelType w:val="hybridMultilevel"/>
    <w:tmpl w:val="6C3CD7FE"/>
    <w:lvl w:ilvl="0" w:tplc="B0ECE68C">
      <w:start w:val="1"/>
      <w:numFmt w:val="decimal"/>
      <w:lvlText w:val="%1."/>
      <w:lvlJc w:val="left"/>
      <w:pPr>
        <w:ind w:left="330" w:hanging="220"/>
      </w:pPr>
      <w:rPr>
        <w:rFonts w:ascii="Times New Roman" w:eastAsia="Times New Roman" w:hAnsi="Times New Roman" w:cs="Times New Roman" w:hint="default"/>
        <w:spacing w:val="-1"/>
        <w:w w:val="100"/>
        <w:sz w:val="22"/>
        <w:szCs w:val="22"/>
        <w:lang w:val="es-ES" w:eastAsia="en-US" w:bidi="ar-SA"/>
      </w:rPr>
    </w:lvl>
    <w:lvl w:ilvl="1" w:tplc="1026BE7A">
      <w:numFmt w:val="bullet"/>
      <w:lvlText w:val="•"/>
      <w:lvlJc w:val="left"/>
      <w:pPr>
        <w:ind w:left="1062" w:hanging="220"/>
      </w:pPr>
      <w:rPr>
        <w:rFonts w:hint="default"/>
        <w:lang w:val="es-ES" w:eastAsia="en-US" w:bidi="ar-SA"/>
      </w:rPr>
    </w:lvl>
    <w:lvl w:ilvl="2" w:tplc="C1883516">
      <w:numFmt w:val="bullet"/>
      <w:lvlText w:val="•"/>
      <w:lvlJc w:val="left"/>
      <w:pPr>
        <w:ind w:left="1785" w:hanging="220"/>
      </w:pPr>
      <w:rPr>
        <w:rFonts w:hint="default"/>
        <w:lang w:val="es-ES" w:eastAsia="en-US" w:bidi="ar-SA"/>
      </w:rPr>
    </w:lvl>
    <w:lvl w:ilvl="3" w:tplc="F1E23160">
      <w:numFmt w:val="bullet"/>
      <w:lvlText w:val="•"/>
      <w:lvlJc w:val="left"/>
      <w:pPr>
        <w:ind w:left="2508" w:hanging="220"/>
      </w:pPr>
      <w:rPr>
        <w:rFonts w:hint="default"/>
        <w:lang w:val="es-ES" w:eastAsia="en-US" w:bidi="ar-SA"/>
      </w:rPr>
    </w:lvl>
    <w:lvl w:ilvl="4" w:tplc="A02C50C6">
      <w:numFmt w:val="bullet"/>
      <w:lvlText w:val="•"/>
      <w:lvlJc w:val="left"/>
      <w:pPr>
        <w:ind w:left="3231" w:hanging="220"/>
      </w:pPr>
      <w:rPr>
        <w:rFonts w:hint="default"/>
        <w:lang w:val="es-ES" w:eastAsia="en-US" w:bidi="ar-SA"/>
      </w:rPr>
    </w:lvl>
    <w:lvl w:ilvl="5" w:tplc="14D6C02A">
      <w:numFmt w:val="bullet"/>
      <w:lvlText w:val="•"/>
      <w:lvlJc w:val="left"/>
      <w:pPr>
        <w:ind w:left="3954" w:hanging="220"/>
      </w:pPr>
      <w:rPr>
        <w:rFonts w:hint="default"/>
        <w:lang w:val="es-ES" w:eastAsia="en-US" w:bidi="ar-SA"/>
      </w:rPr>
    </w:lvl>
    <w:lvl w:ilvl="6" w:tplc="849CFCA4">
      <w:numFmt w:val="bullet"/>
      <w:lvlText w:val="•"/>
      <w:lvlJc w:val="left"/>
      <w:pPr>
        <w:ind w:left="4677" w:hanging="220"/>
      </w:pPr>
      <w:rPr>
        <w:rFonts w:hint="default"/>
        <w:lang w:val="es-ES" w:eastAsia="en-US" w:bidi="ar-SA"/>
      </w:rPr>
    </w:lvl>
    <w:lvl w:ilvl="7" w:tplc="B07AD330">
      <w:numFmt w:val="bullet"/>
      <w:lvlText w:val="•"/>
      <w:lvlJc w:val="left"/>
      <w:pPr>
        <w:ind w:left="5400" w:hanging="220"/>
      </w:pPr>
      <w:rPr>
        <w:rFonts w:hint="default"/>
        <w:lang w:val="es-ES" w:eastAsia="en-US" w:bidi="ar-SA"/>
      </w:rPr>
    </w:lvl>
    <w:lvl w:ilvl="8" w:tplc="614C05C8">
      <w:numFmt w:val="bullet"/>
      <w:lvlText w:val="•"/>
      <w:lvlJc w:val="left"/>
      <w:pPr>
        <w:ind w:left="6123" w:hanging="220"/>
      </w:pPr>
      <w:rPr>
        <w:rFonts w:hint="default"/>
        <w:lang w:val="es-ES" w:eastAsia="en-US" w:bidi="ar-SA"/>
      </w:rPr>
    </w:lvl>
  </w:abstractNum>
  <w:abstractNum w:abstractNumId="40">
    <w:nsid w:val="7C744CE9"/>
    <w:multiLevelType w:val="hybridMultilevel"/>
    <w:tmpl w:val="A01020F4"/>
    <w:lvl w:ilvl="0" w:tplc="A4F27AA6">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2"/>
  </w:num>
  <w:num w:numId="2">
    <w:abstractNumId w:val="36"/>
  </w:num>
  <w:num w:numId="3">
    <w:abstractNumId w:val="19"/>
  </w:num>
  <w:num w:numId="4">
    <w:abstractNumId w:val="14"/>
  </w:num>
  <w:num w:numId="5">
    <w:abstractNumId w:val="18"/>
  </w:num>
  <w:num w:numId="6">
    <w:abstractNumId w:val="12"/>
  </w:num>
  <w:num w:numId="7">
    <w:abstractNumId w:val="5"/>
  </w:num>
  <w:num w:numId="8">
    <w:abstractNumId w:val="7"/>
  </w:num>
  <w:num w:numId="9">
    <w:abstractNumId w:val="6"/>
  </w:num>
  <w:num w:numId="10">
    <w:abstractNumId w:val="34"/>
  </w:num>
  <w:num w:numId="11">
    <w:abstractNumId w:val="15"/>
  </w:num>
  <w:num w:numId="12">
    <w:abstractNumId w:val="8"/>
  </w:num>
  <w:num w:numId="13">
    <w:abstractNumId w:val="29"/>
  </w:num>
  <w:num w:numId="14">
    <w:abstractNumId w:val="39"/>
  </w:num>
  <w:num w:numId="15">
    <w:abstractNumId w:val="17"/>
  </w:num>
  <w:num w:numId="16">
    <w:abstractNumId w:val="30"/>
  </w:num>
  <w:num w:numId="17">
    <w:abstractNumId w:val="25"/>
  </w:num>
  <w:num w:numId="18">
    <w:abstractNumId w:val="3"/>
  </w:num>
  <w:num w:numId="19">
    <w:abstractNumId w:val="35"/>
  </w:num>
  <w:num w:numId="20">
    <w:abstractNumId w:val="40"/>
  </w:num>
  <w:num w:numId="21">
    <w:abstractNumId w:val="28"/>
  </w:num>
  <w:num w:numId="22">
    <w:abstractNumId w:val="0"/>
  </w:num>
  <w:num w:numId="23">
    <w:abstractNumId w:val="11"/>
  </w:num>
  <w:num w:numId="24">
    <w:abstractNumId w:val="2"/>
  </w:num>
  <w:num w:numId="25">
    <w:abstractNumId w:val="37"/>
  </w:num>
  <w:num w:numId="26">
    <w:abstractNumId w:val="38"/>
  </w:num>
  <w:num w:numId="27">
    <w:abstractNumId w:val="9"/>
  </w:num>
  <w:num w:numId="28">
    <w:abstractNumId w:val="23"/>
  </w:num>
  <w:num w:numId="29">
    <w:abstractNumId w:val="16"/>
  </w:num>
  <w:num w:numId="30">
    <w:abstractNumId w:val="31"/>
  </w:num>
  <w:num w:numId="31">
    <w:abstractNumId w:val="13"/>
  </w:num>
  <w:num w:numId="32">
    <w:abstractNumId w:val="4"/>
  </w:num>
  <w:num w:numId="33">
    <w:abstractNumId w:val="1"/>
  </w:num>
  <w:num w:numId="34">
    <w:abstractNumId w:val="22"/>
  </w:num>
  <w:num w:numId="35">
    <w:abstractNumId w:val="24"/>
  </w:num>
  <w:num w:numId="36">
    <w:abstractNumId w:val="10"/>
  </w:num>
  <w:num w:numId="37">
    <w:abstractNumId w:val="26"/>
  </w:num>
  <w:num w:numId="38">
    <w:abstractNumId w:val="33"/>
  </w:num>
  <w:num w:numId="39">
    <w:abstractNumId w:val="27"/>
  </w:num>
  <w:num w:numId="40">
    <w:abstractNumId w:val="20"/>
  </w:num>
  <w:num w:numId="4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51D"/>
    <w:rsid w:val="0001696D"/>
    <w:rsid w:val="00016C31"/>
    <w:rsid w:val="00017337"/>
    <w:rsid w:val="00017486"/>
    <w:rsid w:val="000174FD"/>
    <w:rsid w:val="00017BA4"/>
    <w:rsid w:val="00020282"/>
    <w:rsid w:val="000202E6"/>
    <w:rsid w:val="00021375"/>
    <w:rsid w:val="000215B2"/>
    <w:rsid w:val="000220E8"/>
    <w:rsid w:val="00022348"/>
    <w:rsid w:val="00022E4B"/>
    <w:rsid w:val="00023302"/>
    <w:rsid w:val="00023386"/>
    <w:rsid w:val="000240AD"/>
    <w:rsid w:val="000245C8"/>
    <w:rsid w:val="0002467F"/>
    <w:rsid w:val="00024BF8"/>
    <w:rsid w:val="00024ECA"/>
    <w:rsid w:val="000253D3"/>
    <w:rsid w:val="00025BB6"/>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2A"/>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F41"/>
    <w:rsid w:val="00042FF2"/>
    <w:rsid w:val="00044391"/>
    <w:rsid w:val="000448F9"/>
    <w:rsid w:val="00044D3C"/>
    <w:rsid w:val="000454A2"/>
    <w:rsid w:val="00045585"/>
    <w:rsid w:val="00045802"/>
    <w:rsid w:val="00045A4D"/>
    <w:rsid w:val="00045D0D"/>
    <w:rsid w:val="00046CC0"/>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DA3"/>
    <w:rsid w:val="00053DD6"/>
    <w:rsid w:val="00054113"/>
    <w:rsid w:val="000542F3"/>
    <w:rsid w:val="00054483"/>
    <w:rsid w:val="000552DB"/>
    <w:rsid w:val="0005543B"/>
    <w:rsid w:val="00055813"/>
    <w:rsid w:val="000558C2"/>
    <w:rsid w:val="00055987"/>
    <w:rsid w:val="00055BD5"/>
    <w:rsid w:val="00055D1D"/>
    <w:rsid w:val="000564E4"/>
    <w:rsid w:val="00056DD6"/>
    <w:rsid w:val="00056E00"/>
    <w:rsid w:val="00057306"/>
    <w:rsid w:val="00057826"/>
    <w:rsid w:val="000600E7"/>
    <w:rsid w:val="0006031B"/>
    <w:rsid w:val="00060374"/>
    <w:rsid w:val="00060844"/>
    <w:rsid w:val="00060E86"/>
    <w:rsid w:val="00061301"/>
    <w:rsid w:val="0006161F"/>
    <w:rsid w:val="00061B59"/>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70C"/>
    <w:rsid w:val="00087A44"/>
    <w:rsid w:val="00087CEF"/>
    <w:rsid w:val="00090188"/>
    <w:rsid w:val="000903E2"/>
    <w:rsid w:val="000908CC"/>
    <w:rsid w:val="0009124F"/>
    <w:rsid w:val="000913F4"/>
    <w:rsid w:val="00091695"/>
    <w:rsid w:val="00091976"/>
    <w:rsid w:val="00092B0A"/>
    <w:rsid w:val="00092E55"/>
    <w:rsid w:val="00093157"/>
    <w:rsid w:val="000934E5"/>
    <w:rsid w:val="00093600"/>
    <w:rsid w:val="000936F1"/>
    <w:rsid w:val="00093AE2"/>
    <w:rsid w:val="00093D75"/>
    <w:rsid w:val="00094941"/>
    <w:rsid w:val="00094965"/>
    <w:rsid w:val="0009511E"/>
    <w:rsid w:val="000956BA"/>
    <w:rsid w:val="000960DF"/>
    <w:rsid w:val="0009649A"/>
    <w:rsid w:val="00096D0D"/>
    <w:rsid w:val="00096E84"/>
    <w:rsid w:val="000973A8"/>
    <w:rsid w:val="000974D7"/>
    <w:rsid w:val="0009795D"/>
    <w:rsid w:val="000979CA"/>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D76"/>
    <w:rsid w:val="000A7F94"/>
    <w:rsid w:val="000B006A"/>
    <w:rsid w:val="000B0508"/>
    <w:rsid w:val="000B06D6"/>
    <w:rsid w:val="000B0FF5"/>
    <w:rsid w:val="000B1148"/>
    <w:rsid w:val="000B14C5"/>
    <w:rsid w:val="000B306F"/>
    <w:rsid w:val="000B3232"/>
    <w:rsid w:val="000B3300"/>
    <w:rsid w:val="000B3511"/>
    <w:rsid w:val="000B3A5C"/>
    <w:rsid w:val="000B4777"/>
    <w:rsid w:val="000B4B7F"/>
    <w:rsid w:val="000B4CBC"/>
    <w:rsid w:val="000B524B"/>
    <w:rsid w:val="000B5364"/>
    <w:rsid w:val="000B561F"/>
    <w:rsid w:val="000B5792"/>
    <w:rsid w:val="000B5951"/>
    <w:rsid w:val="000B5AA2"/>
    <w:rsid w:val="000B5FC4"/>
    <w:rsid w:val="000B5FE5"/>
    <w:rsid w:val="000B61A2"/>
    <w:rsid w:val="000B69B7"/>
    <w:rsid w:val="000B6B2B"/>
    <w:rsid w:val="000B71E2"/>
    <w:rsid w:val="000B7220"/>
    <w:rsid w:val="000B7AB7"/>
    <w:rsid w:val="000B7AB9"/>
    <w:rsid w:val="000C05E9"/>
    <w:rsid w:val="000C07EB"/>
    <w:rsid w:val="000C1774"/>
    <w:rsid w:val="000C20D1"/>
    <w:rsid w:val="000C2834"/>
    <w:rsid w:val="000C2E36"/>
    <w:rsid w:val="000C3029"/>
    <w:rsid w:val="000C316C"/>
    <w:rsid w:val="000C4629"/>
    <w:rsid w:val="000C49C0"/>
    <w:rsid w:val="000C51D9"/>
    <w:rsid w:val="000C579F"/>
    <w:rsid w:val="000C5966"/>
    <w:rsid w:val="000C6909"/>
    <w:rsid w:val="000C6D98"/>
    <w:rsid w:val="000C6FFF"/>
    <w:rsid w:val="000C7112"/>
    <w:rsid w:val="000C7330"/>
    <w:rsid w:val="000C7452"/>
    <w:rsid w:val="000C75F9"/>
    <w:rsid w:val="000C7799"/>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3DF2"/>
    <w:rsid w:val="000E4436"/>
    <w:rsid w:val="000E44CD"/>
    <w:rsid w:val="000E46A8"/>
    <w:rsid w:val="000E49D2"/>
    <w:rsid w:val="000E4A7F"/>
    <w:rsid w:val="000E4D35"/>
    <w:rsid w:val="000E5B45"/>
    <w:rsid w:val="000E62EB"/>
    <w:rsid w:val="000E6541"/>
    <w:rsid w:val="000E6568"/>
    <w:rsid w:val="000E661A"/>
    <w:rsid w:val="000E6DF4"/>
    <w:rsid w:val="000E7381"/>
    <w:rsid w:val="000F0181"/>
    <w:rsid w:val="000F0A62"/>
    <w:rsid w:val="000F0DCD"/>
    <w:rsid w:val="000F12D3"/>
    <w:rsid w:val="000F17F6"/>
    <w:rsid w:val="000F1861"/>
    <w:rsid w:val="000F18DA"/>
    <w:rsid w:val="000F1E38"/>
    <w:rsid w:val="000F20C4"/>
    <w:rsid w:val="000F23BD"/>
    <w:rsid w:val="000F24A9"/>
    <w:rsid w:val="000F2797"/>
    <w:rsid w:val="000F28AD"/>
    <w:rsid w:val="000F28D3"/>
    <w:rsid w:val="000F2EB5"/>
    <w:rsid w:val="000F2F64"/>
    <w:rsid w:val="000F324C"/>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348"/>
    <w:rsid w:val="0010243D"/>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308"/>
    <w:rsid w:val="00107734"/>
    <w:rsid w:val="001079AF"/>
    <w:rsid w:val="00107A5F"/>
    <w:rsid w:val="00107D3B"/>
    <w:rsid w:val="001100B8"/>
    <w:rsid w:val="00110383"/>
    <w:rsid w:val="00110A2D"/>
    <w:rsid w:val="00111187"/>
    <w:rsid w:val="0011123B"/>
    <w:rsid w:val="001113AD"/>
    <w:rsid w:val="00111D06"/>
    <w:rsid w:val="00112312"/>
    <w:rsid w:val="001124FC"/>
    <w:rsid w:val="00112897"/>
    <w:rsid w:val="00112E53"/>
    <w:rsid w:val="00112FB8"/>
    <w:rsid w:val="00113FC6"/>
    <w:rsid w:val="00114659"/>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669"/>
    <w:rsid w:val="00126A99"/>
    <w:rsid w:val="00126EBE"/>
    <w:rsid w:val="001272DE"/>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3E1"/>
    <w:rsid w:val="001403F3"/>
    <w:rsid w:val="001408FC"/>
    <w:rsid w:val="00141102"/>
    <w:rsid w:val="00141473"/>
    <w:rsid w:val="001415AF"/>
    <w:rsid w:val="0014172C"/>
    <w:rsid w:val="00141E53"/>
    <w:rsid w:val="00142739"/>
    <w:rsid w:val="00142B22"/>
    <w:rsid w:val="00142F54"/>
    <w:rsid w:val="00143658"/>
    <w:rsid w:val="00143A3D"/>
    <w:rsid w:val="00143A48"/>
    <w:rsid w:val="001443EE"/>
    <w:rsid w:val="001445EE"/>
    <w:rsid w:val="001446A7"/>
    <w:rsid w:val="001450AA"/>
    <w:rsid w:val="0014510E"/>
    <w:rsid w:val="00145459"/>
    <w:rsid w:val="0014585D"/>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A25"/>
    <w:rsid w:val="00153C77"/>
    <w:rsid w:val="00153F8F"/>
    <w:rsid w:val="00154DCD"/>
    <w:rsid w:val="00154E19"/>
    <w:rsid w:val="00154FB0"/>
    <w:rsid w:val="00155859"/>
    <w:rsid w:val="00155954"/>
    <w:rsid w:val="00155E3B"/>
    <w:rsid w:val="0015655C"/>
    <w:rsid w:val="0015668B"/>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706"/>
    <w:rsid w:val="00167C26"/>
    <w:rsid w:val="00167CA6"/>
    <w:rsid w:val="00167FDC"/>
    <w:rsid w:val="001703F8"/>
    <w:rsid w:val="00170BD0"/>
    <w:rsid w:val="00170F68"/>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A05"/>
    <w:rsid w:val="00177E97"/>
    <w:rsid w:val="00177F95"/>
    <w:rsid w:val="00180482"/>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63C"/>
    <w:rsid w:val="00192733"/>
    <w:rsid w:val="0019332F"/>
    <w:rsid w:val="0019367B"/>
    <w:rsid w:val="00193889"/>
    <w:rsid w:val="00193958"/>
    <w:rsid w:val="00193FAC"/>
    <w:rsid w:val="00194098"/>
    <w:rsid w:val="00194549"/>
    <w:rsid w:val="00194666"/>
    <w:rsid w:val="00194900"/>
    <w:rsid w:val="0019495E"/>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D27"/>
    <w:rsid w:val="001A5062"/>
    <w:rsid w:val="001A51AA"/>
    <w:rsid w:val="001A5B35"/>
    <w:rsid w:val="001A5CD0"/>
    <w:rsid w:val="001A63F8"/>
    <w:rsid w:val="001A672F"/>
    <w:rsid w:val="001A6796"/>
    <w:rsid w:val="001A681E"/>
    <w:rsid w:val="001A6B76"/>
    <w:rsid w:val="001A6CD0"/>
    <w:rsid w:val="001A6EA9"/>
    <w:rsid w:val="001A72FF"/>
    <w:rsid w:val="001A7756"/>
    <w:rsid w:val="001A7B81"/>
    <w:rsid w:val="001A7BBA"/>
    <w:rsid w:val="001A7F0E"/>
    <w:rsid w:val="001B00B4"/>
    <w:rsid w:val="001B0391"/>
    <w:rsid w:val="001B06A2"/>
    <w:rsid w:val="001B10A7"/>
    <w:rsid w:val="001B1DBB"/>
    <w:rsid w:val="001B20C1"/>
    <w:rsid w:val="001B2649"/>
    <w:rsid w:val="001B2856"/>
    <w:rsid w:val="001B2E7F"/>
    <w:rsid w:val="001B3474"/>
    <w:rsid w:val="001B3488"/>
    <w:rsid w:val="001B36A1"/>
    <w:rsid w:val="001B398B"/>
    <w:rsid w:val="001B39FA"/>
    <w:rsid w:val="001B4090"/>
    <w:rsid w:val="001B4497"/>
    <w:rsid w:val="001B44FE"/>
    <w:rsid w:val="001B463A"/>
    <w:rsid w:val="001B4C6A"/>
    <w:rsid w:val="001B4CFE"/>
    <w:rsid w:val="001B53CF"/>
    <w:rsid w:val="001B590F"/>
    <w:rsid w:val="001B5C47"/>
    <w:rsid w:val="001B64A5"/>
    <w:rsid w:val="001B67A7"/>
    <w:rsid w:val="001B70F1"/>
    <w:rsid w:val="001B720D"/>
    <w:rsid w:val="001B7351"/>
    <w:rsid w:val="001B7448"/>
    <w:rsid w:val="001B781A"/>
    <w:rsid w:val="001C0269"/>
    <w:rsid w:val="001C07C4"/>
    <w:rsid w:val="001C0F3A"/>
    <w:rsid w:val="001C13D6"/>
    <w:rsid w:val="001C1850"/>
    <w:rsid w:val="001C18CB"/>
    <w:rsid w:val="001C1C3C"/>
    <w:rsid w:val="001C285B"/>
    <w:rsid w:val="001C29A6"/>
    <w:rsid w:val="001C2B3A"/>
    <w:rsid w:val="001C2D4C"/>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F6"/>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72F"/>
    <w:rsid w:val="001D68E5"/>
    <w:rsid w:val="001D7059"/>
    <w:rsid w:val="001D7F47"/>
    <w:rsid w:val="001E0199"/>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E00"/>
    <w:rsid w:val="001F0AC8"/>
    <w:rsid w:val="001F109B"/>
    <w:rsid w:val="001F16D1"/>
    <w:rsid w:val="001F178D"/>
    <w:rsid w:val="001F1FEF"/>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AE5"/>
    <w:rsid w:val="00205BED"/>
    <w:rsid w:val="002060BA"/>
    <w:rsid w:val="00206398"/>
    <w:rsid w:val="00206951"/>
    <w:rsid w:val="00206999"/>
    <w:rsid w:val="002070B4"/>
    <w:rsid w:val="0020726F"/>
    <w:rsid w:val="00207AAC"/>
    <w:rsid w:val="002106CA"/>
    <w:rsid w:val="002106E8"/>
    <w:rsid w:val="00210983"/>
    <w:rsid w:val="00210B56"/>
    <w:rsid w:val="00210D23"/>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752"/>
    <w:rsid w:val="00216B03"/>
    <w:rsid w:val="002172C6"/>
    <w:rsid w:val="002176D0"/>
    <w:rsid w:val="00217A99"/>
    <w:rsid w:val="00217CF9"/>
    <w:rsid w:val="00220151"/>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BF5"/>
    <w:rsid w:val="0022447D"/>
    <w:rsid w:val="0022512D"/>
    <w:rsid w:val="002259E9"/>
    <w:rsid w:val="00225A6F"/>
    <w:rsid w:val="00225E94"/>
    <w:rsid w:val="00225F68"/>
    <w:rsid w:val="00226692"/>
    <w:rsid w:val="00227303"/>
    <w:rsid w:val="00227826"/>
    <w:rsid w:val="002301F5"/>
    <w:rsid w:val="0023056C"/>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9D9"/>
    <w:rsid w:val="00265B66"/>
    <w:rsid w:val="00265BEE"/>
    <w:rsid w:val="00265E03"/>
    <w:rsid w:val="0026605E"/>
    <w:rsid w:val="00266460"/>
    <w:rsid w:val="00266BA5"/>
    <w:rsid w:val="00266E0F"/>
    <w:rsid w:val="0026710C"/>
    <w:rsid w:val="002672BC"/>
    <w:rsid w:val="002679F7"/>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4BC"/>
    <w:rsid w:val="00273AA4"/>
    <w:rsid w:val="00273EE8"/>
    <w:rsid w:val="00274250"/>
    <w:rsid w:val="002742BC"/>
    <w:rsid w:val="00274F69"/>
    <w:rsid w:val="002755AA"/>
    <w:rsid w:val="00275636"/>
    <w:rsid w:val="00275B9B"/>
    <w:rsid w:val="002760BD"/>
    <w:rsid w:val="002763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704"/>
    <w:rsid w:val="002A5B63"/>
    <w:rsid w:val="002A5D6C"/>
    <w:rsid w:val="002A60D9"/>
    <w:rsid w:val="002A643E"/>
    <w:rsid w:val="002A6B61"/>
    <w:rsid w:val="002A73ED"/>
    <w:rsid w:val="002A75AA"/>
    <w:rsid w:val="002A77FA"/>
    <w:rsid w:val="002A7AF8"/>
    <w:rsid w:val="002B007C"/>
    <w:rsid w:val="002B048A"/>
    <w:rsid w:val="002B06FB"/>
    <w:rsid w:val="002B096E"/>
    <w:rsid w:val="002B0A07"/>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B0"/>
    <w:rsid w:val="002B5B1E"/>
    <w:rsid w:val="002B5B65"/>
    <w:rsid w:val="002B640C"/>
    <w:rsid w:val="002B67DA"/>
    <w:rsid w:val="002B6D2F"/>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52C"/>
    <w:rsid w:val="002C3A52"/>
    <w:rsid w:val="002C4010"/>
    <w:rsid w:val="002C4517"/>
    <w:rsid w:val="002C4645"/>
    <w:rsid w:val="002C4848"/>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917"/>
    <w:rsid w:val="002E125F"/>
    <w:rsid w:val="002E17EA"/>
    <w:rsid w:val="002E1B4F"/>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4CDC"/>
    <w:rsid w:val="002F4D30"/>
    <w:rsid w:val="002F5215"/>
    <w:rsid w:val="002F5915"/>
    <w:rsid w:val="002F594C"/>
    <w:rsid w:val="002F5C38"/>
    <w:rsid w:val="002F5CB1"/>
    <w:rsid w:val="002F5CBB"/>
    <w:rsid w:val="002F5D4F"/>
    <w:rsid w:val="002F5D6B"/>
    <w:rsid w:val="002F5D75"/>
    <w:rsid w:val="002F5EFF"/>
    <w:rsid w:val="002F6851"/>
    <w:rsid w:val="002F6AF8"/>
    <w:rsid w:val="002F6E50"/>
    <w:rsid w:val="002F71CF"/>
    <w:rsid w:val="002F7670"/>
    <w:rsid w:val="002F788D"/>
    <w:rsid w:val="00300189"/>
    <w:rsid w:val="00300379"/>
    <w:rsid w:val="0030046D"/>
    <w:rsid w:val="003004C0"/>
    <w:rsid w:val="00300974"/>
    <w:rsid w:val="00301351"/>
    <w:rsid w:val="00301355"/>
    <w:rsid w:val="003018F4"/>
    <w:rsid w:val="0030204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F98"/>
    <w:rsid w:val="003250DD"/>
    <w:rsid w:val="00325DB1"/>
    <w:rsid w:val="00325EDD"/>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FFF"/>
    <w:rsid w:val="00341357"/>
    <w:rsid w:val="003414CF"/>
    <w:rsid w:val="00341A44"/>
    <w:rsid w:val="00341D0B"/>
    <w:rsid w:val="00342317"/>
    <w:rsid w:val="00342D5C"/>
    <w:rsid w:val="00342EAB"/>
    <w:rsid w:val="003438DE"/>
    <w:rsid w:val="00343C84"/>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8D9"/>
    <w:rsid w:val="00357918"/>
    <w:rsid w:val="0035795E"/>
    <w:rsid w:val="003579B8"/>
    <w:rsid w:val="00357BBA"/>
    <w:rsid w:val="00357EAD"/>
    <w:rsid w:val="00360707"/>
    <w:rsid w:val="00360C61"/>
    <w:rsid w:val="00360C90"/>
    <w:rsid w:val="00360E1D"/>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16EA"/>
    <w:rsid w:val="00371F57"/>
    <w:rsid w:val="00371FAC"/>
    <w:rsid w:val="00372035"/>
    <w:rsid w:val="0037228F"/>
    <w:rsid w:val="0037239F"/>
    <w:rsid w:val="00372F32"/>
    <w:rsid w:val="003730DD"/>
    <w:rsid w:val="00373778"/>
    <w:rsid w:val="00373B7E"/>
    <w:rsid w:val="00373BAF"/>
    <w:rsid w:val="00374124"/>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840"/>
    <w:rsid w:val="00382E08"/>
    <w:rsid w:val="003830CF"/>
    <w:rsid w:val="0038317B"/>
    <w:rsid w:val="003831E7"/>
    <w:rsid w:val="003832FD"/>
    <w:rsid w:val="0038386A"/>
    <w:rsid w:val="00383C27"/>
    <w:rsid w:val="00384359"/>
    <w:rsid w:val="00384456"/>
    <w:rsid w:val="00384AC9"/>
    <w:rsid w:val="00384CFD"/>
    <w:rsid w:val="00385803"/>
    <w:rsid w:val="00386142"/>
    <w:rsid w:val="003868B1"/>
    <w:rsid w:val="00386DB7"/>
    <w:rsid w:val="00386FC9"/>
    <w:rsid w:val="00387970"/>
    <w:rsid w:val="003879D5"/>
    <w:rsid w:val="00387AD8"/>
    <w:rsid w:val="00387BA4"/>
    <w:rsid w:val="003904B0"/>
    <w:rsid w:val="003907FB"/>
    <w:rsid w:val="0039098E"/>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6B5"/>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D1F"/>
    <w:rsid w:val="003A2310"/>
    <w:rsid w:val="003A2435"/>
    <w:rsid w:val="003A2841"/>
    <w:rsid w:val="003A2A17"/>
    <w:rsid w:val="003A2F89"/>
    <w:rsid w:val="003A320B"/>
    <w:rsid w:val="003A3660"/>
    <w:rsid w:val="003A41E8"/>
    <w:rsid w:val="003A4299"/>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50B2"/>
    <w:rsid w:val="003C53FC"/>
    <w:rsid w:val="003C5BA5"/>
    <w:rsid w:val="003C5E77"/>
    <w:rsid w:val="003C60D8"/>
    <w:rsid w:val="003C6708"/>
    <w:rsid w:val="003C69AD"/>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4BA"/>
    <w:rsid w:val="003E383C"/>
    <w:rsid w:val="003E3E96"/>
    <w:rsid w:val="003E43B6"/>
    <w:rsid w:val="003E452E"/>
    <w:rsid w:val="003E49AA"/>
    <w:rsid w:val="003E52DB"/>
    <w:rsid w:val="003E570D"/>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69D"/>
    <w:rsid w:val="003F66A3"/>
    <w:rsid w:val="003F73F9"/>
    <w:rsid w:val="003F771B"/>
    <w:rsid w:val="003F7F2F"/>
    <w:rsid w:val="0040013E"/>
    <w:rsid w:val="00400193"/>
    <w:rsid w:val="0040031B"/>
    <w:rsid w:val="00400A06"/>
    <w:rsid w:val="00400FDB"/>
    <w:rsid w:val="00402003"/>
    <w:rsid w:val="00402CED"/>
    <w:rsid w:val="0040334D"/>
    <w:rsid w:val="00403C73"/>
    <w:rsid w:val="00403EBA"/>
    <w:rsid w:val="0040449E"/>
    <w:rsid w:val="00404553"/>
    <w:rsid w:val="004049F7"/>
    <w:rsid w:val="00404B65"/>
    <w:rsid w:val="00404D77"/>
    <w:rsid w:val="00405343"/>
    <w:rsid w:val="004055E2"/>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CF4"/>
    <w:rsid w:val="00416F11"/>
    <w:rsid w:val="00417023"/>
    <w:rsid w:val="00417374"/>
    <w:rsid w:val="004179C4"/>
    <w:rsid w:val="00417C60"/>
    <w:rsid w:val="004203D3"/>
    <w:rsid w:val="004204E2"/>
    <w:rsid w:val="004214EB"/>
    <w:rsid w:val="0042181B"/>
    <w:rsid w:val="00421DF9"/>
    <w:rsid w:val="00421F91"/>
    <w:rsid w:val="00422017"/>
    <w:rsid w:val="0042232D"/>
    <w:rsid w:val="00422670"/>
    <w:rsid w:val="00422BD5"/>
    <w:rsid w:val="00422E7F"/>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C84"/>
    <w:rsid w:val="00426E68"/>
    <w:rsid w:val="00426F21"/>
    <w:rsid w:val="00427072"/>
    <w:rsid w:val="00427125"/>
    <w:rsid w:val="00427363"/>
    <w:rsid w:val="00427640"/>
    <w:rsid w:val="00427EE7"/>
    <w:rsid w:val="004300CC"/>
    <w:rsid w:val="00430113"/>
    <w:rsid w:val="00430281"/>
    <w:rsid w:val="00430419"/>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31C"/>
    <w:rsid w:val="00442366"/>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D45"/>
    <w:rsid w:val="00454E35"/>
    <w:rsid w:val="00455167"/>
    <w:rsid w:val="00455279"/>
    <w:rsid w:val="00455360"/>
    <w:rsid w:val="004554A9"/>
    <w:rsid w:val="00455752"/>
    <w:rsid w:val="00455F10"/>
    <w:rsid w:val="00455FEA"/>
    <w:rsid w:val="00456736"/>
    <w:rsid w:val="00456B24"/>
    <w:rsid w:val="004572C0"/>
    <w:rsid w:val="004575D8"/>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8D"/>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80A"/>
    <w:rsid w:val="004769DB"/>
    <w:rsid w:val="00476EF8"/>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47A"/>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263"/>
    <w:rsid w:val="004A356E"/>
    <w:rsid w:val="004A357C"/>
    <w:rsid w:val="004A361C"/>
    <w:rsid w:val="004A4135"/>
    <w:rsid w:val="004A48C8"/>
    <w:rsid w:val="004A48F4"/>
    <w:rsid w:val="004A4D00"/>
    <w:rsid w:val="004A4E16"/>
    <w:rsid w:val="004A5350"/>
    <w:rsid w:val="004A551D"/>
    <w:rsid w:val="004A561E"/>
    <w:rsid w:val="004A5987"/>
    <w:rsid w:val="004A5AE5"/>
    <w:rsid w:val="004A5CBA"/>
    <w:rsid w:val="004A6432"/>
    <w:rsid w:val="004A6635"/>
    <w:rsid w:val="004A68F4"/>
    <w:rsid w:val="004A7299"/>
    <w:rsid w:val="004A73D3"/>
    <w:rsid w:val="004A7880"/>
    <w:rsid w:val="004A7FCE"/>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B01"/>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6B5"/>
    <w:rsid w:val="004C39E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471"/>
    <w:rsid w:val="004D6601"/>
    <w:rsid w:val="004D67EB"/>
    <w:rsid w:val="004D69C4"/>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6E6D"/>
    <w:rsid w:val="004E70B8"/>
    <w:rsid w:val="004E791F"/>
    <w:rsid w:val="004E7B46"/>
    <w:rsid w:val="004E7DD7"/>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97B"/>
    <w:rsid w:val="004F3BD6"/>
    <w:rsid w:val="004F3DC4"/>
    <w:rsid w:val="004F40E1"/>
    <w:rsid w:val="004F60AB"/>
    <w:rsid w:val="004F6888"/>
    <w:rsid w:val="004F6CC8"/>
    <w:rsid w:val="004F6FE6"/>
    <w:rsid w:val="004F71F4"/>
    <w:rsid w:val="004F7A4F"/>
    <w:rsid w:val="004F7BCF"/>
    <w:rsid w:val="00500089"/>
    <w:rsid w:val="005001E2"/>
    <w:rsid w:val="00500222"/>
    <w:rsid w:val="00500D36"/>
    <w:rsid w:val="00501AED"/>
    <w:rsid w:val="0050272B"/>
    <w:rsid w:val="005028FF"/>
    <w:rsid w:val="00502E6F"/>
    <w:rsid w:val="00503754"/>
    <w:rsid w:val="00503B96"/>
    <w:rsid w:val="00503E6F"/>
    <w:rsid w:val="00503F57"/>
    <w:rsid w:val="00503F91"/>
    <w:rsid w:val="00504343"/>
    <w:rsid w:val="00504360"/>
    <w:rsid w:val="0050492C"/>
    <w:rsid w:val="00504F5B"/>
    <w:rsid w:val="005052B9"/>
    <w:rsid w:val="005054FB"/>
    <w:rsid w:val="0050612F"/>
    <w:rsid w:val="00506194"/>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C72"/>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819"/>
    <w:rsid w:val="00530DF3"/>
    <w:rsid w:val="00530E99"/>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B5F"/>
    <w:rsid w:val="0053667E"/>
    <w:rsid w:val="00536783"/>
    <w:rsid w:val="0053764E"/>
    <w:rsid w:val="00537C6C"/>
    <w:rsid w:val="00537F55"/>
    <w:rsid w:val="005403DD"/>
    <w:rsid w:val="00540780"/>
    <w:rsid w:val="005408DB"/>
    <w:rsid w:val="005408DC"/>
    <w:rsid w:val="005421CD"/>
    <w:rsid w:val="0054285E"/>
    <w:rsid w:val="00542C35"/>
    <w:rsid w:val="0054345B"/>
    <w:rsid w:val="005437D6"/>
    <w:rsid w:val="00543B97"/>
    <w:rsid w:val="00543D12"/>
    <w:rsid w:val="00543EFB"/>
    <w:rsid w:val="005442B2"/>
    <w:rsid w:val="005448C0"/>
    <w:rsid w:val="005448CD"/>
    <w:rsid w:val="00545991"/>
    <w:rsid w:val="00546411"/>
    <w:rsid w:val="005475A4"/>
    <w:rsid w:val="0054791A"/>
    <w:rsid w:val="00547993"/>
    <w:rsid w:val="00547A68"/>
    <w:rsid w:val="00547B93"/>
    <w:rsid w:val="00547CF0"/>
    <w:rsid w:val="00550559"/>
    <w:rsid w:val="00550766"/>
    <w:rsid w:val="00550D51"/>
    <w:rsid w:val="00550DAC"/>
    <w:rsid w:val="005510D8"/>
    <w:rsid w:val="0055151E"/>
    <w:rsid w:val="0055194D"/>
    <w:rsid w:val="00551F9A"/>
    <w:rsid w:val="0055202E"/>
    <w:rsid w:val="0055263B"/>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C5"/>
    <w:rsid w:val="0056597E"/>
    <w:rsid w:val="00565BFD"/>
    <w:rsid w:val="00566545"/>
    <w:rsid w:val="0056680F"/>
    <w:rsid w:val="00566AAD"/>
    <w:rsid w:val="00566B0C"/>
    <w:rsid w:val="005675FE"/>
    <w:rsid w:val="00567A70"/>
    <w:rsid w:val="00567C69"/>
    <w:rsid w:val="005703DF"/>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03"/>
    <w:rsid w:val="005815F4"/>
    <w:rsid w:val="005817DF"/>
    <w:rsid w:val="005817F8"/>
    <w:rsid w:val="00581E43"/>
    <w:rsid w:val="005822D2"/>
    <w:rsid w:val="0058252B"/>
    <w:rsid w:val="00582AC0"/>
    <w:rsid w:val="00582DB0"/>
    <w:rsid w:val="00583737"/>
    <w:rsid w:val="005838B9"/>
    <w:rsid w:val="005838E5"/>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473"/>
    <w:rsid w:val="00594C3E"/>
    <w:rsid w:val="00594FAD"/>
    <w:rsid w:val="00595370"/>
    <w:rsid w:val="0059592C"/>
    <w:rsid w:val="005962E4"/>
    <w:rsid w:val="0059636F"/>
    <w:rsid w:val="00596506"/>
    <w:rsid w:val="00596BB0"/>
    <w:rsid w:val="00596C98"/>
    <w:rsid w:val="00596D44"/>
    <w:rsid w:val="00597248"/>
    <w:rsid w:val="005978CB"/>
    <w:rsid w:val="0059798E"/>
    <w:rsid w:val="005979E6"/>
    <w:rsid w:val="00597BD1"/>
    <w:rsid w:val="005A0305"/>
    <w:rsid w:val="005A04F7"/>
    <w:rsid w:val="005A0D30"/>
    <w:rsid w:val="005A1553"/>
    <w:rsid w:val="005A168F"/>
    <w:rsid w:val="005A19BE"/>
    <w:rsid w:val="005A200C"/>
    <w:rsid w:val="005A2C79"/>
    <w:rsid w:val="005A2FBE"/>
    <w:rsid w:val="005A3403"/>
    <w:rsid w:val="005A3504"/>
    <w:rsid w:val="005A3566"/>
    <w:rsid w:val="005A3943"/>
    <w:rsid w:val="005A3CF6"/>
    <w:rsid w:val="005A5460"/>
    <w:rsid w:val="005A5926"/>
    <w:rsid w:val="005A5980"/>
    <w:rsid w:val="005A6889"/>
    <w:rsid w:val="005A695A"/>
    <w:rsid w:val="005A6A3B"/>
    <w:rsid w:val="005A6CD7"/>
    <w:rsid w:val="005A6D3B"/>
    <w:rsid w:val="005A776E"/>
    <w:rsid w:val="005A7CA7"/>
    <w:rsid w:val="005B18CA"/>
    <w:rsid w:val="005B1D45"/>
    <w:rsid w:val="005B1FC3"/>
    <w:rsid w:val="005B2E21"/>
    <w:rsid w:val="005B2F5D"/>
    <w:rsid w:val="005B3522"/>
    <w:rsid w:val="005B3832"/>
    <w:rsid w:val="005B399E"/>
    <w:rsid w:val="005B3A2B"/>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FC7"/>
    <w:rsid w:val="005C4077"/>
    <w:rsid w:val="005C4234"/>
    <w:rsid w:val="005C43E5"/>
    <w:rsid w:val="005C4627"/>
    <w:rsid w:val="005C4D0C"/>
    <w:rsid w:val="005C4D50"/>
    <w:rsid w:val="005C5AEA"/>
    <w:rsid w:val="005C5E78"/>
    <w:rsid w:val="005C6B72"/>
    <w:rsid w:val="005C7453"/>
    <w:rsid w:val="005C7A55"/>
    <w:rsid w:val="005C7D2C"/>
    <w:rsid w:val="005C7E64"/>
    <w:rsid w:val="005C7F9E"/>
    <w:rsid w:val="005D0062"/>
    <w:rsid w:val="005D098C"/>
    <w:rsid w:val="005D0A5D"/>
    <w:rsid w:val="005D0D08"/>
    <w:rsid w:val="005D1060"/>
    <w:rsid w:val="005D13AE"/>
    <w:rsid w:val="005D20F8"/>
    <w:rsid w:val="005D22FF"/>
    <w:rsid w:val="005D2E24"/>
    <w:rsid w:val="005D2F59"/>
    <w:rsid w:val="005D344D"/>
    <w:rsid w:val="005D3645"/>
    <w:rsid w:val="005D3CEC"/>
    <w:rsid w:val="005D3CF8"/>
    <w:rsid w:val="005D4841"/>
    <w:rsid w:val="005D5637"/>
    <w:rsid w:val="005D5F6E"/>
    <w:rsid w:val="005D6292"/>
    <w:rsid w:val="005D62DA"/>
    <w:rsid w:val="005D6336"/>
    <w:rsid w:val="005D6EEE"/>
    <w:rsid w:val="005D7502"/>
    <w:rsid w:val="005E01F2"/>
    <w:rsid w:val="005E0446"/>
    <w:rsid w:val="005E0766"/>
    <w:rsid w:val="005E0C91"/>
    <w:rsid w:val="005E17A9"/>
    <w:rsid w:val="005E1A9A"/>
    <w:rsid w:val="005E1BE2"/>
    <w:rsid w:val="005E1F51"/>
    <w:rsid w:val="005E24D8"/>
    <w:rsid w:val="005E25C4"/>
    <w:rsid w:val="005E2730"/>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16"/>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5AD3"/>
    <w:rsid w:val="00616557"/>
    <w:rsid w:val="00617EC0"/>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278"/>
    <w:rsid w:val="00634374"/>
    <w:rsid w:val="006353B1"/>
    <w:rsid w:val="00635CD6"/>
    <w:rsid w:val="0063640A"/>
    <w:rsid w:val="006369D1"/>
    <w:rsid w:val="006373D4"/>
    <w:rsid w:val="0063770F"/>
    <w:rsid w:val="006378E0"/>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51C6"/>
    <w:rsid w:val="006453F5"/>
    <w:rsid w:val="00645446"/>
    <w:rsid w:val="00645B2A"/>
    <w:rsid w:val="00645D8C"/>
    <w:rsid w:val="006465F3"/>
    <w:rsid w:val="0064744B"/>
    <w:rsid w:val="006475FA"/>
    <w:rsid w:val="00647614"/>
    <w:rsid w:val="0064783F"/>
    <w:rsid w:val="00647DD5"/>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DD"/>
    <w:rsid w:val="00656B4B"/>
    <w:rsid w:val="0065702D"/>
    <w:rsid w:val="006576FB"/>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409B"/>
    <w:rsid w:val="0067423F"/>
    <w:rsid w:val="0067469E"/>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E"/>
    <w:rsid w:val="0068798E"/>
    <w:rsid w:val="00690213"/>
    <w:rsid w:val="00690753"/>
    <w:rsid w:val="00690A08"/>
    <w:rsid w:val="00690BFC"/>
    <w:rsid w:val="00691069"/>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57F0"/>
    <w:rsid w:val="006B5C09"/>
    <w:rsid w:val="006B5DBD"/>
    <w:rsid w:val="006B642A"/>
    <w:rsid w:val="006B72F4"/>
    <w:rsid w:val="006B7504"/>
    <w:rsid w:val="006B75FC"/>
    <w:rsid w:val="006C0255"/>
    <w:rsid w:val="006C0D11"/>
    <w:rsid w:val="006C1027"/>
    <w:rsid w:val="006C17E3"/>
    <w:rsid w:val="006C199B"/>
    <w:rsid w:val="006C2000"/>
    <w:rsid w:val="006C333A"/>
    <w:rsid w:val="006C3369"/>
    <w:rsid w:val="006C33AA"/>
    <w:rsid w:val="006C3598"/>
    <w:rsid w:val="006C381B"/>
    <w:rsid w:val="006C3842"/>
    <w:rsid w:val="006C38C3"/>
    <w:rsid w:val="006C49B5"/>
    <w:rsid w:val="006C4AE8"/>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EBF"/>
    <w:rsid w:val="006F43AA"/>
    <w:rsid w:val="006F4B77"/>
    <w:rsid w:val="006F530D"/>
    <w:rsid w:val="006F5EBD"/>
    <w:rsid w:val="006F63B5"/>
    <w:rsid w:val="006F6655"/>
    <w:rsid w:val="006F6A1D"/>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7D4"/>
    <w:rsid w:val="00701F8E"/>
    <w:rsid w:val="00702099"/>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165C"/>
    <w:rsid w:val="007117B3"/>
    <w:rsid w:val="00711808"/>
    <w:rsid w:val="00713107"/>
    <w:rsid w:val="00713706"/>
    <w:rsid w:val="00713DA1"/>
    <w:rsid w:val="00714448"/>
    <w:rsid w:val="007144E3"/>
    <w:rsid w:val="007147F6"/>
    <w:rsid w:val="0071495A"/>
    <w:rsid w:val="00714D30"/>
    <w:rsid w:val="00715479"/>
    <w:rsid w:val="00715542"/>
    <w:rsid w:val="00715571"/>
    <w:rsid w:val="0071577C"/>
    <w:rsid w:val="0071586D"/>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B93"/>
    <w:rsid w:val="00734660"/>
    <w:rsid w:val="00734CC6"/>
    <w:rsid w:val="00734D8E"/>
    <w:rsid w:val="00734E31"/>
    <w:rsid w:val="007351AD"/>
    <w:rsid w:val="0073589A"/>
    <w:rsid w:val="00735AD7"/>
    <w:rsid w:val="00735C40"/>
    <w:rsid w:val="007363B2"/>
    <w:rsid w:val="0073641C"/>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3261"/>
    <w:rsid w:val="0074328F"/>
    <w:rsid w:val="00743F67"/>
    <w:rsid w:val="00744015"/>
    <w:rsid w:val="0074422C"/>
    <w:rsid w:val="007444BC"/>
    <w:rsid w:val="007448B8"/>
    <w:rsid w:val="00744F6C"/>
    <w:rsid w:val="007465E3"/>
    <w:rsid w:val="007477CC"/>
    <w:rsid w:val="007478F9"/>
    <w:rsid w:val="0075029F"/>
    <w:rsid w:val="00750FEE"/>
    <w:rsid w:val="00751128"/>
    <w:rsid w:val="0075165C"/>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6B5"/>
    <w:rsid w:val="00785B3D"/>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927"/>
    <w:rsid w:val="007A0653"/>
    <w:rsid w:val="007A10CC"/>
    <w:rsid w:val="007A12A9"/>
    <w:rsid w:val="007A1A7F"/>
    <w:rsid w:val="007A2051"/>
    <w:rsid w:val="007A20E4"/>
    <w:rsid w:val="007A22C5"/>
    <w:rsid w:val="007A26AA"/>
    <w:rsid w:val="007A2BC0"/>
    <w:rsid w:val="007A3186"/>
    <w:rsid w:val="007A3400"/>
    <w:rsid w:val="007A38BB"/>
    <w:rsid w:val="007A39BE"/>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86"/>
    <w:rsid w:val="007C61DC"/>
    <w:rsid w:val="007C6AC1"/>
    <w:rsid w:val="007C6BA8"/>
    <w:rsid w:val="007C6D54"/>
    <w:rsid w:val="007C70D9"/>
    <w:rsid w:val="007C70E5"/>
    <w:rsid w:val="007C743C"/>
    <w:rsid w:val="007C7616"/>
    <w:rsid w:val="007C7F9A"/>
    <w:rsid w:val="007D00FC"/>
    <w:rsid w:val="007D0800"/>
    <w:rsid w:val="007D135F"/>
    <w:rsid w:val="007D1ED8"/>
    <w:rsid w:val="007D29AD"/>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BCC"/>
    <w:rsid w:val="007F7E4D"/>
    <w:rsid w:val="008001ED"/>
    <w:rsid w:val="00800506"/>
    <w:rsid w:val="00800851"/>
    <w:rsid w:val="00800A15"/>
    <w:rsid w:val="00800E44"/>
    <w:rsid w:val="00801D3A"/>
    <w:rsid w:val="00801F38"/>
    <w:rsid w:val="00802139"/>
    <w:rsid w:val="008027C9"/>
    <w:rsid w:val="00802899"/>
    <w:rsid w:val="00802B3F"/>
    <w:rsid w:val="00802EBA"/>
    <w:rsid w:val="00803320"/>
    <w:rsid w:val="00803865"/>
    <w:rsid w:val="00803920"/>
    <w:rsid w:val="00803BE9"/>
    <w:rsid w:val="00804162"/>
    <w:rsid w:val="0080435A"/>
    <w:rsid w:val="008047EF"/>
    <w:rsid w:val="008049C8"/>
    <w:rsid w:val="00804AA6"/>
    <w:rsid w:val="00804B63"/>
    <w:rsid w:val="0080581E"/>
    <w:rsid w:val="00805ADB"/>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76D8"/>
    <w:rsid w:val="00827C66"/>
    <w:rsid w:val="00830A32"/>
    <w:rsid w:val="00830CD2"/>
    <w:rsid w:val="00830E11"/>
    <w:rsid w:val="008311D0"/>
    <w:rsid w:val="00831214"/>
    <w:rsid w:val="00831A5E"/>
    <w:rsid w:val="00831C14"/>
    <w:rsid w:val="00831D11"/>
    <w:rsid w:val="0083235E"/>
    <w:rsid w:val="00832BF7"/>
    <w:rsid w:val="00833A8C"/>
    <w:rsid w:val="00833C2D"/>
    <w:rsid w:val="00834393"/>
    <w:rsid w:val="00834B5E"/>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B19"/>
    <w:rsid w:val="00842EC9"/>
    <w:rsid w:val="00843851"/>
    <w:rsid w:val="00843BB4"/>
    <w:rsid w:val="00844008"/>
    <w:rsid w:val="0084453D"/>
    <w:rsid w:val="00844647"/>
    <w:rsid w:val="008448CD"/>
    <w:rsid w:val="00844B37"/>
    <w:rsid w:val="00844C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C3"/>
    <w:rsid w:val="0085072B"/>
    <w:rsid w:val="00850CE1"/>
    <w:rsid w:val="00850D57"/>
    <w:rsid w:val="00851898"/>
    <w:rsid w:val="00851B48"/>
    <w:rsid w:val="00851BDF"/>
    <w:rsid w:val="00851CA8"/>
    <w:rsid w:val="00851D80"/>
    <w:rsid w:val="00851F87"/>
    <w:rsid w:val="0085214C"/>
    <w:rsid w:val="008527AA"/>
    <w:rsid w:val="008536E3"/>
    <w:rsid w:val="00853CA6"/>
    <w:rsid w:val="008540C6"/>
    <w:rsid w:val="00854121"/>
    <w:rsid w:val="0085480A"/>
    <w:rsid w:val="008549A3"/>
    <w:rsid w:val="00854CB1"/>
    <w:rsid w:val="0085568C"/>
    <w:rsid w:val="00855C8F"/>
    <w:rsid w:val="00855CA7"/>
    <w:rsid w:val="0085673D"/>
    <w:rsid w:val="00856773"/>
    <w:rsid w:val="00856882"/>
    <w:rsid w:val="00856A80"/>
    <w:rsid w:val="00856B2E"/>
    <w:rsid w:val="00857536"/>
    <w:rsid w:val="00857877"/>
    <w:rsid w:val="00857CDE"/>
    <w:rsid w:val="00860353"/>
    <w:rsid w:val="0086036F"/>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DF8"/>
    <w:rsid w:val="00865F0B"/>
    <w:rsid w:val="008663D0"/>
    <w:rsid w:val="0086644F"/>
    <w:rsid w:val="00866761"/>
    <w:rsid w:val="00867068"/>
    <w:rsid w:val="008672D8"/>
    <w:rsid w:val="00867E18"/>
    <w:rsid w:val="008700B9"/>
    <w:rsid w:val="00870126"/>
    <w:rsid w:val="008703B4"/>
    <w:rsid w:val="0087046B"/>
    <w:rsid w:val="00870B10"/>
    <w:rsid w:val="00870C13"/>
    <w:rsid w:val="0087101C"/>
    <w:rsid w:val="00871188"/>
    <w:rsid w:val="008716C6"/>
    <w:rsid w:val="008719F3"/>
    <w:rsid w:val="00871D80"/>
    <w:rsid w:val="0087218A"/>
    <w:rsid w:val="008722ED"/>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030"/>
    <w:rsid w:val="008909B9"/>
    <w:rsid w:val="00890F6B"/>
    <w:rsid w:val="0089173C"/>
    <w:rsid w:val="00891796"/>
    <w:rsid w:val="008919BC"/>
    <w:rsid w:val="00891DFF"/>
    <w:rsid w:val="0089204F"/>
    <w:rsid w:val="00892144"/>
    <w:rsid w:val="00892AFD"/>
    <w:rsid w:val="008932F8"/>
    <w:rsid w:val="0089361B"/>
    <w:rsid w:val="0089364F"/>
    <w:rsid w:val="008937AB"/>
    <w:rsid w:val="00893C83"/>
    <w:rsid w:val="0089421C"/>
    <w:rsid w:val="0089480E"/>
    <w:rsid w:val="00894939"/>
    <w:rsid w:val="00894A5B"/>
    <w:rsid w:val="00894BAC"/>
    <w:rsid w:val="00894E38"/>
    <w:rsid w:val="008956FE"/>
    <w:rsid w:val="008962F9"/>
    <w:rsid w:val="00896397"/>
    <w:rsid w:val="00896425"/>
    <w:rsid w:val="00896849"/>
    <w:rsid w:val="00896EAB"/>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7142"/>
    <w:rsid w:val="008A7345"/>
    <w:rsid w:val="008A76C1"/>
    <w:rsid w:val="008A79AB"/>
    <w:rsid w:val="008B0B11"/>
    <w:rsid w:val="008B0BA7"/>
    <w:rsid w:val="008B0C89"/>
    <w:rsid w:val="008B0D18"/>
    <w:rsid w:val="008B10A4"/>
    <w:rsid w:val="008B1614"/>
    <w:rsid w:val="008B187D"/>
    <w:rsid w:val="008B1C87"/>
    <w:rsid w:val="008B1D83"/>
    <w:rsid w:val="008B206F"/>
    <w:rsid w:val="008B2185"/>
    <w:rsid w:val="008B3628"/>
    <w:rsid w:val="008B3725"/>
    <w:rsid w:val="008B41FE"/>
    <w:rsid w:val="008B434E"/>
    <w:rsid w:val="008B49E4"/>
    <w:rsid w:val="008B4AB3"/>
    <w:rsid w:val="008B4C0E"/>
    <w:rsid w:val="008B5444"/>
    <w:rsid w:val="008B5909"/>
    <w:rsid w:val="008B67AB"/>
    <w:rsid w:val="008B67F5"/>
    <w:rsid w:val="008B7014"/>
    <w:rsid w:val="008B772C"/>
    <w:rsid w:val="008B7918"/>
    <w:rsid w:val="008B7D9C"/>
    <w:rsid w:val="008C01CF"/>
    <w:rsid w:val="008C03FB"/>
    <w:rsid w:val="008C066F"/>
    <w:rsid w:val="008C0F0C"/>
    <w:rsid w:val="008C0FFF"/>
    <w:rsid w:val="008C10A4"/>
    <w:rsid w:val="008C1133"/>
    <w:rsid w:val="008C1888"/>
    <w:rsid w:val="008C1ED4"/>
    <w:rsid w:val="008C2138"/>
    <w:rsid w:val="008C213B"/>
    <w:rsid w:val="008C22D7"/>
    <w:rsid w:val="008C23CD"/>
    <w:rsid w:val="008C29A4"/>
    <w:rsid w:val="008C2AAD"/>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EFF"/>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32F6"/>
    <w:rsid w:val="008D3817"/>
    <w:rsid w:val="008D3BB5"/>
    <w:rsid w:val="008D4BEC"/>
    <w:rsid w:val="008D51BD"/>
    <w:rsid w:val="008D5492"/>
    <w:rsid w:val="008D5516"/>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3147"/>
    <w:rsid w:val="008E3230"/>
    <w:rsid w:val="008E35EC"/>
    <w:rsid w:val="008E4160"/>
    <w:rsid w:val="008E4CB9"/>
    <w:rsid w:val="008E4D9E"/>
    <w:rsid w:val="008E5DEB"/>
    <w:rsid w:val="008E6079"/>
    <w:rsid w:val="008E6F9F"/>
    <w:rsid w:val="008E71AE"/>
    <w:rsid w:val="008E7D24"/>
    <w:rsid w:val="008F013A"/>
    <w:rsid w:val="008F0A1E"/>
    <w:rsid w:val="008F1244"/>
    <w:rsid w:val="008F1957"/>
    <w:rsid w:val="008F2109"/>
    <w:rsid w:val="008F2467"/>
    <w:rsid w:val="008F24B5"/>
    <w:rsid w:val="008F2A67"/>
    <w:rsid w:val="008F2D6A"/>
    <w:rsid w:val="008F2FD3"/>
    <w:rsid w:val="008F3366"/>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101D"/>
    <w:rsid w:val="009011BF"/>
    <w:rsid w:val="00901743"/>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748"/>
    <w:rsid w:val="00923813"/>
    <w:rsid w:val="00923930"/>
    <w:rsid w:val="00923C6E"/>
    <w:rsid w:val="00923CB6"/>
    <w:rsid w:val="009246B1"/>
    <w:rsid w:val="009248DB"/>
    <w:rsid w:val="0092561A"/>
    <w:rsid w:val="00925621"/>
    <w:rsid w:val="00925F80"/>
    <w:rsid w:val="009268D4"/>
    <w:rsid w:val="009270C9"/>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53EE"/>
    <w:rsid w:val="0094561B"/>
    <w:rsid w:val="00945BEE"/>
    <w:rsid w:val="0094601A"/>
    <w:rsid w:val="00946793"/>
    <w:rsid w:val="00946D6A"/>
    <w:rsid w:val="00947770"/>
    <w:rsid w:val="00947CDA"/>
    <w:rsid w:val="00947D61"/>
    <w:rsid w:val="00947E0A"/>
    <w:rsid w:val="00947EDA"/>
    <w:rsid w:val="009507AD"/>
    <w:rsid w:val="00950B22"/>
    <w:rsid w:val="00950CB9"/>
    <w:rsid w:val="00950EC8"/>
    <w:rsid w:val="00951A69"/>
    <w:rsid w:val="00951FC1"/>
    <w:rsid w:val="0095219D"/>
    <w:rsid w:val="00952A0E"/>
    <w:rsid w:val="00952B42"/>
    <w:rsid w:val="00952CD7"/>
    <w:rsid w:val="00953557"/>
    <w:rsid w:val="009536A0"/>
    <w:rsid w:val="00953B49"/>
    <w:rsid w:val="009548DA"/>
    <w:rsid w:val="00954DB9"/>
    <w:rsid w:val="009556B0"/>
    <w:rsid w:val="009558A8"/>
    <w:rsid w:val="00955995"/>
    <w:rsid w:val="00956339"/>
    <w:rsid w:val="0095643E"/>
    <w:rsid w:val="0095697E"/>
    <w:rsid w:val="00956ACE"/>
    <w:rsid w:val="00957219"/>
    <w:rsid w:val="009576AF"/>
    <w:rsid w:val="00957C30"/>
    <w:rsid w:val="00957F31"/>
    <w:rsid w:val="0096033C"/>
    <w:rsid w:val="0096051A"/>
    <w:rsid w:val="00960882"/>
    <w:rsid w:val="00960BC0"/>
    <w:rsid w:val="009614AC"/>
    <w:rsid w:val="00961A17"/>
    <w:rsid w:val="009625BD"/>
    <w:rsid w:val="00962D0E"/>
    <w:rsid w:val="009634C6"/>
    <w:rsid w:val="00963527"/>
    <w:rsid w:val="00963D01"/>
    <w:rsid w:val="00964018"/>
    <w:rsid w:val="00964044"/>
    <w:rsid w:val="00964146"/>
    <w:rsid w:val="0096466E"/>
    <w:rsid w:val="009647BD"/>
    <w:rsid w:val="00965435"/>
    <w:rsid w:val="00965952"/>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C48"/>
    <w:rsid w:val="00990CDF"/>
    <w:rsid w:val="00990FA1"/>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2407"/>
    <w:rsid w:val="009A26B0"/>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E7"/>
    <w:rsid w:val="009C0850"/>
    <w:rsid w:val="009C0DDD"/>
    <w:rsid w:val="009C1493"/>
    <w:rsid w:val="009C14E0"/>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5B2C"/>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DB9"/>
    <w:rsid w:val="009E0F58"/>
    <w:rsid w:val="009E170F"/>
    <w:rsid w:val="009E1D30"/>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F0210"/>
    <w:rsid w:val="009F025D"/>
    <w:rsid w:val="009F05DB"/>
    <w:rsid w:val="009F070D"/>
    <w:rsid w:val="009F140E"/>
    <w:rsid w:val="009F1554"/>
    <w:rsid w:val="009F1638"/>
    <w:rsid w:val="009F1888"/>
    <w:rsid w:val="009F1ED4"/>
    <w:rsid w:val="009F1FB2"/>
    <w:rsid w:val="009F2047"/>
    <w:rsid w:val="009F2480"/>
    <w:rsid w:val="009F2678"/>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32"/>
    <w:rsid w:val="00A112A2"/>
    <w:rsid w:val="00A113C8"/>
    <w:rsid w:val="00A12BA6"/>
    <w:rsid w:val="00A13112"/>
    <w:rsid w:val="00A137BF"/>
    <w:rsid w:val="00A13A16"/>
    <w:rsid w:val="00A13E3D"/>
    <w:rsid w:val="00A14755"/>
    <w:rsid w:val="00A14DE0"/>
    <w:rsid w:val="00A14F2E"/>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6533"/>
    <w:rsid w:val="00A36F33"/>
    <w:rsid w:val="00A37997"/>
    <w:rsid w:val="00A379BE"/>
    <w:rsid w:val="00A37D38"/>
    <w:rsid w:val="00A40065"/>
    <w:rsid w:val="00A40149"/>
    <w:rsid w:val="00A40942"/>
    <w:rsid w:val="00A41533"/>
    <w:rsid w:val="00A41750"/>
    <w:rsid w:val="00A4177B"/>
    <w:rsid w:val="00A41F43"/>
    <w:rsid w:val="00A41F71"/>
    <w:rsid w:val="00A41F7B"/>
    <w:rsid w:val="00A4316F"/>
    <w:rsid w:val="00A4318A"/>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9C8"/>
    <w:rsid w:val="00A50A93"/>
    <w:rsid w:val="00A50C83"/>
    <w:rsid w:val="00A50C8E"/>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B0C"/>
    <w:rsid w:val="00A57E1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8F3"/>
    <w:rsid w:val="00A6793C"/>
    <w:rsid w:val="00A67C01"/>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243"/>
    <w:rsid w:val="00A7375C"/>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BA"/>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901ED"/>
    <w:rsid w:val="00A90965"/>
    <w:rsid w:val="00A90A7C"/>
    <w:rsid w:val="00A910E7"/>
    <w:rsid w:val="00A919A2"/>
    <w:rsid w:val="00A91E70"/>
    <w:rsid w:val="00A920E4"/>
    <w:rsid w:val="00A92B90"/>
    <w:rsid w:val="00A92FE7"/>
    <w:rsid w:val="00A93202"/>
    <w:rsid w:val="00A9322B"/>
    <w:rsid w:val="00A9411C"/>
    <w:rsid w:val="00A9461F"/>
    <w:rsid w:val="00A948AC"/>
    <w:rsid w:val="00A94B69"/>
    <w:rsid w:val="00A94D09"/>
    <w:rsid w:val="00A95149"/>
    <w:rsid w:val="00A9520B"/>
    <w:rsid w:val="00A952BC"/>
    <w:rsid w:val="00A958C4"/>
    <w:rsid w:val="00A95988"/>
    <w:rsid w:val="00A95F15"/>
    <w:rsid w:val="00A95F67"/>
    <w:rsid w:val="00A966A8"/>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94E"/>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46C2"/>
    <w:rsid w:val="00AD4E15"/>
    <w:rsid w:val="00AD4E4A"/>
    <w:rsid w:val="00AD4EC8"/>
    <w:rsid w:val="00AD4F73"/>
    <w:rsid w:val="00AD543E"/>
    <w:rsid w:val="00AD5576"/>
    <w:rsid w:val="00AD5BD2"/>
    <w:rsid w:val="00AD6B51"/>
    <w:rsid w:val="00AD7071"/>
    <w:rsid w:val="00AD7935"/>
    <w:rsid w:val="00AD7A45"/>
    <w:rsid w:val="00AD7EA2"/>
    <w:rsid w:val="00AE09B6"/>
    <w:rsid w:val="00AE1184"/>
    <w:rsid w:val="00AE11E4"/>
    <w:rsid w:val="00AE11F4"/>
    <w:rsid w:val="00AE1746"/>
    <w:rsid w:val="00AE18DF"/>
    <w:rsid w:val="00AE1D1E"/>
    <w:rsid w:val="00AE1E10"/>
    <w:rsid w:val="00AE2643"/>
    <w:rsid w:val="00AE2E45"/>
    <w:rsid w:val="00AE2EA8"/>
    <w:rsid w:val="00AE33E8"/>
    <w:rsid w:val="00AE3623"/>
    <w:rsid w:val="00AE3653"/>
    <w:rsid w:val="00AE3BC3"/>
    <w:rsid w:val="00AE4759"/>
    <w:rsid w:val="00AE4A2B"/>
    <w:rsid w:val="00AE4D1C"/>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17"/>
    <w:rsid w:val="00AF1B27"/>
    <w:rsid w:val="00AF2000"/>
    <w:rsid w:val="00AF2078"/>
    <w:rsid w:val="00AF2185"/>
    <w:rsid w:val="00AF28CF"/>
    <w:rsid w:val="00AF2918"/>
    <w:rsid w:val="00AF2A74"/>
    <w:rsid w:val="00AF3985"/>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D32"/>
    <w:rsid w:val="00B06DD0"/>
    <w:rsid w:val="00B07148"/>
    <w:rsid w:val="00B07255"/>
    <w:rsid w:val="00B0732D"/>
    <w:rsid w:val="00B07B7E"/>
    <w:rsid w:val="00B07CAB"/>
    <w:rsid w:val="00B10487"/>
    <w:rsid w:val="00B10CD0"/>
    <w:rsid w:val="00B1147E"/>
    <w:rsid w:val="00B11C4B"/>
    <w:rsid w:val="00B12495"/>
    <w:rsid w:val="00B12F8B"/>
    <w:rsid w:val="00B135BC"/>
    <w:rsid w:val="00B13A4D"/>
    <w:rsid w:val="00B13A5A"/>
    <w:rsid w:val="00B142D6"/>
    <w:rsid w:val="00B14780"/>
    <w:rsid w:val="00B14A31"/>
    <w:rsid w:val="00B151FC"/>
    <w:rsid w:val="00B1539D"/>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D2A"/>
    <w:rsid w:val="00B3450F"/>
    <w:rsid w:val="00B3468F"/>
    <w:rsid w:val="00B3485E"/>
    <w:rsid w:val="00B3528F"/>
    <w:rsid w:val="00B35880"/>
    <w:rsid w:val="00B35BBF"/>
    <w:rsid w:val="00B35D4E"/>
    <w:rsid w:val="00B35E2E"/>
    <w:rsid w:val="00B35F66"/>
    <w:rsid w:val="00B35FDF"/>
    <w:rsid w:val="00B36ABF"/>
    <w:rsid w:val="00B36F90"/>
    <w:rsid w:val="00B36FB1"/>
    <w:rsid w:val="00B375BE"/>
    <w:rsid w:val="00B37B68"/>
    <w:rsid w:val="00B37FD3"/>
    <w:rsid w:val="00B4016D"/>
    <w:rsid w:val="00B40343"/>
    <w:rsid w:val="00B403DF"/>
    <w:rsid w:val="00B40426"/>
    <w:rsid w:val="00B4071F"/>
    <w:rsid w:val="00B40BAF"/>
    <w:rsid w:val="00B40EC7"/>
    <w:rsid w:val="00B4184A"/>
    <w:rsid w:val="00B418B6"/>
    <w:rsid w:val="00B41BB0"/>
    <w:rsid w:val="00B4246B"/>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5E4C"/>
    <w:rsid w:val="00B46828"/>
    <w:rsid w:val="00B46911"/>
    <w:rsid w:val="00B46A16"/>
    <w:rsid w:val="00B46F00"/>
    <w:rsid w:val="00B4713E"/>
    <w:rsid w:val="00B47926"/>
    <w:rsid w:val="00B47964"/>
    <w:rsid w:val="00B5018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FA3"/>
    <w:rsid w:val="00B622EE"/>
    <w:rsid w:val="00B62708"/>
    <w:rsid w:val="00B62D7F"/>
    <w:rsid w:val="00B62F7C"/>
    <w:rsid w:val="00B63157"/>
    <w:rsid w:val="00B634CA"/>
    <w:rsid w:val="00B634D9"/>
    <w:rsid w:val="00B63664"/>
    <w:rsid w:val="00B63FEE"/>
    <w:rsid w:val="00B64429"/>
    <w:rsid w:val="00B644CB"/>
    <w:rsid w:val="00B64C17"/>
    <w:rsid w:val="00B65503"/>
    <w:rsid w:val="00B6554C"/>
    <w:rsid w:val="00B658AC"/>
    <w:rsid w:val="00B66160"/>
    <w:rsid w:val="00B662FD"/>
    <w:rsid w:val="00B6650B"/>
    <w:rsid w:val="00B66637"/>
    <w:rsid w:val="00B66C37"/>
    <w:rsid w:val="00B66E80"/>
    <w:rsid w:val="00B678B6"/>
    <w:rsid w:val="00B67909"/>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CDC"/>
    <w:rsid w:val="00B74B2A"/>
    <w:rsid w:val="00B74EB2"/>
    <w:rsid w:val="00B75150"/>
    <w:rsid w:val="00B751BA"/>
    <w:rsid w:val="00B754A8"/>
    <w:rsid w:val="00B7592E"/>
    <w:rsid w:val="00B75CC5"/>
    <w:rsid w:val="00B75E7D"/>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A03FD"/>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442A"/>
    <w:rsid w:val="00BA44F4"/>
    <w:rsid w:val="00BA469B"/>
    <w:rsid w:val="00BA472D"/>
    <w:rsid w:val="00BA4D23"/>
    <w:rsid w:val="00BA5040"/>
    <w:rsid w:val="00BA5296"/>
    <w:rsid w:val="00BA529C"/>
    <w:rsid w:val="00BA5573"/>
    <w:rsid w:val="00BA55F5"/>
    <w:rsid w:val="00BA58E7"/>
    <w:rsid w:val="00BA5B5E"/>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DE"/>
    <w:rsid w:val="00BB0C04"/>
    <w:rsid w:val="00BB0C72"/>
    <w:rsid w:val="00BB21B7"/>
    <w:rsid w:val="00BB221A"/>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6066"/>
    <w:rsid w:val="00BC61F0"/>
    <w:rsid w:val="00BC6465"/>
    <w:rsid w:val="00BC6954"/>
    <w:rsid w:val="00BC6AE3"/>
    <w:rsid w:val="00BC6B49"/>
    <w:rsid w:val="00BC79E4"/>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961"/>
    <w:rsid w:val="00BD418E"/>
    <w:rsid w:val="00BD43F7"/>
    <w:rsid w:val="00BD443B"/>
    <w:rsid w:val="00BD45AA"/>
    <w:rsid w:val="00BD461B"/>
    <w:rsid w:val="00BD49F6"/>
    <w:rsid w:val="00BD4A28"/>
    <w:rsid w:val="00BD4A7F"/>
    <w:rsid w:val="00BD4BF2"/>
    <w:rsid w:val="00BD4CCD"/>
    <w:rsid w:val="00BD4FB0"/>
    <w:rsid w:val="00BD542F"/>
    <w:rsid w:val="00BD5454"/>
    <w:rsid w:val="00BD65A6"/>
    <w:rsid w:val="00BD680E"/>
    <w:rsid w:val="00BD690C"/>
    <w:rsid w:val="00BD6C37"/>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B9F"/>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355"/>
    <w:rsid w:val="00C01ACC"/>
    <w:rsid w:val="00C02704"/>
    <w:rsid w:val="00C02CAF"/>
    <w:rsid w:val="00C03307"/>
    <w:rsid w:val="00C03313"/>
    <w:rsid w:val="00C037AB"/>
    <w:rsid w:val="00C03A20"/>
    <w:rsid w:val="00C03C87"/>
    <w:rsid w:val="00C03CA3"/>
    <w:rsid w:val="00C03E5C"/>
    <w:rsid w:val="00C0454A"/>
    <w:rsid w:val="00C04592"/>
    <w:rsid w:val="00C05034"/>
    <w:rsid w:val="00C05C9E"/>
    <w:rsid w:val="00C06141"/>
    <w:rsid w:val="00C0648E"/>
    <w:rsid w:val="00C06B86"/>
    <w:rsid w:val="00C06CBB"/>
    <w:rsid w:val="00C06EDA"/>
    <w:rsid w:val="00C07484"/>
    <w:rsid w:val="00C076C3"/>
    <w:rsid w:val="00C07888"/>
    <w:rsid w:val="00C10008"/>
    <w:rsid w:val="00C100AA"/>
    <w:rsid w:val="00C101A5"/>
    <w:rsid w:val="00C10C7A"/>
    <w:rsid w:val="00C10DE5"/>
    <w:rsid w:val="00C113C8"/>
    <w:rsid w:val="00C11BCE"/>
    <w:rsid w:val="00C11E06"/>
    <w:rsid w:val="00C1270C"/>
    <w:rsid w:val="00C1281B"/>
    <w:rsid w:val="00C1289F"/>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201"/>
    <w:rsid w:val="00C323F2"/>
    <w:rsid w:val="00C3292C"/>
    <w:rsid w:val="00C32D3E"/>
    <w:rsid w:val="00C32E2E"/>
    <w:rsid w:val="00C333E5"/>
    <w:rsid w:val="00C336A4"/>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C41"/>
    <w:rsid w:val="00C37088"/>
    <w:rsid w:val="00C375BD"/>
    <w:rsid w:val="00C3778A"/>
    <w:rsid w:val="00C379BE"/>
    <w:rsid w:val="00C37F96"/>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4002"/>
    <w:rsid w:val="00C44460"/>
    <w:rsid w:val="00C44B7F"/>
    <w:rsid w:val="00C45088"/>
    <w:rsid w:val="00C46506"/>
    <w:rsid w:val="00C46624"/>
    <w:rsid w:val="00C46919"/>
    <w:rsid w:val="00C4691E"/>
    <w:rsid w:val="00C46927"/>
    <w:rsid w:val="00C46AA9"/>
    <w:rsid w:val="00C46DB2"/>
    <w:rsid w:val="00C4712A"/>
    <w:rsid w:val="00C475F8"/>
    <w:rsid w:val="00C50038"/>
    <w:rsid w:val="00C50268"/>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BA"/>
    <w:rsid w:val="00C72951"/>
    <w:rsid w:val="00C72B6A"/>
    <w:rsid w:val="00C73596"/>
    <w:rsid w:val="00C73D6A"/>
    <w:rsid w:val="00C7449E"/>
    <w:rsid w:val="00C74E11"/>
    <w:rsid w:val="00C7500B"/>
    <w:rsid w:val="00C75251"/>
    <w:rsid w:val="00C7532F"/>
    <w:rsid w:val="00C75511"/>
    <w:rsid w:val="00C75546"/>
    <w:rsid w:val="00C76156"/>
    <w:rsid w:val="00C7642F"/>
    <w:rsid w:val="00C7643E"/>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E4C"/>
    <w:rsid w:val="00C84F1C"/>
    <w:rsid w:val="00C8506F"/>
    <w:rsid w:val="00C852BA"/>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60F"/>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1335"/>
    <w:rsid w:val="00CA19BB"/>
    <w:rsid w:val="00CA1C19"/>
    <w:rsid w:val="00CA28C0"/>
    <w:rsid w:val="00CA28CC"/>
    <w:rsid w:val="00CA2CD3"/>
    <w:rsid w:val="00CA2D1E"/>
    <w:rsid w:val="00CA31BD"/>
    <w:rsid w:val="00CA32C3"/>
    <w:rsid w:val="00CA3638"/>
    <w:rsid w:val="00CA399D"/>
    <w:rsid w:val="00CA48E6"/>
    <w:rsid w:val="00CA4AC9"/>
    <w:rsid w:val="00CA4BB9"/>
    <w:rsid w:val="00CA4BC9"/>
    <w:rsid w:val="00CA5115"/>
    <w:rsid w:val="00CA582C"/>
    <w:rsid w:val="00CA5E7E"/>
    <w:rsid w:val="00CA5F2E"/>
    <w:rsid w:val="00CA6063"/>
    <w:rsid w:val="00CA617A"/>
    <w:rsid w:val="00CA67E2"/>
    <w:rsid w:val="00CA699B"/>
    <w:rsid w:val="00CA6F59"/>
    <w:rsid w:val="00CA6FA8"/>
    <w:rsid w:val="00CA70B2"/>
    <w:rsid w:val="00CA73EE"/>
    <w:rsid w:val="00CA742E"/>
    <w:rsid w:val="00CA76F7"/>
    <w:rsid w:val="00CA77BA"/>
    <w:rsid w:val="00CA77C3"/>
    <w:rsid w:val="00CA7C89"/>
    <w:rsid w:val="00CB00DA"/>
    <w:rsid w:val="00CB0284"/>
    <w:rsid w:val="00CB029D"/>
    <w:rsid w:val="00CB053C"/>
    <w:rsid w:val="00CB1B72"/>
    <w:rsid w:val="00CB1BA6"/>
    <w:rsid w:val="00CB23B1"/>
    <w:rsid w:val="00CB25BE"/>
    <w:rsid w:val="00CB2720"/>
    <w:rsid w:val="00CB2E98"/>
    <w:rsid w:val="00CB2F6E"/>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FF6"/>
    <w:rsid w:val="00CC1C00"/>
    <w:rsid w:val="00CC1D9E"/>
    <w:rsid w:val="00CC204A"/>
    <w:rsid w:val="00CC299D"/>
    <w:rsid w:val="00CC29F6"/>
    <w:rsid w:val="00CC2F1D"/>
    <w:rsid w:val="00CC3378"/>
    <w:rsid w:val="00CC3C40"/>
    <w:rsid w:val="00CC3CB0"/>
    <w:rsid w:val="00CC3F43"/>
    <w:rsid w:val="00CC41A7"/>
    <w:rsid w:val="00CC48D3"/>
    <w:rsid w:val="00CC50C1"/>
    <w:rsid w:val="00CC59F8"/>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0F65"/>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10B"/>
    <w:rsid w:val="00CE52BB"/>
    <w:rsid w:val="00CE52DB"/>
    <w:rsid w:val="00CE53C9"/>
    <w:rsid w:val="00CE54D3"/>
    <w:rsid w:val="00CE5602"/>
    <w:rsid w:val="00CE561F"/>
    <w:rsid w:val="00CE680B"/>
    <w:rsid w:val="00CE6A8A"/>
    <w:rsid w:val="00CE6AC7"/>
    <w:rsid w:val="00CE6B7F"/>
    <w:rsid w:val="00CE6D65"/>
    <w:rsid w:val="00CE7509"/>
    <w:rsid w:val="00CE7FC3"/>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B94"/>
    <w:rsid w:val="00D07C34"/>
    <w:rsid w:val="00D1023F"/>
    <w:rsid w:val="00D10B01"/>
    <w:rsid w:val="00D10DD8"/>
    <w:rsid w:val="00D10E30"/>
    <w:rsid w:val="00D119FA"/>
    <w:rsid w:val="00D11EB9"/>
    <w:rsid w:val="00D11F07"/>
    <w:rsid w:val="00D11F1F"/>
    <w:rsid w:val="00D12BDF"/>
    <w:rsid w:val="00D13558"/>
    <w:rsid w:val="00D13812"/>
    <w:rsid w:val="00D13B7D"/>
    <w:rsid w:val="00D140DE"/>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98D"/>
    <w:rsid w:val="00D31A54"/>
    <w:rsid w:val="00D323E7"/>
    <w:rsid w:val="00D33323"/>
    <w:rsid w:val="00D33661"/>
    <w:rsid w:val="00D3390D"/>
    <w:rsid w:val="00D33A72"/>
    <w:rsid w:val="00D33BFA"/>
    <w:rsid w:val="00D349A9"/>
    <w:rsid w:val="00D349BD"/>
    <w:rsid w:val="00D34E89"/>
    <w:rsid w:val="00D351C4"/>
    <w:rsid w:val="00D35210"/>
    <w:rsid w:val="00D35413"/>
    <w:rsid w:val="00D355C3"/>
    <w:rsid w:val="00D3565C"/>
    <w:rsid w:val="00D364CC"/>
    <w:rsid w:val="00D368D6"/>
    <w:rsid w:val="00D36CF6"/>
    <w:rsid w:val="00D36EDC"/>
    <w:rsid w:val="00D3700A"/>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304B"/>
    <w:rsid w:val="00D43516"/>
    <w:rsid w:val="00D43879"/>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670"/>
    <w:rsid w:val="00D529FC"/>
    <w:rsid w:val="00D530A0"/>
    <w:rsid w:val="00D53335"/>
    <w:rsid w:val="00D53708"/>
    <w:rsid w:val="00D53764"/>
    <w:rsid w:val="00D53B9A"/>
    <w:rsid w:val="00D53DA2"/>
    <w:rsid w:val="00D53E67"/>
    <w:rsid w:val="00D546E8"/>
    <w:rsid w:val="00D547F2"/>
    <w:rsid w:val="00D54D24"/>
    <w:rsid w:val="00D54D5F"/>
    <w:rsid w:val="00D5507F"/>
    <w:rsid w:val="00D558C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BA5"/>
    <w:rsid w:val="00D662CB"/>
    <w:rsid w:val="00D66834"/>
    <w:rsid w:val="00D66861"/>
    <w:rsid w:val="00D66D73"/>
    <w:rsid w:val="00D6716B"/>
    <w:rsid w:val="00D67328"/>
    <w:rsid w:val="00D6793E"/>
    <w:rsid w:val="00D679D5"/>
    <w:rsid w:val="00D67AB0"/>
    <w:rsid w:val="00D67DAD"/>
    <w:rsid w:val="00D67DF2"/>
    <w:rsid w:val="00D67E02"/>
    <w:rsid w:val="00D70756"/>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6283"/>
    <w:rsid w:val="00D76F1F"/>
    <w:rsid w:val="00D771B2"/>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712C"/>
    <w:rsid w:val="00D9760E"/>
    <w:rsid w:val="00D976E6"/>
    <w:rsid w:val="00DA0581"/>
    <w:rsid w:val="00DA14B0"/>
    <w:rsid w:val="00DA1BE6"/>
    <w:rsid w:val="00DA1FB6"/>
    <w:rsid w:val="00DA2064"/>
    <w:rsid w:val="00DA25F7"/>
    <w:rsid w:val="00DA28F2"/>
    <w:rsid w:val="00DA2B6B"/>
    <w:rsid w:val="00DA2C59"/>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6FE"/>
    <w:rsid w:val="00DA7992"/>
    <w:rsid w:val="00DA7AE2"/>
    <w:rsid w:val="00DB025A"/>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71C0"/>
    <w:rsid w:val="00DC7522"/>
    <w:rsid w:val="00DC757C"/>
    <w:rsid w:val="00DC76B7"/>
    <w:rsid w:val="00DD0EF1"/>
    <w:rsid w:val="00DD1306"/>
    <w:rsid w:val="00DD146B"/>
    <w:rsid w:val="00DD1C7A"/>
    <w:rsid w:val="00DD1CDA"/>
    <w:rsid w:val="00DD2337"/>
    <w:rsid w:val="00DD23B8"/>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2B1"/>
    <w:rsid w:val="00DD5415"/>
    <w:rsid w:val="00DD5952"/>
    <w:rsid w:val="00DD5A82"/>
    <w:rsid w:val="00DD5E86"/>
    <w:rsid w:val="00DD68BC"/>
    <w:rsid w:val="00DD75DB"/>
    <w:rsid w:val="00DD7DAA"/>
    <w:rsid w:val="00DE072D"/>
    <w:rsid w:val="00DE09CE"/>
    <w:rsid w:val="00DE2986"/>
    <w:rsid w:val="00DE2AE8"/>
    <w:rsid w:val="00DE312C"/>
    <w:rsid w:val="00DE3404"/>
    <w:rsid w:val="00DE36EA"/>
    <w:rsid w:val="00DE40D4"/>
    <w:rsid w:val="00DE44EE"/>
    <w:rsid w:val="00DE4AC2"/>
    <w:rsid w:val="00DE4D7D"/>
    <w:rsid w:val="00DE4F76"/>
    <w:rsid w:val="00DE4FF1"/>
    <w:rsid w:val="00DE56DD"/>
    <w:rsid w:val="00DE5BA2"/>
    <w:rsid w:val="00DE5E71"/>
    <w:rsid w:val="00DE6048"/>
    <w:rsid w:val="00DE6058"/>
    <w:rsid w:val="00DE629C"/>
    <w:rsid w:val="00DE6348"/>
    <w:rsid w:val="00DE6752"/>
    <w:rsid w:val="00DE70C0"/>
    <w:rsid w:val="00DE720B"/>
    <w:rsid w:val="00DE7962"/>
    <w:rsid w:val="00DE7D12"/>
    <w:rsid w:val="00DE7D49"/>
    <w:rsid w:val="00DF0091"/>
    <w:rsid w:val="00DF0208"/>
    <w:rsid w:val="00DF0275"/>
    <w:rsid w:val="00DF047F"/>
    <w:rsid w:val="00DF065A"/>
    <w:rsid w:val="00DF08A7"/>
    <w:rsid w:val="00DF0EA8"/>
    <w:rsid w:val="00DF2293"/>
    <w:rsid w:val="00DF2396"/>
    <w:rsid w:val="00DF2487"/>
    <w:rsid w:val="00DF276F"/>
    <w:rsid w:val="00DF2926"/>
    <w:rsid w:val="00DF3103"/>
    <w:rsid w:val="00DF31F5"/>
    <w:rsid w:val="00DF33AF"/>
    <w:rsid w:val="00DF36A2"/>
    <w:rsid w:val="00DF3F25"/>
    <w:rsid w:val="00DF49A8"/>
    <w:rsid w:val="00DF4EDC"/>
    <w:rsid w:val="00DF57EB"/>
    <w:rsid w:val="00DF595B"/>
    <w:rsid w:val="00DF5E75"/>
    <w:rsid w:val="00DF5F86"/>
    <w:rsid w:val="00DF64E3"/>
    <w:rsid w:val="00DF687E"/>
    <w:rsid w:val="00DF6C2D"/>
    <w:rsid w:val="00DF6DF6"/>
    <w:rsid w:val="00DF6EBC"/>
    <w:rsid w:val="00DF700B"/>
    <w:rsid w:val="00DF712F"/>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63F9"/>
    <w:rsid w:val="00E06842"/>
    <w:rsid w:val="00E06F99"/>
    <w:rsid w:val="00E07598"/>
    <w:rsid w:val="00E100B3"/>
    <w:rsid w:val="00E10364"/>
    <w:rsid w:val="00E1037F"/>
    <w:rsid w:val="00E10561"/>
    <w:rsid w:val="00E105B1"/>
    <w:rsid w:val="00E1076B"/>
    <w:rsid w:val="00E109C0"/>
    <w:rsid w:val="00E10A92"/>
    <w:rsid w:val="00E112DC"/>
    <w:rsid w:val="00E115C3"/>
    <w:rsid w:val="00E1186E"/>
    <w:rsid w:val="00E11CA9"/>
    <w:rsid w:val="00E123F4"/>
    <w:rsid w:val="00E123F8"/>
    <w:rsid w:val="00E1279A"/>
    <w:rsid w:val="00E127B5"/>
    <w:rsid w:val="00E12958"/>
    <w:rsid w:val="00E12DE1"/>
    <w:rsid w:val="00E132DB"/>
    <w:rsid w:val="00E13697"/>
    <w:rsid w:val="00E136BA"/>
    <w:rsid w:val="00E137BF"/>
    <w:rsid w:val="00E13C06"/>
    <w:rsid w:val="00E13F82"/>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E4"/>
    <w:rsid w:val="00E21299"/>
    <w:rsid w:val="00E21C0A"/>
    <w:rsid w:val="00E22901"/>
    <w:rsid w:val="00E2297C"/>
    <w:rsid w:val="00E2317C"/>
    <w:rsid w:val="00E23B82"/>
    <w:rsid w:val="00E23D0C"/>
    <w:rsid w:val="00E23F74"/>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74EA"/>
    <w:rsid w:val="00E275B2"/>
    <w:rsid w:val="00E2780F"/>
    <w:rsid w:val="00E27CD9"/>
    <w:rsid w:val="00E27FDC"/>
    <w:rsid w:val="00E3006F"/>
    <w:rsid w:val="00E30221"/>
    <w:rsid w:val="00E3038A"/>
    <w:rsid w:val="00E30489"/>
    <w:rsid w:val="00E30AE1"/>
    <w:rsid w:val="00E30C23"/>
    <w:rsid w:val="00E31333"/>
    <w:rsid w:val="00E3164A"/>
    <w:rsid w:val="00E31737"/>
    <w:rsid w:val="00E31779"/>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4013F"/>
    <w:rsid w:val="00E40171"/>
    <w:rsid w:val="00E40B4B"/>
    <w:rsid w:val="00E40B4D"/>
    <w:rsid w:val="00E40BA6"/>
    <w:rsid w:val="00E40C6D"/>
    <w:rsid w:val="00E413D1"/>
    <w:rsid w:val="00E4176D"/>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737"/>
    <w:rsid w:val="00E57836"/>
    <w:rsid w:val="00E57945"/>
    <w:rsid w:val="00E579EC"/>
    <w:rsid w:val="00E57BAD"/>
    <w:rsid w:val="00E600EB"/>
    <w:rsid w:val="00E60875"/>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B"/>
    <w:rsid w:val="00EC58BD"/>
    <w:rsid w:val="00EC5971"/>
    <w:rsid w:val="00EC5D1F"/>
    <w:rsid w:val="00EC63F4"/>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ADE"/>
    <w:rsid w:val="00ED7B80"/>
    <w:rsid w:val="00ED7C75"/>
    <w:rsid w:val="00EE001C"/>
    <w:rsid w:val="00EE08E9"/>
    <w:rsid w:val="00EE09F0"/>
    <w:rsid w:val="00EE0E40"/>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B33"/>
    <w:rsid w:val="00EE3E9A"/>
    <w:rsid w:val="00EE3F7C"/>
    <w:rsid w:val="00EE45B6"/>
    <w:rsid w:val="00EE47FC"/>
    <w:rsid w:val="00EE4889"/>
    <w:rsid w:val="00EE4A58"/>
    <w:rsid w:val="00EE52CD"/>
    <w:rsid w:val="00EE5AE0"/>
    <w:rsid w:val="00EE5E77"/>
    <w:rsid w:val="00EE6064"/>
    <w:rsid w:val="00EE61D4"/>
    <w:rsid w:val="00EE679B"/>
    <w:rsid w:val="00EE72B9"/>
    <w:rsid w:val="00EE795D"/>
    <w:rsid w:val="00EF03DD"/>
    <w:rsid w:val="00EF0B03"/>
    <w:rsid w:val="00EF0C9A"/>
    <w:rsid w:val="00EF113F"/>
    <w:rsid w:val="00EF179B"/>
    <w:rsid w:val="00EF1AC4"/>
    <w:rsid w:val="00EF1DB1"/>
    <w:rsid w:val="00EF1EE1"/>
    <w:rsid w:val="00EF2256"/>
    <w:rsid w:val="00EF25C5"/>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DCE"/>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2FE0"/>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321"/>
    <w:rsid w:val="00F2070E"/>
    <w:rsid w:val="00F20873"/>
    <w:rsid w:val="00F208C1"/>
    <w:rsid w:val="00F20F08"/>
    <w:rsid w:val="00F2106B"/>
    <w:rsid w:val="00F217F3"/>
    <w:rsid w:val="00F21A4C"/>
    <w:rsid w:val="00F22F5A"/>
    <w:rsid w:val="00F23E12"/>
    <w:rsid w:val="00F24663"/>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1C3"/>
    <w:rsid w:val="00F30F7A"/>
    <w:rsid w:val="00F31AFA"/>
    <w:rsid w:val="00F3237D"/>
    <w:rsid w:val="00F325AC"/>
    <w:rsid w:val="00F32BBA"/>
    <w:rsid w:val="00F33B89"/>
    <w:rsid w:val="00F33F59"/>
    <w:rsid w:val="00F34048"/>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BA"/>
    <w:rsid w:val="00F57E57"/>
    <w:rsid w:val="00F604E3"/>
    <w:rsid w:val="00F60569"/>
    <w:rsid w:val="00F606C2"/>
    <w:rsid w:val="00F607B5"/>
    <w:rsid w:val="00F6097E"/>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E7"/>
    <w:rsid w:val="00F77681"/>
    <w:rsid w:val="00F77B9B"/>
    <w:rsid w:val="00F804A1"/>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1FAF"/>
    <w:rsid w:val="00F92048"/>
    <w:rsid w:val="00F92600"/>
    <w:rsid w:val="00F936E9"/>
    <w:rsid w:val="00F93EFD"/>
    <w:rsid w:val="00F9481A"/>
    <w:rsid w:val="00F94CF7"/>
    <w:rsid w:val="00F94D55"/>
    <w:rsid w:val="00F954C5"/>
    <w:rsid w:val="00F9567F"/>
    <w:rsid w:val="00F958E4"/>
    <w:rsid w:val="00F95F83"/>
    <w:rsid w:val="00F96854"/>
    <w:rsid w:val="00F96B0C"/>
    <w:rsid w:val="00F970B5"/>
    <w:rsid w:val="00F970D5"/>
    <w:rsid w:val="00F978F2"/>
    <w:rsid w:val="00F979D6"/>
    <w:rsid w:val="00F979DE"/>
    <w:rsid w:val="00F97A4D"/>
    <w:rsid w:val="00F97C6D"/>
    <w:rsid w:val="00FA0072"/>
    <w:rsid w:val="00FA0DD8"/>
    <w:rsid w:val="00FA10E8"/>
    <w:rsid w:val="00FA143A"/>
    <w:rsid w:val="00FA171C"/>
    <w:rsid w:val="00FA19A8"/>
    <w:rsid w:val="00FA1FB8"/>
    <w:rsid w:val="00FA220C"/>
    <w:rsid w:val="00FA243A"/>
    <w:rsid w:val="00FA257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BE4"/>
    <w:rsid w:val="00FB0E0B"/>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B1D"/>
    <w:rsid w:val="00FB7CD0"/>
    <w:rsid w:val="00FB7D3B"/>
    <w:rsid w:val="00FB7F7E"/>
    <w:rsid w:val="00FC05CC"/>
    <w:rsid w:val="00FC06CC"/>
    <w:rsid w:val="00FC0965"/>
    <w:rsid w:val="00FC14E8"/>
    <w:rsid w:val="00FC16BA"/>
    <w:rsid w:val="00FC1EBC"/>
    <w:rsid w:val="00FC22C5"/>
    <w:rsid w:val="00FC2B7A"/>
    <w:rsid w:val="00FC3110"/>
    <w:rsid w:val="00FC3EDF"/>
    <w:rsid w:val="00FC407D"/>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5C"/>
    <w:rsid w:val="00FD47BB"/>
    <w:rsid w:val="00FD480E"/>
    <w:rsid w:val="00FD4EA1"/>
    <w:rsid w:val="00FD50E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103F"/>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28E"/>
    <w:rsid w:val="00FF06DF"/>
    <w:rsid w:val="00FF1638"/>
    <w:rsid w:val="00FF18CA"/>
    <w:rsid w:val="00FF1A38"/>
    <w:rsid w:val="00FF1F1D"/>
    <w:rsid w:val="00FF2577"/>
    <w:rsid w:val="00FF25F7"/>
    <w:rsid w:val="00FF284E"/>
    <w:rsid w:val="00FF2901"/>
    <w:rsid w:val="00FF2A20"/>
    <w:rsid w:val="00FF2BF4"/>
    <w:rsid w:val="00FF2EFF"/>
    <w:rsid w:val="00FF3B13"/>
    <w:rsid w:val="00FF4059"/>
    <w:rsid w:val="00FF420F"/>
    <w:rsid w:val="00FF49B9"/>
    <w:rsid w:val="00FF4FDC"/>
    <w:rsid w:val="00FF5016"/>
    <w:rsid w:val="00FF55E5"/>
    <w:rsid w:val="00FF56CC"/>
    <w:rsid w:val="00FF5C6F"/>
    <w:rsid w:val="00FF5DD7"/>
    <w:rsid w:val="00FF6753"/>
    <w:rsid w:val="00FF6878"/>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56194-58B6-4B69-8030-D2B60423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499</Words>
  <Characters>2749</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Norma Angélica Gómez Bravo</dc:creator>
  <cp:lastModifiedBy>UABC</cp:lastModifiedBy>
  <cp:revision>12</cp:revision>
  <cp:lastPrinted>2022-02-04T21:09:00Z</cp:lastPrinted>
  <dcterms:created xsi:type="dcterms:W3CDTF">2022-02-10T22:46:00Z</dcterms:created>
  <dcterms:modified xsi:type="dcterms:W3CDTF">2022-02-11T02:54:00Z</dcterms:modified>
</cp:coreProperties>
</file>