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1C69F764" w:rsidR="007A78D8" w:rsidRPr="00CA69FC" w:rsidRDefault="00107308" w:rsidP="007A78D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CA69F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  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CA69FC">
        <w:rPr>
          <w:rFonts w:ascii="Arial" w:hAnsi="Arial" w:cs="Arial"/>
          <w:b/>
          <w:sz w:val="24"/>
          <w:szCs w:val="24"/>
        </w:rPr>
        <w:t>0</w:t>
      </w:r>
      <w:r w:rsidR="00D3211D">
        <w:rPr>
          <w:rFonts w:ascii="Arial" w:hAnsi="Arial" w:cs="Arial"/>
          <w:b/>
          <w:sz w:val="24"/>
          <w:szCs w:val="24"/>
        </w:rPr>
        <w:t>4</w:t>
      </w:r>
      <w:r w:rsidR="00205572">
        <w:rPr>
          <w:rFonts w:ascii="Arial" w:hAnsi="Arial" w:cs="Arial"/>
          <w:b/>
          <w:sz w:val="24"/>
          <w:szCs w:val="24"/>
        </w:rPr>
        <w:t>4</w:t>
      </w:r>
      <w:r w:rsidR="0049457C" w:rsidRPr="00CA69FC">
        <w:rPr>
          <w:rFonts w:ascii="Arial" w:hAnsi="Arial" w:cs="Arial"/>
          <w:b/>
          <w:sz w:val="24"/>
          <w:szCs w:val="24"/>
        </w:rPr>
        <w:t>/202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4D1F1324" w14:textId="77777777" w:rsidR="007A4800" w:rsidRPr="007A4800" w:rsidRDefault="007A4800" w:rsidP="007A4800">
      <w:pPr>
        <w:pStyle w:val="Prrafodelista"/>
        <w:autoSpaceDN/>
        <w:ind w:left="284"/>
        <w:jc w:val="both"/>
        <w:textAlignment w:val="auto"/>
        <w:rPr>
          <w:rFonts w:ascii="Arial" w:hAnsi="Arial" w:cs="Arial"/>
          <w:sz w:val="16"/>
          <w:szCs w:val="16"/>
        </w:rPr>
      </w:pPr>
    </w:p>
    <w:p w14:paraId="14DDF63F" w14:textId="77777777" w:rsidR="00205572" w:rsidRDefault="00205572" w:rsidP="004302BA">
      <w:pPr>
        <w:jc w:val="center"/>
        <w:rPr>
          <w:rFonts w:ascii="Arial" w:hAnsi="Arial" w:cs="Arial"/>
          <w:b/>
          <w:spacing w:val="-4"/>
          <w:sz w:val="35"/>
          <w:szCs w:val="35"/>
        </w:rPr>
      </w:pPr>
      <w:r>
        <w:rPr>
          <w:rFonts w:ascii="Arial" w:hAnsi="Arial" w:cs="Arial"/>
          <w:b/>
          <w:spacing w:val="-4"/>
          <w:sz w:val="35"/>
          <w:szCs w:val="35"/>
        </w:rPr>
        <w:t>Abanderan Delegación UABC que participará en</w:t>
      </w:r>
    </w:p>
    <w:p w14:paraId="01EF74D3" w14:textId="07FD08F8" w:rsidR="004302BA" w:rsidRPr="004302BA" w:rsidRDefault="00205572" w:rsidP="004302BA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pacing w:val="-4"/>
          <w:sz w:val="35"/>
          <w:szCs w:val="35"/>
        </w:rPr>
        <w:t xml:space="preserve"> </w:t>
      </w:r>
      <w:proofErr w:type="gramStart"/>
      <w:r>
        <w:rPr>
          <w:rFonts w:ascii="Arial" w:hAnsi="Arial" w:cs="Arial"/>
          <w:b/>
          <w:spacing w:val="-4"/>
          <w:sz w:val="35"/>
          <w:szCs w:val="35"/>
        </w:rPr>
        <w:t>la</w:t>
      </w:r>
      <w:proofErr w:type="gramEnd"/>
      <w:r>
        <w:rPr>
          <w:rFonts w:ascii="Arial" w:hAnsi="Arial" w:cs="Arial"/>
          <w:b/>
          <w:spacing w:val="-4"/>
          <w:sz w:val="35"/>
          <w:szCs w:val="35"/>
        </w:rPr>
        <w:t xml:space="preserve"> </w:t>
      </w:r>
      <w:proofErr w:type="spellStart"/>
      <w:r>
        <w:rPr>
          <w:rFonts w:ascii="Arial" w:hAnsi="Arial" w:cs="Arial"/>
          <w:b/>
          <w:spacing w:val="-4"/>
          <w:sz w:val="35"/>
          <w:szCs w:val="35"/>
        </w:rPr>
        <w:t>Universiada</w:t>
      </w:r>
      <w:proofErr w:type="spellEnd"/>
      <w:r>
        <w:rPr>
          <w:rFonts w:ascii="Arial" w:hAnsi="Arial" w:cs="Arial"/>
          <w:b/>
          <w:spacing w:val="-4"/>
          <w:sz w:val="35"/>
          <w:szCs w:val="35"/>
        </w:rPr>
        <w:t xml:space="preserve"> Regional 2022</w:t>
      </w:r>
    </w:p>
    <w:p w14:paraId="6960A1B0" w14:textId="77777777" w:rsidR="004302BA" w:rsidRPr="002B2FF1" w:rsidRDefault="004302BA" w:rsidP="004302BA">
      <w:pPr>
        <w:jc w:val="center"/>
        <w:rPr>
          <w:rFonts w:ascii="Arial" w:hAnsi="Arial" w:cs="Arial"/>
          <w:b/>
          <w:sz w:val="16"/>
          <w:szCs w:val="16"/>
        </w:rPr>
      </w:pPr>
    </w:p>
    <w:p w14:paraId="754F7FFD" w14:textId="0BD32101" w:rsidR="00205572" w:rsidRPr="00205572" w:rsidRDefault="007E456F" w:rsidP="007E456F">
      <w:pPr>
        <w:pStyle w:val="Prrafodelista"/>
        <w:numPr>
          <w:ilvl w:val="0"/>
          <w:numId w:val="3"/>
        </w:numPr>
        <w:shd w:val="clear" w:color="auto" w:fill="FFFFFF"/>
        <w:autoSpaceDN/>
        <w:ind w:left="284" w:hanging="284"/>
        <w:jc w:val="both"/>
        <w:textAlignment w:val="auto"/>
        <w:rPr>
          <w:color w:val="222222"/>
        </w:rPr>
      </w:pPr>
      <w:r>
        <w:rPr>
          <w:rFonts w:ascii="Arial" w:hAnsi="Arial" w:cs="Arial"/>
          <w:color w:val="222222"/>
          <w:sz w:val="24"/>
          <w:szCs w:val="24"/>
        </w:rPr>
        <w:t>Son 363</w:t>
      </w:r>
      <w:r w:rsidR="00205572" w:rsidRPr="00205572">
        <w:rPr>
          <w:rFonts w:ascii="Arial" w:hAnsi="Arial" w:cs="Arial"/>
          <w:color w:val="222222"/>
          <w:sz w:val="24"/>
          <w:szCs w:val="24"/>
        </w:rPr>
        <w:t xml:space="preserve"> deportistas </w:t>
      </w:r>
      <w:r>
        <w:rPr>
          <w:rFonts w:ascii="Arial" w:hAnsi="Arial" w:cs="Arial"/>
          <w:color w:val="222222"/>
          <w:sz w:val="24"/>
          <w:szCs w:val="24"/>
        </w:rPr>
        <w:t>que competirán en 17 disciplinas.</w:t>
      </w:r>
    </w:p>
    <w:p w14:paraId="3A2EEE2A" w14:textId="77777777" w:rsidR="00205572" w:rsidRPr="002B2FF1" w:rsidRDefault="00205572" w:rsidP="00205572">
      <w:pPr>
        <w:pStyle w:val="Prrafodelista"/>
        <w:shd w:val="clear" w:color="auto" w:fill="FFFFFF"/>
        <w:suppressAutoHyphens w:val="0"/>
        <w:autoSpaceDN/>
        <w:ind w:left="284"/>
        <w:jc w:val="both"/>
        <w:textAlignment w:val="auto"/>
        <w:rPr>
          <w:color w:val="222222"/>
          <w:sz w:val="16"/>
          <w:szCs w:val="16"/>
        </w:rPr>
      </w:pPr>
    </w:p>
    <w:p w14:paraId="58A1659B" w14:textId="1231FFD1" w:rsidR="00444F86" w:rsidRDefault="00205572" w:rsidP="0020557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b/>
          <w:bCs/>
          <w:color w:val="222222"/>
          <w:sz w:val="24"/>
          <w:szCs w:val="24"/>
        </w:rPr>
        <w:t>Mexicali</w:t>
      </w:r>
      <w:r w:rsidRPr="00205572">
        <w:rPr>
          <w:rFonts w:ascii="Arial" w:hAnsi="Arial" w:cs="Arial"/>
          <w:b/>
          <w:bCs/>
          <w:color w:val="222222"/>
          <w:sz w:val="24"/>
          <w:szCs w:val="24"/>
        </w:rPr>
        <w:t>, B</w:t>
      </w:r>
      <w:r>
        <w:rPr>
          <w:rFonts w:ascii="Arial" w:hAnsi="Arial" w:cs="Arial"/>
          <w:b/>
          <w:bCs/>
          <w:color w:val="222222"/>
          <w:sz w:val="24"/>
          <w:szCs w:val="24"/>
        </w:rPr>
        <w:t>aja California, miércoles 30 de marzo de 2022</w:t>
      </w:r>
      <w:r w:rsidRPr="00205572">
        <w:rPr>
          <w:rFonts w:ascii="Arial" w:hAnsi="Arial" w:cs="Arial"/>
          <w:b/>
          <w:bCs/>
          <w:color w:val="222222"/>
          <w:sz w:val="24"/>
          <w:szCs w:val="24"/>
        </w:rPr>
        <w:t>.- </w:t>
      </w:r>
      <w:r w:rsidR="007E456F">
        <w:rPr>
          <w:rFonts w:ascii="Arial" w:hAnsi="Arial" w:cs="Arial"/>
          <w:color w:val="222222"/>
          <w:sz w:val="24"/>
          <w:szCs w:val="24"/>
        </w:rPr>
        <w:t>El r</w:t>
      </w:r>
      <w:r w:rsidRPr="00205572">
        <w:rPr>
          <w:rFonts w:ascii="Arial" w:hAnsi="Arial" w:cs="Arial"/>
          <w:color w:val="222222"/>
          <w:sz w:val="24"/>
          <w:szCs w:val="24"/>
        </w:rPr>
        <w:t xml:space="preserve">ector de la Universidad Autónoma de Baja California (UABC), doctor Daniel Octavio Valdez Delgadillo, realizó el abanderamiento de la Delegación Cimarrona rumbo a su participación en la </w:t>
      </w:r>
      <w:proofErr w:type="spellStart"/>
      <w:r w:rsidRPr="00205572">
        <w:rPr>
          <w:rFonts w:ascii="Arial" w:hAnsi="Arial" w:cs="Arial"/>
          <w:color w:val="222222"/>
          <w:sz w:val="24"/>
          <w:szCs w:val="24"/>
        </w:rPr>
        <w:t>Universiada</w:t>
      </w:r>
      <w:proofErr w:type="spellEnd"/>
      <w:r w:rsidRPr="00205572">
        <w:rPr>
          <w:rFonts w:ascii="Arial" w:hAnsi="Arial" w:cs="Arial"/>
          <w:color w:val="222222"/>
          <w:sz w:val="24"/>
          <w:szCs w:val="24"/>
        </w:rPr>
        <w:t xml:space="preserve"> Regional 20</w:t>
      </w:r>
      <w:r w:rsidR="007E456F">
        <w:rPr>
          <w:rFonts w:ascii="Arial" w:hAnsi="Arial" w:cs="Arial"/>
          <w:color w:val="222222"/>
          <w:sz w:val="24"/>
          <w:szCs w:val="24"/>
        </w:rPr>
        <w:t>22</w:t>
      </w:r>
      <w:r w:rsidRPr="00205572">
        <w:rPr>
          <w:rFonts w:ascii="Arial" w:hAnsi="Arial" w:cs="Arial"/>
          <w:color w:val="222222"/>
          <w:sz w:val="24"/>
          <w:szCs w:val="24"/>
        </w:rPr>
        <w:t>, evento que convoca el Consejo Nacional de Deporte de la Educación A.C</w:t>
      </w:r>
      <w:r w:rsidR="00444F86">
        <w:rPr>
          <w:rFonts w:ascii="Arial" w:hAnsi="Arial" w:cs="Arial"/>
          <w:color w:val="222222"/>
          <w:sz w:val="24"/>
          <w:szCs w:val="24"/>
        </w:rPr>
        <w:t>. Se llevará a cabo del 31 de marzo al 7 de abril del presente año.</w:t>
      </w:r>
    </w:p>
    <w:p w14:paraId="6EAAEF3A" w14:textId="77777777" w:rsidR="00444F86" w:rsidRPr="002B2FF1" w:rsidRDefault="00444F86" w:rsidP="0020557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10D436D9" w14:textId="6098E35A" w:rsidR="00444F86" w:rsidRDefault="00444F86" w:rsidP="0020557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Participarán 363 deportistas en las disciplinas de básquetbol, volibol de sala, fútbol de bardas, vole</w:t>
      </w:r>
      <w:r w:rsidR="009C052A">
        <w:rPr>
          <w:rFonts w:ascii="Arial" w:hAnsi="Arial" w:cs="Arial"/>
          <w:color w:val="222222"/>
          <w:sz w:val="24"/>
          <w:szCs w:val="24"/>
        </w:rPr>
        <w:t xml:space="preserve">ibol de playa, tiro con arco, </w:t>
      </w:r>
      <w:proofErr w:type="spellStart"/>
      <w:r w:rsidR="009C052A">
        <w:rPr>
          <w:rFonts w:ascii="Arial" w:hAnsi="Arial" w:cs="Arial"/>
          <w:color w:val="222222"/>
          <w:sz w:val="24"/>
          <w:szCs w:val="24"/>
        </w:rPr>
        <w:t>só</w:t>
      </w:r>
      <w:r>
        <w:rPr>
          <w:rFonts w:ascii="Arial" w:hAnsi="Arial" w:cs="Arial"/>
          <w:color w:val="222222"/>
          <w:sz w:val="24"/>
          <w:szCs w:val="24"/>
        </w:rPr>
        <w:t>ftbol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, fútbol asociación,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handball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, taekwondo, tenis, tenis de mesa, béisbol,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tochito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, rugby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sevens</w:t>
      </w:r>
      <w:proofErr w:type="spellEnd"/>
      <w:r>
        <w:rPr>
          <w:rFonts w:ascii="Arial" w:hAnsi="Arial" w:cs="Arial"/>
          <w:color w:val="222222"/>
          <w:sz w:val="24"/>
          <w:szCs w:val="24"/>
        </w:rPr>
        <w:t>, atletismo, ajedrez y básquetbol 3X3. E</w:t>
      </w:r>
      <w:r w:rsidR="009C052A">
        <w:rPr>
          <w:rFonts w:ascii="Arial" w:hAnsi="Arial" w:cs="Arial"/>
          <w:color w:val="222222"/>
          <w:sz w:val="24"/>
          <w:szCs w:val="24"/>
        </w:rPr>
        <w:t>n e</w:t>
      </w:r>
      <w:r>
        <w:rPr>
          <w:rFonts w:ascii="Arial" w:hAnsi="Arial" w:cs="Arial"/>
          <w:color w:val="222222"/>
          <w:sz w:val="24"/>
          <w:szCs w:val="24"/>
        </w:rPr>
        <w:t xml:space="preserve">sta edición regional, los juegos se </w:t>
      </w:r>
      <w:r w:rsidR="00402ABA">
        <w:rPr>
          <w:rFonts w:ascii="Arial" w:hAnsi="Arial" w:cs="Arial"/>
          <w:color w:val="222222"/>
          <w:sz w:val="24"/>
          <w:szCs w:val="24"/>
        </w:rPr>
        <w:t>realizarán</w:t>
      </w:r>
      <w:r>
        <w:rPr>
          <w:rFonts w:ascii="Arial" w:hAnsi="Arial" w:cs="Arial"/>
          <w:color w:val="222222"/>
          <w:sz w:val="24"/>
          <w:szCs w:val="24"/>
        </w:rPr>
        <w:t xml:space="preserve"> en sedes rotativas</w:t>
      </w:r>
      <w:r w:rsidR="001F2C5A">
        <w:rPr>
          <w:rFonts w:ascii="Arial" w:hAnsi="Arial" w:cs="Arial"/>
          <w:color w:val="222222"/>
          <w:sz w:val="24"/>
          <w:szCs w:val="24"/>
        </w:rPr>
        <w:t xml:space="preserve">: </w:t>
      </w:r>
      <w:r>
        <w:rPr>
          <w:rFonts w:ascii="Arial" w:hAnsi="Arial" w:cs="Arial"/>
          <w:color w:val="222222"/>
          <w:sz w:val="24"/>
          <w:szCs w:val="24"/>
        </w:rPr>
        <w:t>UABC, Campus Tijuana</w:t>
      </w:r>
      <w:r w:rsidR="001F2C5A">
        <w:rPr>
          <w:rFonts w:ascii="Arial" w:hAnsi="Arial" w:cs="Arial"/>
          <w:color w:val="222222"/>
          <w:sz w:val="24"/>
          <w:szCs w:val="24"/>
        </w:rPr>
        <w:t>; Instituto Tecnológico de Sonora (</w:t>
      </w:r>
      <w:proofErr w:type="spellStart"/>
      <w:r w:rsidR="001F2C5A">
        <w:rPr>
          <w:rFonts w:ascii="Arial" w:hAnsi="Arial" w:cs="Arial"/>
          <w:color w:val="222222"/>
          <w:sz w:val="24"/>
          <w:szCs w:val="24"/>
        </w:rPr>
        <w:t>Itson</w:t>
      </w:r>
      <w:proofErr w:type="spellEnd"/>
      <w:r w:rsidR="001F2C5A">
        <w:rPr>
          <w:rFonts w:ascii="Arial" w:hAnsi="Arial" w:cs="Arial"/>
          <w:color w:val="222222"/>
          <w:sz w:val="24"/>
          <w:szCs w:val="24"/>
        </w:rPr>
        <w:t>) y Universidad Autónoma de Sinaloa (UAS).</w:t>
      </w:r>
    </w:p>
    <w:p w14:paraId="1CB72E86" w14:textId="77777777" w:rsidR="002B2FF1" w:rsidRPr="002B2FF1" w:rsidRDefault="002B2FF1" w:rsidP="002B2FF1">
      <w:pPr>
        <w:autoSpaceDN/>
        <w:jc w:val="both"/>
        <w:rPr>
          <w:rFonts w:ascii="Arial" w:hAnsi="Arial" w:cs="Arial"/>
          <w:sz w:val="16"/>
          <w:szCs w:val="16"/>
        </w:rPr>
      </w:pPr>
    </w:p>
    <w:p w14:paraId="6B2A84A6" w14:textId="4D04C789" w:rsidR="002B2FF1" w:rsidRDefault="002B2FF1" w:rsidP="002B2FF1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rector de la UABC, doctor Daniel Octavio Valdez Delgadillo, encabezó el abanderamiento de la delegación cimarrona ante estos relevantes juegos deportivos. Exhortó a los deportistas a enarbolar los valores universitarios y a representar con honor a su universidad, así como al resto de la comunidad universitaria conformada por más de 63 mil estudiantes y 217 mil egresados.</w:t>
      </w:r>
    </w:p>
    <w:p w14:paraId="532E83BD" w14:textId="77777777" w:rsidR="002B2FF1" w:rsidRPr="002B2FF1" w:rsidRDefault="002B2FF1" w:rsidP="002B2FF1">
      <w:pPr>
        <w:autoSpaceDN/>
        <w:jc w:val="both"/>
        <w:rPr>
          <w:rFonts w:ascii="Arial" w:hAnsi="Arial" w:cs="Arial"/>
          <w:sz w:val="16"/>
          <w:szCs w:val="16"/>
        </w:rPr>
      </w:pPr>
    </w:p>
    <w:p w14:paraId="4D12EBE3" w14:textId="574E9947" w:rsidR="002B2FF1" w:rsidRPr="00205572" w:rsidRDefault="002B2FF1" w:rsidP="002B2FF1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felicitó por lograr </w:t>
      </w:r>
      <w:r w:rsidRPr="00205572">
        <w:rPr>
          <w:rFonts w:ascii="Arial" w:hAnsi="Arial" w:cs="Arial"/>
          <w:sz w:val="24"/>
          <w:szCs w:val="24"/>
        </w:rPr>
        <w:t xml:space="preserve">conjugar sus obligaciones académicas con </w:t>
      </w:r>
      <w:r>
        <w:rPr>
          <w:rFonts w:ascii="Arial" w:hAnsi="Arial" w:cs="Arial"/>
          <w:sz w:val="24"/>
          <w:szCs w:val="24"/>
        </w:rPr>
        <w:t>algu</w:t>
      </w:r>
      <w:r w:rsidRPr="00205572">
        <w:rPr>
          <w:rFonts w:ascii="Arial" w:hAnsi="Arial" w:cs="Arial"/>
          <w:sz w:val="24"/>
          <w:szCs w:val="24"/>
        </w:rPr>
        <w:t>na disciplina deportiva, pues ser estudi</w:t>
      </w:r>
      <w:r>
        <w:rPr>
          <w:rFonts w:ascii="Arial" w:hAnsi="Arial" w:cs="Arial"/>
          <w:sz w:val="24"/>
          <w:szCs w:val="24"/>
        </w:rPr>
        <w:t>ante al igual que atleta, exige</w:t>
      </w:r>
      <w:r w:rsidRPr="00205572">
        <w:rPr>
          <w:rFonts w:ascii="Arial" w:hAnsi="Arial" w:cs="Arial"/>
          <w:sz w:val="24"/>
          <w:szCs w:val="24"/>
        </w:rPr>
        <w:t xml:space="preserve"> esfuerzos especiales</w:t>
      </w:r>
      <w:r>
        <w:rPr>
          <w:rFonts w:ascii="Arial" w:hAnsi="Arial" w:cs="Arial"/>
          <w:sz w:val="24"/>
          <w:szCs w:val="24"/>
        </w:rPr>
        <w:t xml:space="preserve"> y organización constante, lo cual es objeto de un reconocimiento mayor en la </w:t>
      </w:r>
      <w:r w:rsidRPr="00205572">
        <w:rPr>
          <w:rFonts w:ascii="Arial" w:hAnsi="Arial" w:cs="Arial"/>
          <w:sz w:val="24"/>
          <w:szCs w:val="24"/>
        </w:rPr>
        <w:t>obtención de logros y metas alcanzadas.</w:t>
      </w:r>
    </w:p>
    <w:p w14:paraId="69F03BCE" w14:textId="77777777" w:rsidR="002B2FF1" w:rsidRPr="00205572" w:rsidRDefault="002B2FF1" w:rsidP="002B2FF1">
      <w:pPr>
        <w:autoSpaceDN/>
        <w:jc w:val="both"/>
        <w:rPr>
          <w:rFonts w:ascii="Arial" w:hAnsi="Arial" w:cs="Arial"/>
          <w:sz w:val="16"/>
          <w:szCs w:val="16"/>
        </w:rPr>
      </w:pPr>
    </w:p>
    <w:p w14:paraId="2ED0C417" w14:textId="03590D51" w:rsidR="002B2FF1" w:rsidRDefault="002B2FF1" w:rsidP="002B2FF1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205572">
        <w:rPr>
          <w:rFonts w:ascii="Arial" w:hAnsi="Arial" w:cs="Arial"/>
          <w:sz w:val="24"/>
          <w:szCs w:val="24"/>
        </w:rPr>
        <w:t>Pongan su mejor esfuerzo, sabiendo que tienen familia, amigos y compañeros universitarios que estarán apoyándoles a la distancia, orgullosos de ustedes en la competencia. Les deseo el mayor de los éxitos en las competencias por venir y los felicito por los logros que ya han obtenido</w:t>
      </w:r>
      <w:r w:rsidR="00EF2931">
        <w:rPr>
          <w:rFonts w:ascii="Arial" w:hAnsi="Arial" w:cs="Arial"/>
          <w:sz w:val="24"/>
          <w:szCs w:val="24"/>
        </w:rPr>
        <w:t>”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puntualizó el rector</w:t>
      </w:r>
      <w:r w:rsidRPr="00205572">
        <w:rPr>
          <w:rFonts w:ascii="Arial" w:hAnsi="Arial" w:cs="Arial"/>
          <w:sz w:val="24"/>
          <w:szCs w:val="24"/>
        </w:rPr>
        <w:t>.</w:t>
      </w:r>
    </w:p>
    <w:p w14:paraId="378E7A13" w14:textId="77777777" w:rsidR="002B2FF1" w:rsidRPr="002B2FF1" w:rsidRDefault="002B2FF1" w:rsidP="002B2FF1">
      <w:pPr>
        <w:autoSpaceDN/>
        <w:jc w:val="both"/>
        <w:rPr>
          <w:rFonts w:ascii="Arial" w:hAnsi="Arial" w:cs="Arial"/>
          <w:sz w:val="16"/>
          <w:szCs w:val="16"/>
        </w:rPr>
      </w:pPr>
    </w:p>
    <w:p w14:paraId="726E2698" w14:textId="36B74320" w:rsidR="00F962C5" w:rsidRDefault="002B2FF1" w:rsidP="00F962C5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el director de la Facultad de Deportes, maestro </w:t>
      </w:r>
      <w:r w:rsidR="00F962C5">
        <w:rPr>
          <w:rFonts w:ascii="Arial" w:hAnsi="Arial" w:cs="Arial"/>
          <w:sz w:val="24"/>
          <w:szCs w:val="24"/>
        </w:rPr>
        <w:t xml:space="preserve">Emilio Manuel </w:t>
      </w:r>
      <w:proofErr w:type="spellStart"/>
      <w:r w:rsidR="00F962C5">
        <w:rPr>
          <w:rFonts w:ascii="Arial" w:hAnsi="Arial" w:cs="Arial"/>
          <w:sz w:val="24"/>
          <w:szCs w:val="24"/>
        </w:rPr>
        <w:t>Arrayales</w:t>
      </w:r>
      <w:proofErr w:type="spellEnd"/>
      <w:r w:rsidR="00F962C5">
        <w:rPr>
          <w:rFonts w:ascii="Arial" w:hAnsi="Arial" w:cs="Arial"/>
          <w:sz w:val="24"/>
          <w:szCs w:val="24"/>
        </w:rPr>
        <w:t xml:space="preserve"> Millán</w:t>
      </w:r>
      <w:r>
        <w:rPr>
          <w:rFonts w:ascii="Arial" w:hAnsi="Arial" w:cs="Arial"/>
          <w:sz w:val="24"/>
          <w:szCs w:val="24"/>
        </w:rPr>
        <w:t xml:space="preserve">, manifestó que ya estaban esperando iniciar las </w:t>
      </w:r>
      <w:r w:rsidR="00F962C5" w:rsidRPr="00205572">
        <w:rPr>
          <w:rFonts w:ascii="Arial" w:hAnsi="Arial" w:cs="Arial"/>
          <w:sz w:val="24"/>
          <w:szCs w:val="24"/>
        </w:rPr>
        <w:t xml:space="preserve">actividades deportivas presenciales. </w:t>
      </w:r>
      <w:r>
        <w:rPr>
          <w:rFonts w:ascii="Arial" w:hAnsi="Arial" w:cs="Arial"/>
          <w:sz w:val="24"/>
          <w:szCs w:val="24"/>
        </w:rPr>
        <w:t>“C</w:t>
      </w:r>
      <w:r w:rsidR="00F962C5" w:rsidRPr="00205572">
        <w:rPr>
          <w:rFonts w:ascii="Arial" w:hAnsi="Arial" w:cs="Arial"/>
          <w:sz w:val="24"/>
          <w:szCs w:val="24"/>
        </w:rPr>
        <w:t>omo buenos deportistas se mantuvieron en todo este tiempo activos para poder estar en buena forma y poder dar en el regional su máxima representación en los juegos que están por llegar</w:t>
      </w:r>
      <w:r>
        <w:rPr>
          <w:rFonts w:ascii="Arial" w:hAnsi="Arial" w:cs="Arial"/>
          <w:sz w:val="24"/>
          <w:szCs w:val="24"/>
        </w:rPr>
        <w:t>”</w:t>
      </w:r>
      <w:r w:rsidR="00F962C5" w:rsidRPr="00205572">
        <w:rPr>
          <w:rFonts w:ascii="Arial" w:hAnsi="Arial" w:cs="Arial"/>
          <w:sz w:val="24"/>
          <w:szCs w:val="24"/>
        </w:rPr>
        <w:t>.</w:t>
      </w:r>
    </w:p>
    <w:p w14:paraId="06CB876A" w14:textId="77777777" w:rsidR="00F962C5" w:rsidRPr="002B2FF1" w:rsidRDefault="00F962C5" w:rsidP="00F962C5">
      <w:pPr>
        <w:autoSpaceDN/>
        <w:jc w:val="both"/>
        <w:rPr>
          <w:rFonts w:ascii="Arial" w:hAnsi="Arial" w:cs="Arial"/>
          <w:sz w:val="16"/>
          <w:szCs w:val="16"/>
        </w:rPr>
      </w:pPr>
    </w:p>
    <w:p w14:paraId="49169A17" w14:textId="4A750009" w:rsidR="00F962C5" w:rsidRDefault="002B2FF1" w:rsidP="00F962C5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la ceremonia de abanderamiento t</w:t>
      </w:r>
      <w:r w:rsidR="00F962C5">
        <w:rPr>
          <w:rFonts w:ascii="Arial" w:hAnsi="Arial" w:cs="Arial"/>
          <w:sz w:val="24"/>
          <w:szCs w:val="24"/>
        </w:rPr>
        <w:t>ambién se contó con la presencia del maestro Abelardo Antonio Beltrán de la Fuente</w:t>
      </w:r>
      <w:r>
        <w:rPr>
          <w:rFonts w:ascii="Arial" w:hAnsi="Arial" w:cs="Arial"/>
          <w:sz w:val="24"/>
          <w:szCs w:val="24"/>
        </w:rPr>
        <w:t>, coordinador estatal deportivo de la UABC, así como maestros y entrenadores de diversas disciplinas.</w:t>
      </w:r>
    </w:p>
    <w:p w14:paraId="232FB6DD" w14:textId="77777777" w:rsidR="00444F86" w:rsidRPr="002B2FF1" w:rsidRDefault="00444F86" w:rsidP="00205572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3F9376C3" w14:textId="4DC42591" w:rsidR="00133F2D" w:rsidRDefault="001F2C5A" w:rsidP="002B2FF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Las fechas para la UABC serán del 30 de marzo al 1 de abril, </w:t>
      </w:r>
      <w:r w:rsidR="007E456F">
        <w:rPr>
          <w:rFonts w:ascii="Arial" w:hAnsi="Arial" w:cs="Arial"/>
          <w:color w:val="222222"/>
          <w:sz w:val="24"/>
          <w:szCs w:val="24"/>
        </w:rPr>
        <w:t xml:space="preserve">donde se disputarán las disciplinas de baloncesto, voleibol de sala, fútbol de bardas, voleibol de playa y tiro con arco. </w:t>
      </w:r>
      <w:r>
        <w:rPr>
          <w:rFonts w:ascii="Arial" w:hAnsi="Arial" w:cs="Arial"/>
          <w:color w:val="222222"/>
          <w:sz w:val="24"/>
          <w:szCs w:val="24"/>
        </w:rPr>
        <w:t xml:space="preserve">Del 2 al 4 de abril serán en el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Itson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dond</w:t>
      </w:r>
      <w:r w:rsidR="00B32A52">
        <w:rPr>
          <w:rFonts w:ascii="Arial" w:hAnsi="Arial" w:cs="Arial"/>
          <w:color w:val="222222"/>
          <w:sz w:val="24"/>
          <w:szCs w:val="24"/>
        </w:rPr>
        <w:t>e se llevar</w:t>
      </w:r>
      <w:r w:rsidR="009C052A">
        <w:rPr>
          <w:rFonts w:ascii="Arial" w:hAnsi="Arial" w:cs="Arial"/>
          <w:color w:val="222222"/>
          <w:sz w:val="24"/>
          <w:szCs w:val="24"/>
        </w:rPr>
        <w:t xml:space="preserve">án a cabo las competencias de </w:t>
      </w:r>
      <w:proofErr w:type="spellStart"/>
      <w:r w:rsidR="009C052A">
        <w:rPr>
          <w:rFonts w:ascii="Arial" w:hAnsi="Arial" w:cs="Arial"/>
          <w:color w:val="222222"/>
          <w:sz w:val="24"/>
          <w:szCs w:val="24"/>
        </w:rPr>
        <w:t>só</w:t>
      </w:r>
      <w:r w:rsidR="00B32A52">
        <w:rPr>
          <w:rFonts w:ascii="Arial" w:hAnsi="Arial" w:cs="Arial"/>
          <w:color w:val="222222"/>
          <w:sz w:val="24"/>
          <w:szCs w:val="24"/>
        </w:rPr>
        <w:t>ftbol</w:t>
      </w:r>
      <w:proofErr w:type="spellEnd"/>
      <w:r w:rsidR="00B32A52">
        <w:rPr>
          <w:rFonts w:ascii="Arial" w:hAnsi="Arial" w:cs="Arial"/>
          <w:color w:val="222222"/>
          <w:sz w:val="24"/>
          <w:szCs w:val="24"/>
        </w:rPr>
        <w:t xml:space="preserve">, fútbol asociación, </w:t>
      </w:r>
      <w:proofErr w:type="spellStart"/>
      <w:r w:rsidR="00B32A52">
        <w:rPr>
          <w:rFonts w:ascii="Arial" w:hAnsi="Arial" w:cs="Arial"/>
          <w:color w:val="222222"/>
          <w:sz w:val="24"/>
          <w:szCs w:val="24"/>
        </w:rPr>
        <w:t>handball</w:t>
      </w:r>
      <w:proofErr w:type="spellEnd"/>
      <w:r w:rsidR="00B32A52">
        <w:rPr>
          <w:rFonts w:ascii="Arial" w:hAnsi="Arial" w:cs="Arial"/>
          <w:color w:val="222222"/>
          <w:sz w:val="24"/>
          <w:szCs w:val="24"/>
        </w:rPr>
        <w:t xml:space="preserve">, taekwondo, tenis y tenis de mesa. </w:t>
      </w:r>
      <w:r>
        <w:rPr>
          <w:rFonts w:ascii="Arial" w:hAnsi="Arial" w:cs="Arial"/>
          <w:color w:val="222222"/>
          <w:sz w:val="24"/>
          <w:szCs w:val="24"/>
        </w:rPr>
        <w:t xml:space="preserve">Del 5 al 7 de abril cierra la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U</w:t>
      </w:r>
      <w:r w:rsidR="00444F86">
        <w:rPr>
          <w:rFonts w:ascii="Arial" w:hAnsi="Arial" w:cs="Arial"/>
          <w:color w:val="222222"/>
          <w:sz w:val="24"/>
          <w:szCs w:val="24"/>
        </w:rPr>
        <w:t>niversiada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en la UAS con las </w:t>
      </w:r>
      <w:r w:rsidR="00444F86">
        <w:rPr>
          <w:rFonts w:ascii="Arial" w:hAnsi="Arial" w:cs="Arial"/>
          <w:color w:val="222222"/>
          <w:sz w:val="24"/>
          <w:szCs w:val="24"/>
        </w:rPr>
        <w:t xml:space="preserve">disciplinas de béisbol, </w:t>
      </w:r>
      <w:proofErr w:type="spellStart"/>
      <w:r w:rsidR="00444F86">
        <w:rPr>
          <w:rFonts w:ascii="Arial" w:hAnsi="Arial" w:cs="Arial"/>
          <w:color w:val="222222"/>
          <w:sz w:val="24"/>
          <w:szCs w:val="24"/>
        </w:rPr>
        <w:t>tochito</w:t>
      </w:r>
      <w:proofErr w:type="spellEnd"/>
      <w:r w:rsidR="00444F86">
        <w:rPr>
          <w:rFonts w:ascii="Arial" w:hAnsi="Arial" w:cs="Arial"/>
          <w:color w:val="222222"/>
          <w:sz w:val="24"/>
          <w:szCs w:val="24"/>
        </w:rPr>
        <w:t xml:space="preserve">, rugby </w:t>
      </w:r>
      <w:proofErr w:type="spellStart"/>
      <w:r w:rsidR="00444F86">
        <w:rPr>
          <w:rFonts w:ascii="Arial" w:hAnsi="Arial" w:cs="Arial"/>
          <w:color w:val="222222"/>
          <w:sz w:val="24"/>
          <w:szCs w:val="24"/>
        </w:rPr>
        <w:t>seven</w:t>
      </w:r>
      <w:proofErr w:type="spellEnd"/>
      <w:r w:rsidR="00444F86">
        <w:rPr>
          <w:rFonts w:ascii="Arial" w:hAnsi="Arial" w:cs="Arial"/>
          <w:color w:val="222222"/>
          <w:sz w:val="24"/>
          <w:szCs w:val="24"/>
        </w:rPr>
        <w:t>, atletismo, ajedrez y baloncesto 3X3.</w:t>
      </w:r>
    </w:p>
    <w:p w14:paraId="2854A016" w14:textId="77777777" w:rsidR="009C052A" w:rsidRDefault="009C052A" w:rsidP="002B2FF1">
      <w:pPr>
        <w:shd w:val="clear" w:color="auto" w:fill="FFFFFF"/>
        <w:autoSpaceDN/>
        <w:jc w:val="both"/>
        <w:textAlignment w:val="auto"/>
        <w:rPr>
          <w:rFonts w:ascii="Times New Roman" w:hAnsi="Times New Roman"/>
          <w:sz w:val="16"/>
          <w:szCs w:val="16"/>
        </w:rPr>
      </w:pPr>
    </w:p>
    <w:p w14:paraId="74EF09EC" w14:textId="6E2D0F35" w:rsidR="00133F2D" w:rsidRPr="00133F2D" w:rsidRDefault="00133F2D" w:rsidP="00133F2D">
      <w:pPr>
        <w:suppressAutoHyphens w:val="0"/>
        <w:autoSpaceDN/>
        <w:jc w:val="right"/>
        <w:rPr>
          <w:rFonts w:ascii="Times New Roman" w:hAnsi="Times New Roman"/>
          <w:color w:val="FFFFFF" w:themeColor="background1"/>
          <w:sz w:val="16"/>
          <w:szCs w:val="16"/>
        </w:rPr>
      </w:pPr>
      <w:r w:rsidRPr="00133F2D">
        <w:rPr>
          <w:rFonts w:ascii="Times New Roman" w:hAnsi="Times New Roman"/>
          <w:color w:val="FFFFFF" w:themeColor="background1"/>
          <w:sz w:val="16"/>
          <w:szCs w:val="16"/>
        </w:rPr>
        <w:t>Redacción: Norma Angélica Gómez Bravo</w:t>
      </w:r>
    </w:p>
    <w:p w14:paraId="0BE1BD6F" w14:textId="51AD53D2" w:rsidR="00133F2D" w:rsidRPr="00133F2D" w:rsidRDefault="00133F2D" w:rsidP="00133F2D">
      <w:pPr>
        <w:suppressAutoHyphens w:val="0"/>
        <w:autoSpaceDN/>
        <w:jc w:val="right"/>
        <w:rPr>
          <w:rFonts w:ascii="Times New Roman" w:hAnsi="Times New Roman"/>
          <w:color w:val="FFFFFF" w:themeColor="background1"/>
          <w:sz w:val="16"/>
          <w:szCs w:val="16"/>
        </w:rPr>
      </w:pPr>
      <w:r w:rsidRPr="00133F2D">
        <w:rPr>
          <w:rFonts w:ascii="Times New Roman" w:hAnsi="Times New Roman"/>
          <w:color w:val="FFFFFF" w:themeColor="background1"/>
          <w:sz w:val="16"/>
          <w:szCs w:val="16"/>
        </w:rPr>
        <w:t>Fotos: Jorge Armando Ruiz Velarde</w:t>
      </w:r>
    </w:p>
    <w:sectPr w:rsidR="00133F2D" w:rsidRPr="00133F2D" w:rsidSect="00F4366B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18F486" w14:textId="77777777" w:rsidR="00A70C06" w:rsidRDefault="00A70C06">
      <w:r>
        <w:separator/>
      </w:r>
    </w:p>
  </w:endnote>
  <w:endnote w:type="continuationSeparator" w:id="0">
    <w:p w14:paraId="5B216144" w14:textId="77777777" w:rsidR="00A70C06" w:rsidRDefault="00A70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898A48" w14:textId="77777777" w:rsidR="00A70C06" w:rsidRDefault="00A70C06">
      <w:r>
        <w:rPr>
          <w:color w:val="000000"/>
        </w:rPr>
        <w:separator/>
      </w:r>
    </w:p>
  </w:footnote>
  <w:footnote w:type="continuationSeparator" w:id="0">
    <w:p w14:paraId="310534EA" w14:textId="77777777" w:rsidR="00A70C06" w:rsidRDefault="00A70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D6D7B"/>
    <w:multiLevelType w:val="hybridMultilevel"/>
    <w:tmpl w:val="A44A50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84E"/>
    <w:rsid w:val="00022E4B"/>
    <w:rsid w:val="00023302"/>
    <w:rsid w:val="00023386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30548"/>
    <w:rsid w:val="0003071C"/>
    <w:rsid w:val="0003096E"/>
    <w:rsid w:val="00030B29"/>
    <w:rsid w:val="00030CEE"/>
    <w:rsid w:val="000312E6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F6F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59BA"/>
    <w:rsid w:val="000C6909"/>
    <w:rsid w:val="000C6D98"/>
    <w:rsid w:val="000C6FFF"/>
    <w:rsid w:val="000C7112"/>
    <w:rsid w:val="000C7330"/>
    <w:rsid w:val="000C7452"/>
    <w:rsid w:val="000C75F9"/>
    <w:rsid w:val="000C7799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3E64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2EC"/>
    <w:rsid w:val="001526C2"/>
    <w:rsid w:val="00153A25"/>
    <w:rsid w:val="00153C77"/>
    <w:rsid w:val="00153D7B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95E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AE5"/>
    <w:rsid w:val="00205BED"/>
    <w:rsid w:val="002060BA"/>
    <w:rsid w:val="00206398"/>
    <w:rsid w:val="00206951"/>
    <w:rsid w:val="00206999"/>
    <w:rsid w:val="002070B4"/>
    <w:rsid w:val="0020726F"/>
    <w:rsid w:val="0020789D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F68"/>
    <w:rsid w:val="00226270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7FA"/>
    <w:rsid w:val="002A7AF8"/>
    <w:rsid w:val="002A7FC4"/>
    <w:rsid w:val="002B007C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2FF1"/>
    <w:rsid w:val="002B3094"/>
    <w:rsid w:val="002B3327"/>
    <w:rsid w:val="002B35B5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97C"/>
    <w:rsid w:val="00315B7C"/>
    <w:rsid w:val="00315C88"/>
    <w:rsid w:val="00315FA6"/>
    <w:rsid w:val="00315FFB"/>
    <w:rsid w:val="0031612D"/>
    <w:rsid w:val="0031649B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A0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3C27"/>
    <w:rsid w:val="00384359"/>
    <w:rsid w:val="00384456"/>
    <w:rsid w:val="00384AC9"/>
    <w:rsid w:val="00384CFD"/>
    <w:rsid w:val="0038580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140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EF8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ADC"/>
    <w:rsid w:val="004F6CC8"/>
    <w:rsid w:val="004F6FE6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92C"/>
    <w:rsid w:val="00504F5B"/>
    <w:rsid w:val="005052B9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BA8"/>
    <w:rsid w:val="00517C72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D51"/>
    <w:rsid w:val="00550DAC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1A1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03CA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3F5"/>
    <w:rsid w:val="00645446"/>
    <w:rsid w:val="0064569E"/>
    <w:rsid w:val="006457DF"/>
    <w:rsid w:val="00645B2A"/>
    <w:rsid w:val="00645D8C"/>
    <w:rsid w:val="006465F3"/>
    <w:rsid w:val="0064744B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6B3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027"/>
    <w:rsid w:val="006B642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015"/>
    <w:rsid w:val="0074422C"/>
    <w:rsid w:val="007444BC"/>
    <w:rsid w:val="007448B8"/>
    <w:rsid w:val="00744F6C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0FE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7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0AA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8F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2ED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030"/>
    <w:rsid w:val="008909B9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BF1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5F1"/>
    <w:rsid w:val="00946793"/>
    <w:rsid w:val="00946D6A"/>
    <w:rsid w:val="00947770"/>
    <w:rsid w:val="00947CDA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7B2"/>
    <w:rsid w:val="0099096E"/>
    <w:rsid w:val="00990C48"/>
    <w:rsid w:val="00990CDF"/>
    <w:rsid w:val="00990FA1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32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AF0"/>
    <w:rsid w:val="00A70C06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14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2F3F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E15"/>
    <w:rsid w:val="00AD4E4A"/>
    <w:rsid w:val="00AD4EC8"/>
    <w:rsid w:val="00AD4F73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1C71"/>
    <w:rsid w:val="00B4246B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40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12"/>
    <w:rsid w:val="00BF7924"/>
    <w:rsid w:val="00BF7BE5"/>
    <w:rsid w:val="00BF7F8E"/>
    <w:rsid w:val="00C00641"/>
    <w:rsid w:val="00C00BBA"/>
    <w:rsid w:val="00C00C26"/>
    <w:rsid w:val="00C00DDF"/>
    <w:rsid w:val="00C01355"/>
    <w:rsid w:val="00C01376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1AB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4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022"/>
    <w:rsid w:val="00D3198D"/>
    <w:rsid w:val="00D31A54"/>
    <w:rsid w:val="00D3211D"/>
    <w:rsid w:val="00D323E7"/>
    <w:rsid w:val="00D33323"/>
    <w:rsid w:val="00D33661"/>
    <w:rsid w:val="00D3390D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0756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A3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2B1"/>
    <w:rsid w:val="00DD5415"/>
    <w:rsid w:val="00DD5952"/>
    <w:rsid w:val="00DD5A82"/>
    <w:rsid w:val="00DD5E86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D7D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AF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8F2"/>
    <w:rsid w:val="00F979D6"/>
    <w:rsid w:val="00F979DE"/>
    <w:rsid w:val="00F97A4D"/>
    <w:rsid w:val="00F97C6D"/>
    <w:rsid w:val="00FA0072"/>
    <w:rsid w:val="00FA0405"/>
    <w:rsid w:val="00FA0DD8"/>
    <w:rsid w:val="00FA10E8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6B2C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5F0E2-A331-4068-8ADC-DED13AEE9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503</Words>
  <Characters>2770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10</cp:revision>
  <cp:lastPrinted>2022-03-28T20:40:00Z</cp:lastPrinted>
  <dcterms:created xsi:type="dcterms:W3CDTF">2022-03-30T19:04:00Z</dcterms:created>
  <dcterms:modified xsi:type="dcterms:W3CDTF">2022-03-30T20:38:00Z</dcterms:modified>
</cp:coreProperties>
</file>