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7C55C37A" w:rsidR="007A78D8" w:rsidRPr="00CA69FC" w:rsidRDefault="00107308" w:rsidP="007A78D8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CA69F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98EEBD" wp14:editId="6AF3E44D">
            <wp:simplePos x="0" y="0"/>
            <wp:positionH relativeFrom="column">
              <wp:posOffset>-540385</wp:posOffset>
            </wp:positionH>
            <wp:positionV relativeFrom="paragraph">
              <wp:posOffset>-144780</wp:posOffset>
            </wp:positionV>
            <wp:extent cx="7818120" cy="1531620"/>
            <wp:effectExtent l="0" t="0" r="0" b="0"/>
            <wp:wrapSquare wrapText="bothSides"/>
            <wp:docPr id="1" name="Imagen 1" descr="C:\Users\UABC\Desktop\Encabezado-Boletines_Comunicació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  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CA69FC">
        <w:rPr>
          <w:rFonts w:ascii="Arial" w:hAnsi="Arial" w:cs="Arial"/>
          <w:b/>
          <w:sz w:val="24"/>
          <w:szCs w:val="24"/>
        </w:rPr>
        <w:t>0</w:t>
      </w:r>
      <w:r w:rsidR="003B6DCE">
        <w:rPr>
          <w:rFonts w:ascii="Arial" w:hAnsi="Arial" w:cs="Arial"/>
          <w:b/>
          <w:sz w:val="24"/>
          <w:szCs w:val="24"/>
        </w:rPr>
        <w:t>5</w:t>
      </w:r>
      <w:r w:rsidR="00D928E0">
        <w:rPr>
          <w:rFonts w:ascii="Arial" w:hAnsi="Arial" w:cs="Arial"/>
          <w:b/>
          <w:sz w:val="24"/>
          <w:szCs w:val="24"/>
        </w:rPr>
        <w:t>9</w:t>
      </w:r>
      <w:r w:rsidR="0049457C" w:rsidRPr="00CA69FC">
        <w:rPr>
          <w:rFonts w:ascii="Arial" w:hAnsi="Arial" w:cs="Arial"/>
          <w:b/>
          <w:sz w:val="24"/>
          <w:szCs w:val="24"/>
        </w:rPr>
        <w:t>/202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7D4A74BF" w14:textId="77777777" w:rsidR="002A0B74" w:rsidRPr="002A0B74" w:rsidRDefault="002A0B74" w:rsidP="002A0B74">
      <w:pPr>
        <w:jc w:val="center"/>
        <w:rPr>
          <w:rFonts w:ascii="Arial" w:hAnsi="Arial" w:cs="Arial"/>
          <w:b/>
          <w:bCs/>
          <w:sz w:val="12"/>
          <w:szCs w:val="12"/>
        </w:rPr>
      </w:pPr>
    </w:p>
    <w:p w14:paraId="6A5CCEBD" w14:textId="4FDE303B" w:rsidR="00384948" w:rsidRPr="002604CE" w:rsidRDefault="00384948" w:rsidP="00DE5488">
      <w:pPr>
        <w:shd w:val="clear" w:color="auto" w:fill="FFFFFF"/>
        <w:jc w:val="center"/>
        <w:rPr>
          <w:rFonts w:ascii="Arial" w:hAnsi="Arial" w:cs="Arial"/>
          <w:b/>
          <w:bCs/>
          <w:color w:val="222222"/>
          <w:spacing w:val="-4"/>
          <w:sz w:val="36"/>
          <w:szCs w:val="36"/>
        </w:rPr>
      </w:pPr>
      <w:r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Renueva convenio de colaboración </w:t>
      </w:r>
      <w:r w:rsidR="00D928E0"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UABC </w:t>
      </w:r>
    </w:p>
    <w:p w14:paraId="06ABEB1E" w14:textId="6FCDA458" w:rsidR="00DE5488" w:rsidRPr="002604CE" w:rsidRDefault="00384948" w:rsidP="00DE5488">
      <w:pPr>
        <w:shd w:val="clear" w:color="auto" w:fill="FFFFFF"/>
        <w:jc w:val="center"/>
        <w:rPr>
          <w:b/>
          <w:color w:val="222222"/>
        </w:rPr>
      </w:pPr>
      <w:proofErr w:type="gramStart"/>
      <w:r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>y</w:t>
      </w:r>
      <w:proofErr w:type="gramEnd"/>
      <w:r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 la em</w:t>
      </w:r>
      <w:r w:rsidR="004D2803"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presa Magna International </w:t>
      </w:r>
      <w:proofErr w:type="spellStart"/>
      <w:r w:rsidR="004D2803"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>Pte</w:t>
      </w:r>
      <w:proofErr w:type="spellEnd"/>
      <w:r w:rsidR="004D2803"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 xml:space="preserve"> </w:t>
      </w:r>
      <w:proofErr w:type="spellStart"/>
      <w:r w:rsidR="004D2803"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>L</w:t>
      </w:r>
      <w:r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>t</w:t>
      </w:r>
      <w:r w:rsidR="004D2803" w:rsidRPr="002604CE">
        <w:rPr>
          <w:rFonts w:ascii="Arial" w:hAnsi="Arial" w:cs="Arial"/>
          <w:b/>
          <w:bCs/>
          <w:color w:val="222222"/>
          <w:spacing w:val="-4"/>
          <w:sz w:val="36"/>
          <w:szCs w:val="36"/>
        </w:rPr>
        <w:t>d</w:t>
      </w:r>
      <w:proofErr w:type="spellEnd"/>
    </w:p>
    <w:p w14:paraId="612889AD" w14:textId="77777777" w:rsidR="006F3167" w:rsidRDefault="00DE5488" w:rsidP="006F3167">
      <w:pPr>
        <w:shd w:val="clear" w:color="auto" w:fill="FFFFFF"/>
        <w:jc w:val="both"/>
        <w:rPr>
          <w:color w:val="222222"/>
        </w:rPr>
      </w:pPr>
      <w:r>
        <w:rPr>
          <w:rFonts w:ascii="Arial" w:hAnsi="Arial" w:cs="Arial"/>
          <w:b/>
          <w:bCs/>
          <w:color w:val="222222"/>
          <w:spacing w:val="-4"/>
          <w:sz w:val="16"/>
          <w:szCs w:val="16"/>
        </w:rPr>
        <w:t> </w:t>
      </w:r>
    </w:p>
    <w:p w14:paraId="2166245A" w14:textId="6744AFA5" w:rsidR="004D2803" w:rsidRPr="004D2803" w:rsidRDefault="004D2803" w:rsidP="004D2803">
      <w:pPr>
        <w:pStyle w:val="Prrafodelista"/>
        <w:numPr>
          <w:ilvl w:val="0"/>
          <w:numId w:val="12"/>
        </w:numPr>
        <w:shd w:val="clear" w:color="auto" w:fill="FFFFFF"/>
        <w:ind w:left="284" w:hanging="284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4D2803">
        <w:rPr>
          <w:rFonts w:ascii="Arial" w:hAnsi="Arial" w:cs="Arial"/>
          <w:bCs/>
          <w:spacing w:val="-4"/>
          <w:sz w:val="24"/>
          <w:szCs w:val="24"/>
        </w:rPr>
        <w:t>La colaboración inició hace 17 años a través del Instituto de Ingeniería.</w:t>
      </w:r>
    </w:p>
    <w:p w14:paraId="5F9D1CD2" w14:textId="77777777" w:rsidR="00DE5488" w:rsidRPr="006F3167" w:rsidRDefault="00DE5488" w:rsidP="00DE5488">
      <w:pPr>
        <w:pStyle w:val="NormalWeb"/>
        <w:shd w:val="clear" w:color="auto" w:fill="FFFFFF"/>
        <w:spacing w:before="0" w:after="0"/>
        <w:ind w:left="284"/>
        <w:jc w:val="both"/>
        <w:rPr>
          <w:rFonts w:ascii="Cambria" w:hAnsi="Cambria"/>
          <w:color w:val="222222"/>
          <w:sz w:val="20"/>
          <w:szCs w:val="20"/>
          <w:lang w:val="es-MX"/>
        </w:rPr>
      </w:pPr>
      <w:r w:rsidRPr="006F3167">
        <w:rPr>
          <w:rFonts w:ascii="Arial" w:hAnsi="Arial" w:cs="Arial"/>
          <w:color w:val="222222"/>
          <w:sz w:val="20"/>
          <w:szCs w:val="20"/>
          <w:lang w:val="es-MX"/>
        </w:rPr>
        <w:t> </w:t>
      </w:r>
    </w:p>
    <w:p w14:paraId="1A3877C1" w14:textId="4C7486D7" w:rsidR="00D928E0" w:rsidRPr="004D2803" w:rsidRDefault="00B67AFC" w:rsidP="00D928E0">
      <w:pPr>
        <w:shd w:val="clear" w:color="auto" w:fill="FFFFFF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B67AFC">
        <w:rPr>
          <w:rFonts w:ascii="Arial" w:hAnsi="Arial" w:cs="Arial"/>
          <w:b/>
          <w:bCs/>
          <w:spacing w:val="-4"/>
          <w:sz w:val="24"/>
          <w:szCs w:val="24"/>
        </w:rPr>
        <w:t>Mexicali, Baja California, jueves 21 de abril de 2022</w:t>
      </w:r>
      <w:r>
        <w:rPr>
          <w:rFonts w:ascii="Arial" w:hAnsi="Arial" w:cs="Arial"/>
          <w:bCs/>
          <w:spacing w:val="-4"/>
          <w:sz w:val="24"/>
          <w:szCs w:val="24"/>
        </w:rPr>
        <w:t xml:space="preserve">.- </w:t>
      </w:r>
      <w:r w:rsidR="00D928E0" w:rsidRPr="004D2803">
        <w:rPr>
          <w:rFonts w:ascii="Arial" w:hAnsi="Arial" w:cs="Arial"/>
          <w:bCs/>
          <w:spacing w:val="-4"/>
          <w:sz w:val="24"/>
          <w:szCs w:val="24"/>
        </w:rPr>
        <w:t>Se</w:t>
      </w:r>
      <w:r w:rsidR="00D928E0" w:rsidRPr="004D2803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D928E0" w:rsidRPr="004D2803">
        <w:rPr>
          <w:rFonts w:ascii="Arial" w:hAnsi="Arial" w:cs="Arial"/>
          <w:bCs/>
          <w:spacing w:val="-4"/>
          <w:sz w:val="24"/>
          <w:szCs w:val="24"/>
        </w:rPr>
        <w:t>renovó</w:t>
      </w:r>
      <w:r w:rsidR="00D928E0" w:rsidRPr="004D2803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384948" w:rsidRPr="004D2803">
        <w:rPr>
          <w:rFonts w:ascii="Arial" w:hAnsi="Arial" w:cs="Arial"/>
          <w:bCs/>
          <w:spacing w:val="-4"/>
          <w:sz w:val="24"/>
          <w:szCs w:val="24"/>
        </w:rPr>
        <w:t>por un periodo de tres años</w:t>
      </w:r>
      <w:r w:rsidR="00384948" w:rsidRPr="004D2803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D928E0" w:rsidRPr="004D2803">
        <w:rPr>
          <w:rFonts w:ascii="Arial" w:hAnsi="Arial" w:cs="Arial"/>
          <w:bCs/>
          <w:spacing w:val="-4"/>
          <w:sz w:val="24"/>
          <w:szCs w:val="24"/>
        </w:rPr>
        <w:t xml:space="preserve">el convenio de colaboración entre la Universidad Autónoma de Baja California (UABC) y la empresa Magna International </w:t>
      </w:r>
      <w:proofErr w:type="spellStart"/>
      <w:r w:rsidR="00D928E0" w:rsidRPr="004D2803">
        <w:rPr>
          <w:rFonts w:ascii="Arial" w:hAnsi="Arial" w:cs="Arial"/>
          <w:bCs/>
          <w:spacing w:val="-4"/>
          <w:sz w:val="24"/>
          <w:szCs w:val="24"/>
        </w:rPr>
        <w:t>Pte</w:t>
      </w:r>
      <w:proofErr w:type="spellEnd"/>
      <w:r w:rsidR="00D928E0" w:rsidRPr="004D2803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proofErr w:type="spellStart"/>
      <w:r w:rsidR="00D928E0" w:rsidRPr="004D2803">
        <w:rPr>
          <w:rFonts w:ascii="Arial" w:hAnsi="Arial" w:cs="Arial"/>
          <w:bCs/>
          <w:spacing w:val="-4"/>
          <w:sz w:val="24"/>
          <w:szCs w:val="24"/>
        </w:rPr>
        <w:t>Ltd</w:t>
      </w:r>
      <w:proofErr w:type="spellEnd"/>
      <w:r w:rsidR="00D928E0" w:rsidRPr="004D2803">
        <w:rPr>
          <w:rFonts w:ascii="Arial" w:hAnsi="Arial" w:cs="Arial"/>
          <w:bCs/>
          <w:spacing w:val="-4"/>
          <w:sz w:val="24"/>
          <w:szCs w:val="24"/>
        </w:rPr>
        <w:t>, que forma parte del corporativo Grupo Magna de Singapur, uno de los principales líderes mundiales en tecnología preventiva de la corrosión, lubricantes especiales y limpieza.</w:t>
      </w:r>
    </w:p>
    <w:p w14:paraId="2763E07D" w14:textId="77777777" w:rsidR="00D928E0" w:rsidRPr="00960A83" w:rsidRDefault="00D928E0" w:rsidP="00D928E0">
      <w:pPr>
        <w:shd w:val="clear" w:color="auto" w:fill="FFFFFF"/>
        <w:jc w:val="both"/>
        <w:rPr>
          <w:rFonts w:ascii="Arial" w:hAnsi="Arial" w:cs="Arial"/>
          <w:bCs/>
          <w:spacing w:val="-4"/>
          <w:sz w:val="16"/>
          <w:szCs w:val="16"/>
        </w:rPr>
      </w:pPr>
    </w:p>
    <w:p w14:paraId="6096B8B0" w14:textId="03B9E15F" w:rsidR="00A43191" w:rsidRPr="00960A83" w:rsidRDefault="00A43191" w:rsidP="00D928E0">
      <w:pPr>
        <w:shd w:val="clear" w:color="auto" w:fill="FFFFFF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960A83">
        <w:rPr>
          <w:rFonts w:ascii="Arial" w:hAnsi="Arial" w:cs="Arial"/>
          <w:bCs/>
          <w:spacing w:val="-4"/>
          <w:sz w:val="24"/>
          <w:szCs w:val="24"/>
        </w:rPr>
        <w:t xml:space="preserve">Para formalizar dicha renovación de convenio se llevó a cabo una ceremonia virtual encabezada por el rector de la UABC, doctor Daniel Octavio Valdez Delgadillo y el doctor Nelson </w:t>
      </w:r>
      <w:proofErr w:type="spellStart"/>
      <w:r w:rsidRPr="00960A83">
        <w:rPr>
          <w:rFonts w:ascii="Arial" w:hAnsi="Arial" w:cs="Arial"/>
          <w:bCs/>
          <w:spacing w:val="-4"/>
          <w:sz w:val="24"/>
          <w:szCs w:val="24"/>
        </w:rPr>
        <w:t>Ch</w:t>
      </w:r>
      <w:r w:rsidR="00665CB7" w:rsidRPr="00960A83">
        <w:rPr>
          <w:rFonts w:ascii="Arial" w:hAnsi="Arial" w:cs="Arial"/>
          <w:bCs/>
          <w:spacing w:val="-4"/>
          <w:sz w:val="24"/>
          <w:szCs w:val="24"/>
        </w:rPr>
        <w:t>eng</w:t>
      </w:r>
      <w:proofErr w:type="spellEnd"/>
      <w:r w:rsidR="00665CB7" w:rsidRPr="00960A83">
        <w:rPr>
          <w:rFonts w:ascii="Arial" w:hAnsi="Arial" w:cs="Arial"/>
          <w:bCs/>
          <w:spacing w:val="-4"/>
          <w:sz w:val="24"/>
          <w:szCs w:val="24"/>
        </w:rPr>
        <w:t>, CEO de Magna International, quienes se manifestaron complacidos por prolongar la colaboración que inició hace 17 años</w:t>
      </w:r>
      <w:r w:rsidR="003A1BB1" w:rsidRPr="00960A83">
        <w:rPr>
          <w:rFonts w:ascii="Arial" w:hAnsi="Arial" w:cs="Arial"/>
          <w:bCs/>
          <w:spacing w:val="-4"/>
          <w:sz w:val="24"/>
          <w:szCs w:val="24"/>
        </w:rPr>
        <w:t xml:space="preserve"> a través del Instituto de Ingeniería</w:t>
      </w:r>
      <w:r w:rsidR="00665CB7" w:rsidRPr="00960A83">
        <w:rPr>
          <w:rFonts w:ascii="Arial" w:hAnsi="Arial" w:cs="Arial"/>
          <w:bCs/>
          <w:spacing w:val="-4"/>
          <w:sz w:val="24"/>
          <w:szCs w:val="24"/>
        </w:rPr>
        <w:t>.</w:t>
      </w:r>
    </w:p>
    <w:p w14:paraId="0D07AD84" w14:textId="77777777" w:rsidR="003A1BB1" w:rsidRPr="00960A83" w:rsidRDefault="003A1BB1" w:rsidP="00D928E0">
      <w:pPr>
        <w:shd w:val="clear" w:color="auto" w:fill="FFFFFF"/>
        <w:jc w:val="both"/>
        <w:rPr>
          <w:rFonts w:ascii="Arial" w:hAnsi="Arial" w:cs="Arial"/>
          <w:bCs/>
          <w:spacing w:val="-4"/>
          <w:sz w:val="16"/>
          <w:szCs w:val="16"/>
        </w:rPr>
      </w:pPr>
    </w:p>
    <w:p w14:paraId="1E6934EB" w14:textId="4AFA1C90" w:rsidR="00615B47" w:rsidRPr="00960A83" w:rsidRDefault="003A1BB1" w:rsidP="00D928E0">
      <w:pPr>
        <w:shd w:val="clear" w:color="auto" w:fill="FFFFFF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960A83">
        <w:rPr>
          <w:rFonts w:ascii="Arial" w:hAnsi="Arial" w:cs="Arial"/>
          <w:bCs/>
          <w:spacing w:val="-4"/>
          <w:sz w:val="24"/>
          <w:szCs w:val="24"/>
        </w:rPr>
        <w:t>En e</w:t>
      </w:r>
      <w:r w:rsidR="0020681B" w:rsidRPr="00960A83">
        <w:rPr>
          <w:rFonts w:ascii="Arial" w:hAnsi="Arial" w:cs="Arial"/>
          <w:bCs/>
          <w:spacing w:val="-4"/>
          <w:sz w:val="24"/>
          <w:szCs w:val="24"/>
        </w:rPr>
        <w:t>l convenio se establece que</w:t>
      </w:r>
      <w:r w:rsidR="003918B1" w:rsidRPr="00960A83">
        <w:rPr>
          <w:rFonts w:ascii="Arial" w:hAnsi="Arial" w:cs="Arial"/>
          <w:bCs/>
          <w:spacing w:val="-4"/>
          <w:sz w:val="24"/>
          <w:szCs w:val="24"/>
        </w:rPr>
        <w:t>:</w:t>
      </w:r>
      <w:r w:rsidR="0020681B" w:rsidRPr="00960A83">
        <w:rPr>
          <w:rFonts w:ascii="Arial" w:hAnsi="Arial" w:cs="Arial"/>
          <w:bCs/>
          <w:spacing w:val="-4"/>
          <w:sz w:val="24"/>
          <w:szCs w:val="24"/>
        </w:rPr>
        <w:t xml:space="preserve"> se realizarán conjuntamente proyectos de investigación que beneficien a ambas partes; la UABC, por medio del Departamento de Corrosión y Materiales Avanzados del Instituto de Ingeniería, desarrollará productos que requiera el mercado industrial</w:t>
      </w:r>
      <w:r w:rsidR="002B0351">
        <w:rPr>
          <w:rFonts w:ascii="Arial" w:hAnsi="Arial" w:cs="Arial"/>
          <w:bCs/>
          <w:spacing w:val="-4"/>
          <w:sz w:val="24"/>
          <w:szCs w:val="24"/>
        </w:rPr>
        <w:t>, mientras que</w:t>
      </w:r>
      <w:r w:rsidR="003918B1" w:rsidRPr="00960A83">
        <w:rPr>
          <w:rFonts w:ascii="Arial" w:hAnsi="Arial" w:cs="Arial"/>
          <w:bCs/>
          <w:spacing w:val="-4"/>
          <w:sz w:val="24"/>
          <w:szCs w:val="24"/>
        </w:rPr>
        <w:t xml:space="preserve"> Magna facilitará la producción y comercialización</w:t>
      </w:r>
      <w:r w:rsidR="002B0351">
        <w:rPr>
          <w:rFonts w:ascii="Arial" w:hAnsi="Arial" w:cs="Arial"/>
          <w:bCs/>
          <w:spacing w:val="-4"/>
          <w:sz w:val="24"/>
          <w:szCs w:val="24"/>
        </w:rPr>
        <w:t xml:space="preserve">, </w:t>
      </w:r>
      <w:r w:rsidR="00615B47" w:rsidRPr="00960A83">
        <w:rPr>
          <w:rFonts w:ascii="Arial" w:hAnsi="Arial" w:cs="Arial"/>
          <w:bCs/>
          <w:spacing w:val="-4"/>
          <w:sz w:val="24"/>
          <w:szCs w:val="24"/>
        </w:rPr>
        <w:t>y se</w:t>
      </w:r>
      <w:r w:rsidR="003918B1" w:rsidRPr="00960A83">
        <w:rPr>
          <w:rFonts w:ascii="Arial" w:hAnsi="Arial" w:cs="Arial"/>
          <w:bCs/>
          <w:spacing w:val="-4"/>
          <w:sz w:val="24"/>
          <w:szCs w:val="24"/>
        </w:rPr>
        <w:t xml:space="preserve"> continuará</w:t>
      </w:r>
      <w:r w:rsidR="002B0351">
        <w:rPr>
          <w:rFonts w:ascii="Arial" w:hAnsi="Arial" w:cs="Arial"/>
          <w:bCs/>
          <w:spacing w:val="-4"/>
          <w:sz w:val="24"/>
          <w:szCs w:val="24"/>
        </w:rPr>
        <w:t xml:space="preserve"> con</w:t>
      </w:r>
      <w:r w:rsidR="003918B1" w:rsidRPr="00960A83">
        <w:rPr>
          <w:rFonts w:ascii="Arial" w:hAnsi="Arial" w:cs="Arial"/>
          <w:bCs/>
          <w:spacing w:val="-4"/>
          <w:sz w:val="24"/>
          <w:szCs w:val="24"/>
        </w:rPr>
        <w:t xml:space="preserve"> la publicación de artículos y libros para difundir los resultados de las investigaciones</w:t>
      </w:r>
      <w:r w:rsidR="00615B47" w:rsidRPr="00960A83">
        <w:rPr>
          <w:rFonts w:ascii="Arial" w:hAnsi="Arial" w:cs="Arial"/>
          <w:bCs/>
          <w:spacing w:val="-4"/>
          <w:sz w:val="24"/>
          <w:szCs w:val="24"/>
        </w:rPr>
        <w:t>.</w:t>
      </w:r>
    </w:p>
    <w:p w14:paraId="73238BE9" w14:textId="77777777" w:rsidR="00615B47" w:rsidRPr="00960A83" w:rsidRDefault="00615B47" w:rsidP="00D928E0">
      <w:pPr>
        <w:shd w:val="clear" w:color="auto" w:fill="FFFFFF"/>
        <w:jc w:val="both"/>
        <w:rPr>
          <w:rFonts w:ascii="Arial" w:hAnsi="Arial" w:cs="Arial"/>
          <w:bCs/>
          <w:spacing w:val="-4"/>
          <w:sz w:val="16"/>
          <w:szCs w:val="16"/>
        </w:rPr>
      </w:pPr>
    </w:p>
    <w:p w14:paraId="0E0EEE82" w14:textId="57563253" w:rsidR="009C6749" w:rsidRPr="00D928E0" w:rsidRDefault="00615B47" w:rsidP="009C6749">
      <w:pPr>
        <w:autoSpaceDN/>
        <w:jc w:val="both"/>
        <w:rPr>
          <w:rFonts w:ascii="Arial" w:hAnsi="Arial" w:cs="Arial"/>
          <w:sz w:val="24"/>
          <w:szCs w:val="23"/>
        </w:rPr>
      </w:pPr>
      <w:r w:rsidRPr="00960A83">
        <w:rPr>
          <w:rFonts w:ascii="Arial" w:hAnsi="Arial" w:cs="Arial"/>
          <w:bCs/>
          <w:spacing w:val="-4"/>
          <w:sz w:val="24"/>
          <w:szCs w:val="24"/>
        </w:rPr>
        <w:t>Además, con el convenio se instituyó</w:t>
      </w:r>
      <w:r w:rsidR="003918B1" w:rsidRPr="00960A83">
        <w:rPr>
          <w:rFonts w:ascii="Arial" w:hAnsi="Arial" w:cs="Arial"/>
          <w:bCs/>
          <w:spacing w:val="-4"/>
          <w:sz w:val="24"/>
          <w:szCs w:val="24"/>
        </w:rPr>
        <w:t xml:space="preserve"> la beca de posgrado </w:t>
      </w:r>
      <w:proofErr w:type="spellStart"/>
      <w:r w:rsidR="003918B1" w:rsidRPr="00960A83">
        <w:rPr>
          <w:rFonts w:ascii="Arial" w:hAnsi="Arial" w:cs="Arial"/>
          <w:bCs/>
          <w:spacing w:val="-4"/>
          <w:sz w:val="24"/>
          <w:szCs w:val="24"/>
        </w:rPr>
        <w:t>Cheng</w:t>
      </w:r>
      <w:proofErr w:type="spellEnd"/>
      <w:r w:rsidR="003918B1" w:rsidRPr="00960A83">
        <w:rPr>
          <w:rFonts w:ascii="Arial" w:hAnsi="Arial" w:cs="Arial"/>
          <w:bCs/>
          <w:spacing w:val="-4"/>
          <w:sz w:val="24"/>
          <w:szCs w:val="24"/>
        </w:rPr>
        <w:t xml:space="preserve"> Kim Bing-UABC</w:t>
      </w:r>
      <w:r w:rsidR="00C65731" w:rsidRPr="00960A83">
        <w:rPr>
          <w:rFonts w:ascii="Arial" w:hAnsi="Arial" w:cs="Arial"/>
          <w:bCs/>
          <w:spacing w:val="-4"/>
          <w:sz w:val="24"/>
          <w:szCs w:val="24"/>
        </w:rPr>
        <w:t xml:space="preserve">, cuyo primer beneficiado es el maestro Jorge Salomón Salvador Carlos, estudiante de doctorado del Instituto de Ingeniería, </w:t>
      </w:r>
      <w:r w:rsidR="009C6749" w:rsidRPr="00960A83">
        <w:rPr>
          <w:rFonts w:ascii="Arial" w:hAnsi="Arial" w:cs="Arial"/>
          <w:bCs/>
          <w:spacing w:val="-4"/>
          <w:sz w:val="24"/>
          <w:szCs w:val="24"/>
        </w:rPr>
        <w:t>que</w:t>
      </w:r>
      <w:r w:rsidR="00C65731" w:rsidRPr="00960A83">
        <w:rPr>
          <w:rFonts w:ascii="Arial" w:hAnsi="Arial" w:cs="Arial"/>
          <w:bCs/>
          <w:spacing w:val="-4"/>
          <w:sz w:val="24"/>
          <w:szCs w:val="24"/>
        </w:rPr>
        <w:t xml:space="preserve"> por cada año académico </w:t>
      </w:r>
      <w:r w:rsidR="009C6749" w:rsidRPr="00960A83">
        <w:rPr>
          <w:rFonts w:ascii="Arial" w:hAnsi="Arial" w:cs="Arial"/>
          <w:bCs/>
          <w:spacing w:val="-4"/>
          <w:sz w:val="24"/>
          <w:szCs w:val="24"/>
        </w:rPr>
        <w:t xml:space="preserve">recibirá </w:t>
      </w:r>
      <w:r w:rsidR="00C65731" w:rsidRPr="00960A83">
        <w:rPr>
          <w:rFonts w:ascii="Arial" w:hAnsi="Arial" w:cs="Arial"/>
          <w:bCs/>
          <w:spacing w:val="-4"/>
          <w:sz w:val="24"/>
          <w:szCs w:val="24"/>
        </w:rPr>
        <w:t>un monto de</w:t>
      </w:r>
      <w:r w:rsidR="005E141B" w:rsidRPr="00960A83">
        <w:rPr>
          <w:rFonts w:ascii="Arial" w:hAnsi="Arial" w:cs="Arial"/>
          <w:bCs/>
          <w:spacing w:val="-4"/>
          <w:sz w:val="24"/>
          <w:szCs w:val="24"/>
        </w:rPr>
        <w:t xml:space="preserve"> 4,000 dólares</w:t>
      </w:r>
      <w:r w:rsidR="003918B1" w:rsidRPr="00960A83">
        <w:rPr>
          <w:rFonts w:ascii="Arial" w:hAnsi="Arial" w:cs="Arial"/>
          <w:bCs/>
          <w:spacing w:val="-4"/>
          <w:sz w:val="24"/>
          <w:szCs w:val="24"/>
        </w:rPr>
        <w:t>.</w:t>
      </w:r>
      <w:r w:rsidR="009C6749" w:rsidRPr="00960A83">
        <w:rPr>
          <w:rFonts w:ascii="Arial" w:hAnsi="Arial" w:cs="Arial"/>
          <w:bCs/>
          <w:spacing w:val="-4"/>
          <w:sz w:val="24"/>
          <w:szCs w:val="24"/>
        </w:rPr>
        <w:t xml:space="preserve"> “Agradezco </w:t>
      </w:r>
      <w:r w:rsidR="009C6749" w:rsidRPr="00D928E0">
        <w:rPr>
          <w:rFonts w:ascii="Arial" w:hAnsi="Arial" w:cs="Arial"/>
          <w:sz w:val="24"/>
          <w:szCs w:val="23"/>
        </w:rPr>
        <w:t xml:space="preserve">por el honor de ser beneficiado con la beca, la cual </w:t>
      </w:r>
      <w:r w:rsidR="009C6749" w:rsidRPr="00960A83">
        <w:rPr>
          <w:rFonts w:ascii="Arial" w:hAnsi="Arial" w:cs="Arial"/>
          <w:sz w:val="24"/>
          <w:szCs w:val="23"/>
        </w:rPr>
        <w:t>me</w:t>
      </w:r>
      <w:r w:rsidR="009C6749" w:rsidRPr="00D928E0">
        <w:rPr>
          <w:rFonts w:ascii="Arial" w:hAnsi="Arial" w:cs="Arial"/>
          <w:sz w:val="24"/>
          <w:szCs w:val="23"/>
        </w:rPr>
        <w:t xml:space="preserve"> ayudará a </w:t>
      </w:r>
      <w:r w:rsidR="009C6749" w:rsidRPr="00960A83">
        <w:rPr>
          <w:rFonts w:ascii="Arial" w:hAnsi="Arial" w:cs="Arial"/>
          <w:sz w:val="24"/>
          <w:szCs w:val="23"/>
        </w:rPr>
        <w:t>mi</w:t>
      </w:r>
      <w:r w:rsidR="009C6749" w:rsidRPr="00D928E0">
        <w:rPr>
          <w:rFonts w:ascii="Arial" w:hAnsi="Arial" w:cs="Arial"/>
          <w:sz w:val="24"/>
          <w:szCs w:val="23"/>
        </w:rPr>
        <w:t xml:space="preserve"> desarrollo como investigador</w:t>
      </w:r>
      <w:r w:rsidR="009C6749" w:rsidRPr="00960A83">
        <w:rPr>
          <w:rFonts w:ascii="Arial" w:hAnsi="Arial" w:cs="Arial"/>
          <w:sz w:val="24"/>
          <w:szCs w:val="23"/>
        </w:rPr>
        <w:t xml:space="preserve"> y</w:t>
      </w:r>
      <w:r w:rsidR="009C6749" w:rsidRPr="00D928E0">
        <w:rPr>
          <w:rFonts w:ascii="Arial" w:hAnsi="Arial" w:cs="Arial"/>
          <w:sz w:val="24"/>
          <w:szCs w:val="23"/>
        </w:rPr>
        <w:t xml:space="preserve"> para </w:t>
      </w:r>
      <w:r w:rsidR="009C6749" w:rsidRPr="00960A83">
        <w:rPr>
          <w:rFonts w:ascii="Arial" w:hAnsi="Arial" w:cs="Arial"/>
          <w:sz w:val="24"/>
          <w:szCs w:val="23"/>
        </w:rPr>
        <w:t>mi</w:t>
      </w:r>
      <w:r w:rsidR="009C6749" w:rsidRPr="00D928E0">
        <w:rPr>
          <w:rFonts w:ascii="Arial" w:hAnsi="Arial" w:cs="Arial"/>
          <w:sz w:val="24"/>
          <w:szCs w:val="23"/>
        </w:rPr>
        <w:t xml:space="preserve"> proyecto</w:t>
      </w:r>
      <w:r w:rsidR="009C6749" w:rsidRPr="00960A83">
        <w:rPr>
          <w:rFonts w:ascii="Arial" w:hAnsi="Arial" w:cs="Arial"/>
          <w:sz w:val="24"/>
          <w:szCs w:val="23"/>
        </w:rPr>
        <w:t xml:space="preserve"> de investigación”, mencionó el maestro Salvador Carlos, quien además se </w:t>
      </w:r>
      <w:r w:rsidR="009C6749" w:rsidRPr="00D928E0">
        <w:rPr>
          <w:rFonts w:ascii="Arial" w:hAnsi="Arial" w:cs="Arial"/>
          <w:sz w:val="24"/>
          <w:szCs w:val="23"/>
        </w:rPr>
        <w:t>comprometió a apoyar a otro estudiante</w:t>
      </w:r>
      <w:r w:rsidR="004D2803">
        <w:rPr>
          <w:rFonts w:ascii="Arial" w:hAnsi="Arial" w:cs="Arial"/>
          <w:sz w:val="24"/>
          <w:szCs w:val="23"/>
        </w:rPr>
        <w:t xml:space="preserve"> que también lo requiera</w:t>
      </w:r>
      <w:r w:rsidR="009C6749" w:rsidRPr="00D928E0">
        <w:rPr>
          <w:rFonts w:ascii="Arial" w:hAnsi="Arial" w:cs="Arial"/>
          <w:sz w:val="24"/>
          <w:szCs w:val="23"/>
        </w:rPr>
        <w:t>.</w:t>
      </w:r>
    </w:p>
    <w:p w14:paraId="0356F711" w14:textId="42AF49CE" w:rsidR="00D928E0" w:rsidRPr="00960A83" w:rsidRDefault="00D928E0" w:rsidP="00D928E0">
      <w:pPr>
        <w:shd w:val="clear" w:color="auto" w:fill="FFFFFF"/>
        <w:jc w:val="both"/>
        <w:rPr>
          <w:rFonts w:ascii="Arial" w:hAnsi="Arial" w:cs="Arial"/>
          <w:bCs/>
          <w:spacing w:val="-4"/>
          <w:sz w:val="16"/>
          <w:szCs w:val="16"/>
        </w:rPr>
      </w:pPr>
    </w:p>
    <w:p w14:paraId="462D98BC" w14:textId="7826A217" w:rsidR="00D928E0" w:rsidRPr="00D928E0" w:rsidRDefault="007159FF" w:rsidP="00AB112B">
      <w:pPr>
        <w:shd w:val="clear" w:color="auto" w:fill="FFFFFF"/>
        <w:jc w:val="both"/>
        <w:rPr>
          <w:rFonts w:ascii="Arial" w:hAnsi="Arial" w:cs="Arial"/>
          <w:sz w:val="24"/>
          <w:szCs w:val="23"/>
        </w:rPr>
      </w:pPr>
      <w:r w:rsidRPr="00960A83">
        <w:rPr>
          <w:rFonts w:ascii="Arial" w:hAnsi="Arial" w:cs="Arial"/>
          <w:bCs/>
          <w:spacing w:val="-4"/>
          <w:sz w:val="24"/>
          <w:szCs w:val="24"/>
        </w:rPr>
        <w:t>El doctor Valdez Delgadillo</w:t>
      </w:r>
      <w:r w:rsidR="00C65731" w:rsidRPr="00960A83">
        <w:rPr>
          <w:rFonts w:ascii="Arial" w:hAnsi="Arial" w:cs="Arial"/>
          <w:bCs/>
          <w:spacing w:val="-4"/>
          <w:sz w:val="24"/>
          <w:szCs w:val="24"/>
        </w:rPr>
        <w:t xml:space="preserve"> agradeció la confianza que Magna International ha depositado en la UABC. “Yo </w:t>
      </w:r>
      <w:r w:rsidR="00D928E0" w:rsidRPr="00D928E0">
        <w:rPr>
          <w:rFonts w:ascii="Arial" w:hAnsi="Arial" w:cs="Arial"/>
          <w:sz w:val="24"/>
          <w:szCs w:val="23"/>
        </w:rPr>
        <w:t>creo en la educación que México brinda</w:t>
      </w:r>
      <w:r w:rsidR="00C65731" w:rsidRPr="00960A83">
        <w:rPr>
          <w:rFonts w:ascii="Arial" w:hAnsi="Arial" w:cs="Arial"/>
          <w:sz w:val="24"/>
          <w:szCs w:val="23"/>
        </w:rPr>
        <w:t xml:space="preserve"> y </w:t>
      </w:r>
      <w:r w:rsidR="00D928E0" w:rsidRPr="00D928E0">
        <w:rPr>
          <w:rFonts w:ascii="Arial" w:hAnsi="Arial" w:cs="Arial"/>
          <w:sz w:val="24"/>
          <w:szCs w:val="23"/>
        </w:rPr>
        <w:t>en la educación</w:t>
      </w:r>
      <w:r w:rsidR="00C65731" w:rsidRPr="00960A83">
        <w:rPr>
          <w:rFonts w:ascii="Arial" w:hAnsi="Arial" w:cs="Arial"/>
          <w:sz w:val="24"/>
          <w:szCs w:val="23"/>
        </w:rPr>
        <w:t xml:space="preserve"> pública</w:t>
      </w:r>
      <w:r w:rsidR="00D928E0" w:rsidRPr="00D928E0">
        <w:rPr>
          <w:rFonts w:ascii="Arial" w:hAnsi="Arial" w:cs="Arial"/>
          <w:sz w:val="24"/>
          <w:szCs w:val="23"/>
        </w:rPr>
        <w:t xml:space="preserve"> que se da en Baja California</w:t>
      </w:r>
      <w:r w:rsidR="00C65731" w:rsidRPr="00960A83">
        <w:rPr>
          <w:rFonts w:ascii="Arial" w:hAnsi="Arial" w:cs="Arial"/>
          <w:sz w:val="24"/>
          <w:szCs w:val="23"/>
        </w:rPr>
        <w:t xml:space="preserve">, </w:t>
      </w:r>
      <w:r w:rsidR="00D928E0" w:rsidRPr="00D928E0">
        <w:rPr>
          <w:rFonts w:ascii="Arial" w:hAnsi="Arial" w:cs="Arial"/>
          <w:sz w:val="24"/>
          <w:szCs w:val="23"/>
        </w:rPr>
        <w:t>por lo tanto agradezco que ustedes tengan confianza en la UABC.</w:t>
      </w:r>
      <w:r w:rsidR="00AB112B" w:rsidRPr="00960A83">
        <w:rPr>
          <w:rFonts w:ascii="Arial" w:hAnsi="Arial" w:cs="Arial"/>
          <w:sz w:val="24"/>
          <w:szCs w:val="23"/>
        </w:rPr>
        <w:t xml:space="preserve"> </w:t>
      </w:r>
      <w:r w:rsidR="00D928E0" w:rsidRPr="00D928E0">
        <w:rPr>
          <w:rFonts w:ascii="Arial" w:hAnsi="Arial" w:cs="Arial"/>
          <w:sz w:val="24"/>
          <w:szCs w:val="23"/>
        </w:rPr>
        <w:t>Doctor Nelson, tenga la seguridad de que seguiremos trabajando por nuevo</w:t>
      </w:r>
      <w:r w:rsidR="002B0351">
        <w:rPr>
          <w:rFonts w:ascii="Arial" w:hAnsi="Arial" w:cs="Arial"/>
          <w:sz w:val="24"/>
          <w:szCs w:val="23"/>
        </w:rPr>
        <w:t>s</w:t>
      </w:r>
      <w:r w:rsidR="00D928E0" w:rsidRPr="00D928E0">
        <w:rPr>
          <w:rFonts w:ascii="Arial" w:hAnsi="Arial" w:cs="Arial"/>
          <w:sz w:val="24"/>
          <w:szCs w:val="23"/>
        </w:rPr>
        <w:t xml:space="preserve"> proyectos y seguir colaborando entre Magna International y UABC</w:t>
      </w:r>
      <w:r w:rsidR="00AB112B" w:rsidRPr="00960A83">
        <w:rPr>
          <w:rFonts w:ascii="Arial" w:hAnsi="Arial" w:cs="Arial"/>
          <w:sz w:val="24"/>
          <w:szCs w:val="23"/>
        </w:rPr>
        <w:t>”, manifestó</w:t>
      </w:r>
      <w:r w:rsidR="00D928E0" w:rsidRPr="00D928E0">
        <w:rPr>
          <w:rFonts w:ascii="Arial" w:hAnsi="Arial" w:cs="Arial"/>
          <w:sz w:val="24"/>
          <w:szCs w:val="23"/>
        </w:rPr>
        <w:t>.</w:t>
      </w:r>
    </w:p>
    <w:p w14:paraId="5E492D6D" w14:textId="77777777" w:rsidR="00D928E0" w:rsidRPr="00D928E0" w:rsidRDefault="00D928E0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7D424F3F" w14:textId="086D6D16" w:rsidR="004D2803" w:rsidRDefault="00AB112B" w:rsidP="00D928E0">
      <w:pPr>
        <w:autoSpaceDN/>
        <w:jc w:val="both"/>
        <w:rPr>
          <w:rFonts w:ascii="Arial" w:hAnsi="Arial" w:cs="Arial"/>
          <w:sz w:val="24"/>
          <w:szCs w:val="23"/>
        </w:rPr>
      </w:pPr>
      <w:r w:rsidRPr="00960A83">
        <w:rPr>
          <w:rFonts w:ascii="Arial" w:hAnsi="Arial" w:cs="Arial"/>
          <w:sz w:val="24"/>
          <w:szCs w:val="23"/>
        </w:rPr>
        <w:t xml:space="preserve">Por su parte, el doctor </w:t>
      </w:r>
      <w:r w:rsidR="00D928E0" w:rsidRPr="00D928E0">
        <w:rPr>
          <w:rFonts w:ascii="Arial" w:hAnsi="Arial" w:cs="Arial"/>
          <w:sz w:val="24"/>
          <w:szCs w:val="23"/>
        </w:rPr>
        <w:t xml:space="preserve">Nelson </w:t>
      </w:r>
      <w:proofErr w:type="spellStart"/>
      <w:r w:rsidR="00D928E0" w:rsidRPr="00D928E0">
        <w:rPr>
          <w:rFonts w:ascii="Arial" w:hAnsi="Arial" w:cs="Arial"/>
          <w:sz w:val="24"/>
          <w:szCs w:val="23"/>
        </w:rPr>
        <w:t>Cheng</w:t>
      </w:r>
      <w:proofErr w:type="spellEnd"/>
      <w:r w:rsidRPr="00960A83">
        <w:rPr>
          <w:rFonts w:ascii="Arial" w:hAnsi="Arial" w:cs="Arial"/>
          <w:sz w:val="24"/>
          <w:szCs w:val="23"/>
        </w:rPr>
        <w:t xml:space="preserve">, </w:t>
      </w:r>
      <w:r w:rsidR="004D2803">
        <w:rPr>
          <w:rFonts w:ascii="Arial" w:hAnsi="Arial" w:cs="Arial"/>
          <w:sz w:val="24"/>
          <w:szCs w:val="23"/>
        </w:rPr>
        <w:t>mencionó que gracias a</w:t>
      </w:r>
      <w:r w:rsidRPr="00960A83">
        <w:rPr>
          <w:rFonts w:ascii="Arial" w:hAnsi="Arial" w:cs="Arial"/>
          <w:sz w:val="24"/>
          <w:szCs w:val="23"/>
        </w:rPr>
        <w:t xml:space="preserve"> la colaboración con la Universidad</w:t>
      </w:r>
      <w:r w:rsidR="00FE0F91" w:rsidRPr="00960A83">
        <w:rPr>
          <w:rFonts w:ascii="Arial" w:hAnsi="Arial" w:cs="Arial"/>
          <w:sz w:val="24"/>
          <w:szCs w:val="23"/>
        </w:rPr>
        <w:t xml:space="preserve"> </w:t>
      </w:r>
      <w:r w:rsidRPr="00960A83">
        <w:rPr>
          <w:rFonts w:ascii="Arial" w:hAnsi="Arial" w:cs="Arial"/>
          <w:sz w:val="24"/>
          <w:szCs w:val="23"/>
        </w:rPr>
        <w:t xml:space="preserve">se han </w:t>
      </w:r>
      <w:r w:rsidR="00FE0F91" w:rsidRPr="00960A83">
        <w:rPr>
          <w:rFonts w:ascii="Arial" w:hAnsi="Arial" w:cs="Arial"/>
          <w:sz w:val="24"/>
          <w:szCs w:val="23"/>
        </w:rPr>
        <w:t xml:space="preserve">alcanzados diversos logros, </w:t>
      </w:r>
      <w:r w:rsidRPr="00960A83">
        <w:rPr>
          <w:rFonts w:ascii="Arial" w:hAnsi="Arial" w:cs="Arial"/>
          <w:sz w:val="24"/>
          <w:szCs w:val="23"/>
        </w:rPr>
        <w:t xml:space="preserve">como un producto desinfectante </w:t>
      </w:r>
      <w:r w:rsidRPr="00D928E0">
        <w:rPr>
          <w:rFonts w:ascii="Arial" w:hAnsi="Arial" w:cs="Arial"/>
          <w:sz w:val="24"/>
          <w:szCs w:val="23"/>
        </w:rPr>
        <w:t xml:space="preserve">que revolucionó el uso de los </w:t>
      </w:r>
      <w:proofErr w:type="spellStart"/>
      <w:r w:rsidRPr="00D928E0">
        <w:rPr>
          <w:rFonts w:ascii="Arial" w:hAnsi="Arial" w:cs="Arial"/>
          <w:sz w:val="24"/>
          <w:szCs w:val="23"/>
        </w:rPr>
        <w:t>cubrebocas</w:t>
      </w:r>
      <w:proofErr w:type="spellEnd"/>
      <w:r w:rsidRPr="00D928E0">
        <w:rPr>
          <w:rFonts w:ascii="Arial" w:hAnsi="Arial" w:cs="Arial"/>
          <w:sz w:val="24"/>
          <w:szCs w:val="23"/>
        </w:rPr>
        <w:t xml:space="preserve"> en Singapur y en diversos países</w:t>
      </w:r>
      <w:r w:rsidRPr="00960A83">
        <w:rPr>
          <w:rFonts w:ascii="Arial" w:hAnsi="Arial" w:cs="Arial"/>
          <w:sz w:val="24"/>
          <w:szCs w:val="23"/>
        </w:rPr>
        <w:t xml:space="preserve"> al inicio de la pandemia por COVID-19, ya que se podían desinfectar y reutilizar alrededor de dos o tres veces. “</w:t>
      </w:r>
      <w:r w:rsidR="00D928E0" w:rsidRPr="00D928E0">
        <w:rPr>
          <w:rFonts w:ascii="Arial" w:hAnsi="Arial" w:cs="Arial"/>
          <w:sz w:val="24"/>
          <w:szCs w:val="23"/>
        </w:rPr>
        <w:t xml:space="preserve">Esta fue una colaboración muy significativa en </w:t>
      </w:r>
      <w:r w:rsidRPr="00960A83">
        <w:rPr>
          <w:rFonts w:ascii="Arial" w:hAnsi="Arial" w:cs="Arial"/>
          <w:sz w:val="24"/>
          <w:szCs w:val="23"/>
        </w:rPr>
        <w:t>la</w:t>
      </w:r>
      <w:r w:rsidR="00D928E0" w:rsidRPr="00D928E0">
        <w:rPr>
          <w:rFonts w:ascii="Arial" w:hAnsi="Arial" w:cs="Arial"/>
          <w:sz w:val="24"/>
          <w:szCs w:val="23"/>
        </w:rPr>
        <w:t xml:space="preserve"> que desarrolla</w:t>
      </w:r>
      <w:r w:rsidR="002B0351">
        <w:rPr>
          <w:rFonts w:ascii="Arial" w:hAnsi="Arial" w:cs="Arial"/>
          <w:sz w:val="24"/>
          <w:szCs w:val="23"/>
        </w:rPr>
        <w:t>mos</w:t>
      </w:r>
      <w:r w:rsidR="00D928E0" w:rsidRPr="00D928E0">
        <w:rPr>
          <w:rFonts w:ascii="Arial" w:hAnsi="Arial" w:cs="Arial"/>
          <w:sz w:val="24"/>
          <w:szCs w:val="23"/>
        </w:rPr>
        <w:t xml:space="preserve"> un proyecto </w:t>
      </w:r>
      <w:r w:rsidR="00FE0F91" w:rsidRPr="00960A83">
        <w:rPr>
          <w:rFonts w:ascii="Arial" w:hAnsi="Arial" w:cs="Arial"/>
          <w:sz w:val="24"/>
          <w:szCs w:val="23"/>
        </w:rPr>
        <w:t>con el que</w:t>
      </w:r>
      <w:r w:rsidR="00D928E0" w:rsidRPr="00D928E0">
        <w:rPr>
          <w:rFonts w:ascii="Arial" w:hAnsi="Arial" w:cs="Arial"/>
          <w:sz w:val="24"/>
          <w:szCs w:val="23"/>
        </w:rPr>
        <w:t xml:space="preserve"> </w:t>
      </w:r>
      <w:r w:rsidR="002B0351">
        <w:rPr>
          <w:rFonts w:ascii="Arial" w:hAnsi="Arial" w:cs="Arial"/>
          <w:sz w:val="24"/>
          <w:szCs w:val="23"/>
        </w:rPr>
        <w:t>contribuimos para</w:t>
      </w:r>
      <w:r w:rsidRPr="00960A83">
        <w:rPr>
          <w:rFonts w:ascii="Arial" w:hAnsi="Arial" w:cs="Arial"/>
          <w:sz w:val="24"/>
          <w:szCs w:val="23"/>
        </w:rPr>
        <w:t xml:space="preserve"> </w:t>
      </w:r>
      <w:r w:rsidR="00FE0F91" w:rsidRPr="00960A83">
        <w:rPr>
          <w:rFonts w:ascii="Arial" w:hAnsi="Arial" w:cs="Arial"/>
          <w:sz w:val="24"/>
          <w:szCs w:val="23"/>
        </w:rPr>
        <w:t>disminuir</w:t>
      </w:r>
      <w:r w:rsidRPr="00960A83">
        <w:rPr>
          <w:rFonts w:ascii="Arial" w:hAnsi="Arial" w:cs="Arial"/>
          <w:sz w:val="24"/>
          <w:szCs w:val="23"/>
        </w:rPr>
        <w:t xml:space="preserve"> la contaminación y</w:t>
      </w:r>
      <w:r w:rsidR="00D928E0" w:rsidRPr="00D928E0">
        <w:rPr>
          <w:rFonts w:ascii="Arial" w:hAnsi="Arial" w:cs="Arial"/>
          <w:sz w:val="24"/>
          <w:szCs w:val="23"/>
        </w:rPr>
        <w:t xml:space="preserve"> beneficiamos a muchas personas en su salud</w:t>
      </w:r>
      <w:r w:rsidRPr="00960A83">
        <w:rPr>
          <w:rFonts w:ascii="Arial" w:hAnsi="Arial" w:cs="Arial"/>
          <w:sz w:val="24"/>
          <w:szCs w:val="23"/>
        </w:rPr>
        <w:t>”</w:t>
      </w:r>
      <w:r w:rsidR="00D928E0" w:rsidRPr="00D928E0">
        <w:rPr>
          <w:rFonts w:ascii="Arial" w:hAnsi="Arial" w:cs="Arial"/>
          <w:sz w:val="24"/>
          <w:szCs w:val="23"/>
        </w:rPr>
        <w:t xml:space="preserve">. </w:t>
      </w:r>
    </w:p>
    <w:p w14:paraId="060CD059" w14:textId="77777777" w:rsidR="004D2803" w:rsidRPr="004D2803" w:rsidRDefault="004D280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7D43C1B3" w14:textId="427A4612" w:rsidR="00D928E0" w:rsidRPr="00D65E3F" w:rsidRDefault="00D928E0" w:rsidP="00D928E0">
      <w:pPr>
        <w:autoSpaceDN/>
        <w:jc w:val="both"/>
        <w:rPr>
          <w:rFonts w:ascii="Arial" w:hAnsi="Arial" w:cs="Arial"/>
          <w:sz w:val="24"/>
          <w:szCs w:val="23"/>
        </w:rPr>
      </w:pPr>
      <w:r w:rsidRPr="00D65E3F">
        <w:rPr>
          <w:rFonts w:ascii="Arial" w:hAnsi="Arial" w:cs="Arial"/>
          <w:sz w:val="24"/>
          <w:szCs w:val="23"/>
        </w:rPr>
        <w:t xml:space="preserve">Este </w:t>
      </w:r>
      <w:r w:rsidR="00960A83" w:rsidRPr="00D65E3F">
        <w:rPr>
          <w:rFonts w:ascii="Arial" w:hAnsi="Arial" w:cs="Arial"/>
          <w:sz w:val="24"/>
          <w:szCs w:val="23"/>
        </w:rPr>
        <w:t>producto se logró con la participación del</w:t>
      </w:r>
      <w:r w:rsidRPr="00D65E3F">
        <w:rPr>
          <w:rFonts w:ascii="Arial" w:hAnsi="Arial" w:cs="Arial"/>
          <w:sz w:val="24"/>
          <w:szCs w:val="23"/>
        </w:rPr>
        <w:t xml:space="preserve"> doctor Benjamín Valdez Salas</w:t>
      </w:r>
      <w:r w:rsidR="00960A83" w:rsidRPr="00D65E3F">
        <w:rPr>
          <w:rFonts w:ascii="Arial" w:hAnsi="Arial" w:cs="Arial"/>
          <w:sz w:val="24"/>
          <w:szCs w:val="23"/>
        </w:rPr>
        <w:t xml:space="preserve">, investigador del Instituto de Ingeniería y se derivó del </w:t>
      </w:r>
      <w:proofErr w:type="spellStart"/>
      <w:r w:rsidR="00960A83" w:rsidRPr="00D65E3F">
        <w:rPr>
          <w:rFonts w:ascii="Arial" w:hAnsi="Arial" w:cs="Arial"/>
          <w:sz w:val="24"/>
          <w:szCs w:val="23"/>
        </w:rPr>
        <w:t>Sanitizante</w:t>
      </w:r>
      <w:proofErr w:type="spellEnd"/>
      <w:r w:rsidR="00960A83" w:rsidRPr="00D65E3F">
        <w:rPr>
          <w:rFonts w:ascii="Arial" w:hAnsi="Arial" w:cs="Arial"/>
          <w:sz w:val="24"/>
          <w:szCs w:val="23"/>
        </w:rPr>
        <w:t xml:space="preserve"> Cimarrón que actualmente comercializa esta unidad académica.</w:t>
      </w:r>
      <w:r w:rsidR="00B67AFC" w:rsidRPr="00D65E3F">
        <w:rPr>
          <w:rFonts w:ascii="Arial" w:hAnsi="Arial" w:cs="Arial"/>
          <w:sz w:val="24"/>
          <w:szCs w:val="23"/>
        </w:rPr>
        <w:t xml:space="preserve"> Cabe mencionar que ambos productos son fórmulas distintas, pero </w:t>
      </w:r>
      <w:r w:rsidR="00BF6CFF">
        <w:rPr>
          <w:rFonts w:ascii="Arial" w:hAnsi="Arial" w:cs="Arial"/>
          <w:sz w:val="24"/>
          <w:szCs w:val="23"/>
        </w:rPr>
        <w:t>cada uno mantiene</w:t>
      </w:r>
      <w:bookmarkStart w:id="0" w:name="_GoBack"/>
      <w:bookmarkEnd w:id="0"/>
      <w:r w:rsidR="00B67AFC" w:rsidRPr="00D65E3F">
        <w:rPr>
          <w:rFonts w:ascii="Arial" w:hAnsi="Arial" w:cs="Arial"/>
          <w:sz w:val="24"/>
          <w:szCs w:val="23"/>
        </w:rPr>
        <w:t xml:space="preserve"> una efectividad del 99.999 % de desinfección.</w:t>
      </w:r>
    </w:p>
    <w:p w14:paraId="6D96892A" w14:textId="2076CF9A" w:rsidR="00960A83" w:rsidRDefault="00960A8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75333AB5" w14:textId="77777777" w:rsidR="004D2803" w:rsidRDefault="004D280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49601841" w14:textId="77777777" w:rsidR="004D2803" w:rsidRDefault="004D280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068F620A" w14:textId="77777777" w:rsidR="004D2803" w:rsidRDefault="004D280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45B0C6BD" w14:textId="77777777" w:rsidR="004D2803" w:rsidRDefault="004D280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29C527D7" w14:textId="77777777" w:rsidR="004D2803" w:rsidRDefault="004D280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0B961B28" w14:textId="77777777" w:rsidR="004D2803" w:rsidRDefault="004D2803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43AC0EA4" w14:textId="5C0E6D99" w:rsidR="00384948" w:rsidRDefault="00960A83" w:rsidP="00D928E0">
      <w:pPr>
        <w:autoSpaceDN/>
        <w:jc w:val="both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  <w:bdr w:val="none" w:sz="0" w:space="0" w:color="auto" w:frame="1"/>
        </w:rPr>
        <w:t xml:space="preserve">Finalmente, el director del Instituto de Ingeniería, Mario Alberto Curiel Álvarez, </w:t>
      </w:r>
      <w:r w:rsidR="00D928E0" w:rsidRPr="00D928E0">
        <w:rPr>
          <w:rFonts w:ascii="Arial" w:hAnsi="Arial" w:cs="Arial"/>
          <w:sz w:val="24"/>
          <w:szCs w:val="23"/>
        </w:rPr>
        <w:t>destac</w:t>
      </w:r>
      <w:r>
        <w:rPr>
          <w:rFonts w:ascii="Arial" w:hAnsi="Arial" w:cs="Arial"/>
          <w:sz w:val="24"/>
          <w:szCs w:val="23"/>
        </w:rPr>
        <w:t>ó</w:t>
      </w:r>
      <w:r w:rsidR="00D928E0" w:rsidRPr="00D928E0">
        <w:rPr>
          <w:rFonts w:ascii="Arial" w:hAnsi="Arial" w:cs="Arial"/>
          <w:sz w:val="24"/>
          <w:szCs w:val="23"/>
        </w:rPr>
        <w:t xml:space="preserve"> la </w:t>
      </w:r>
      <w:r w:rsidR="00D928E0" w:rsidRPr="00D928E0">
        <w:rPr>
          <w:rFonts w:ascii="Arial" w:hAnsi="Arial" w:cs="Arial"/>
          <w:spacing w:val="-2"/>
          <w:sz w:val="24"/>
          <w:szCs w:val="23"/>
        </w:rPr>
        <w:t xml:space="preserve">importancia de esta colaboración con una empresa y un corporativo de alta tecnología como lo es </w:t>
      </w:r>
      <w:r w:rsidRPr="00384948">
        <w:rPr>
          <w:rFonts w:ascii="Arial" w:hAnsi="Arial" w:cs="Arial"/>
          <w:spacing w:val="-2"/>
          <w:sz w:val="24"/>
          <w:szCs w:val="23"/>
        </w:rPr>
        <w:t>el G</w:t>
      </w:r>
      <w:r w:rsidR="00D928E0" w:rsidRPr="00D928E0">
        <w:rPr>
          <w:rFonts w:ascii="Arial" w:hAnsi="Arial" w:cs="Arial"/>
          <w:spacing w:val="-2"/>
          <w:sz w:val="24"/>
          <w:szCs w:val="23"/>
        </w:rPr>
        <w:t>rupo Magna</w:t>
      </w:r>
      <w:r w:rsidR="00384948" w:rsidRPr="00384948">
        <w:rPr>
          <w:rFonts w:ascii="Arial" w:hAnsi="Arial" w:cs="Arial"/>
          <w:spacing w:val="-2"/>
          <w:sz w:val="24"/>
          <w:szCs w:val="23"/>
        </w:rPr>
        <w:t xml:space="preserve">. “Podremos seguir posicionando </w:t>
      </w:r>
      <w:r w:rsidR="00384948" w:rsidRPr="00D928E0">
        <w:rPr>
          <w:rFonts w:ascii="Arial" w:hAnsi="Arial" w:cs="Arial"/>
          <w:spacing w:val="-2"/>
          <w:sz w:val="24"/>
          <w:szCs w:val="23"/>
        </w:rPr>
        <w:t xml:space="preserve">a la UABC en la cima a nivel nacional e internacional ahora que se </w:t>
      </w:r>
      <w:r w:rsidR="00384948" w:rsidRPr="00384948">
        <w:rPr>
          <w:rFonts w:ascii="Arial" w:hAnsi="Arial" w:cs="Arial"/>
          <w:spacing w:val="-2"/>
          <w:sz w:val="24"/>
          <w:szCs w:val="23"/>
        </w:rPr>
        <w:t>ha</w:t>
      </w:r>
      <w:r w:rsidR="00384948" w:rsidRPr="00D928E0">
        <w:rPr>
          <w:rFonts w:ascii="Arial" w:hAnsi="Arial" w:cs="Arial"/>
          <w:spacing w:val="-2"/>
          <w:sz w:val="24"/>
          <w:szCs w:val="23"/>
        </w:rPr>
        <w:t xml:space="preserve"> consolidado la renovaci</w:t>
      </w:r>
      <w:r w:rsidR="00384948" w:rsidRPr="00384948">
        <w:rPr>
          <w:rFonts w:ascii="Arial" w:hAnsi="Arial" w:cs="Arial"/>
          <w:spacing w:val="-2"/>
          <w:sz w:val="24"/>
          <w:szCs w:val="23"/>
        </w:rPr>
        <w:t>ón del convenio con Grupo Magna”, manifestó.</w:t>
      </w:r>
    </w:p>
    <w:p w14:paraId="143F6D99" w14:textId="77777777" w:rsidR="00384948" w:rsidRPr="004D2803" w:rsidRDefault="00384948" w:rsidP="00D928E0">
      <w:pPr>
        <w:autoSpaceDN/>
        <w:jc w:val="both"/>
        <w:rPr>
          <w:rFonts w:ascii="Arial" w:hAnsi="Arial" w:cs="Arial"/>
          <w:sz w:val="16"/>
          <w:szCs w:val="16"/>
        </w:rPr>
      </w:pPr>
    </w:p>
    <w:p w14:paraId="48145AC7" w14:textId="59AEF938" w:rsidR="00D928E0" w:rsidRPr="00D928E0" w:rsidRDefault="00384948" w:rsidP="00D928E0">
      <w:pPr>
        <w:autoSpaceDN/>
        <w:jc w:val="both"/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 xml:space="preserve">En la firma de convenio se contó con la presencia del doctor Benjamín Valdez Salas; doctor David Guadalupe Toledo Sarracino, titular de la Coordinación General de Vinculación y Cooperación Académica; doctor Juan Guillermo Vaca Rodríguez, titular de la Coordinación General de Investigación y Posgrado; maestro Alberto Guerrero Reyes, titular de la Oficina del Secretario de Rectoría y Comunicación Institucional, así como del maestro </w:t>
      </w:r>
      <w:r w:rsidRPr="00960A83">
        <w:rPr>
          <w:rFonts w:ascii="Arial" w:hAnsi="Arial" w:cs="Arial"/>
          <w:bCs/>
          <w:spacing w:val="-4"/>
          <w:sz w:val="24"/>
          <w:szCs w:val="24"/>
        </w:rPr>
        <w:t>Jorge Salomón Salvador Carlos</w:t>
      </w:r>
      <w:r>
        <w:rPr>
          <w:rFonts w:ascii="Arial" w:hAnsi="Arial" w:cs="Arial"/>
          <w:bCs/>
          <w:spacing w:val="-4"/>
          <w:sz w:val="24"/>
          <w:szCs w:val="24"/>
        </w:rPr>
        <w:t xml:space="preserve">, quien recibió la primera beca de posgrado </w:t>
      </w:r>
      <w:proofErr w:type="spellStart"/>
      <w:r w:rsidRPr="00960A83">
        <w:rPr>
          <w:rFonts w:ascii="Arial" w:hAnsi="Arial" w:cs="Arial"/>
          <w:bCs/>
          <w:spacing w:val="-4"/>
          <w:sz w:val="24"/>
          <w:szCs w:val="24"/>
        </w:rPr>
        <w:t>Cheng</w:t>
      </w:r>
      <w:proofErr w:type="spellEnd"/>
      <w:r w:rsidRPr="00960A83">
        <w:rPr>
          <w:rFonts w:ascii="Arial" w:hAnsi="Arial" w:cs="Arial"/>
          <w:bCs/>
          <w:spacing w:val="-4"/>
          <w:sz w:val="24"/>
          <w:szCs w:val="24"/>
        </w:rPr>
        <w:t xml:space="preserve"> Kim Bing-UABC</w:t>
      </w:r>
      <w:r>
        <w:rPr>
          <w:rFonts w:ascii="Arial" w:hAnsi="Arial" w:cs="Arial"/>
          <w:bCs/>
          <w:spacing w:val="-4"/>
          <w:sz w:val="24"/>
          <w:szCs w:val="24"/>
        </w:rPr>
        <w:t>.</w:t>
      </w:r>
      <w:r>
        <w:rPr>
          <w:rFonts w:ascii="Arial" w:hAnsi="Arial" w:cs="Arial"/>
          <w:sz w:val="24"/>
          <w:szCs w:val="23"/>
        </w:rPr>
        <w:t xml:space="preserve"> </w:t>
      </w:r>
      <w:r w:rsidR="000C44F2">
        <w:rPr>
          <w:rFonts w:ascii="Arial" w:hAnsi="Arial" w:cs="Arial"/>
          <w:sz w:val="24"/>
          <w:szCs w:val="23"/>
        </w:rPr>
        <w:t xml:space="preserve">También se contó con la presencia del </w:t>
      </w:r>
      <w:r w:rsidR="004D2803">
        <w:rPr>
          <w:rFonts w:ascii="Arial" w:hAnsi="Arial" w:cs="Arial"/>
          <w:sz w:val="24"/>
          <w:szCs w:val="23"/>
        </w:rPr>
        <w:t xml:space="preserve"> maestro Patrick Moe </w:t>
      </w:r>
      <w:proofErr w:type="spellStart"/>
      <w:r w:rsidR="004D2803">
        <w:rPr>
          <w:rFonts w:ascii="Arial" w:hAnsi="Arial" w:cs="Arial"/>
          <w:sz w:val="24"/>
          <w:szCs w:val="23"/>
        </w:rPr>
        <w:t>Kyaw</w:t>
      </w:r>
      <w:proofErr w:type="spellEnd"/>
      <w:r w:rsidR="000C44F2">
        <w:rPr>
          <w:rFonts w:ascii="Arial" w:hAnsi="Arial" w:cs="Arial"/>
          <w:sz w:val="24"/>
          <w:szCs w:val="23"/>
        </w:rPr>
        <w:t xml:space="preserve">, vicepresidente de Magna International </w:t>
      </w:r>
      <w:proofErr w:type="spellStart"/>
      <w:r w:rsidR="000C44F2">
        <w:rPr>
          <w:rFonts w:ascii="Arial" w:hAnsi="Arial" w:cs="Arial"/>
          <w:sz w:val="24"/>
          <w:szCs w:val="23"/>
        </w:rPr>
        <w:t>Pte</w:t>
      </w:r>
      <w:proofErr w:type="spellEnd"/>
      <w:r w:rsidR="000C44F2">
        <w:rPr>
          <w:rFonts w:ascii="Arial" w:hAnsi="Arial" w:cs="Arial"/>
          <w:sz w:val="24"/>
          <w:szCs w:val="23"/>
        </w:rPr>
        <w:t xml:space="preserve"> Ltd</w:t>
      </w:r>
      <w:r w:rsidR="004D2803">
        <w:rPr>
          <w:rFonts w:ascii="Arial" w:hAnsi="Arial" w:cs="Arial"/>
          <w:sz w:val="24"/>
          <w:szCs w:val="23"/>
        </w:rPr>
        <w:t>.</w:t>
      </w:r>
    </w:p>
    <w:p w14:paraId="4FEB7296" w14:textId="77777777" w:rsidR="00D928E0" w:rsidRPr="00D928E0" w:rsidRDefault="00D928E0" w:rsidP="00D928E0">
      <w:pPr>
        <w:autoSpaceDN/>
        <w:jc w:val="both"/>
        <w:rPr>
          <w:rFonts w:ascii="Arial" w:hAnsi="Arial" w:cs="Arial"/>
          <w:sz w:val="24"/>
          <w:szCs w:val="23"/>
        </w:rPr>
      </w:pPr>
    </w:p>
    <w:p w14:paraId="173897CC" w14:textId="77777777" w:rsidR="005A376B" w:rsidRPr="006F3167" w:rsidRDefault="005A376B" w:rsidP="005A376B">
      <w:pPr>
        <w:autoSpaceDN/>
        <w:jc w:val="both"/>
        <w:rPr>
          <w:rFonts w:ascii="Arial" w:hAnsi="Arial" w:cs="Arial"/>
          <w:sz w:val="16"/>
          <w:szCs w:val="16"/>
        </w:rPr>
      </w:pPr>
    </w:p>
    <w:sectPr w:rsidR="005A376B" w:rsidRPr="006F3167" w:rsidSect="00F4366B">
      <w:pgSz w:w="12240" w:h="15840" w:code="1"/>
      <w:pgMar w:top="0" w:right="900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DE5E0" w14:textId="77777777" w:rsidR="008D1E59" w:rsidRDefault="008D1E59">
      <w:r>
        <w:separator/>
      </w:r>
    </w:p>
  </w:endnote>
  <w:endnote w:type="continuationSeparator" w:id="0">
    <w:p w14:paraId="29BAE630" w14:textId="77777777" w:rsidR="008D1E59" w:rsidRDefault="008D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23711D" w14:textId="77777777" w:rsidR="008D1E59" w:rsidRDefault="008D1E59">
      <w:r>
        <w:rPr>
          <w:color w:val="000000"/>
        </w:rPr>
        <w:separator/>
      </w:r>
    </w:p>
  </w:footnote>
  <w:footnote w:type="continuationSeparator" w:id="0">
    <w:p w14:paraId="3DA7E4CC" w14:textId="77777777" w:rsidR="008D1E59" w:rsidRDefault="008D1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F8C239D"/>
    <w:multiLevelType w:val="hybridMultilevel"/>
    <w:tmpl w:val="E6B429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D6D7B"/>
    <w:multiLevelType w:val="hybridMultilevel"/>
    <w:tmpl w:val="A44A50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68FE"/>
    <w:multiLevelType w:val="hybridMultilevel"/>
    <w:tmpl w:val="6DBC20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8955A5"/>
    <w:multiLevelType w:val="hybridMultilevel"/>
    <w:tmpl w:val="8E42DE12"/>
    <w:lvl w:ilvl="0" w:tplc="FEEC5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0C3B9C"/>
    <w:multiLevelType w:val="hybridMultilevel"/>
    <w:tmpl w:val="B97EB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A786A"/>
    <w:multiLevelType w:val="hybridMultilevel"/>
    <w:tmpl w:val="A1BC2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5F3A82"/>
    <w:multiLevelType w:val="hybridMultilevel"/>
    <w:tmpl w:val="19205B26"/>
    <w:lvl w:ilvl="0" w:tplc="2814EC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126C82"/>
    <w:multiLevelType w:val="hybridMultilevel"/>
    <w:tmpl w:val="0B16A2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>
    <w:nsid w:val="6B253DAA"/>
    <w:multiLevelType w:val="hybridMultilevel"/>
    <w:tmpl w:val="DAF451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11"/>
  </w:num>
  <w:num w:numId="10">
    <w:abstractNumId w:val="0"/>
  </w:num>
  <w:num w:numId="11">
    <w:abstractNumId w:val="6"/>
  </w:num>
  <w:num w:numId="1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A44"/>
    <w:rsid w:val="00087CEF"/>
    <w:rsid w:val="00090188"/>
    <w:rsid w:val="000903E2"/>
    <w:rsid w:val="000908CC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833"/>
    <w:rsid w:val="000D39A8"/>
    <w:rsid w:val="000D3E64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669"/>
    <w:rsid w:val="00126A99"/>
    <w:rsid w:val="00126EBE"/>
    <w:rsid w:val="001272DE"/>
    <w:rsid w:val="0012761C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2EC"/>
    <w:rsid w:val="001526C2"/>
    <w:rsid w:val="00153A25"/>
    <w:rsid w:val="00153C77"/>
    <w:rsid w:val="00153D7B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495E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85B"/>
    <w:rsid w:val="001C29A6"/>
    <w:rsid w:val="001C2B3A"/>
    <w:rsid w:val="001C2D4C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59"/>
    <w:rsid w:val="001D7F47"/>
    <w:rsid w:val="001E0199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F68"/>
    <w:rsid w:val="00226270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2FF1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A08"/>
    <w:rsid w:val="00340FFF"/>
    <w:rsid w:val="00341357"/>
    <w:rsid w:val="003414CF"/>
    <w:rsid w:val="00341A44"/>
    <w:rsid w:val="00341D0B"/>
    <w:rsid w:val="00342317"/>
    <w:rsid w:val="00342D5C"/>
    <w:rsid w:val="00342EAB"/>
    <w:rsid w:val="003438DE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5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46"/>
    <w:rsid w:val="004729C5"/>
    <w:rsid w:val="00473140"/>
    <w:rsid w:val="0047372B"/>
    <w:rsid w:val="00473867"/>
    <w:rsid w:val="004738A0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6EF8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417"/>
    <w:rsid w:val="004A7880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725"/>
    <w:rsid w:val="004D2803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60AB"/>
    <w:rsid w:val="004F6888"/>
    <w:rsid w:val="004F6ADC"/>
    <w:rsid w:val="004F6CC8"/>
    <w:rsid w:val="004F6FE6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A3B"/>
    <w:rsid w:val="005A6CD7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787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20F8"/>
    <w:rsid w:val="005D22FF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5AD3"/>
    <w:rsid w:val="00615B47"/>
    <w:rsid w:val="00616557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6B3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6027"/>
    <w:rsid w:val="006B642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EB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7D4"/>
    <w:rsid w:val="00701F8E"/>
    <w:rsid w:val="00702099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165C"/>
    <w:rsid w:val="007117B3"/>
    <w:rsid w:val="00711808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AC1"/>
    <w:rsid w:val="007C6BA8"/>
    <w:rsid w:val="007C6D54"/>
    <w:rsid w:val="007C70D9"/>
    <w:rsid w:val="007C70E5"/>
    <w:rsid w:val="007C743C"/>
    <w:rsid w:val="007C7616"/>
    <w:rsid w:val="007C7ACC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CD2"/>
    <w:rsid w:val="00830E11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B5E"/>
    <w:rsid w:val="008350AA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36F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5AA"/>
    <w:rsid w:val="008716C6"/>
    <w:rsid w:val="008719F3"/>
    <w:rsid w:val="00871D80"/>
    <w:rsid w:val="0087218A"/>
    <w:rsid w:val="008722E0"/>
    <w:rsid w:val="008722ED"/>
    <w:rsid w:val="00872497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5F1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A0E"/>
    <w:rsid w:val="00952B42"/>
    <w:rsid w:val="00952CD7"/>
    <w:rsid w:val="00953085"/>
    <w:rsid w:val="00953557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32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32"/>
    <w:rsid w:val="00A112A2"/>
    <w:rsid w:val="00A113C8"/>
    <w:rsid w:val="00A12BA6"/>
    <w:rsid w:val="00A13112"/>
    <w:rsid w:val="00A137BF"/>
    <w:rsid w:val="00A13A16"/>
    <w:rsid w:val="00A13E3D"/>
    <w:rsid w:val="00A14755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B79"/>
    <w:rsid w:val="00A36533"/>
    <w:rsid w:val="00A36F33"/>
    <w:rsid w:val="00A37997"/>
    <w:rsid w:val="00A379BE"/>
    <w:rsid w:val="00A37D38"/>
    <w:rsid w:val="00A40065"/>
    <w:rsid w:val="00A40149"/>
    <w:rsid w:val="00A40942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C06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263"/>
    <w:rsid w:val="00B553DA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0F65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022"/>
    <w:rsid w:val="00D3198D"/>
    <w:rsid w:val="00D31A54"/>
    <w:rsid w:val="00D3211D"/>
    <w:rsid w:val="00D323E7"/>
    <w:rsid w:val="00D33323"/>
    <w:rsid w:val="00D33661"/>
    <w:rsid w:val="00D3390D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099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501"/>
    <w:rsid w:val="00F33B89"/>
    <w:rsid w:val="00F33F59"/>
    <w:rsid w:val="00F34048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FAF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BEA"/>
    <w:rsid w:val="00FB50CD"/>
    <w:rsid w:val="00FB5FF6"/>
    <w:rsid w:val="00FB6313"/>
    <w:rsid w:val="00FB6506"/>
    <w:rsid w:val="00FB6B1D"/>
    <w:rsid w:val="00FB6B2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577"/>
    <w:rsid w:val="00FF25F7"/>
    <w:rsid w:val="00FF284E"/>
    <w:rsid w:val="00FF2901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EBEC7-4BA6-4849-AA47-6C65BB80E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670</Words>
  <Characters>3689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21</cp:revision>
  <cp:lastPrinted>2022-04-20T20:06:00Z</cp:lastPrinted>
  <dcterms:created xsi:type="dcterms:W3CDTF">2022-04-20T18:14:00Z</dcterms:created>
  <dcterms:modified xsi:type="dcterms:W3CDTF">2022-04-21T21:00:00Z</dcterms:modified>
</cp:coreProperties>
</file>