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8E122C" w14:textId="549FD2E6" w:rsidR="007A78D8" w:rsidRPr="00CA69FC" w:rsidRDefault="00D335DF" w:rsidP="00D335DF">
      <w:pPr>
        <w:shd w:val="clear" w:color="auto" w:fill="FFFFFF"/>
        <w:jc w:val="center"/>
        <w:rPr>
          <w:rFonts w:ascii="Arial" w:hAnsi="Arial" w:cs="Arial"/>
          <w:b/>
          <w:sz w:val="24"/>
          <w:szCs w:val="24"/>
        </w:rPr>
      </w:pPr>
      <w:r>
        <w:rPr>
          <w:noProof/>
          <w:sz w:val="24"/>
          <w:szCs w:val="24"/>
        </w:rPr>
        <w:drawing>
          <wp:anchor distT="0" distB="0" distL="114300" distR="114300" simplePos="0" relativeHeight="251658240" behindDoc="0" locked="0" layoutInCell="1" allowOverlap="1" wp14:anchorId="325CBCE6" wp14:editId="5D96F75B">
            <wp:simplePos x="0" y="0"/>
            <wp:positionH relativeFrom="column">
              <wp:posOffset>-15240</wp:posOffset>
            </wp:positionH>
            <wp:positionV relativeFrom="paragraph">
              <wp:posOffset>0</wp:posOffset>
            </wp:positionV>
            <wp:extent cx="7780020" cy="1566545"/>
            <wp:effectExtent l="0" t="0" r="0" b="0"/>
            <wp:wrapSquare wrapText="bothSides"/>
            <wp:docPr id="2" name="Imagen 2" descr="C:\Users\UABC\Desktop\Encabezado-Boletines_Comunicación_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esktop\Encabezado-Boletines_Comunicación_Escud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80020" cy="1566545"/>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CA69FC">
        <w:rPr>
          <w:sz w:val="24"/>
          <w:szCs w:val="24"/>
        </w:rPr>
        <w:t xml:space="preserve">                                                                   </w:t>
      </w:r>
      <w:r w:rsidR="003B4CFD" w:rsidRPr="00CA69FC">
        <w:rPr>
          <w:sz w:val="24"/>
          <w:szCs w:val="24"/>
        </w:rPr>
        <w:t xml:space="preserve"> </w:t>
      </w:r>
      <w:r w:rsidR="00AF1B27" w:rsidRPr="00CA69FC">
        <w:rPr>
          <w:sz w:val="24"/>
          <w:szCs w:val="24"/>
        </w:rPr>
        <w:t xml:space="preserve">                                                        </w:t>
      </w:r>
      <w:r w:rsidR="007A78D8" w:rsidRPr="00CA69FC">
        <w:rPr>
          <w:sz w:val="24"/>
          <w:szCs w:val="24"/>
        </w:rPr>
        <w:t xml:space="preserve">                     </w:t>
      </w:r>
      <w:r w:rsidR="00427C24">
        <w:rPr>
          <w:sz w:val="24"/>
          <w:szCs w:val="24"/>
        </w:rPr>
        <w:t xml:space="preserve">     </w:t>
      </w:r>
      <w:r w:rsidR="007A78D8" w:rsidRPr="00CA69FC">
        <w:rPr>
          <w:sz w:val="24"/>
          <w:szCs w:val="24"/>
        </w:rPr>
        <w:t xml:space="preserve"> </w:t>
      </w:r>
      <w:r w:rsidR="00F82B92" w:rsidRPr="00CA69FC">
        <w:rPr>
          <w:rFonts w:ascii="Arial" w:hAnsi="Arial" w:cs="Arial"/>
          <w:b/>
          <w:sz w:val="24"/>
          <w:szCs w:val="24"/>
        </w:rPr>
        <w:t xml:space="preserve">BOLETÍN </w:t>
      </w:r>
      <w:r w:rsidR="00C87AD8" w:rsidRPr="00890040">
        <w:rPr>
          <w:rFonts w:ascii="Arial" w:hAnsi="Arial" w:cs="Arial"/>
          <w:b/>
          <w:sz w:val="24"/>
          <w:szCs w:val="24"/>
        </w:rPr>
        <w:t>0</w:t>
      </w:r>
      <w:r w:rsidR="00E147B7">
        <w:rPr>
          <w:rFonts w:ascii="Arial" w:hAnsi="Arial" w:cs="Arial"/>
          <w:b/>
          <w:sz w:val="24"/>
          <w:szCs w:val="24"/>
        </w:rPr>
        <w:t>9</w:t>
      </w:r>
      <w:r w:rsidR="00504774">
        <w:rPr>
          <w:rFonts w:ascii="Arial" w:hAnsi="Arial" w:cs="Arial"/>
          <w:b/>
          <w:sz w:val="24"/>
          <w:szCs w:val="24"/>
        </w:rPr>
        <w:t>2</w:t>
      </w:r>
      <w:r w:rsidR="0049457C" w:rsidRPr="00890040">
        <w:rPr>
          <w:rFonts w:ascii="Arial" w:hAnsi="Arial" w:cs="Arial"/>
          <w:b/>
          <w:sz w:val="24"/>
          <w:szCs w:val="24"/>
        </w:rPr>
        <w:t>/</w:t>
      </w:r>
      <w:r w:rsidR="0049457C" w:rsidRPr="00CA69FC">
        <w:rPr>
          <w:rFonts w:ascii="Arial" w:hAnsi="Arial" w:cs="Arial"/>
          <w:b/>
          <w:sz w:val="24"/>
          <w:szCs w:val="24"/>
        </w:rPr>
        <w:t>202</w:t>
      </w:r>
      <w:r w:rsidR="00986F23" w:rsidRPr="00CA69FC">
        <w:rPr>
          <w:rFonts w:ascii="Arial" w:hAnsi="Arial" w:cs="Arial"/>
          <w:b/>
          <w:sz w:val="24"/>
          <w:szCs w:val="24"/>
        </w:rPr>
        <w:t>2</w:t>
      </w:r>
      <w:r w:rsidR="0049457C" w:rsidRPr="00CA69FC">
        <w:rPr>
          <w:rFonts w:ascii="Arial" w:hAnsi="Arial" w:cs="Arial"/>
          <w:b/>
          <w:sz w:val="24"/>
          <w:szCs w:val="24"/>
        </w:rPr>
        <w:t>-</w:t>
      </w:r>
      <w:r w:rsidR="00986F23" w:rsidRPr="00CA69FC">
        <w:rPr>
          <w:rFonts w:ascii="Arial" w:hAnsi="Arial" w:cs="Arial"/>
          <w:b/>
          <w:sz w:val="24"/>
          <w:szCs w:val="24"/>
        </w:rPr>
        <w:t>1</w:t>
      </w:r>
      <w:r w:rsidR="003A7DED" w:rsidRPr="00CA69FC">
        <w:rPr>
          <w:rFonts w:ascii="Arial" w:hAnsi="Arial" w:cs="Arial"/>
          <w:b/>
          <w:sz w:val="24"/>
          <w:szCs w:val="24"/>
        </w:rPr>
        <w:t xml:space="preserve"> </w:t>
      </w:r>
    </w:p>
    <w:p w14:paraId="68C7B4C5" w14:textId="77777777" w:rsidR="00BE2375" w:rsidRPr="00E6157D" w:rsidRDefault="00BE2375" w:rsidP="00BE2375">
      <w:pPr>
        <w:jc w:val="center"/>
        <w:rPr>
          <w:rFonts w:ascii="Arial" w:hAnsi="Arial" w:cs="Arial"/>
          <w:b/>
          <w:sz w:val="8"/>
          <w:szCs w:val="8"/>
        </w:rPr>
      </w:pPr>
    </w:p>
    <w:p w14:paraId="32F9DB35" w14:textId="77777777" w:rsidR="00CF3D2A" w:rsidRPr="00CF3D2A" w:rsidRDefault="00CF3D2A" w:rsidP="004D380A">
      <w:pPr>
        <w:shd w:val="clear" w:color="auto" w:fill="FFFFFF"/>
        <w:suppressAutoHyphens w:val="0"/>
        <w:autoSpaceDN/>
        <w:jc w:val="center"/>
        <w:textAlignment w:val="auto"/>
        <w:rPr>
          <w:rFonts w:ascii="Arial" w:hAnsi="Arial" w:cs="Arial"/>
          <w:b/>
          <w:bCs/>
          <w:color w:val="222222"/>
          <w:sz w:val="12"/>
          <w:szCs w:val="12"/>
        </w:rPr>
      </w:pPr>
      <w:bookmarkStart w:id="0" w:name="_GoBack"/>
    </w:p>
    <w:bookmarkEnd w:id="0"/>
    <w:p w14:paraId="3E71E723" w14:textId="77777777" w:rsidR="00504774" w:rsidRDefault="00504774" w:rsidP="004D380A">
      <w:pPr>
        <w:shd w:val="clear" w:color="auto" w:fill="FFFFFF"/>
        <w:suppressAutoHyphens w:val="0"/>
        <w:autoSpaceDN/>
        <w:jc w:val="center"/>
        <w:textAlignment w:val="auto"/>
        <w:rPr>
          <w:rFonts w:ascii="Arial" w:hAnsi="Arial" w:cs="Arial"/>
          <w:b/>
          <w:bCs/>
          <w:color w:val="222222"/>
          <w:sz w:val="36"/>
          <w:szCs w:val="40"/>
        </w:rPr>
      </w:pPr>
      <w:r>
        <w:rPr>
          <w:rFonts w:ascii="Arial" w:hAnsi="Arial" w:cs="Arial"/>
          <w:b/>
          <w:bCs/>
          <w:color w:val="222222"/>
          <w:sz w:val="36"/>
          <w:szCs w:val="40"/>
        </w:rPr>
        <w:t xml:space="preserve">Designa Junta de Gobierno de la UABC a director </w:t>
      </w:r>
    </w:p>
    <w:p w14:paraId="363EDEE9" w14:textId="19356523" w:rsidR="00504774" w:rsidRDefault="00504774" w:rsidP="004D380A">
      <w:pPr>
        <w:shd w:val="clear" w:color="auto" w:fill="FFFFFF"/>
        <w:suppressAutoHyphens w:val="0"/>
        <w:autoSpaceDN/>
        <w:jc w:val="center"/>
        <w:textAlignment w:val="auto"/>
        <w:rPr>
          <w:rFonts w:ascii="Arial" w:hAnsi="Arial" w:cs="Arial"/>
          <w:b/>
          <w:bCs/>
          <w:color w:val="222222"/>
          <w:sz w:val="36"/>
          <w:szCs w:val="40"/>
        </w:rPr>
      </w:pPr>
      <w:proofErr w:type="gramStart"/>
      <w:r>
        <w:rPr>
          <w:rFonts w:ascii="Arial" w:hAnsi="Arial" w:cs="Arial"/>
          <w:b/>
          <w:bCs/>
          <w:color w:val="222222"/>
          <w:sz w:val="36"/>
          <w:szCs w:val="40"/>
        </w:rPr>
        <w:t>de</w:t>
      </w:r>
      <w:proofErr w:type="gramEnd"/>
      <w:r>
        <w:rPr>
          <w:rFonts w:ascii="Arial" w:hAnsi="Arial" w:cs="Arial"/>
          <w:b/>
          <w:bCs/>
          <w:color w:val="222222"/>
          <w:sz w:val="36"/>
          <w:szCs w:val="40"/>
        </w:rPr>
        <w:t xml:space="preserve"> la Facultad de Ciencias Químicas e Ingeniería</w:t>
      </w:r>
    </w:p>
    <w:p w14:paraId="1FECB8F7" w14:textId="24FA7307" w:rsidR="004D380A" w:rsidRPr="00FC04DE" w:rsidRDefault="004D380A" w:rsidP="004D380A">
      <w:pPr>
        <w:shd w:val="clear" w:color="auto" w:fill="FFFFFF"/>
        <w:suppressAutoHyphens w:val="0"/>
        <w:autoSpaceDN/>
        <w:jc w:val="center"/>
        <w:textAlignment w:val="auto"/>
        <w:rPr>
          <w:rFonts w:ascii="Arial" w:hAnsi="Arial" w:cs="Arial"/>
          <w:color w:val="222222"/>
          <w:sz w:val="16"/>
          <w:szCs w:val="16"/>
        </w:rPr>
      </w:pPr>
      <w:r w:rsidRPr="00FC04DE">
        <w:rPr>
          <w:rFonts w:ascii="Arial" w:hAnsi="Arial" w:cs="Arial"/>
          <w:b/>
          <w:bCs/>
          <w:color w:val="222222"/>
          <w:sz w:val="16"/>
          <w:szCs w:val="16"/>
        </w:rPr>
        <w:t> </w:t>
      </w:r>
    </w:p>
    <w:p w14:paraId="7C10BE41" w14:textId="5CF400C3" w:rsidR="004D380A" w:rsidRPr="00FC04DE" w:rsidRDefault="00E147B7" w:rsidP="00FC04DE">
      <w:pPr>
        <w:pStyle w:val="Prrafodelista"/>
        <w:numPr>
          <w:ilvl w:val="0"/>
          <w:numId w:val="49"/>
        </w:numPr>
        <w:shd w:val="clear" w:color="auto" w:fill="FFFFFF"/>
        <w:suppressAutoHyphens w:val="0"/>
        <w:autoSpaceDN/>
        <w:ind w:left="284" w:hanging="284"/>
        <w:jc w:val="both"/>
        <w:textAlignment w:val="auto"/>
        <w:rPr>
          <w:rFonts w:ascii="Arial" w:hAnsi="Arial" w:cs="Arial"/>
          <w:color w:val="222222"/>
          <w:sz w:val="24"/>
          <w:szCs w:val="24"/>
        </w:rPr>
      </w:pPr>
      <w:r>
        <w:rPr>
          <w:rFonts w:ascii="Arial" w:hAnsi="Arial" w:cs="Arial"/>
          <w:spacing w:val="-2"/>
          <w:sz w:val="24"/>
          <w:szCs w:val="24"/>
        </w:rPr>
        <w:t xml:space="preserve">El </w:t>
      </w:r>
      <w:r w:rsidR="00504774">
        <w:rPr>
          <w:rFonts w:ascii="Arial" w:hAnsi="Arial" w:cs="Arial"/>
          <w:spacing w:val="-2"/>
          <w:sz w:val="24"/>
          <w:szCs w:val="24"/>
        </w:rPr>
        <w:t>maestro Roberto Alejandro Reyes Martínez</w:t>
      </w:r>
      <w:r>
        <w:rPr>
          <w:rFonts w:ascii="Arial" w:hAnsi="Arial" w:cs="Arial"/>
          <w:spacing w:val="-2"/>
          <w:sz w:val="24"/>
          <w:szCs w:val="24"/>
        </w:rPr>
        <w:t xml:space="preserve"> </w:t>
      </w:r>
      <w:r>
        <w:rPr>
          <w:rFonts w:ascii="Arial" w:hAnsi="Arial" w:cs="Arial"/>
          <w:color w:val="222222"/>
          <w:sz w:val="24"/>
          <w:szCs w:val="24"/>
        </w:rPr>
        <w:t xml:space="preserve">dirigirá </w:t>
      </w:r>
      <w:r w:rsidR="00F15862">
        <w:rPr>
          <w:rFonts w:ascii="Arial" w:hAnsi="Arial" w:cs="Arial"/>
          <w:color w:val="222222"/>
          <w:sz w:val="24"/>
          <w:szCs w:val="24"/>
        </w:rPr>
        <w:t>a esta unidad académica en el periodo 2022-2026.</w:t>
      </w:r>
    </w:p>
    <w:p w14:paraId="487DB41F" w14:textId="77777777" w:rsidR="00FC04DE" w:rsidRPr="00FC04DE" w:rsidRDefault="00FC04DE" w:rsidP="004D380A">
      <w:pPr>
        <w:shd w:val="clear" w:color="auto" w:fill="FFFFFF"/>
        <w:autoSpaceDN/>
        <w:jc w:val="both"/>
        <w:textAlignment w:val="auto"/>
        <w:rPr>
          <w:rFonts w:ascii="Arial" w:hAnsi="Arial" w:cs="Arial"/>
          <w:b/>
          <w:bCs/>
          <w:spacing w:val="-2"/>
          <w:sz w:val="16"/>
          <w:szCs w:val="16"/>
        </w:rPr>
      </w:pPr>
    </w:p>
    <w:p w14:paraId="507F77BD" w14:textId="15C69E81" w:rsidR="00867F4C" w:rsidRPr="00F7714E" w:rsidRDefault="00504774" w:rsidP="00E147B7">
      <w:pPr>
        <w:shd w:val="clear" w:color="auto" w:fill="FFFFFF"/>
        <w:autoSpaceDN/>
        <w:jc w:val="both"/>
        <w:textAlignment w:val="auto"/>
        <w:rPr>
          <w:rFonts w:ascii="Arial" w:hAnsi="Arial" w:cs="Arial"/>
          <w:spacing w:val="-2"/>
          <w:sz w:val="24"/>
          <w:szCs w:val="24"/>
        </w:rPr>
      </w:pPr>
      <w:r w:rsidRPr="00F7714E">
        <w:rPr>
          <w:rFonts w:ascii="Arial" w:hAnsi="Arial" w:cs="Arial"/>
          <w:b/>
          <w:bCs/>
          <w:spacing w:val="-2"/>
          <w:sz w:val="24"/>
          <w:szCs w:val="24"/>
        </w:rPr>
        <w:t>Tijuana</w:t>
      </w:r>
      <w:r w:rsidR="004D380A" w:rsidRPr="00F7714E">
        <w:rPr>
          <w:rFonts w:ascii="Arial" w:hAnsi="Arial" w:cs="Arial"/>
          <w:b/>
          <w:bCs/>
          <w:spacing w:val="-2"/>
          <w:sz w:val="24"/>
          <w:szCs w:val="24"/>
        </w:rPr>
        <w:t xml:space="preserve">, Baja California, </w:t>
      </w:r>
      <w:r w:rsidR="00867F4C" w:rsidRPr="00F7714E">
        <w:rPr>
          <w:rFonts w:ascii="Arial" w:hAnsi="Arial" w:cs="Arial"/>
          <w:b/>
          <w:bCs/>
          <w:spacing w:val="-2"/>
          <w:sz w:val="24"/>
          <w:szCs w:val="24"/>
        </w:rPr>
        <w:t>jueves 16</w:t>
      </w:r>
      <w:r w:rsidR="004D380A" w:rsidRPr="00F7714E">
        <w:rPr>
          <w:rFonts w:ascii="Arial" w:hAnsi="Arial" w:cs="Arial"/>
          <w:b/>
          <w:bCs/>
          <w:spacing w:val="-2"/>
          <w:sz w:val="24"/>
          <w:szCs w:val="24"/>
        </w:rPr>
        <w:t xml:space="preserve"> de junio de 2022</w:t>
      </w:r>
      <w:r w:rsidR="00AA0A17" w:rsidRPr="00F7714E">
        <w:rPr>
          <w:rFonts w:ascii="Arial" w:hAnsi="Arial" w:cs="Arial"/>
          <w:spacing w:val="-2"/>
          <w:sz w:val="24"/>
          <w:szCs w:val="24"/>
        </w:rPr>
        <w:t>.- </w:t>
      </w:r>
      <w:r w:rsidR="00867F4C" w:rsidRPr="00F7714E">
        <w:rPr>
          <w:rFonts w:ascii="Arial" w:hAnsi="Arial" w:cs="Arial"/>
          <w:spacing w:val="-2"/>
          <w:sz w:val="24"/>
          <w:szCs w:val="24"/>
        </w:rPr>
        <w:t xml:space="preserve">Se llevó a cabo la designación del director de la Facultad de Ciencias Químicas e Ingeniería (FCQI) de la </w:t>
      </w:r>
      <w:r w:rsidR="00AA0A17" w:rsidRPr="00F7714E">
        <w:rPr>
          <w:rFonts w:ascii="Arial" w:hAnsi="Arial" w:cs="Arial"/>
          <w:spacing w:val="-2"/>
          <w:sz w:val="24"/>
          <w:szCs w:val="24"/>
        </w:rPr>
        <w:t>Universidad Autónoma de Baja California (UABC),</w:t>
      </w:r>
      <w:r w:rsidR="00867F4C" w:rsidRPr="00F7714E">
        <w:rPr>
          <w:rFonts w:ascii="Arial" w:hAnsi="Arial" w:cs="Arial"/>
          <w:spacing w:val="-2"/>
          <w:sz w:val="24"/>
          <w:szCs w:val="24"/>
        </w:rPr>
        <w:t xml:space="preserve"> Campus Tijuana,</w:t>
      </w:r>
      <w:r w:rsidR="00AA0A17" w:rsidRPr="00F7714E">
        <w:rPr>
          <w:rFonts w:ascii="Arial" w:hAnsi="Arial" w:cs="Arial"/>
          <w:spacing w:val="-2"/>
          <w:sz w:val="24"/>
          <w:szCs w:val="24"/>
        </w:rPr>
        <w:t xml:space="preserve"> </w:t>
      </w:r>
      <w:r w:rsidR="00867F4C" w:rsidRPr="00F7714E">
        <w:rPr>
          <w:rFonts w:ascii="Arial" w:hAnsi="Arial" w:cs="Arial"/>
          <w:spacing w:val="-2"/>
          <w:sz w:val="24"/>
          <w:szCs w:val="24"/>
        </w:rPr>
        <w:t xml:space="preserve">quedando a cargo el maestro Roberto Alejandro Reyes Martínez, quien recibió el voto de los integrantes de la Junta de Gobierno para dirigir a esta unidad académica en el periodo 2022-2026. </w:t>
      </w:r>
    </w:p>
    <w:p w14:paraId="597586D0" w14:textId="77777777" w:rsidR="0093026A" w:rsidRPr="00F7714E" w:rsidRDefault="0093026A" w:rsidP="00E147B7">
      <w:pPr>
        <w:shd w:val="clear" w:color="auto" w:fill="FFFFFF"/>
        <w:autoSpaceDN/>
        <w:jc w:val="both"/>
        <w:textAlignment w:val="auto"/>
        <w:rPr>
          <w:rFonts w:ascii="Arial" w:hAnsi="Arial" w:cs="Arial"/>
          <w:spacing w:val="-2"/>
          <w:sz w:val="24"/>
          <w:szCs w:val="24"/>
        </w:rPr>
      </w:pPr>
    </w:p>
    <w:p w14:paraId="31DD3EA7" w14:textId="2A0A947F" w:rsidR="005F77CD" w:rsidRPr="00F7714E" w:rsidRDefault="005F77CD" w:rsidP="00CB01D3">
      <w:pPr>
        <w:shd w:val="clear" w:color="auto" w:fill="FFFFFF"/>
        <w:autoSpaceDN/>
        <w:jc w:val="both"/>
        <w:textAlignment w:val="auto"/>
        <w:rPr>
          <w:rFonts w:ascii="Arial" w:hAnsi="Arial" w:cs="Arial"/>
          <w:sz w:val="24"/>
          <w:szCs w:val="24"/>
        </w:rPr>
      </w:pPr>
      <w:r w:rsidRPr="00F7714E">
        <w:rPr>
          <w:rFonts w:ascii="Arial" w:hAnsi="Arial" w:cs="Arial"/>
          <w:sz w:val="24"/>
          <w:szCs w:val="24"/>
        </w:rPr>
        <w:t>El presidente de la Junta de Gobierno, doctor Gabriel Estrella Valenzuela</w:t>
      </w:r>
      <w:r w:rsidR="00867F4C" w:rsidRPr="00F7714E">
        <w:rPr>
          <w:rFonts w:ascii="Arial" w:hAnsi="Arial" w:cs="Arial"/>
          <w:sz w:val="24"/>
          <w:szCs w:val="24"/>
        </w:rPr>
        <w:t xml:space="preserve">, leyó el acta de nombramiento y tomó </w:t>
      </w:r>
      <w:r w:rsidRPr="00F7714E">
        <w:rPr>
          <w:rFonts w:ascii="Arial" w:hAnsi="Arial" w:cs="Arial"/>
          <w:sz w:val="24"/>
          <w:szCs w:val="24"/>
        </w:rPr>
        <w:t>protesta al director</w:t>
      </w:r>
      <w:r w:rsidR="00867F4C" w:rsidRPr="00F7714E">
        <w:rPr>
          <w:rFonts w:ascii="Arial" w:hAnsi="Arial" w:cs="Arial"/>
          <w:sz w:val="24"/>
          <w:szCs w:val="24"/>
        </w:rPr>
        <w:t xml:space="preserve">. Además de felicitarle, lo exhortó a unir esfuerzos con todos los integrantes de la facultad </w:t>
      </w:r>
      <w:r w:rsidR="00CB01D3" w:rsidRPr="00F7714E">
        <w:rPr>
          <w:rFonts w:ascii="Arial" w:hAnsi="Arial" w:cs="Arial"/>
          <w:sz w:val="24"/>
          <w:szCs w:val="24"/>
        </w:rPr>
        <w:t>a su cargo para que juntos sigan poniendo en alto el prestigio que goza esta unidad académica.</w:t>
      </w:r>
      <w:r w:rsidRPr="00F7714E">
        <w:rPr>
          <w:rFonts w:ascii="Arial" w:hAnsi="Arial" w:cs="Arial"/>
          <w:sz w:val="24"/>
          <w:szCs w:val="24"/>
        </w:rPr>
        <w:t xml:space="preserve"> </w:t>
      </w:r>
      <w:r w:rsidR="00CB01D3" w:rsidRPr="00F7714E">
        <w:rPr>
          <w:rFonts w:ascii="Arial" w:hAnsi="Arial" w:cs="Arial"/>
          <w:sz w:val="24"/>
          <w:szCs w:val="24"/>
        </w:rPr>
        <w:t xml:space="preserve">Agregó que posteriormente entregará una serie de recomendaciones para </w:t>
      </w:r>
      <w:r w:rsidRPr="00F7714E">
        <w:rPr>
          <w:rFonts w:ascii="Arial" w:hAnsi="Arial" w:cs="Arial"/>
          <w:sz w:val="24"/>
          <w:szCs w:val="24"/>
        </w:rPr>
        <w:t>continuar impulsando el trabajo realizado ante la comunidad universitaria</w:t>
      </w:r>
      <w:r w:rsidR="00CB01D3" w:rsidRPr="00F7714E">
        <w:rPr>
          <w:rFonts w:ascii="Arial" w:hAnsi="Arial" w:cs="Arial"/>
          <w:sz w:val="24"/>
          <w:szCs w:val="24"/>
        </w:rPr>
        <w:t xml:space="preserve"> y la sociedad en general</w:t>
      </w:r>
      <w:r w:rsidRPr="00F7714E">
        <w:rPr>
          <w:rFonts w:ascii="Arial" w:hAnsi="Arial" w:cs="Arial"/>
          <w:sz w:val="24"/>
          <w:szCs w:val="24"/>
        </w:rPr>
        <w:t>.</w:t>
      </w:r>
    </w:p>
    <w:p w14:paraId="36D9B7E5" w14:textId="77777777" w:rsidR="005F77CD" w:rsidRPr="00F7714E" w:rsidRDefault="005F77CD" w:rsidP="005F77CD">
      <w:pPr>
        <w:shd w:val="clear" w:color="auto" w:fill="FFFFFF"/>
        <w:autoSpaceDN/>
        <w:jc w:val="both"/>
        <w:textAlignment w:val="auto"/>
        <w:rPr>
          <w:sz w:val="24"/>
          <w:szCs w:val="24"/>
        </w:rPr>
      </w:pPr>
    </w:p>
    <w:p w14:paraId="54879F0C" w14:textId="77777777" w:rsidR="00CB01D3" w:rsidRPr="00F7714E" w:rsidRDefault="005F77CD" w:rsidP="005F77CD">
      <w:pPr>
        <w:shd w:val="clear" w:color="auto" w:fill="FFFFFF"/>
        <w:autoSpaceDN/>
        <w:jc w:val="both"/>
        <w:textAlignment w:val="auto"/>
        <w:rPr>
          <w:rFonts w:ascii="Arial" w:hAnsi="Arial" w:cs="Arial"/>
          <w:sz w:val="24"/>
          <w:szCs w:val="24"/>
          <w:shd w:val="clear" w:color="auto" w:fill="FFFFFF"/>
        </w:rPr>
      </w:pPr>
      <w:r w:rsidRPr="00F7714E">
        <w:rPr>
          <w:rFonts w:ascii="Arial" w:hAnsi="Arial" w:cs="Arial"/>
          <w:sz w:val="24"/>
          <w:szCs w:val="24"/>
          <w:shd w:val="clear" w:color="auto" w:fill="FFFFFF"/>
        </w:rPr>
        <w:t xml:space="preserve">Para presenciar la toma de protesta, asistió a nombre del rector de la UABC, doctor Daniel Octavio Valdez Delgadillo, la vicerrectora del Campus </w:t>
      </w:r>
      <w:r w:rsidR="00CB01D3" w:rsidRPr="00F7714E">
        <w:rPr>
          <w:rFonts w:ascii="Arial" w:hAnsi="Arial" w:cs="Arial"/>
          <w:sz w:val="24"/>
          <w:szCs w:val="24"/>
          <w:shd w:val="clear" w:color="auto" w:fill="FFFFFF"/>
        </w:rPr>
        <w:t>Tijuana</w:t>
      </w:r>
      <w:r w:rsidRPr="00F7714E">
        <w:rPr>
          <w:rFonts w:ascii="Arial" w:hAnsi="Arial" w:cs="Arial"/>
          <w:sz w:val="24"/>
          <w:szCs w:val="24"/>
          <w:shd w:val="clear" w:color="auto" w:fill="FFFFFF"/>
        </w:rPr>
        <w:t xml:space="preserve">, </w:t>
      </w:r>
      <w:r w:rsidR="00CB01D3" w:rsidRPr="00F7714E">
        <w:rPr>
          <w:rFonts w:ascii="Arial" w:hAnsi="Arial" w:cs="Arial"/>
          <w:sz w:val="24"/>
          <w:szCs w:val="24"/>
          <w:shd w:val="clear" w:color="auto" w:fill="FFFFFF"/>
        </w:rPr>
        <w:t>maestra Edith Montiel Ayala, quien refrendó el apoyo de la Rectoría y Vicerrectoría para que se cumplan las funciones directivas. Felicitó a los demás integrantes de la terna, la doctora Ana Alejandra Ramírez Rodríguez</w:t>
      </w:r>
      <w:r w:rsidRPr="00F7714E">
        <w:rPr>
          <w:rFonts w:ascii="Arial" w:hAnsi="Arial" w:cs="Arial"/>
          <w:sz w:val="24"/>
          <w:szCs w:val="24"/>
          <w:shd w:val="clear" w:color="auto" w:fill="FFFFFF"/>
        </w:rPr>
        <w:t xml:space="preserve"> </w:t>
      </w:r>
      <w:r w:rsidR="00CB01D3" w:rsidRPr="00F7714E">
        <w:rPr>
          <w:rFonts w:ascii="Arial" w:hAnsi="Arial" w:cs="Arial"/>
          <w:sz w:val="24"/>
          <w:szCs w:val="24"/>
          <w:shd w:val="clear" w:color="auto" w:fill="FFFFFF"/>
        </w:rPr>
        <w:t>y el maestro José Jaime Esqueda Elizondo, ya que su participación enriqueció el proceso de designación.</w:t>
      </w:r>
    </w:p>
    <w:p w14:paraId="4E51AE96" w14:textId="77777777" w:rsidR="00CB01D3" w:rsidRPr="00F7714E" w:rsidRDefault="00CB01D3" w:rsidP="00F15862">
      <w:pPr>
        <w:shd w:val="clear" w:color="auto" w:fill="FFFFFF"/>
        <w:autoSpaceDN/>
        <w:jc w:val="both"/>
        <w:textAlignment w:val="auto"/>
        <w:rPr>
          <w:rFonts w:ascii="Arial" w:hAnsi="Arial" w:cs="Arial"/>
          <w:spacing w:val="-2"/>
          <w:sz w:val="24"/>
          <w:szCs w:val="24"/>
        </w:rPr>
      </w:pPr>
    </w:p>
    <w:p w14:paraId="096E5FED" w14:textId="328EB7F6" w:rsidR="00346B39" w:rsidRPr="00F7714E" w:rsidRDefault="00CB01D3" w:rsidP="00CE2B9C">
      <w:pPr>
        <w:shd w:val="clear" w:color="auto" w:fill="FFFFFF"/>
        <w:autoSpaceDN/>
        <w:jc w:val="both"/>
        <w:textAlignment w:val="auto"/>
        <w:rPr>
          <w:rFonts w:ascii="Arial" w:hAnsi="Arial" w:cs="Arial"/>
          <w:spacing w:val="-2"/>
          <w:sz w:val="24"/>
          <w:szCs w:val="24"/>
        </w:rPr>
      </w:pPr>
      <w:r w:rsidRPr="00F7714E">
        <w:rPr>
          <w:rFonts w:ascii="Arial" w:hAnsi="Arial" w:cs="Arial"/>
          <w:spacing w:val="-2"/>
          <w:sz w:val="24"/>
          <w:szCs w:val="24"/>
        </w:rPr>
        <w:t xml:space="preserve">Finalmente, el maestro Reyes Martínez </w:t>
      </w:r>
      <w:r w:rsidR="00346B39" w:rsidRPr="00F7714E">
        <w:rPr>
          <w:rFonts w:ascii="Arial" w:hAnsi="Arial" w:cs="Arial"/>
          <w:spacing w:val="-2"/>
          <w:sz w:val="24"/>
          <w:szCs w:val="24"/>
        </w:rPr>
        <w:t xml:space="preserve">agradeció a la Junta de Gobierno por </w:t>
      </w:r>
      <w:r w:rsidR="00825CBB" w:rsidRPr="00F7714E">
        <w:rPr>
          <w:rFonts w:ascii="Arial" w:hAnsi="Arial" w:cs="Arial"/>
          <w:spacing w:val="-2"/>
          <w:sz w:val="24"/>
          <w:szCs w:val="24"/>
        </w:rPr>
        <w:t xml:space="preserve">depositar en él la confianza para dirigir durante los próximos cuatro años a la FCQI. De igual manera, solicitó el apoyo de quienes conforman a esta unidad académica para que sumen esfuerzos y </w:t>
      </w:r>
      <w:r w:rsidR="00F7714E" w:rsidRPr="00F7714E">
        <w:rPr>
          <w:rFonts w:ascii="Arial" w:hAnsi="Arial" w:cs="Arial"/>
          <w:spacing w:val="-2"/>
          <w:sz w:val="24"/>
          <w:szCs w:val="24"/>
        </w:rPr>
        <w:t>habilidades en un beneficio común.</w:t>
      </w:r>
    </w:p>
    <w:p w14:paraId="671E1C46" w14:textId="77777777" w:rsidR="00346B39" w:rsidRPr="00F7714E" w:rsidRDefault="00346B39" w:rsidP="00346B39">
      <w:pPr>
        <w:shd w:val="clear" w:color="auto" w:fill="FFFFFF"/>
        <w:autoSpaceDN/>
        <w:jc w:val="both"/>
        <w:textAlignment w:val="auto"/>
        <w:rPr>
          <w:rFonts w:ascii="Arial" w:hAnsi="Arial" w:cs="Arial"/>
          <w:color w:val="FF0000"/>
          <w:spacing w:val="-4"/>
          <w:sz w:val="24"/>
          <w:szCs w:val="24"/>
        </w:rPr>
      </w:pPr>
      <w:r w:rsidRPr="00F7714E">
        <w:rPr>
          <w:rFonts w:ascii="Arial" w:hAnsi="Arial" w:cs="Arial"/>
          <w:color w:val="FF0000"/>
          <w:spacing w:val="-4"/>
          <w:sz w:val="24"/>
          <w:szCs w:val="24"/>
        </w:rPr>
        <w:t> </w:t>
      </w:r>
    </w:p>
    <w:p w14:paraId="53F2098E" w14:textId="0D872449" w:rsidR="00F7714E" w:rsidRPr="00F7714E" w:rsidRDefault="00254277" w:rsidP="00CE2B9C">
      <w:pPr>
        <w:shd w:val="clear" w:color="auto" w:fill="FFFFFF"/>
        <w:autoSpaceDN/>
        <w:jc w:val="both"/>
        <w:textAlignment w:val="auto"/>
        <w:rPr>
          <w:rFonts w:ascii="Arial" w:hAnsi="Arial" w:cs="Arial"/>
          <w:sz w:val="24"/>
          <w:szCs w:val="24"/>
        </w:rPr>
      </w:pPr>
      <w:r w:rsidRPr="00F7714E">
        <w:rPr>
          <w:rFonts w:ascii="Arial" w:hAnsi="Arial" w:cs="Arial"/>
          <w:spacing w:val="-4"/>
          <w:sz w:val="24"/>
          <w:szCs w:val="24"/>
        </w:rPr>
        <w:t xml:space="preserve">El </w:t>
      </w:r>
      <w:r w:rsidR="00CE2B9C" w:rsidRPr="00F7714E">
        <w:rPr>
          <w:rFonts w:ascii="Arial" w:hAnsi="Arial" w:cs="Arial"/>
          <w:spacing w:val="-4"/>
          <w:sz w:val="24"/>
          <w:szCs w:val="24"/>
        </w:rPr>
        <w:t xml:space="preserve">maestro Reyes Martínez </w:t>
      </w:r>
      <w:r w:rsidR="00F7714E" w:rsidRPr="00F7714E">
        <w:rPr>
          <w:rFonts w:ascii="Arial" w:hAnsi="Arial" w:cs="Arial"/>
          <w:spacing w:val="-4"/>
          <w:sz w:val="24"/>
          <w:szCs w:val="24"/>
        </w:rPr>
        <w:t xml:space="preserve">estudió Ingeniería en Control y Automatización en la Escuela Superior de Ingeniería Mecánica y Eléctrica del Instituto Politécnico Nacional (IPN), así como la Maestría en Ciencias con Especialidad en Sistemas Digitales en el Centro de Investigación en Tecnología del IPN. Fungió como director provisional de la FCQI desde agosto de 2021, en donde también ha estado a cargo de distintas coordinaciones académicas y se ha desempeñado como profesor. </w:t>
      </w:r>
      <w:r w:rsidR="00F7714E" w:rsidRPr="00F7714E">
        <w:rPr>
          <w:rFonts w:ascii="Arial" w:hAnsi="Arial" w:cs="Arial"/>
          <w:sz w:val="24"/>
          <w:szCs w:val="24"/>
        </w:rPr>
        <w:t xml:space="preserve">Cuenta con múltiples investigaciones y publicaciones </w:t>
      </w:r>
      <w:r w:rsidR="00F7714E">
        <w:rPr>
          <w:rFonts w:ascii="Arial" w:hAnsi="Arial" w:cs="Arial"/>
          <w:sz w:val="24"/>
          <w:szCs w:val="24"/>
        </w:rPr>
        <w:t>en revistas especializadas.</w:t>
      </w:r>
    </w:p>
    <w:p w14:paraId="743FC03D" w14:textId="77777777" w:rsidR="00F7714E" w:rsidRDefault="00F7714E" w:rsidP="00CE2B9C">
      <w:pPr>
        <w:shd w:val="clear" w:color="auto" w:fill="FFFFFF"/>
        <w:autoSpaceDN/>
        <w:jc w:val="both"/>
        <w:textAlignment w:val="auto"/>
        <w:rPr>
          <w:rFonts w:ascii="Arial" w:hAnsi="Arial" w:cs="Arial"/>
          <w:sz w:val="24"/>
          <w:szCs w:val="24"/>
        </w:rPr>
      </w:pPr>
    </w:p>
    <w:p w14:paraId="739CA243" w14:textId="77777777" w:rsidR="00F7714E" w:rsidRDefault="00F7714E" w:rsidP="00CE2B9C">
      <w:pPr>
        <w:shd w:val="clear" w:color="auto" w:fill="FFFFFF"/>
        <w:autoSpaceDN/>
        <w:jc w:val="both"/>
        <w:textAlignment w:val="auto"/>
        <w:rPr>
          <w:rFonts w:ascii="Arial" w:hAnsi="Arial" w:cs="Arial"/>
          <w:sz w:val="24"/>
          <w:szCs w:val="24"/>
        </w:rPr>
      </w:pPr>
    </w:p>
    <w:p w14:paraId="23EAED2E" w14:textId="77777777" w:rsidR="00F7714E" w:rsidRPr="00662417" w:rsidRDefault="00F7714E" w:rsidP="00F7714E">
      <w:pPr>
        <w:shd w:val="clear" w:color="auto" w:fill="FFFFFF"/>
        <w:autoSpaceDN/>
        <w:jc w:val="both"/>
        <w:textAlignment w:val="auto"/>
        <w:rPr>
          <w:rFonts w:ascii="Arial" w:hAnsi="Arial" w:cs="Arial"/>
          <w:color w:val="FF0000"/>
          <w:sz w:val="16"/>
          <w:szCs w:val="16"/>
        </w:rPr>
      </w:pPr>
      <w:r w:rsidRPr="005F77CD">
        <w:rPr>
          <w:rFonts w:ascii="Arial" w:hAnsi="Arial" w:cs="Arial"/>
          <w:color w:val="FF0000"/>
          <w:sz w:val="16"/>
          <w:szCs w:val="16"/>
        </w:rPr>
        <w:t> </w:t>
      </w:r>
    </w:p>
    <w:sectPr w:rsidR="00F7714E" w:rsidRPr="00662417" w:rsidSect="00D335DF">
      <w:pgSz w:w="12240" w:h="15840" w:code="1"/>
      <w:pgMar w:top="0" w:right="900" w:bottom="0" w:left="85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D974B3" w14:textId="77777777" w:rsidR="00EC4883" w:rsidRDefault="00EC4883">
      <w:r>
        <w:separator/>
      </w:r>
    </w:p>
  </w:endnote>
  <w:endnote w:type="continuationSeparator" w:id="0">
    <w:p w14:paraId="5F7A1216" w14:textId="77777777" w:rsidR="00EC4883" w:rsidRDefault="00EC4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B1E1E8" w14:textId="77777777" w:rsidR="00EC4883" w:rsidRDefault="00EC4883">
      <w:r>
        <w:rPr>
          <w:color w:val="000000"/>
        </w:rPr>
        <w:separator/>
      </w:r>
    </w:p>
  </w:footnote>
  <w:footnote w:type="continuationSeparator" w:id="0">
    <w:p w14:paraId="5759744A" w14:textId="77777777" w:rsidR="00EC4883" w:rsidRDefault="00EC48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E10A5"/>
    <w:multiLevelType w:val="hybridMultilevel"/>
    <w:tmpl w:val="30B86634"/>
    <w:lvl w:ilvl="0" w:tplc="6A4451CE">
      <w:start w:val="1"/>
      <w:numFmt w:val="bullet"/>
      <w:lvlText w:val=""/>
      <w:lvlJc w:val="left"/>
      <w:pPr>
        <w:ind w:left="502" w:hanging="360"/>
      </w:pPr>
      <w:rPr>
        <w:rFonts w:ascii="Symbol" w:hAnsi="Symbol" w:hint="default"/>
        <w:sz w:val="24"/>
        <w:szCs w:val="24"/>
      </w:rPr>
    </w:lvl>
    <w:lvl w:ilvl="1" w:tplc="080A0003">
      <w:start w:val="1"/>
      <w:numFmt w:val="bullet"/>
      <w:lvlText w:val="o"/>
      <w:lvlJc w:val="left"/>
      <w:pPr>
        <w:ind w:left="1222" w:hanging="360"/>
      </w:pPr>
      <w:rPr>
        <w:rFonts w:ascii="Courier New" w:hAnsi="Courier New" w:cs="Courier New" w:hint="default"/>
      </w:rPr>
    </w:lvl>
    <w:lvl w:ilvl="2" w:tplc="080A0005">
      <w:start w:val="1"/>
      <w:numFmt w:val="bullet"/>
      <w:lvlText w:val=""/>
      <w:lvlJc w:val="left"/>
      <w:pPr>
        <w:ind w:left="1942" w:hanging="360"/>
      </w:pPr>
      <w:rPr>
        <w:rFonts w:ascii="Wingdings" w:hAnsi="Wingdings" w:hint="default"/>
      </w:rPr>
    </w:lvl>
    <w:lvl w:ilvl="3" w:tplc="080A0001">
      <w:start w:val="1"/>
      <w:numFmt w:val="bullet"/>
      <w:lvlText w:val=""/>
      <w:lvlJc w:val="left"/>
      <w:pPr>
        <w:ind w:left="2662" w:hanging="360"/>
      </w:pPr>
      <w:rPr>
        <w:rFonts w:ascii="Symbol" w:hAnsi="Symbol" w:hint="default"/>
      </w:rPr>
    </w:lvl>
    <w:lvl w:ilvl="4" w:tplc="080A0003">
      <w:start w:val="1"/>
      <w:numFmt w:val="bullet"/>
      <w:lvlText w:val="o"/>
      <w:lvlJc w:val="left"/>
      <w:pPr>
        <w:ind w:left="3382" w:hanging="360"/>
      </w:pPr>
      <w:rPr>
        <w:rFonts w:ascii="Courier New" w:hAnsi="Courier New" w:cs="Courier New" w:hint="default"/>
      </w:rPr>
    </w:lvl>
    <w:lvl w:ilvl="5" w:tplc="080A0005">
      <w:start w:val="1"/>
      <w:numFmt w:val="bullet"/>
      <w:lvlText w:val=""/>
      <w:lvlJc w:val="left"/>
      <w:pPr>
        <w:ind w:left="4102" w:hanging="360"/>
      </w:pPr>
      <w:rPr>
        <w:rFonts w:ascii="Wingdings" w:hAnsi="Wingdings" w:hint="default"/>
      </w:rPr>
    </w:lvl>
    <w:lvl w:ilvl="6" w:tplc="080A0001">
      <w:start w:val="1"/>
      <w:numFmt w:val="bullet"/>
      <w:lvlText w:val=""/>
      <w:lvlJc w:val="left"/>
      <w:pPr>
        <w:ind w:left="4822" w:hanging="360"/>
      </w:pPr>
      <w:rPr>
        <w:rFonts w:ascii="Symbol" w:hAnsi="Symbol" w:hint="default"/>
      </w:rPr>
    </w:lvl>
    <w:lvl w:ilvl="7" w:tplc="080A0003">
      <w:start w:val="1"/>
      <w:numFmt w:val="bullet"/>
      <w:lvlText w:val="o"/>
      <w:lvlJc w:val="left"/>
      <w:pPr>
        <w:ind w:left="5542" w:hanging="360"/>
      </w:pPr>
      <w:rPr>
        <w:rFonts w:ascii="Courier New" w:hAnsi="Courier New" w:cs="Courier New" w:hint="default"/>
      </w:rPr>
    </w:lvl>
    <w:lvl w:ilvl="8" w:tplc="080A0005">
      <w:start w:val="1"/>
      <w:numFmt w:val="bullet"/>
      <w:lvlText w:val=""/>
      <w:lvlJc w:val="left"/>
      <w:pPr>
        <w:ind w:left="6262" w:hanging="360"/>
      </w:pPr>
      <w:rPr>
        <w:rFonts w:ascii="Wingdings" w:hAnsi="Wingdings" w:hint="default"/>
      </w:rPr>
    </w:lvl>
  </w:abstractNum>
  <w:abstractNum w:abstractNumId="1">
    <w:nsid w:val="0D1D46D2"/>
    <w:multiLevelType w:val="hybridMultilevel"/>
    <w:tmpl w:val="4C76BD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F8B7081"/>
    <w:multiLevelType w:val="hybridMultilevel"/>
    <w:tmpl w:val="CA5CA5F8"/>
    <w:lvl w:ilvl="0" w:tplc="15E66450">
      <w:numFmt w:val="bullet"/>
      <w:lvlText w:val="-"/>
      <w:lvlJc w:val="left"/>
      <w:pPr>
        <w:ind w:left="720" w:hanging="360"/>
      </w:pPr>
      <w:rPr>
        <w:rFonts w:ascii="Arial" w:eastAsia="Times New Roman" w:hAnsi="Arial" w:cs="Arial" w:hint="default"/>
        <w:color w:val="00000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F8C239D"/>
    <w:multiLevelType w:val="hybridMultilevel"/>
    <w:tmpl w:val="E6B429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14D6D7B"/>
    <w:multiLevelType w:val="hybridMultilevel"/>
    <w:tmpl w:val="A44A50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3AE2CFC"/>
    <w:multiLevelType w:val="hybridMultilevel"/>
    <w:tmpl w:val="D3BEC5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AFC68FE"/>
    <w:multiLevelType w:val="hybridMultilevel"/>
    <w:tmpl w:val="6DBC20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DB90318"/>
    <w:multiLevelType w:val="hybridMultilevel"/>
    <w:tmpl w:val="CC7AE800"/>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8">
    <w:nsid w:val="1FE7065D"/>
    <w:multiLevelType w:val="hybridMultilevel"/>
    <w:tmpl w:val="794847F8"/>
    <w:lvl w:ilvl="0" w:tplc="080A0001">
      <w:start w:val="1"/>
      <w:numFmt w:val="bullet"/>
      <w:lvlText w:val=""/>
      <w:lvlJc w:val="left"/>
      <w:pPr>
        <w:ind w:left="1120" w:hanging="552"/>
      </w:pPr>
      <w:rPr>
        <w:rFonts w:ascii="Symbol" w:hAnsi="Symbol" w:hint="default"/>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22705BBF"/>
    <w:multiLevelType w:val="hybridMultilevel"/>
    <w:tmpl w:val="D048E75C"/>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10">
    <w:nsid w:val="241D3560"/>
    <w:multiLevelType w:val="multilevel"/>
    <w:tmpl w:val="C1AC6D98"/>
    <w:lvl w:ilvl="0">
      <w:start w:val="1"/>
      <w:numFmt w:val="decimal"/>
      <w:lvlText w:val="%1."/>
      <w:lvlJc w:val="left"/>
      <w:pPr>
        <w:ind w:left="1410" w:hanging="360"/>
      </w:pPr>
      <w:rPr>
        <w:b w:val="0"/>
        <w:color w:val="000000"/>
      </w:rPr>
    </w:lvl>
    <w:lvl w:ilvl="1">
      <w:start w:val="1"/>
      <w:numFmt w:val="lowerLetter"/>
      <w:lvlText w:val="%2."/>
      <w:lvlJc w:val="left"/>
      <w:pPr>
        <w:ind w:left="2130" w:hanging="360"/>
      </w:pPr>
    </w:lvl>
    <w:lvl w:ilvl="2">
      <w:start w:val="1"/>
      <w:numFmt w:val="lowerRoman"/>
      <w:lvlText w:val="%3."/>
      <w:lvlJc w:val="right"/>
      <w:pPr>
        <w:ind w:left="2850" w:hanging="180"/>
      </w:pPr>
    </w:lvl>
    <w:lvl w:ilvl="3">
      <w:start w:val="1"/>
      <w:numFmt w:val="decimal"/>
      <w:lvlText w:val="%4."/>
      <w:lvlJc w:val="left"/>
      <w:pPr>
        <w:ind w:left="3570" w:hanging="360"/>
      </w:pPr>
    </w:lvl>
    <w:lvl w:ilvl="4">
      <w:start w:val="1"/>
      <w:numFmt w:val="lowerLetter"/>
      <w:lvlText w:val="%5."/>
      <w:lvlJc w:val="left"/>
      <w:pPr>
        <w:ind w:left="4290" w:hanging="360"/>
      </w:pPr>
    </w:lvl>
    <w:lvl w:ilvl="5">
      <w:start w:val="1"/>
      <w:numFmt w:val="lowerRoman"/>
      <w:lvlText w:val="%6."/>
      <w:lvlJc w:val="right"/>
      <w:pPr>
        <w:ind w:left="5010" w:hanging="180"/>
      </w:pPr>
    </w:lvl>
    <w:lvl w:ilvl="6">
      <w:start w:val="1"/>
      <w:numFmt w:val="decimal"/>
      <w:lvlText w:val="%7."/>
      <w:lvlJc w:val="left"/>
      <w:pPr>
        <w:ind w:left="5730" w:hanging="360"/>
      </w:pPr>
    </w:lvl>
    <w:lvl w:ilvl="7">
      <w:start w:val="1"/>
      <w:numFmt w:val="lowerLetter"/>
      <w:lvlText w:val="%8."/>
      <w:lvlJc w:val="left"/>
      <w:pPr>
        <w:ind w:left="6450" w:hanging="360"/>
      </w:pPr>
    </w:lvl>
    <w:lvl w:ilvl="8">
      <w:start w:val="1"/>
      <w:numFmt w:val="lowerRoman"/>
      <w:lvlText w:val="%9."/>
      <w:lvlJc w:val="right"/>
      <w:pPr>
        <w:ind w:left="7170" w:hanging="180"/>
      </w:pPr>
    </w:lvl>
  </w:abstractNum>
  <w:abstractNum w:abstractNumId="11">
    <w:nsid w:val="24EB7FF6"/>
    <w:multiLevelType w:val="hybridMultilevel"/>
    <w:tmpl w:val="C9EE61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88955A5"/>
    <w:multiLevelType w:val="hybridMultilevel"/>
    <w:tmpl w:val="8E42DE12"/>
    <w:lvl w:ilvl="0" w:tplc="FEEC589C">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29513B6C"/>
    <w:multiLevelType w:val="hybridMultilevel"/>
    <w:tmpl w:val="BBCE62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A0C3B9C"/>
    <w:multiLevelType w:val="hybridMultilevel"/>
    <w:tmpl w:val="B97E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2A360B70"/>
    <w:multiLevelType w:val="hybridMultilevel"/>
    <w:tmpl w:val="188C08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2A3F5F97"/>
    <w:multiLevelType w:val="hybridMultilevel"/>
    <w:tmpl w:val="8D0ED870"/>
    <w:lvl w:ilvl="0" w:tplc="E4E24ECC">
      <w:start w:val="1"/>
      <w:numFmt w:val="bullet"/>
      <w:lvlText w:val=""/>
      <w:lvlJc w:val="left"/>
      <w:pPr>
        <w:ind w:left="720" w:hanging="360"/>
      </w:pPr>
      <w:rPr>
        <w:rFonts w:ascii="Symbol" w:hAnsi="Symbol" w:hint="default"/>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2E9A786A"/>
    <w:multiLevelType w:val="hybridMultilevel"/>
    <w:tmpl w:val="A1BC2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33091661"/>
    <w:multiLevelType w:val="hybridMultilevel"/>
    <w:tmpl w:val="8E082E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331140D8"/>
    <w:multiLevelType w:val="hybridMultilevel"/>
    <w:tmpl w:val="C5D644C0"/>
    <w:lvl w:ilvl="0" w:tplc="D34C834E">
      <w:start w:val="1"/>
      <w:numFmt w:val="bullet"/>
      <w:lvlText w:val="▪"/>
      <w:lvlJc w:val="left"/>
      <w:pPr>
        <w:tabs>
          <w:tab w:val="num" w:pos="720"/>
        </w:tabs>
        <w:ind w:left="720" w:hanging="360"/>
      </w:pPr>
      <w:rPr>
        <w:rFonts w:ascii="Noto Sans Symbols" w:hAnsi="Noto Sans Symbols" w:hint="default"/>
      </w:rPr>
    </w:lvl>
    <w:lvl w:ilvl="1" w:tplc="E8C2E23C" w:tentative="1">
      <w:start w:val="1"/>
      <w:numFmt w:val="bullet"/>
      <w:lvlText w:val="▪"/>
      <w:lvlJc w:val="left"/>
      <w:pPr>
        <w:tabs>
          <w:tab w:val="num" w:pos="1440"/>
        </w:tabs>
        <w:ind w:left="1440" w:hanging="360"/>
      </w:pPr>
      <w:rPr>
        <w:rFonts w:ascii="Noto Sans Symbols" w:hAnsi="Noto Sans Symbols" w:hint="default"/>
      </w:rPr>
    </w:lvl>
    <w:lvl w:ilvl="2" w:tplc="CCB86412" w:tentative="1">
      <w:start w:val="1"/>
      <w:numFmt w:val="bullet"/>
      <w:lvlText w:val="▪"/>
      <w:lvlJc w:val="left"/>
      <w:pPr>
        <w:tabs>
          <w:tab w:val="num" w:pos="2160"/>
        </w:tabs>
        <w:ind w:left="2160" w:hanging="360"/>
      </w:pPr>
      <w:rPr>
        <w:rFonts w:ascii="Noto Sans Symbols" w:hAnsi="Noto Sans Symbols" w:hint="default"/>
      </w:rPr>
    </w:lvl>
    <w:lvl w:ilvl="3" w:tplc="96803E52" w:tentative="1">
      <w:start w:val="1"/>
      <w:numFmt w:val="bullet"/>
      <w:lvlText w:val="▪"/>
      <w:lvlJc w:val="left"/>
      <w:pPr>
        <w:tabs>
          <w:tab w:val="num" w:pos="2880"/>
        </w:tabs>
        <w:ind w:left="2880" w:hanging="360"/>
      </w:pPr>
      <w:rPr>
        <w:rFonts w:ascii="Noto Sans Symbols" w:hAnsi="Noto Sans Symbols" w:hint="default"/>
      </w:rPr>
    </w:lvl>
    <w:lvl w:ilvl="4" w:tplc="41747586" w:tentative="1">
      <w:start w:val="1"/>
      <w:numFmt w:val="bullet"/>
      <w:lvlText w:val="▪"/>
      <w:lvlJc w:val="left"/>
      <w:pPr>
        <w:tabs>
          <w:tab w:val="num" w:pos="3600"/>
        </w:tabs>
        <w:ind w:left="3600" w:hanging="360"/>
      </w:pPr>
      <w:rPr>
        <w:rFonts w:ascii="Noto Sans Symbols" w:hAnsi="Noto Sans Symbols" w:hint="default"/>
      </w:rPr>
    </w:lvl>
    <w:lvl w:ilvl="5" w:tplc="F63C11E2" w:tentative="1">
      <w:start w:val="1"/>
      <w:numFmt w:val="bullet"/>
      <w:lvlText w:val="▪"/>
      <w:lvlJc w:val="left"/>
      <w:pPr>
        <w:tabs>
          <w:tab w:val="num" w:pos="4320"/>
        </w:tabs>
        <w:ind w:left="4320" w:hanging="360"/>
      </w:pPr>
      <w:rPr>
        <w:rFonts w:ascii="Noto Sans Symbols" w:hAnsi="Noto Sans Symbols" w:hint="default"/>
      </w:rPr>
    </w:lvl>
    <w:lvl w:ilvl="6" w:tplc="7E96D4B8" w:tentative="1">
      <w:start w:val="1"/>
      <w:numFmt w:val="bullet"/>
      <w:lvlText w:val="▪"/>
      <w:lvlJc w:val="left"/>
      <w:pPr>
        <w:tabs>
          <w:tab w:val="num" w:pos="5040"/>
        </w:tabs>
        <w:ind w:left="5040" w:hanging="360"/>
      </w:pPr>
      <w:rPr>
        <w:rFonts w:ascii="Noto Sans Symbols" w:hAnsi="Noto Sans Symbols" w:hint="default"/>
      </w:rPr>
    </w:lvl>
    <w:lvl w:ilvl="7" w:tplc="215AC69E" w:tentative="1">
      <w:start w:val="1"/>
      <w:numFmt w:val="bullet"/>
      <w:lvlText w:val="▪"/>
      <w:lvlJc w:val="left"/>
      <w:pPr>
        <w:tabs>
          <w:tab w:val="num" w:pos="5760"/>
        </w:tabs>
        <w:ind w:left="5760" w:hanging="360"/>
      </w:pPr>
      <w:rPr>
        <w:rFonts w:ascii="Noto Sans Symbols" w:hAnsi="Noto Sans Symbols" w:hint="default"/>
      </w:rPr>
    </w:lvl>
    <w:lvl w:ilvl="8" w:tplc="1A14CBA2" w:tentative="1">
      <w:start w:val="1"/>
      <w:numFmt w:val="bullet"/>
      <w:lvlText w:val="▪"/>
      <w:lvlJc w:val="left"/>
      <w:pPr>
        <w:tabs>
          <w:tab w:val="num" w:pos="6480"/>
        </w:tabs>
        <w:ind w:left="6480" w:hanging="360"/>
      </w:pPr>
      <w:rPr>
        <w:rFonts w:ascii="Noto Sans Symbols" w:hAnsi="Noto Sans Symbols" w:hint="default"/>
      </w:rPr>
    </w:lvl>
  </w:abstractNum>
  <w:abstractNum w:abstractNumId="20">
    <w:nsid w:val="367E38F6"/>
    <w:multiLevelType w:val="hybridMultilevel"/>
    <w:tmpl w:val="EFF088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3ED358BE"/>
    <w:multiLevelType w:val="hybridMultilevel"/>
    <w:tmpl w:val="44DAC9A4"/>
    <w:lvl w:ilvl="0" w:tplc="1DDE236C">
      <w:start w:val="1"/>
      <w:numFmt w:val="decimal"/>
      <w:lvlText w:val="%1."/>
      <w:lvlJc w:val="left"/>
      <w:pPr>
        <w:ind w:left="4755" w:hanging="360"/>
      </w:pPr>
      <w:rPr>
        <w:b w:val="0"/>
      </w:rPr>
    </w:lvl>
    <w:lvl w:ilvl="1" w:tplc="0C0A0019" w:tentative="1">
      <w:start w:val="1"/>
      <w:numFmt w:val="lowerLetter"/>
      <w:lvlText w:val="%2."/>
      <w:lvlJc w:val="left"/>
      <w:pPr>
        <w:ind w:left="5475" w:hanging="360"/>
      </w:pPr>
    </w:lvl>
    <w:lvl w:ilvl="2" w:tplc="0C0A001B" w:tentative="1">
      <w:start w:val="1"/>
      <w:numFmt w:val="lowerRoman"/>
      <w:lvlText w:val="%3."/>
      <w:lvlJc w:val="right"/>
      <w:pPr>
        <w:ind w:left="6195" w:hanging="180"/>
      </w:pPr>
    </w:lvl>
    <w:lvl w:ilvl="3" w:tplc="0C0A000F" w:tentative="1">
      <w:start w:val="1"/>
      <w:numFmt w:val="decimal"/>
      <w:lvlText w:val="%4."/>
      <w:lvlJc w:val="left"/>
      <w:pPr>
        <w:ind w:left="6915" w:hanging="360"/>
      </w:pPr>
    </w:lvl>
    <w:lvl w:ilvl="4" w:tplc="0C0A0019" w:tentative="1">
      <w:start w:val="1"/>
      <w:numFmt w:val="lowerLetter"/>
      <w:lvlText w:val="%5."/>
      <w:lvlJc w:val="left"/>
      <w:pPr>
        <w:ind w:left="7635" w:hanging="360"/>
      </w:pPr>
    </w:lvl>
    <w:lvl w:ilvl="5" w:tplc="0C0A001B" w:tentative="1">
      <w:start w:val="1"/>
      <w:numFmt w:val="lowerRoman"/>
      <w:lvlText w:val="%6."/>
      <w:lvlJc w:val="right"/>
      <w:pPr>
        <w:ind w:left="8355" w:hanging="180"/>
      </w:pPr>
    </w:lvl>
    <w:lvl w:ilvl="6" w:tplc="0C0A000F" w:tentative="1">
      <w:start w:val="1"/>
      <w:numFmt w:val="decimal"/>
      <w:lvlText w:val="%7."/>
      <w:lvlJc w:val="left"/>
      <w:pPr>
        <w:ind w:left="9075" w:hanging="360"/>
      </w:pPr>
    </w:lvl>
    <w:lvl w:ilvl="7" w:tplc="0C0A0019" w:tentative="1">
      <w:start w:val="1"/>
      <w:numFmt w:val="lowerLetter"/>
      <w:lvlText w:val="%8."/>
      <w:lvlJc w:val="left"/>
      <w:pPr>
        <w:ind w:left="9795" w:hanging="360"/>
      </w:pPr>
    </w:lvl>
    <w:lvl w:ilvl="8" w:tplc="0C0A001B" w:tentative="1">
      <w:start w:val="1"/>
      <w:numFmt w:val="lowerRoman"/>
      <w:lvlText w:val="%9."/>
      <w:lvlJc w:val="right"/>
      <w:pPr>
        <w:ind w:left="10515" w:hanging="180"/>
      </w:pPr>
    </w:lvl>
  </w:abstractNum>
  <w:abstractNum w:abstractNumId="22">
    <w:nsid w:val="3F4B69FD"/>
    <w:multiLevelType w:val="hybridMultilevel"/>
    <w:tmpl w:val="40C08910"/>
    <w:lvl w:ilvl="0" w:tplc="97762960">
      <w:numFmt w:val="bullet"/>
      <w:lvlText w:val="·"/>
      <w:lvlJc w:val="left"/>
      <w:pPr>
        <w:ind w:left="1120" w:hanging="552"/>
      </w:pPr>
      <w:rPr>
        <w:rFonts w:ascii="Arial" w:eastAsia="Times New Roman" w:hAnsi="Arial" w:cs="Arial" w:hint="default"/>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3FAF5E36"/>
    <w:multiLevelType w:val="hybridMultilevel"/>
    <w:tmpl w:val="20526B68"/>
    <w:styleLink w:val="Vietagrande"/>
    <w:lvl w:ilvl="0" w:tplc="0E94BEDC">
      <w:start w:val="1"/>
      <w:numFmt w:val="bullet"/>
      <w:lvlText w:val="•"/>
      <w:lvlJc w:val="left"/>
      <w:pPr>
        <w:ind w:left="30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1" w:tplc="94A62156">
      <w:start w:val="1"/>
      <w:numFmt w:val="bullet"/>
      <w:lvlText w:val="•"/>
      <w:lvlJc w:val="left"/>
      <w:pPr>
        <w:ind w:left="54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2" w:tplc="2BFEFD7C">
      <w:start w:val="1"/>
      <w:numFmt w:val="bullet"/>
      <w:lvlText w:val="•"/>
      <w:lvlJc w:val="left"/>
      <w:pPr>
        <w:ind w:left="78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3" w:tplc="245673BC">
      <w:start w:val="1"/>
      <w:numFmt w:val="bullet"/>
      <w:lvlText w:val="•"/>
      <w:lvlJc w:val="left"/>
      <w:pPr>
        <w:ind w:left="102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4" w:tplc="585091EE">
      <w:start w:val="1"/>
      <w:numFmt w:val="bullet"/>
      <w:lvlText w:val="•"/>
      <w:lvlJc w:val="left"/>
      <w:pPr>
        <w:ind w:left="126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5" w:tplc="F32448A0">
      <w:start w:val="1"/>
      <w:numFmt w:val="bullet"/>
      <w:lvlText w:val="•"/>
      <w:lvlJc w:val="left"/>
      <w:pPr>
        <w:ind w:left="150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6" w:tplc="6EA4F02E">
      <w:start w:val="1"/>
      <w:numFmt w:val="bullet"/>
      <w:lvlText w:val="•"/>
      <w:lvlJc w:val="left"/>
      <w:pPr>
        <w:ind w:left="174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7" w:tplc="C8B691AA">
      <w:start w:val="1"/>
      <w:numFmt w:val="bullet"/>
      <w:lvlText w:val="•"/>
      <w:lvlJc w:val="left"/>
      <w:pPr>
        <w:ind w:left="198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8" w:tplc="CEE6C340">
      <w:start w:val="1"/>
      <w:numFmt w:val="bullet"/>
      <w:lvlText w:val="•"/>
      <w:lvlJc w:val="left"/>
      <w:pPr>
        <w:ind w:left="222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abstractNum>
  <w:abstractNum w:abstractNumId="24">
    <w:nsid w:val="411A4753"/>
    <w:multiLevelType w:val="hybridMultilevel"/>
    <w:tmpl w:val="20526B68"/>
    <w:numStyleLink w:val="Vietagrande"/>
  </w:abstractNum>
  <w:abstractNum w:abstractNumId="25">
    <w:nsid w:val="44827878"/>
    <w:multiLevelType w:val="hybridMultilevel"/>
    <w:tmpl w:val="D0DAF7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44F35082"/>
    <w:multiLevelType w:val="multilevel"/>
    <w:tmpl w:val="B978A866"/>
    <w:lvl w:ilvl="0">
      <w:start w:val="1"/>
      <w:numFmt w:val="decimal"/>
      <w:lvlText w:val="%1."/>
      <w:lvlJc w:val="left"/>
      <w:pPr>
        <w:ind w:left="360" w:hanging="360"/>
      </w:pPr>
      <w:rPr>
        <w:b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nsid w:val="475F3A82"/>
    <w:multiLevelType w:val="hybridMultilevel"/>
    <w:tmpl w:val="19205B26"/>
    <w:lvl w:ilvl="0" w:tplc="2814EC84">
      <w:start w:val="1"/>
      <w:numFmt w:val="bullet"/>
      <w:lvlText w:val=""/>
      <w:lvlJc w:val="left"/>
      <w:pPr>
        <w:ind w:left="720" w:hanging="360"/>
      </w:pPr>
      <w:rPr>
        <w:rFonts w:ascii="Symbol" w:hAnsi="Symbol" w:hint="default"/>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49E46F80"/>
    <w:multiLevelType w:val="hybridMultilevel"/>
    <w:tmpl w:val="30B60C86"/>
    <w:lvl w:ilvl="0" w:tplc="D0CA95BC">
      <w:numFmt w:val="bullet"/>
      <w:lvlText w:val="·"/>
      <w:lvlJc w:val="left"/>
      <w:pPr>
        <w:ind w:left="1120" w:hanging="552"/>
      </w:pPr>
      <w:rPr>
        <w:rFonts w:ascii="Arial" w:eastAsia="Times New Roman" w:hAnsi="Arial" w:cs="Arial" w:hint="default"/>
        <w:sz w:val="24"/>
        <w:szCs w:val="24"/>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29">
    <w:nsid w:val="51126C82"/>
    <w:multiLevelType w:val="hybridMultilevel"/>
    <w:tmpl w:val="0B16A2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51FE4EB6"/>
    <w:multiLevelType w:val="hybridMultilevel"/>
    <w:tmpl w:val="9FC828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55E1597B"/>
    <w:multiLevelType w:val="hybridMultilevel"/>
    <w:tmpl w:val="F90E42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584F2724"/>
    <w:multiLevelType w:val="hybridMultilevel"/>
    <w:tmpl w:val="89C833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5C8F135B"/>
    <w:multiLevelType w:val="hybridMultilevel"/>
    <w:tmpl w:val="8F4CD77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62E8358A"/>
    <w:multiLevelType w:val="hybridMultilevel"/>
    <w:tmpl w:val="3D3441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6">
    <w:nsid w:val="641C596B"/>
    <w:multiLevelType w:val="hybridMultilevel"/>
    <w:tmpl w:val="3E9EBD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nsid w:val="64B24707"/>
    <w:multiLevelType w:val="hybridMultilevel"/>
    <w:tmpl w:val="75BE7128"/>
    <w:lvl w:ilvl="0" w:tplc="8E9A4458">
      <w:numFmt w:val="bullet"/>
      <w:lvlText w:val="·"/>
      <w:lvlJc w:val="left"/>
      <w:pPr>
        <w:ind w:left="836" w:hanging="552"/>
      </w:pPr>
      <w:rPr>
        <w:rFonts w:ascii="Arial" w:eastAsia="Times New Roman" w:hAnsi="Arial" w:cs="Aria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38">
    <w:nsid w:val="67F86CCA"/>
    <w:multiLevelType w:val="hybridMultilevel"/>
    <w:tmpl w:val="AF2A90F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9">
    <w:nsid w:val="6B253DAA"/>
    <w:multiLevelType w:val="hybridMultilevel"/>
    <w:tmpl w:val="DAF451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6CDC149D"/>
    <w:multiLevelType w:val="hybridMultilevel"/>
    <w:tmpl w:val="AE8CC2D0"/>
    <w:lvl w:ilvl="0" w:tplc="61FC5858">
      <w:start w:val="1"/>
      <w:numFmt w:val="bullet"/>
      <w:lvlText w:val=""/>
      <w:lvlJc w:val="left"/>
      <w:pPr>
        <w:ind w:left="436" w:hanging="360"/>
      </w:pPr>
      <w:rPr>
        <w:rFonts w:ascii="Symbol" w:hAnsi="Symbol" w:hint="default"/>
        <w:sz w:val="24"/>
        <w:szCs w:val="24"/>
      </w:rPr>
    </w:lvl>
    <w:lvl w:ilvl="1" w:tplc="080A0003" w:tentative="1">
      <w:start w:val="1"/>
      <w:numFmt w:val="bullet"/>
      <w:lvlText w:val="o"/>
      <w:lvlJc w:val="left"/>
      <w:pPr>
        <w:ind w:left="1156" w:hanging="360"/>
      </w:pPr>
      <w:rPr>
        <w:rFonts w:ascii="Courier New" w:hAnsi="Courier New" w:cs="Courier New" w:hint="default"/>
      </w:rPr>
    </w:lvl>
    <w:lvl w:ilvl="2" w:tplc="080A0005" w:tentative="1">
      <w:start w:val="1"/>
      <w:numFmt w:val="bullet"/>
      <w:lvlText w:val=""/>
      <w:lvlJc w:val="left"/>
      <w:pPr>
        <w:ind w:left="1876" w:hanging="360"/>
      </w:pPr>
      <w:rPr>
        <w:rFonts w:ascii="Wingdings" w:hAnsi="Wingdings" w:hint="default"/>
      </w:rPr>
    </w:lvl>
    <w:lvl w:ilvl="3" w:tplc="080A0001" w:tentative="1">
      <w:start w:val="1"/>
      <w:numFmt w:val="bullet"/>
      <w:lvlText w:val=""/>
      <w:lvlJc w:val="left"/>
      <w:pPr>
        <w:ind w:left="2596" w:hanging="360"/>
      </w:pPr>
      <w:rPr>
        <w:rFonts w:ascii="Symbol" w:hAnsi="Symbol" w:hint="default"/>
      </w:rPr>
    </w:lvl>
    <w:lvl w:ilvl="4" w:tplc="080A0003" w:tentative="1">
      <w:start w:val="1"/>
      <w:numFmt w:val="bullet"/>
      <w:lvlText w:val="o"/>
      <w:lvlJc w:val="left"/>
      <w:pPr>
        <w:ind w:left="3316" w:hanging="360"/>
      </w:pPr>
      <w:rPr>
        <w:rFonts w:ascii="Courier New" w:hAnsi="Courier New" w:cs="Courier New" w:hint="default"/>
      </w:rPr>
    </w:lvl>
    <w:lvl w:ilvl="5" w:tplc="080A0005" w:tentative="1">
      <w:start w:val="1"/>
      <w:numFmt w:val="bullet"/>
      <w:lvlText w:val=""/>
      <w:lvlJc w:val="left"/>
      <w:pPr>
        <w:ind w:left="4036" w:hanging="360"/>
      </w:pPr>
      <w:rPr>
        <w:rFonts w:ascii="Wingdings" w:hAnsi="Wingdings" w:hint="default"/>
      </w:rPr>
    </w:lvl>
    <w:lvl w:ilvl="6" w:tplc="080A0001" w:tentative="1">
      <w:start w:val="1"/>
      <w:numFmt w:val="bullet"/>
      <w:lvlText w:val=""/>
      <w:lvlJc w:val="left"/>
      <w:pPr>
        <w:ind w:left="4756" w:hanging="360"/>
      </w:pPr>
      <w:rPr>
        <w:rFonts w:ascii="Symbol" w:hAnsi="Symbol" w:hint="default"/>
      </w:rPr>
    </w:lvl>
    <w:lvl w:ilvl="7" w:tplc="080A0003" w:tentative="1">
      <w:start w:val="1"/>
      <w:numFmt w:val="bullet"/>
      <w:lvlText w:val="o"/>
      <w:lvlJc w:val="left"/>
      <w:pPr>
        <w:ind w:left="5476" w:hanging="360"/>
      </w:pPr>
      <w:rPr>
        <w:rFonts w:ascii="Courier New" w:hAnsi="Courier New" w:cs="Courier New" w:hint="default"/>
      </w:rPr>
    </w:lvl>
    <w:lvl w:ilvl="8" w:tplc="080A0005" w:tentative="1">
      <w:start w:val="1"/>
      <w:numFmt w:val="bullet"/>
      <w:lvlText w:val=""/>
      <w:lvlJc w:val="left"/>
      <w:pPr>
        <w:ind w:left="6196" w:hanging="360"/>
      </w:pPr>
      <w:rPr>
        <w:rFonts w:ascii="Wingdings" w:hAnsi="Wingdings" w:hint="default"/>
      </w:rPr>
    </w:lvl>
  </w:abstractNum>
  <w:abstractNum w:abstractNumId="41">
    <w:nsid w:val="6D220DC8"/>
    <w:multiLevelType w:val="hybridMultilevel"/>
    <w:tmpl w:val="05FE63A4"/>
    <w:lvl w:ilvl="0" w:tplc="E9FE4C96">
      <w:start w:val="1"/>
      <w:numFmt w:val="bullet"/>
      <w:lvlText w:val=""/>
      <w:lvlJc w:val="left"/>
      <w:pPr>
        <w:ind w:left="1004" w:hanging="360"/>
      </w:pPr>
      <w:rPr>
        <w:rFonts w:ascii="Symbol" w:hAnsi="Symbol" w:hint="default"/>
        <w:sz w:val="24"/>
        <w:szCs w:val="24"/>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2">
    <w:nsid w:val="736A69DB"/>
    <w:multiLevelType w:val="hybridMultilevel"/>
    <w:tmpl w:val="652E14C0"/>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43">
    <w:nsid w:val="752E4304"/>
    <w:multiLevelType w:val="hybridMultilevel"/>
    <w:tmpl w:val="69380E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75673E34"/>
    <w:multiLevelType w:val="hybridMultilevel"/>
    <w:tmpl w:val="016871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nsid w:val="765579E0"/>
    <w:multiLevelType w:val="hybridMultilevel"/>
    <w:tmpl w:val="29EE0C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nsid w:val="78406F34"/>
    <w:multiLevelType w:val="hybridMultilevel"/>
    <w:tmpl w:val="E2F20E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78BC1C07"/>
    <w:multiLevelType w:val="hybridMultilevel"/>
    <w:tmpl w:val="EBDE5C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7AC765A0"/>
    <w:multiLevelType w:val="hybridMultilevel"/>
    <w:tmpl w:val="013249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5"/>
  </w:num>
  <w:num w:numId="2">
    <w:abstractNumId w:val="18"/>
  </w:num>
  <w:num w:numId="3">
    <w:abstractNumId w:val="4"/>
  </w:num>
  <w:num w:numId="4">
    <w:abstractNumId w:val="27"/>
  </w:num>
  <w:num w:numId="5">
    <w:abstractNumId w:val="12"/>
  </w:num>
  <w:num w:numId="6">
    <w:abstractNumId w:val="14"/>
  </w:num>
  <w:num w:numId="7">
    <w:abstractNumId w:val="3"/>
  </w:num>
  <w:num w:numId="8">
    <w:abstractNumId w:val="6"/>
  </w:num>
  <w:num w:numId="9">
    <w:abstractNumId w:val="39"/>
  </w:num>
  <w:num w:numId="10">
    <w:abstractNumId w:val="0"/>
  </w:num>
  <w:num w:numId="11">
    <w:abstractNumId w:val="17"/>
  </w:num>
  <w:num w:numId="12">
    <w:abstractNumId w:val="29"/>
  </w:num>
  <w:num w:numId="13">
    <w:abstractNumId w:val="47"/>
  </w:num>
  <w:num w:numId="14">
    <w:abstractNumId w:val="10"/>
  </w:num>
  <w:num w:numId="15">
    <w:abstractNumId w:val="26"/>
  </w:num>
  <w:num w:numId="16">
    <w:abstractNumId w:val="30"/>
  </w:num>
  <w:num w:numId="17">
    <w:abstractNumId w:val="36"/>
  </w:num>
  <w:num w:numId="18">
    <w:abstractNumId w:val="40"/>
  </w:num>
  <w:num w:numId="19">
    <w:abstractNumId w:val="5"/>
  </w:num>
  <w:num w:numId="20">
    <w:abstractNumId w:val="15"/>
  </w:num>
  <w:num w:numId="21">
    <w:abstractNumId w:val="43"/>
  </w:num>
  <w:num w:numId="22">
    <w:abstractNumId w:val="16"/>
  </w:num>
  <w:num w:numId="23">
    <w:abstractNumId w:val="9"/>
  </w:num>
  <w:num w:numId="24">
    <w:abstractNumId w:val="37"/>
  </w:num>
  <w:num w:numId="25">
    <w:abstractNumId w:val="28"/>
  </w:num>
  <w:num w:numId="26">
    <w:abstractNumId w:val="22"/>
  </w:num>
  <w:num w:numId="27">
    <w:abstractNumId w:val="8"/>
  </w:num>
  <w:num w:numId="28">
    <w:abstractNumId w:val="45"/>
  </w:num>
  <w:num w:numId="29">
    <w:abstractNumId w:val="34"/>
  </w:num>
  <w:num w:numId="30">
    <w:abstractNumId w:val="11"/>
  </w:num>
  <w:num w:numId="31">
    <w:abstractNumId w:val="21"/>
  </w:num>
  <w:num w:numId="32">
    <w:abstractNumId w:val="1"/>
  </w:num>
  <w:num w:numId="33">
    <w:abstractNumId w:val="20"/>
  </w:num>
  <w:num w:numId="34">
    <w:abstractNumId w:val="23"/>
  </w:num>
  <w:num w:numId="35">
    <w:abstractNumId w:val="24"/>
  </w:num>
  <w:num w:numId="36">
    <w:abstractNumId w:val="42"/>
  </w:num>
  <w:num w:numId="37">
    <w:abstractNumId w:val="19"/>
  </w:num>
  <w:num w:numId="38">
    <w:abstractNumId w:val="25"/>
  </w:num>
  <w:num w:numId="39">
    <w:abstractNumId w:val="38"/>
  </w:num>
  <w:num w:numId="40">
    <w:abstractNumId w:val="48"/>
  </w:num>
  <w:num w:numId="41">
    <w:abstractNumId w:val="41"/>
  </w:num>
  <w:num w:numId="42">
    <w:abstractNumId w:val="33"/>
  </w:num>
  <w:num w:numId="43">
    <w:abstractNumId w:val="44"/>
  </w:num>
  <w:num w:numId="44">
    <w:abstractNumId w:val="2"/>
  </w:num>
  <w:num w:numId="45">
    <w:abstractNumId w:val="31"/>
  </w:num>
  <w:num w:numId="46">
    <w:abstractNumId w:val="32"/>
  </w:num>
  <w:num w:numId="47">
    <w:abstractNumId w:val="46"/>
  </w:num>
  <w:num w:numId="48">
    <w:abstractNumId w:val="13"/>
  </w:num>
  <w:num w:numId="49">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139"/>
    <w:rsid w:val="00000714"/>
    <w:rsid w:val="00000B6D"/>
    <w:rsid w:val="000011A9"/>
    <w:rsid w:val="000011B5"/>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5F9"/>
    <w:rsid w:val="0000566C"/>
    <w:rsid w:val="000057DF"/>
    <w:rsid w:val="00005883"/>
    <w:rsid w:val="00005A2E"/>
    <w:rsid w:val="00005C0C"/>
    <w:rsid w:val="00005EF9"/>
    <w:rsid w:val="00006645"/>
    <w:rsid w:val="000067EF"/>
    <w:rsid w:val="00006955"/>
    <w:rsid w:val="00007258"/>
    <w:rsid w:val="00007311"/>
    <w:rsid w:val="00007798"/>
    <w:rsid w:val="0000795C"/>
    <w:rsid w:val="00007A1E"/>
    <w:rsid w:val="00007AB8"/>
    <w:rsid w:val="00007B62"/>
    <w:rsid w:val="00007C66"/>
    <w:rsid w:val="00007FEB"/>
    <w:rsid w:val="00010F3C"/>
    <w:rsid w:val="00011006"/>
    <w:rsid w:val="00011142"/>
    <w:rsid w:val="00011191"/>
    <w:rsid w:val="000139A0"/>
    <w:rsid w:val="00013E91"/>
    <w:rsid w:val="00013F25"/>
    <w:rsid w:val="00014063"/>
    <w:rsid w:val="000142B8"/>
    <w:rsid w:val="0001447A"/>
    <w:rsid w:val="00014696"/>
    <w:rsid w:val="00014B21"/>
    <w:rsid w:val="00014EEF"/>
    <w:rsid w:val="00014F4A"/>
    <w:rsid w:val="00014FE2"/>
    <w:rsid w:val="000152DA"/>
    <w:rsid w:val="000152EF"/>
    <w:rsid w:val="000153DA"/>
    <w:rsid w:val="0001553A"/>
    <w:rsid w:val="00015666"/>
    <w:rsid w:val="000157C4"/>
    <w:rsid w:val="00015AD2"/>
    <w:rsid w:val="0001646D"/>
    <w:rsid w:val="0001651D"/>
    <w:rsid w:val="00016564"/>
    <w:rsid w:val="0001696D"/>
    <w:rsid w:val="00016C31"/>
    <w:rsid w:val="00017337"/>
    <w:rsid w:val="00017486"/>
    <w:rsid w:val="000174FD"/>
    <w:rsid w:val="00017BA4"/>
    <w:rsid w:val="00020282"/>
    <w:rsid w:val="000202E6"/>
    <w:rsid w:val="000208CB"/>
    <w:rsid w:val="00021375"/>
    <w:rsid w:val="000215B2"/>
    <w:rsid w:val="000220E8"/>
    <w:rsid w:val="00022348"/>
    <w:rsid w:val="0002284E"/>
    <w:rsid w:val="00022E4B"/>
    <w:rsid w:val="00023302"/>
    <w:rsid w:val="00023386"/>
    <w:rsid w:val="000240AD"/>
    <w:rsid w:val="000240FD"/>
    <w:rsid w:val="000245C8"/>
    <w:rsid w:val="0002467F"/>
    <w:rsid w:val="00024BF8"/>
    <w:rsid w:val="00024ECA"/>
    <w:rsid w:val="000253D3"/>
    <w:rsid w:val="00025BB6"/>
    <w:rsid w:val="00026076"/>
    <w:rsid w:val="0002613A"/>
    <w:rsid w:val="00026289"/>
    <w:rsid w:val="00026435"/>
    <w:rsid w:val="0002697C"/>
    <w:rsid w:val="00026AC2"/>
    <w:rsid w:val="00026C8C"/>
    <w:rsid w:val="00026F6D"/>
    <w:rsid w:val="000272E9"/>
    <w:rsid w:val="00027529"/>
    <w:rsid w:val="00027677"/>
    <w:rsid w:val="000277AC"/>
    <w:rsid w:val="00027A59"/>
    <w:rsid w:val="00030548"/>
    <w:rsid w:val="0003071C"/>
    <w:rsid w:val="0003096E"/>
    <w:rsid w:val="00030B29"/>
    <w:rsid w:val="00030CEE"/>
    <w:rsid w:val="000312E6"/>
    <w:rsid w:val="0003154F"/>
    <w:rsid w:val="00031CDD"/>
    <w:rsid w:val="0003209F"/>
    <w:rsid w:val="0003232F"/>
    <w:rsid w:val="00032825"/>
    <w:rsid w:val="00032870"/>
    <w:rsid w:val="000329BD"/>
    <w:rsid w:val="00032DBA"/>
    <w:rsid w:val="00033643"/>
    <w:rsid w:val="0003376B"/>
    <w:rsid w:val="00033821"/>
    <w:rsid w:val="00033A7D"/>
    <w:rsid w:val="00033CEF"/>
    <w:rsid w:val="000341F6"/>
    <w:rsid w:val="00034227"/>
    <w:rsid w:val="00034447"/>
    <w:rsid w:val="000345E5"/>
    <w:rsid w:val="00034C06"/>
    <w:rsid w:val="0003508E"/>
    <w:rsid w:val="000352AA"/>
    <w:rsid w:val="0003545B"/>
    <w:rsid w:val="0003552A"/>
    <w:rsid w:val="00035584"/>
    <w:rsid w:val="000359C5"/>
    <w:rsid w:val="00036292"/>
    <w:rsid w:val="00036FFF"/>
    <w:rsid w:val="0003720A"/>
    <w:rsid w:val="0003765F"/>
    <w:rsid w:val="00037949"/>
    <w:rsid w:val="00037AAE"/>
    <w:rsid w:val="00040387"/>
    <w:rsid w:val="00040834"/>
    <w:rsid w:val="000408BE"/>
    <w:rsid w:val="00040CAA"/>
    <w:rsid w:val="00040DDC"/>
    <w:rsid w:val="000410CB"/>
    <w:rsid w:val="00041813"/>
    <w:rsid w:val="00041D78"/>
    <w:rsid w:val="00042A92"/>
    <w:rsid w:val="00042AA3"/>
    <w:rsid w:val="00042B2B"/>
    <w:rsid w:val="00042F41"/>
    <w:rsid w:val="00042FF2"/>
    <w:rsid w:val="0004327D"/>
    <w:rsid w:val="00044391"/>
    <w:rsid w:val="000448F9"/>
    <w:rsid w:val="00044D3C"/>
    <w:rsid w:val="000454A2"/>
    <w:rsid w:val="00045585"/>
    <w:rsid w:val="00045802"/>
    <w:rsid w:val="00045A4D"/>
    <w:rsid w:val="00045D0D"/>
    <w:rsid w:val="00045E42"/>
    <w:rsid w:val="00046CC0"/>
    <w:rsid w:val="00046E7A"/>
    <w:rsid w:val="00046F13"/>
    <w:rsid w:val="0004755B"/>
    <w:rsid w:val="00047804"/>
    <w:rsid w:val="00047A27"/>
    <w:rsid w:val="0005004D"/>
    <w:rsid w:val="000504AC"/>
    <w:rsid w:val="00050A4D"/>
    <w:rsid w:val="00050E36"/>
    <w:rsid w:val="00050F40"/>
    <w:rsid w:val="0005102D"/>
    <w:rsid w:val="00051522"/>
    <w:rsid w:val="00051977"/>
    <w:rsid w:val="000519C0"/>
    <w:rsid w:val="000521EB"/>
    <w:rsid w:val="00052BAD"/>
    <w:rsid w:val="00052E83"/>
    <w:rsid w:val="000530E3"/>
    <w:rsid w:val="0005340B"/>
    <w:rsid w:val="00053DA3"/>
    <w:rsid w:val="00053DD6"/>
    <w:rsid w:val="00054113"/>
    <w:rsid w:val="000542F3"/>
    <w:rsid w:val="00054483"/>
    <w:rsid w:val="0005477D"/>
    <w:rsid w:val="000552DB"/>
    <w:rsid w:val="0005543B"/>
    <w:rsid w:val="00055813"/>
    <w:rsid w:val="000558C2"/>
    <w:rsid w:val="00055987"/>
    <w:rsid w:val="00055BD5"/>
    <w:rsid w:val="00055D1D"/>
    <w:rsid w:val="000564E4"/>
    <w:rsid w:val="00056DD6"/>
    <w:rsid w:val="00056E00"/>
    <w:rsid w:val="00056E7D"/>
    <w:rsid w:val="00056F6F"/>
    <w:rsid w:val="00057306"/>
    <w:rsid w:val="00057826"/>
    <w:rsid w:val="000600E7"/>
    <w:rsid w:val="0006031B"/>
    <w:rsid w:val="00060374"/>
    <w:rsid w:val="00060844"/>
    <w:rsid w:val="00060E86"/>
    <w:rsid w:val="00060F23"/>
    <w:rsid w:val="00061301"/>
    <w:rsid w:val="0006161F"/>
    <w:rsid w:val="00061B59"/>
    <w:rsid w:val="00061C1D"/>
    <w:rsid w:val="00061C3F"/>
    <w:rsid w:val="00061EC2"/>
    <w:rsid w:val="00062295"/>
    <w:rsid w:val="000628DF"/>
    <w:rsid w:val="00062AD2"/>
    <w:rsid w:val="00062C74"/>
    <w:rsid w:val="00063595"/>
    <w:rsid w:val="000638ED"/>
    <w:rsid w:val="00063C4F"/>
    <w:rsid w:val="00063F2E"/>
    <w:rsid w:val="00063F41"/>
    <w:rsid w:val="00063F6A"/>
    <w:rsid w:val="000640B7"/>
    <w:rsid w:val="00064341"/>
    <w:rsid w:val="00064CE8"/>
    <w:rsid w:val="0006513C"/>
    <w:rsid w:val="000652BA"/>
    <w:rsid w:val="0006541D"/>
    <w:rsid w:val="00066127"/>
    <w:rsid w:val="000661DB"/>
    <w:rsid w:val="00066443"/>
    <w:rsid w:val="000666EA"/>
    <w:rsid w:val="00066D40"/>
    <w:rsid w:val="00066D6C"/>
    <w:rsid w:val="0006703A"/>
    <w:rsid w:val="000671C9"/>
    <w:rsid w:val="000675F2"/>
    <w:rsid w:val="000676D7"/>
    <w:rsid w:val="00067708"/>
    <w:rsid w:val="00067935"/>
    <w:rsid w:val="00070413"/>
    <w:rsid w:val="0007055D"/>
    <w:rsid w:val="00070886"/>
    <w:rsid w:val="00070F8F"/>
    <w:rsid w:val="00071070"/>
    <w:rsid w:val="0007131D"/>
    <w:rsid w:val="000717B9"/>
    <w:rsid w:val="00071BDA"/>
    <w:rsid w:val="00072F6C"/>
    <w:rsid w:val="00072FA1"/>
    <w:rsid w:val="00073174"/>
    <w:rsid w:val="0007341F"/>
    <w:rsid w:val="00073745"/>
    <w:rsid w:val="00073D15"/>
    <w:rsid w:val="00073D93"/>
    <w:rsid w:val="0007495E"/>
    <w:rsid w:val="00074B41"/>
    <w:rsid w:val="00074B70"/>
    <w:rsid w:val="00074E02"/>
    <w:rsid w:val="00074E43"/>
    <w:rsid w:val="000751EE"/>
    <w:rsid w:val="00075821"/>
    <w:rsid w:val="000758E2"/>
    <w:rsid w:val="00075B76"/>
    <w:rsid w:val="00075CE8"/>
    <w:rsid w:val="00075ED2"/>
    <w:rsid w:val="0007607A"/>
    <w:rsid w:val="00076971"/>
    <w:rsid w:val="000771BF"/>
    <w:rsid w:val="000771DA"/>
    <w:rsid w:val="0007732E"/>
    <w:rsid w:val="000775C3"/>
    <w:rsid w:val="0008024D"/>
    <w:rsid w:val="000802A1"/>
    <w:rsid w:val="00080A6D"/>
    <w:rsid w:val="000810DA"/>
    <w:rsid w:val="00081160"/>
    <w:rsid w:val="00081622"/>
    <w:rsid w:val="00081953"/>
    <w:rsid w:val="00081ACD"/>
    <w:rsid w:val="00081BC9"/>
    <w:rsid w:val="00081DCF"/>
    <w:rsid w:val="00082414"/>
    <w:rsid w:val="000825EA"/>
    <w:rsid w:val="00082935"/>
    <w:rsid w:val="000829B1"/>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457E"/>
    <w:rsid w:val="0008481C"/>
    <w:rsid w:val="00085190"/>
    <w:rsid w:val="000854DE"/>
    <w:rsid w:val="0008623F"/>
    <w:rsid w:val="00086B65"/>
    <w:rsid w:val="00086CE2"/>
    <w:rsid w:val="00086D0D"/>
    <w:rsid w:val="00086F99"/>
    <w:rsid w:val="00087009"/>
    <w:rsid w:val="000871D0"/>
    <w:rsid w:val="0008724F"/>
    <w:rsid w:val="0008770C"/>
    <w:rsid w:val="000879DE"/>
    <w:rsid w:val="00087A44"/>
    <w:rsid w:val="00087CEF"/>
    <w:rsid w:val="00090188"/>
    <w:rsid w:val="000903E2"/>
    <w:rsid w:val="000908CC"/>
    <w:rsid w:val="00090AE4"/>
    <w:rsid w:val="00091082"/>
    <w:rsid w:val="0009124F"/>
    <w:rsid w:val="000913F4"/>
    <w:rsid w:val="00091695"/>
    <w:rsid w:val="00091976"/>
    <w:rsid w:val="00092B0A"/>
    <w:rsid w:val="00092E55"/>
    <w:rsid w:val="00093157"/>
    <w:rsid w:val="000934E5"/>
    <w:rsid w:val="00093600"/>
    <w:rsid w:val="000936F1"/>
    <w:rsid w:val="000937E0"/>
    <w:rsid w:val="00093AE2"/>
    <w:rsid w:val="00093D75"/>
    <w:rsid w:val="00094941"/>
    <w:rsid w:val="00094965"/>
    <w:rsid w:val="00094B1E"/>
    <w:rsid w:val="0009511E"/>
    <w:rsid w:val="000956BA"/>
    <w:rsid w:val="000960DF"/>
    <w:rsid w:val="0009649A"/>
    <w:rsid w:val="00096D0D"/>
    <w:rsid w:val="00096E84"/>
    <w:rsid w:val="000973A8"/>
    <w:rsid w:val="000974D7"/>
    <w:rsid w:val="00097603"/>
    <w:rsid w:val="0009795D"/>
    <w:rsid w:val="000979CA"/>
    <w:rsid w:val="00097CCC"/>
    <w:rsid w:val="00097D5D"/>
    <w:rsid w:val="000A02E7"/>
    <w:rsid w:val="000A04EC"/>
    <w:rsid w:val="000A0617"/>
    <w:rsid w:val="000A0CE3"/>
    <w:rsid w:val="000A0DC6"/>
    <w:rsid w:val="000A15A5"/>
    <w:rsid w:val="000A15BD"/>
    <w:rsid w:val="000A165E"/>
    <w:rsid w:val="000A1A82"/>
    <w:rsid w:val="000A1BFA"/>
    <w:rsid w:val="000A1C41"/>
    <w:rsid w:val="000A2063"/>
    <w:rsid w:val="000A2207"/>
    <w:rsid w:val="000A26E8"/>
    <w:rsid w:val="000A276D"/>
    <w:rsid w:val="000A29BA"/>
    <w:rsid w:val="000A2E6D"/>
    <w:rsid w:val="000A2FA0"/>
    <w:rsid w:val="000A2FFE"/>
    <w:rsid w:val="000A311B"/>
    <w:rsid w:val="000A3120"/>
    <w:rsid w:val="000A3482"/>
    <w:rsid w:val="000A370F"/>
    <w:rsid w:val="000A398D"/>
    <w:rsid w:val="000A3FC7"/>
    <w:rsid w:val="000A4418"/>
    <w:rsid w:val="000A4710"/>
    <w:rsid w:val="000A47FA"/>
    <w:rsid w:val="000A4E0F"/>
    <w:rsid w:val="000A4F35"/>
    <w:rsid w:val="000A4F5A"/>
    <w:rsid w:val="000A503E"/>
    <w:rsid w:val="000A5AE0"/>
    <w:rsid w:val="000A6218"/>
    <w:rsid w:val="000A6274"/>
    <w:rsid w:val="000A62BE"/>
    <w:rsid w:val="000A6450"/>
    <w:rsid w:val="000A6AC3"/>
    <w:rsid w:val="000A6D24"/>
    <w:rsid w:val="000A6F01"/>
    <w:rsid w:val="000A717F"/>
    <w:rsid w:val="000A721C"/>
    <w:rsid w:val="000A7D76"/>
    <w:rsid w:val="000A7F94"/>
    <w:rsid w:val="000B006A"/>
    <w:rsid w:val="000B0508"/>
    <w:rsid w:val="000B06D6"/>
    <w:rsid w:val="000B0BB1"/>
    <w:rsid w:val="000B0FF5"/>
    <w:rsid w:val="000B1148"/>
    <w:rsid w:val="000B14C5"/>
    <w:rsid w:val="000B306F"/>
    <w:rsid w:val="000B3232"/>
    <w:rsid w:val="000B3300"/>
    <w:rsid w:val="000B3511"/>
    <w:rsid w:val="000B3A5C"/>
    <w:rsid w:val="000B4777"/>
    <w:rsid w:val="000B4B7F"/>
    <w:rsid w:val="000B4CBC"/>
    <w:rsid w:val="000B517B"/>
    <w:rsid w:val="000B524B"/>
    <w:rsid w:val="000B5364"/>
    <w:rsid w:val="000B561F"/>
    <w:rsid w:val="000B56EA"/>
    <w:rsid w:val="000B5792"/>
    <w:rsid w:val="000B5951"/>
    <w:rsid w:val="000B5AA2"/>
    <w:rsid w:val="000B5FC4"/>
    <w:rsid w:val="000B5FE5"/>
    <w:rsid w:val="000B61A2"/>
    <w:rsid w:val="000B69B7"/>
    <w:rsid w:val="000B6B2B"/>
    <w:rsid w:val="000B71E2"/>
    <w:rsid w:val="000B7220"/>
    <w:rsid w:val="000B7AB7"/>
    <w:rsid w:val="000B7AB9"/>
    <w:rsid w:val="000C05E9"/>
    <w:rsid w:val="000C07EB"/>
    <w:rsid w:val="000C1774"/>
    <w:rsid w:val="000C1A02"/>
    <w:rsid w:val="000C1CC3"/>
    <w:rsid w:val="000C20D1"/>
    <w:rsid w:val="000C2834"/>
    <w:rsid w:val="000C2E36"/>
    <w:rsid w:val="000C3029"/>
    <w:rsid w:val="000C316C"/>
    <w:rsid w:val="000C44F2"/>
    <w:rsid w:val="000C4629"/>
    <w:rsid w:val="000C49C0"/>
    <w:rsid w:val="000C4FC8"/>
    <w:rsid w:val="000C51D9"/>
    <w:rsid w:val="000C579F"/>
    <w:rsid w:val="000C5966"/>
    <w:rsid w:val="000C59BA"/>
    <w:rsid w:val="000C6256"/>
    <w:rsid w:val="000C6909"/>
    <w:rsid w:val="000C6D98"/>
    <w:rsid w:val="000C6FFF"/>
    <w:rsid w:val="000C7112"/>
    <w:rsid w:val="000C7330"/>
    <w:rsid w:val="000C7452"/>
    <w:rsid w:val="000C75F9"/>
    <w:rsid w:val="000C7799"/>
    <w:rsid w:val="000C7913"/>
    <w:rsid w:val="000C7DB1"/>
    <w:rsid w:val="000D001D"/>
    <w:rsid w:val="000D08DF"/>
    <w:rsid w:val="000D0D19"/>
    <w:rsid w:val="000D0D60"/>
    <w:rsid w:val="000D0EDE"/>
    <w:rsid w:val="000D122D"/>
    <w:rsid w:val="000D1976"/>
    <w:rsid w:val="000D1B21"/>
    <w:rsid w:val="000D1EE6"/>
    <w:rsid w:val="000D26A7"/>
    <w:rsid w:val="000D291C"/>
    <w:rsid w:val="000D2C37"/>
    <w:rsid w:val="000D3359"/>
    <w:rsid w:val="000D35DB"/>
    <w:rsid w:val="000D37A0"/>
    <w:rsid w:val="000D3826"/>
    <w:rsid w:val="000D3833"/>
    <w:rsid w:val="000D39A8"/>
    <w:rsid w:val="000D3E64"/>
    <w:rsid w:val="000D40C0"/>
    <w:rsid w:val="000D4B9A"/>
    <w:rsid w:val="000D4E42"/>
    <w:rsid w:val="000D5603"/>
    <w:rsid w:val="000D56C6"/>
    <w:rsid w:val="000D5763"/>
    <w:rsid w:val="000D5842"/>
    <w:rsid w:val="000D5884"/>
    <w:rsid w:val="000D6AD9"/>
    <w:rsid w:val="000D6D18"/>
    <w:rsid w:val="000D74D8"/>
    <w:rsid w:val="000D7BEA"/>
    <w:rsid w:val="000D7D13"/>
    <w:rsid w:val="000E0837"/>
    <w:rsid w:val="000E0A87"/>
    <w:rsid w:val="000E0DD5"/>
    <w:rsid w:val="000E1523"/>
    <w:rsid w:val="000E1550"/>
    <w:rsid w:val="000E1B0D"/>
    <w:rsid w:val="000E1D0C"/>
    <w:rsid w:val="000E20FD"/>
    <w:rsid w:val="000E234A"/>
    <w:rsid w:val="000E2849"/>
    <w:rsid w:val="000E2E51"/>
    <w:rsid w:val="000E3068"/>
    <w:rsid w:val="000E3373"/>
    <w:rsid w:val="000E36EC"/>
    <w:rsid w:val="000E392F"/>
    <w:rsid w:val="000E3DF2"/>
    <w:rsid w:val="000E4436"/>
    <w:rsid w:val="000E44CD"/>
    <w:rsid w:val="000E46A8"/>
    <w:rsid w:val="000E49D2"/>
    <w:rsid w:val="000E4A7F"/>
    <w:rsid w:val="000E4D35"/>
    <w:rsid w:val="000E5B45"/>
    <w:rsid w:val="000E62EB"/>
    <w:rsid w:val="000E6541"/>
    <w:rsid w:val="000E6568"/>
    <w:rsid w:val="000E6612"/>
    <w:rsid w:val="000E661A"/>
    <w:rsid w:val="000E6DF4"/>
    <w:rsid w:val="000E7381"/>
    <w:rsid w:val="000F0181"/>
    <w:rsid w:val="000F0A62"/>
    <w:rsid w:val="000F0DCD"/>
    <w:rsid w:val="000F12D3"/>
    <w:rsid w:val="000F17F6"/>
    <w:rsid w:val="000F1861"/>
    <w:rsid w:val="000F18DA"/>
    <w:rsid w:val="000F1C18"/>
    <w:rsid w:val="000F1E38"/>
    <w:rsid w:val="000F20C4"/>
    <w:rsid w:val="000F23BD"/>
    <w:rsid w:val="000F24A9"/>
    <w:rsid w:val="000F2797"/>
    <w:rsid w:val="000F28AD"/>
    <w:rsid w:val="000F28D3"/>
    <w:rsid w:val="000F2EB5"/>
    <w:rsid w:val="000F2F64"/>
    <w:rsid w:val="000F324C"/>
    <w:rsid w:val="000F32F5"/>
    <w:rsid w:val="000F39A2"/>
    <w:rsid w:val="000F3C9F"/>
    <w:rsid w:val="000F3E1D"/>
    <w:rsid w:val="000F439F"/>
    <w:rsid w:val="000F4565"/>
    <w:rsid w:val="000F4E79"/>
    <w:rsid w:val="000F6062"/>
    <w:rsid w:val="000F645A"/>
    <w:rsid w:val="000F648C"/>
    <w:rsid w:val="000F648D"/>
    <w:rsid w:val="000F65CC"/>
    <w:rsid w:val="000F6B31"/>
    <w:rsid w:val="000F6C6C"/>
    <w:rsid w:val="000F7259"/>
    <w:rsid w:val="000F7D39"/>
    <w:rsid w:val="000F7E93"/>
    <w:rsid w:val="000F7F0C"/>
    <w:rsid w:val="001002AC"/>
    <w:rsid w:val="00100428"/>
    <w:rsid w:val="001004D0"/>
    <w:rsid w:val="001006A6"/>
    <w:rsid w:val="0010079F"/>
    <w:rsid w:val="00100BF8"/>
    <w:rsid w:val="00100C38"/>
    <w:rsid w:val="00102241"/>
    <w:rsid w:val="00102348"/>
    <w:rsid w:val="0010243D"/>
    <w:rsid w:val="00102526"/>
    <w:rsid w:val="00102C5C"/>
    <w:rsid w:val="00102F2F"/>
    <w:rsid w:val="00104793"/>
    <w:rsid w:val="001047B3"/>
    <w:rsid w:val="0010483D"/>
    <w:rsid w:val="00104D52"/>
    <w:rsid w:val="0010537F"/>
    <w:rsid w:val="001054A8"/>
    <w:rsid w:val="00105587"/>
    <w:rsid w:val="001055A2"/>
    <w:rsid w:val="00105E6C"/>
    <w:rsid w:val="0010615E"/>
    <w:rsid w:val="001063C9"/>
    <w:rsid w:val="001063E6"/>
    <w:rsid w:val="0010664D"/>
    <w:rsid w:val="0010665D"/>
    <w:rsid w:val="0010673A"/>
    <w:rsid w:val="001067FD"/>
    <w:rsid w:val="00106A14"/>
    <w:rsid w:val="00106A64"/>
    <w:rsid w:val="00106A65"/>
    <w:rsid w:val="00106DD7"/>
    <w:rsid w:val="00107308"/>
    <w:rsid w:val="00107734"/>
    <w:rsid w:val="001079AF"/>
    <w:rsid w:val="00107A5F"/>
    <w:rsid w:val="00107D3B"/>
    <w:rsid w:val="001100B8"/>
    <w:rsid w:val="001101AA"/>
    <w:rsid w:val="00110383"/>
    <w:rsid w:val="00110A2D"/>
    <w:rsid w:val="00111187"/>
    <w:rsid w:val="0011123B"/>
    <w:rsid w:val="001113AD"/>
    <w:rsid w:val="001118CD"/>
    <w:rsid w:val="00111D06"/>
    <w:rsid w:val="00112312"/>
    <w:rsid w:val="001124FC"/>
    <w:rsid w:val="00112897"/>
    <w:rsid w:val="00112E53"/>
    <w:rsid w:val="00112FB8"/>
    <w:rsid w:val="00113FC6"/>
    <w:rsid w:val="00114659"/>
    <w:rsid w:val="00114B0C"/>
    <w:rsid w:val="00114EC4"/>
    <w:rsid w:val="00115231"/>
    <w:rsid w:val="0011528F"/>
    <w:rsid w:val="001153C6"/>
    <w:rsid w:val="00115834"/>
    <w:rsid w:val="00115B37"/>
    <w:rsid w:val="00115B67"/>
    <w:rsid w:val="00115C0A"/>
    <w:rsid w:val="00115FA5"/>
    <w:rsid w:val="00115FBA"/>
    <w:rsid w:val="0011636B"/>
    <w:rsid w:val="00116381"/>
    <w:rsid w:val="0011697A"/>
    <w:rsid w:val="00117503"/>
    <w:rsid w:val="00117962"/>
    <w:rsid w:val="001179A7"/>
    <w:rsid w:val="00117E40"/>
    <w:rsid w:val="001204B5"/>
    <w:rsid w:val="00120B7E"/>
    <w:rsid w:val="001211F9"/>
    <w:rsid w:val="00121653"/>
    <w:rsid w:val="00121683"/>
    <w:rsid w:val="001218FB"/>
    <w:rsid w:val="00121907"/>
    <w:rsid w:val="0012234C"/>
    <w:rsid w:val="00122478"/>
    <w:rsid w:val="00122618"/>
    <w:rsid w:val="001231E1"/>
    <w:rsid w:val="00123B95"/>
    <w:rsid w:val="0012442E"/>
    <w:rsid w:val="00124890"/>
    <w:rsid w:val="00124B95"/>
    <w:rsid w:val="00124DF1"/>
    <w:rsid w:val="001253F8"/>
    <w:rsid w:val="001259B4"/>
    <w:rsid w:val="00125C53"/>
    <w:rsid w:val="00125C58"/>
    <w:rsid w:val="00125E44"/>
    <w:rsid w:val="00126129"/>
    <w:rsid w:val="00126669"/>
    <w:rsid w:val="00126A99"/>
    <w:rsid w:val="00126B8E"/>
    <w:rsid w:val="00126EBE"/>
    <w:rsid w:val="001272DE"/>
    <w:rsid w:val="0012761C"/>
    <w:rsid w:val="0012791C"/>
    <w:rsid w:val="00127A7C"/>
    <w:rsid w:val="001304D9"/>
    <w:rsid w:val="00130731"/>
    <w:rsid w:val="001308D8"/>
    <w:rsid w:val="00130919"/>
    <w:rsid w:val="00130B3A"/>
    <w:rsid w:val="00130D04"/>
    <w:rsid w:val="0013111A"/>
    <w:rsid w:val="00131A9B"/>
    <w:rsid w:val="0013209E"/>
    <w:rsid w:val="00132219"/>
    <w:rsid w:val="0013302C"/>
    <w:rsid w:val="00133149"/>
    <w:rsid w:val="001333CE"/>
    <w:rsid w:val="001334BE"/>
    <w:rsid w:val="00133545"/>
    <w:rsid w:val="001338F2"/>
    <w:rsid w:val="00133C22"/>
    <w:rsid w:val="00133E82"/>
    <w:rsid w:val="00133F2D"/>
    <w:rsid w:val="0013493E"/>
    <w:rsid w:val="00134E5E"/>
    <w:rsid w:val="0013586A"/>
    <w:rsid w:val="00135A2A"/>
    <w:rsid w:val="0013606C"/>
    <w:rsid w:val="00136A72"/>
    <w:rsid w:val="00136A8D"/>
    <w:rsid w:val="001378E1"/>
    <w:rsid w:val="00140184"/>
    <w:rsid w:val="001403E1"/>
    <w:rsid w:val="001403F3"/>
    <w:rsid w:val="001408FC"/>
    <w:rsid w:val="00140994"/>
    <w:rsid w:val="00141102"/>
    <w:rsid w:val="00141473"/>
    <w:rsid w:val="001415AF"/>
    <w:rsid w:val="0014172C"/>
    <w:rsid w:val="00141E53"/>
    <w:rsid w:val="00142739"/>
    <w:rsid w:val="00142B22"/>
    <w:rsid w:val="00142F54"/>
    <w:rsid w:val="00143658"/>
    <w:rsid w:val="00143A3D"/>
    <w:rsid w:val="00143A48"/>
    <w:rsid w:val="001443EE"/>
    <w:rsid w:val="001445EE"/>
    <w:rsid w:val="001446A7"/>
    <w:rsid w:val="001450AA"/>
    <w:rsid w:val="0014510E"/>
    <w:rsid w:val="00145459"/>
    <w:rsid w:val="0014585D"/>
    <w:rsid w:val="00145CA3"/>
    <w:rsid w:val="001461F3"/>
    <w:rsid w:val="0014656B"/>
    <w:rsid w:val="001465C5"/>
    <w:rsid w:val="00146801"/>
    <w:rsid w:val="001469E1"/>
    <w:rsid w:val="00146E16"/>
    <w:rsid w:val="00146F3F"/>
    <w:rsid w:val="00147008"/>
    <w:rsid w:val="00147157"/>
    <w:rsid w:val="00147371"/>
    <w:rsid w:val="001474CA"/>
    <w:rsid w:val="001475E3"/>
    <w:rsid w:val="00147E4E"/>
    <w:rsid w:val="00147E74"/>
    <w:rsid w:val="00150618"/>
    <w:rsid w:val="001512BD"/>
    <w:rsid w:val="0015187D"/>
    <w:rsid w:val="0015190B"/>
    <w:rsid w:val="00151BC0"/>
    <w:rsid w:val="001522EC"/>
    <w:rsid w:val="001526C2"/>
    <w:rsid w:val="001528D0"/>
    <w:rsid w:val="00153A25"/>
    <w:rsid w:val="00153C77"/>
    <w:rsid w:val="00153D7B"/>
    <w:rsid w:val="00153F8F"/>
    <w:rsid w:val="001548D2"/>
    <w:rsid w:val="00154DCD"/>
    <w:rsid w:val="00154E19"/>
    <w:rsid w:val="00154FB0"/>
    <w:rsid w:val="00155859"/>
    <w:rsid w:val="00155954"/>
    <w:rsid w:val="00155E3B"/>
    <w:rsid w:val="0015655C"/>
    <w:rsid w:val="0015668B"/>
    <w:rsid w:val="00156789"/>
    <w:rsid w:val="00157536"/>
    <w:rsid w:val="001575BD"/>
    <w:rsid w:val="001576BD"/>
    <w:rsid w:val="00157D2E"/>
    <w:rsid w:val="00157FF2"/>
    <w:rsid w:val="001601E7"/>
    <w:rsid w:val="001605E7"/>
    <w:rsid w:val="00160D72"/>
    <w:rsid w:val="00160F35"/>
    <w:rsid w:val="0016137E"/>
    <w:rsid w:val="001614C4"/>
    <w:rsid w:val="00161745"/>
    <w:rsid w:val="00161830"/>
    <w:rsid w:val="0016195F"/>
    <w:rsid w:val="001619E9"/>
    <w:rsid w:val="00161A57"/>
    <w:rsid w:val="00162086"/>
    <w:rsid w:val="001621B5"/>
    <w:rsid w:val="001626EE"/>
    <w:rsid w:val="001628D9"/>
    <w:rsid w:val="00162C9A"/>
    <w:rsid w:val="00163105"/>
    <w:rsid w:val="001635A7"/>
    <w:rsid w:val="00163619"/>
    <w:rsid w:val="001638D4"/>
    <w:rsid w:val="00163F9C"/>
    <w:rsid w:val="00164539"/>
    <w:rsid w:val="00164BB8"/>
    <w:rsid w:val="00164E23"/>
    <w:rsid w:val="001653BD"/>
    <w:rsid w:val="00166070"/>
    <w:rsid w:val="001662E5"/>
    <w:rsid w:val="00166D6F"/>
    <w:rsid w:val="00166F87"/>
    <w:rsid w:val="00167706"/>
    <w:rsid w:val="00167A55"/>
    <w:rsid w:val="00167ABA"/>
    <w:rsid w:val="00167C26"/>
    <w:rsid w:val="00167CA6"/>
    <w:rsid w:val="00167FDC"/>
    <w:rsid w:val="0017003C"/>
    <w:rsid w:val="001703F8"/>
    <w:rsid w:val="00170BD0"/>
    <w:rsid w:val="00170F68"/>
    <w:rsid w:val="0017127C"/>
    <w:rsid w:val="001713AF"/>
    <w:rsid w:val="001715C2"/>
    <w:rsid w:val="00171F9E"/>
    <w:rsid w:val="001721C9"/>
    <w:rsid w:val="0017263C"/>
    <w:rsid w:val="00172838"/>
    <w:rsid w:val="00172A6E"/>
    <w:rsid w:val="00172B82"/>
    <w:rsid w:val="00172E19"/>
    <w:rsid w:val="0017389F"/>
    <w:rsid w:val="00174204"/>
    <w:rsid w:val="00174344"/>
    <w:rsid w:val="0017469D"/>
    <w:rsid w:val="0017498B"/>
    <w:rsid w:val="00175159"/>
    <w:rsid w:val="00175E77"/>
    <w:rsid w:val="00176F4F"/>
    <w:rsid w:val="00177211"/>
    <w:rsid w:val="00177A05"/>
    <w:rsid w:val="00177E97"/>
    <w:rsid w:val="00177F95"/>
    <w:rsid w:val="00180482"/>
    <w:rsid w:val="001805F4"/>
    <w:rsid w:val="00180A30"/>
    <w:rsid w:val="00180DCD"/>
    <w:rsid w:val="00180DE7"/>
    <w:rsid w:val="00180F7D"/>
    <w:rsid w:val="00181024"/>
    <w:rsid w:val="0018105D"/>
    <w:rsid w:val="00181DDF"/>
    <w:rsid w:val="00182769"/>
    <w:rsid w:val="001827B9"/>
    <w:rsid w:val="00182C76"/>
    <w:rsid w:val="00182C81"/>
    <w:rsid w:val="00183132"/>
    <w:rsid w:val="00183580"/>
    <w:rsid w:val="00183C6A"/>
    <w:rsid w:val="00184204"/>
    <w:rsid w:val="0018424B"/>
    <w:rsid w:val="00184387"/>
    <w:rsid w:val="0018454F"/>
    <w:rsid w:val="0018517B"/>
    <w:rsid w:val="001853C8"/>
    <w:rsid w:val="00185610"/>
    <w:rsid w:val="0018576D"/>
    <w:rsid w:val="001859B6"/>
    <w:rsid w:val="00185EE3"/>
    <w:rsid w:val="0018607D"/>
    <w:rsid w:val="0018613F"/>
    <w:rsid w:val="00186414"/>
    <w:rsid w:val="00186535"/>
    <w:rsid w:val="001868E4"/>
    <w:rsid w:val="00187402"/>
    <w:rsid w:val="0019053C"/>
    <w:rsid w:val="00190C30"/>
    <w:rsid w:val="00190CA8"/>
    <w:rsid w:val="00190CDC"/>
    <w:rsid w:val="00191045"/>
    <w:rsid w:val="00191466"/>
    <w:rsid w:val="0019158D"/>
    <w:rsid w:val="001916AB"/>
    <w:rsid w:val="00191CE5"/>
    <w:rsid w:val="00191DD8"/>
    <w:rsid w:val="0019207E"/>
    <w:rsid w:val="0019263C"/>
    <w:rsid w:val="00192733"/>
    <w:rsid w:val="00192C2F"/>
    <w:rsid w:val="0019332F"/>
    <w:rsid w:val="0019367B"/>
    <w:rsid w:val="00193889"/>
    <w:rsid w:val="00193958"/>
    <w:rsid w:val="00193FAC"/>
    <w:rsid w:val="00194098"/>
    <w:rsid w:val="00194454"/>
    <w:rsid w:val="00194549"/>
    <w:rsid w:val="00194666"/>
    <w:rsid w:val="00194900"/>
    <w:rsid w:val="0019495E"/>
    <w:rsid w:val="0019539F"/>
    <w:rsid w:val="001953C1"/>
    <w:rsid w:val="00195B4B"/>
    <w:rsid w:val="00195EE6"/>
    <w:rsid w:val="0019645F"/>
    <w:rsid w:val="001964DB"/>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C5D"/>
    <w:rsid w:val="001A3F51"/>
    <w:rsid w:val="001A3FC2"/>
    <w:rsid w:val="001A41DC"/>
    <w:rsid w:val="001A4496"/>
    <w:rsid w:val="001A45C3"/>
    <w:rsid w:val="001A4D27"/>
    <w:rsid w:val="001A5062"/>
    <w:rsid w:val="001A51AA"/>
    <w:rsid w:val="001A5B35"/>
    <w:rsid w:val="001A5CD0"/>
    <w:rsid w:val="001A63F8"/>
    <w:rsid w:val="001A672F"/>
    <w:rsid w:val="001A6796"/>
    <w:rsid w:val="001A681E"/>
    <w:rsid w:val="001A6B76"/>
    <w:rsid w:val="001A6CD0"/>
    <w:rsid w:val="001A6EA9"/>
    <w:rsid w:val="001A72FF"/>
    <w:rsid w:val="001A7756"/>
    <w:rsid w:val="001A7B81"/>
    <w:rsid w:val="001A7BBA"/>
    <w:rsid w:val="001A7D6C"/>
    <w:rsid w:val="001A7F0E"/>
    <w:rsid w:val="001B00B4"/>
    <w:rsid w:val="001B0391"/>
    <w:rsid w:val="001B06A2"/>
    <w:rsid w:val="001B10A7"/>
    <w:rsid w:val="001B1AE7"/>
    <w:rsid w:val="001B1DBB"/>
    <w:rsid w:val="001B20C1"/>
    <w:rsid w:val="001B2649"/>
    <w:rsid w:val="001B2856"/>
    <w:rsid w:val="001B2E7F"/>
    <w:rsid w:val="001B3474"/>
    <w:rsid w:val="001B3488"/>
    <w:rsid w:val="001B36A1"/>
    <w:rsid w:val="001B398B"/>
    <w:rsid w:val="001B39FA"/>
    <w:rsid w:val="001B3EC5"/>
    <w:rsid w:val="001B4090"/>
    <w:rsid w:val="001B4497"/>
    <w:rsid w:val="001B44FE"/>
    <w:rsid w:val="001B463A"/>
    <w:rsid w:val="001B4C6A"/>
    <w:rsid w:val="001B4CFE"/>
    <w:rsid w:val="001B53CF"/>
    <w:rsid w:val="001B590F"/>
    <w:rsid w:val="001B5C47"/>
    <w:rsid w:val="001B6139"/>
    <w:rsid w:val="001B64A5"/>
    <w:rsid w:val="001B67A7"/>
    <w:rsid w:val="001B70F1"/>
    <w:rsid w:val="001B720D"/>
    <w:rsid w:val="001B7351"/>
    <w:rsid w:val="001B7448"/>
    <w:rsid w:val="001B781A"/>
    <w:rsid w:val="001B79CD"/>
    <w:rsid w:val="001C0269"/>
    <w:rsid w:val="001C07C4"/>
    <w:rsid w:val="001C0F3A"/>
    <w:rsid w:val="001C13D6"/>
    <w:rsid w:val="001C1850"/>
    <w:rsid w:val="001C18CB"/>
    <w:rsid w:val="001C1C3C"/>
    <w:rsid w:val="001C2254"/>
    <w:rsid w:val="001C285B"/>
    <w:rsid w:val="001C29A6"/>
    <w:rsid w:val="001C2B3A"/>
    <w:rsid w:val="001C2D4C"/>
    <w:rsid w:val="001C3501"/>
    <w:rsid w:val="001C36DD"/>
    <w:rsid w:val="001C370A"/>
    <w:rsid w:val="001C3D58"/>
    <w:rsid w:val="001C4282"/>
    <w:rsid w:val="001C4291"/>
    <w:rsid w:val="001C4396"/>
    <w:rsid w:val="001C493B"/>
    <w:rsid w:val="001C4C2C"/>
    <w:rsid w:val="001C51B0"/>
    <w:rsid w:val="001C5CEA"/>
    <w:rsid w:val="001C5E0A"/>
    <w:rsid w:val="001C5EBE"/>
    <w:rsid w:val="001C5EC3"/>
    <w:rsid w:val="001C6114"/>
    <w:rsid w:val="001C6694"/>
    <w:rsid w:val="001C67F5"/>
    <w:rsid w:val="001C6ED6"/>
    <w:rsid w:val="001C7986"/>
    <w:rsid w:val="001C7DB4"/>
    <w:rsid w:val="001D05FD"/>
    <w:rsid w:val="001D067D"/>
    <w:rsid w:val="001D09ED"/>
    <w:rsid w:val="001D0BCE"/>
    <w:rsid w:val="001D0BF6"/>
    <w:rsid w:val="001D0D57"/>
    <w:rsid w:val="001D0ECD"/>
    <w:rsid w:val="001D1743"/>
    <w:rsid w:val="001D1A6E"/>
    <w:rsid w:val="001D1A75"/>
    <w:rsid w:val="001D258A"/>
    <w:rsid w:val="001D27E7"/>
    <w:rsid w:val="001D2991"/>
    <w:rsid w:val="001D3ED5"/>
    <w:rsid w:val="001D4109"/>
    <w:rsid w:val="001D4481"/>
    <w:rsid w:val="001D45A9"/>
    <w:rsid w:val="001D4A37"/>
    <w:rsid w:val="001D4ED2"/>
    <w:rsid w:val="001D504A"/>
    <w:rsid w:val="001D5A46"/>
    <w:rsid w:val="001D5EAF"/>
    <w:rsid w:val="001D6255"/>
    <w:rsid w:val="001D635F"/>
    <w:rsid w:val="001D664A"/>
    <w:rsid w:val="001D672F"/>
    <w:rsid w:val="001D68E5"/>
    <w:rsid w:val="001D701C"/>
    <w:rsid w:val="001D7059"/>
    <w:rsid w:val="001D74F2"/>
    <w:rsid w:val="001D7F47"/>
    <w:rsid w:val="001E0199"/>
    <w:rsid w:val="001E0DC7"/>
    <w:rsid w:val="001E0FF5"/>
    <w:rsid w:val="001E139D"/>
    <w:rsid w:val="001E1588"/>
    <w:rsid w:val="001E15A4"/>
    <w:rsid w:val="001E1DBE"/>
    <w:rsid w:val="001E220D"/>
    <w:rsid w:val="001E2576"/>
    <w:rsid w:val="001E2E9B"/>
    <w:rsid w:val="001E2EA9"/>
    <w:rsid w:val="001E3008"/>
    <w:rsid w:val="001E305C"/>
    <w:rsid w:val="001E35C9"/>
    <w:rsid w:val="001E4855"/>
    <w:rsid w:val="001E5226"/>
    <w:rsid w:val="001E52CE"/>
    <w:rsid w:val="001E53FC"/>
    <w:rsid w:val="001E57D2"/>
    <w:rsid w:val="001E5854"/>
    <w:rsid w:val="001E6433"/>
    <w:rsid w:val="001E657C"/>
    <w:rsid w:val="001E67B2"/>
    <w:rsid w:val="001E6A3E"/>
    <w:rsid w:val="001E6C1A"/>
    <w:rsid w:val="001E6FD9"/>
    <w:rsid w:val="001E7894"/>
    <w:rsid w:val="001E7A4E"/>
    <w:rsid w:val="001E7DAD"/>
    <w:rsid w:val="001E7E00"/>
    <w:rsid w:val="001F0AC8"/>
    <w:rsid w:val="001F109B"/>
    <w:rsid w:val="001F16D1"/>
    <w:rsid w:val="001F178D"/>
    <w:rsid w:val="001F1E91"/>
    <w:rsid w:val="001F1FEF"/>
    <w:rsid w:val="001F2C5A"/>
    <w:rsid w:val="001F2E45"/>
    <w:rsid w:val="001F2E9C"/>
    <w:rsid w:val="001F3248"/>
    <w:rsid w:val="001F39CD"/>
    <w:rsid w:val="001F3B8D"/>
    <w:rsid w:val="001F3F55"/>
    <w:rsid w:val="001F3FEA"/>
    <w:rsid w:val="001F4290"/>
    <w:rsid w:val="001F4312"/>
    <w:rsid w:val="001F43B7"/>
    <w:rsid w:val="001F47DA"/>
    <w:rsid w:val="001F4993"/>
    <w:rsid w:val="001F4A92"/>
    <w:rsid w:val="001F4DFF"/>
    <w:rsid w:val="001F4EBE"/>
    <w:rsid w:val="001F55EC"/>
    <w:rsid w:val="001F5829"/>
    <w:rsid w:val="001F5BF3"/>
    <w:rsid w:val="001F6203"/>
    <w:rsid w:val="001F630B"/>
    <w:rsid w:val="001F6313"/>
    <w:rsid w:val="001F6534"/>
    <w:rsid w:val="001F66B4"/>
    <w:rsid w:val="001F6749"/>
    <w:rsid w:val="001F734E"/>
    <w:rsid w:val="001F753C"/>
    <w:rsid w:val="001F78DE"/>
    <w:rsid w:val="001F7A1F"/>
    <w:rsid w:val="001F7A4B"/>
    <w:rsid w:val="001F7D5E"/>
    <w:rsid w:val="001F7F1C"/>
    <w:rsid w:val="00200B54"/>
    <w:rsid w:val="00200EB3"/>
    <w:rsid w:val="00200F9D"/>
    <w:rsid w:val="00201052"/>
    <w:rsid w:val="00201183"/>
    <w:rsid w:val="00201401"/>
    <w:rsid w:val="002015A9"/>
    <w:rsid w:val="0020166F"/>
    <w:rsid w:val="0020205B"/>
    <w:rsid w:val="002021F9"/>
    <w:rsid w:val="0020232E"/>
    <w:rsid w:val="002025ED"/>
    <w:rsid w:val="002027F4"/>
    <w:rsid w:val="00202BB6"/>
    <w:rsid w:val="00202C8B"/>
    <w:rsid w:val="00202D53"/>
    <w:rsid w:val="00202DBB"/>
    <w:rsid w:val="0020316F"/>
    <w:rsid w:val="00203A57"/>
    <w:rsid w:val="002040E3"/>
    <w:rsid w:val="00204111"/>
    <w:rsid w:val="0020428F"/>
    <w:rsid w:val="00204774"/>
    <w:rsid w:val="00204A06"/>
    <w:rsid w:val="00204A81"/>
    <w:rsid w:val="00204B25"/>
    <w:rsid w:val="00205572"/>
    <w:rsid w:val="00205AE5"/>
    <w:rsid w:val="00205BED"/>
    <w:rsid w:val="002060BA"/>
    <w:rsid w:val="00206398"/>
    <w:rsid w:val="0020681B"/>
    <w:rsid w:val="00206951"/>
    <w:rsid w:val="00206999"/>
    <w:rsid w:val="002070B4"/>
    <w:rsid w:val="0020726F"/>
    <w:rsid w:val="00207614"/>
    <w:rsid w:val="0020789D"/>
    <w:rsid w:val="00207AAC"/>
    <w:rsid w:val="002106CA"/>
    <w:rsid w:val="002106E8"/>
    <w:rsid w:val="00210983"/>
    <w:rsid w:val="00210B56"/>
    <w:rsid w:val="00210D23"/>
    <w:rsid w:val="00211A6A"/>
    <w:rsid w:val="00212049"/>
    <w:rsid w:val="0021227F"/>
    <w:rsid w:val="00212339"/>
    <w:rsid w:val="00212555"/>
    <w:rsid w:val="00212615"/>
    <w:rsid w:val="00212693"/>
    <w:rsid w:val="002127C3"/>
    <w:rsid w:val="00212D9F"/>
    <w:rsid w:val="00213266"/>
    <w:rsid w:val="002134FE"/>
    <w:rsid w:val="00213788"/>
    <w:rsid w:val="00213B6A"/>
    <w:rsid w:val="00213B73"/>
    <w:rsid w:val="00213E36"/>
    <w:rsid w:val="00213F78"/>
    <w:rsid w:val="002141A4"/>
    <w:rsid w:val="00214A78"/>
    <w:rsid w:val="00214ACD"/>
    <w:rsid w:val="00215074"/>
    <w:rsid w:val="00215320"/>
    <w:rsid w:val="002156A3"/>
    <w:rsid w:val="002156AE"/>
    <w:rsid w:val="0021592D"/>
    <w:rsid w:val="00215AFA"/>
    <w:rsid w:val="00215C64"/>
    <w:rsid w:val="00215EF1"/>
    <w:rsid w:val="00216290"/>
    <w:rsid w:val="00216752"/>
    <w:rsid w:val="00216B03"/>
    <w:rsid w:val="002172C6"/>
    <w:rsid w:val="002176D0"/>
    <w:rsid w:val="00217A99"/>
    <w:rsid w:val="00217CF9"/>
    <w:rsid w:val="00220151"/>
    <w:rsid w:val="002202F0"/>
    <w:rsid w:val="00220411"/>
    <w:rsid w:val="002206E2"/>
    <w:rsid w:val="002207F3"/>
    <w:rsid w:val="00220CB4"/>
    <w:rsid w:val="00220DF4"/>
    <w:rsid w:val="00220E5C"/>
    <w:rsid w:val="00221722"/>
    <w:rsid w:val="00221B9D"/>
    <w:rsid w:val="00221C65"/>
    <w:rsid w:val="0022204F"/>
    <w:rsid w:val="0022242B"/>
    <w:rsid w:val="002225CC"/>
    <w:rsid w:val="00222FC8"/>
    <w:rsid w:val="00223414"/>
    <w:rsid w:val="0022362D"/>
    <w:rsid w:val="0022384B"/>
    <w:rsid w:val="002239DD"/>
    <w:rsid w:val="00223BF5"/>
    <w:rsid w:val="0022447D"/>
    <w:rsid w:val="0022512D"/>
    <w:rsid w:val="002259E9"/>
    <w:rsid w:val="00225A6F"/>
    <w:rsid w:val="00225E94"/>
    <w:rsid w:val="00225EED"/>
    <w:rsid w:val="00225F68"/>
    <w:rsid w:val="00226270"/>
    <w:rsid w:val="002265BD"/>
    <w:rsid w:val="00226692"/>
    <w:rsid w:val="00227303"/>
    <w:rsid w:val="00227826"/>
    <w:rsid w:val="00227F6B"/>
    <w:rsid w:val="002301F5"/>
    <w:rsid w:val="0023056C"/>
    <w:rsid w:val="00230DC0"/>
    <w:rsid w:val="002312C7"/>
    <w:rsid w:val="00232317"/>
    <w:rsid w:val="002329F8"/>
    <w:rsid w:val="00232B70"/>
    <w:rsid w:val="00232BF8"/>
    <w:rsid w:val="00232CD3"/>
    <w:rsid w:val="00232DB4"/>
    <w:rsid w:val="00233216"/>
    <w:rsid w:val="002335F8"/>
    <w:rsid w:val="002337EC"/>
    <w:rsid w:val="00233BA9"/>
    <w:rsid w:val="0023448F"/>
    <w:rsid w:val="002344E3"/>
    <w:rsid w:val="00234923"/>
    <w:rsid w:val="002349A2"/>
    <w:rsid w:val="00234BCA"/>
    <w:rsid w:val="00234C54"/>
    <w:rsid w:val="002354E7"/>
    <w:rsid w:val="0023562D"/>
    <w:rsid w:val="00235711"/>
    <w:rsid w:val="00235A9F"/>
    <w:rsid w:val="00235BF0"/>
    <w:rsid w:val="00235F6D"/>
    <w:rsid w:val="00236812"/>
    <w:rsid w:val="00236BAF"/>
    <w:rsid w:val="002371EA"/>
    <w:rsid w:val="002371F8"/>
    <w:rsid w:val="0023724A"/>
    <w:rsid w:val="002376D0"/>
    <w:rsid w:val="00237E91"/>
    <w:rsid w:val="0024005D"/>
    <w:rsid w:val="00240DF4"/>
    <w:rsid w:val="00240FBA"/>
    <w:rsid w:val="00240FD7"/>
    <w:rsid w:val="00241198"/>
    <w:rsid w:val="002411C6"/>
    <w:rsid w:val="002413A5"/>
    <w:rsid w:val="00241D01"/>
    <w:rsid w:val="00243781"/>
    <w:rsid w:val="0024424E"/>
    <w:rsid w:val="00244C1C"/>
    <w:rsid w:val="00245565"/>
    <w:rsid w:val="00245BF2"/>
    <w:rsid w:val="00245CD1"/>
    <w:rsid w:val="0024616B"/>
    <w:rsid w:val="0024670A"/>
    <w:rsid w:val="00246764"/>
    <w:rsid w:val="002468A1"/>
    <w:rsid w:val="00247113"/>
    <w:rsid w:val="0024717D"/>
    <w:rsid w:val="002474B7"/>
    <w:rsid w:val="00247631"/>
    <w:rsid w:val="002478A4"/>
    <w:rsid w:val="00247E35"/>
    <w:rsid w:val="00247F68"/>
    <w:rsid w:val="00250072"/>
    <w:rsid w:val="002500D3"/>
    <w:rsid w:val="00250339"/>
    <w:rsid w:val="0025047B"/>
    <w:rsid w:val="0025055E"/>
    <w:rsid w:val="0025079D"/>
    <w:rsid w:val="00250CB6"/>
    <w:rsid w:val="002510B2"/>
    <w:rsid w:val="0025167B"/>
    <w:rsid w:val="0025192F"/>
    <w:rsid w:val="002519F3"/>
    <w:rsid w:val="00251C5F"/>
    <w:rsid w:val="00251F24"/>
    <w:rsid w:val="00252728"/>
    <w:rsid w:val="00252D3F"/>
    <w:rsid w:val="0025357A"/>
    <w:rsid w:val="00253AD6"/>
    <w:rsid w:val="0025418B"/>
    <w:rsid w:val="00254277"/>
    <w:rsid w:val="002548EA"/>
    <w:rsid w:val="00254986"/>
    <w:rsid w:val="00254A24"/>
    <w:rsid w:val="00254C52"/>
    <w:rsid w:val="0025507B"/>
    <w:rsid w:val="00255177"/>
    <w:rsid w:val="00255684"/>
    <w:rsid w:val="002558A1"/>
    <w:rsid w:val="00255BBB"/>
    <w:rsid w:val="00255C93"/>
    <w:rsid w:val="00256072"/>
    <w:rsid w:val="0025626B"/>
    <w:rsid w:val="00256646"/>
    <w:rsid w:val="0025683E"/>
    <w:rsid w:val="00256A74"/>
    <w:rsid w:val="00256BCE"/>
    <w:rsid w:val="00256C9A"/>
    <w:rsid w:val="0025711C"/>
    <w:rsid w:val="0025745D"/>
    <w:rsid w:val="002575A3"/>
    <w:rsid w:val="00257A86"/>
    <w:rsid w:val="00257B13"/>
    <w:rsid w:val="002604CE"/>
    <w:rsid w:val="00260AEB"/>
    <w:rsid w:val="00260CC2"/>
    <w:rsid w:val="00260EBC"/>
    <w:rsid w:val="0026108B"/>
    <w:rsid w:val="00261511"/>
    <w:rsid w:val="002617FA"/>
    <w:rsid w:val="00261E29"/>
    <w:rsid w:val="00261E51"/>
    <w:rsid w:val="002626D4"/>
    <w:rsid w:val="00262AFF"/>
    <w:rsid w:val="00262B06"/>
    <w:rsid w:val="00262EFE"/>
    <w:rsid w:val="00263249"/>
    <w:rsid w:val="00263B2B"/>
    <w:rsid w:val="00263B9B"/>
    <w:rsid w:val="00263C8B"/>
    <w:rsid w:val="00263EB4"/>
    <w:rsid w:val="00264045"/>
    <w:rsid w:val="00264083"/>
    <w:rsid w:val="00264126"/>
    <w:rsid w:val="00264904"/>
    <w:rsid w:val="0026524E"/>
    <w:rsid w:val="002658AA"/>
    <w:rsid w:val="0026595C"/>
    <w:rsid w:val="002659D9"/>
    <w:rsid w:val="00265B66"/>
    <w:rsid w:val="00265BEE"/>
    <w:rsid w:val="00265E03"/>
    <w:rsid w:val="0026605E"/>
    <w:rsid w:val="00266460"/>
    <w:rsid w:val="00266754"/>
    <w:rsid w:val="00266BA5"/>
    <w:rsid w:val="00266E0F"/>
    <w:rsid w:val="0026710C"/>
    <w:rsid w:val="002672BC"/>
    <w:rsid w:val="002679F7"/>
    <w:rsid w:val="00267E7E"/>
    <w:rsid w:val="0027046A"/>
    <w:rsid w:val="002707F5"/>
    <w:rsid w:val="00270E4B"/>
    <w:rsid w:val="002710CC"/>
    <w:rsid w:val="00271567"/>
    <w:rsid w:val="0027172C"/>
    <w:rsid w:val="002718AA"/>
    <w:rsid w:val="00271E27"/>
    <w:rsid w:val="002720B0"/>
    <w:rsid w:val="0027225C"/>
    <w:rsid w:val="002722C9"/>
    <w:rsid w:val="00272AFB"/>
    <w:rsid w:val="00272B7D"/>
    <w:rsid w:val="00272BAE"/>
    <w:rsid w:val="00273055"/>
    <w:rsid w:val="00273213"/>
    <w:rsid w:val="002734BC"/>
    <w:rsid w:val="00273AA4"/>
    <w:rsid w:val="00273EE8"/>
    <w:rsid w:val="00273FC2"/>
    <w:rsid w:val="00274250"/>
    <w:rsid w:val="002742BC"/>
    <w:rsid w:val="00274F69"/>
    <w:rsid w:val="002755AA"/>
    <w:rsid w:val="00275636"/>
    <w:rsid w:val="00275B9B"/>
    <w:rsid w:val="002760BD"/>
    <w:rsid w:val="002763D5"/>
    <w:rsid w:val="002768CF"/>
    <w:rsid w:val="002769C3"/>
    <w:rsid w:val="00276D86"/>
    <w:rsid w:val="00276EC8"/>
    <w:rsid w:val="00277251"/>
    <w:rsid w:val="00277573"/>
    <w:rsid w:val="002779E0"/>
    <w:rsid w:val="00277C7D"/>
    <w:rsid w:val="00277CA9"/>
    <w:rsid w:val="00277F7F"/>
    <w:rsid w:val="00280049"/>
    <w:rsid w:val="00280144"/>
    <w:rsid w:val="00280274"/>
    <w:rsid w:val="002804B3"/>
    <w:rsid w:val="00280507"/>
    <w:rsid w:val="002806EB"/>
    <w:rsid w:val="0028081B"/>
    <w:rsid w:val="00280871"/>
    <w:rsid w:val="00280967"/>
    <w:rsid w:val="00280B5F"/>
    <w:rsid w:val="00280BFB"/>
    <w:rsid w:val="00280C08"/>
    <w:rsid w:val="00281396"/>
    <w:rsid w:val="002817B8"/>
    <w:rsid w:val="002818F9"/>
    <w:rsid w:val="00281F43"/>
    <w:rsid w:val="0028206F"/>
    <w:rsid w:val="0028270A"/>
    <w:rsid w:val="0028273E"/>
    <w:rsid w:val="00282C32"/>
    <w:rsid w:val="00282E22"/>
    <w:rsid w:val="00282E44"/>
    <w:rsid w:val="00283798"/>
    <w:rsid w:val="00284D9C"/>
    <w:rsid w:val="0028539E"/>
    <w:rsid w:val="002860BB"/>
    <w:rsid w:val="002861CE"/>
    <w:rsid w:val="00286256"/>
    <w:rsid w:val="002866F8"/>
    <w:rsid w:val="00286740"/>
    <w:rsid w:val="00286D13"/>
    <w:rsid w:val="00286FEA"/>
    <w:rsid w:val="00287060"/>
    <w:rsid w:val="002870A1"/>
    <w:rsid w:val="0028733C"/>
    <w:rsid w:val="002876E0"/>
    <w:rsid w:val="00287AC1"/>
    <w:rsid w:val="00287CAB"/>
    <w:rsid w:val="00290041"/>
    <w:rsid w:val="002901FB"/>
    <w:rsid w:val="00290598"/>
    <w:rsid w:val="002905E3"/>
    <w:rsid w:val="00290688"/>
    <w:rsid w:val="0029073C"/>
    <w:rsid w:val="00290EF5"/>
    <w:rsid w:val="00290FED"/>
    <w:rsid w:val="00291A86"/>
    <w:rsid w:val="00291CE3"/>
    <w:rsid w:val="0029206E"/>
    <w:rsid w:val="00292529"/>
    <w:rsid w:val="002928B3"/>
    <w:rsid w:val="0029291C"/>
    <w:rsid w:val="00292B32"/>
    <w:rsid w:val="00292E51"/>
    <w:rsid w:val="002932F0"/>
    <w:rsid w:val="00293F7D"/>
    <w:rsid w:val="00294370"/>
    <w:rsid w:val="0029445F"/>
    <w:rsid w:val="00294B66"/>
    <w:rsid w:val="00294C57"/>
    <w:rsid w:val="00294EC7"/>
    <w:rsid w:val="00295596"/>
    <w:rsid w:val="00295B47"/>
    <w:rsid w:val="00295CAD"/>
    <w:rsid w:val="00295D75"/>
    <w:rsid w:val="00296000"/>
    <w:rsid w:val="0029646E"/>
    <w:rsid w:val="002967FB"/>
    <w:rsid w:val="00296B9F"/>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B74"/>
    <w:rsid w:val="002A0F65"/>
    <w:rsid w:val="002A12AD"/>
    <w:rsid w:val="002A1795"/>
    <w:rsid w:val="002A1996"/>
    <w:rsid w:val="002A1E34"/>
    <w:rsid w:val="002A1E6A"/>
    <w:rsid w:val="002A1F3A"/>
    <w:rsid w:val="002A2082"/>
    <w:rsid w:val="002A20EE"/>
    <w:rsid w:val="002A23C7"/>
    <w:rsid w:val="002A2414"/>
    <w:rsid w:val="002A2A35"/>
    <w:rsid w:val="002A3053"/>
    <w:rsid w:val="002A3352"/>
    <w:rsid w:val="002A3BBC"/>
    <w:rsid w:val="002A415A"/>
    <w:rsid w:val="002A466B"/>
    <w:rsid w:val="002A4BE4"/>
    <w:rsid w:val="002A4E6A"/>
    <w:rsid w:val="002A5704"/>
    <w:rsid w:val="002A5B63"/>
    <w:rsid w:val="002A5D6C"/>
    <w:rsid w:val="002A60D9"/>
    <w:rsid w:val="002A643E"/>
    <w:rsid w:val="002A6ACB"/>
    <w:rsid w:val="002A6B61"/>
    <w:rsid w:val="002A73ED"/>
    <w:rsid w:val="002A75AA"/>
    <w:rsid w:val="002A77FA"/>
    <w:rsid w:val="002A7AF8"/>
    <w:rsid w:val="002A7FC4"/>
    <w:rsid w:val="002B007C"/>
    <w:rsid w:val="002B0351"/>
    <w:rsid w:val="002B048A"/>
    <w:rsid w:val="002B06FB"/>
    <w:rsid w:val="002B096E"/>
    <w:rsid w:val="002B0A07"/>
    <w:rsid w:val="002B0BB9"/>
    <w:rsid w:val="002B1483"/>
    <w:rsid w:val="002B180F"/>
    <w:rsid w:val="002B1BF0"/>
    <w:rsid w:val="002B2324"/>
    <w:rsid w:val="002B2430"/>
    <w:rsid w:val="002B2650"/>
    <w:rsid w:val="002B27D8"/>
    <w:rsid w:val="002B2900"/>
    <w:rsid w:val="002B2A9B"/>
    <w:rsid w:val="002B2D93"/>
    <w:rsid w:val="002B2E5A"/>
    <w:rsid w:val="002B2FF1"/>
    <w:rsid w:val="002B3094"/>
    <w:rsid w:val="002B3327"/>
    <w:rsid w:val="002B35B5"/>
    <w:rsid w:val="002B388C"/>
    <w:rsid w:val="002B38AC"/>
    <w:rsid w:val="002B3A6F"/>
    <w:rsid w:val="002B3B94"/>
    <w:rsid w:val="002B405B"/>
    <w:rsid w:val="002B4366"/>
    <w:rsid w:val="002B441F"/>
    <w:rsid w:val="002B4B01"/>
    <w:rsid w:val="002B51DC"/>
    <w:rsid w:val="002B5351"/>
    <w:rsid w:val="002B53E1"/>
    <w:rsid w:val="002B5AB0"/>
    <w:rsid w:val="002B5B1E"/>
    <w:rsid w:val="002B5B65"/>
    <w:rsid w:val="002B5E1F"/>
    <w:rsid w:val="002B640C"/>
    <w:rsid w:val="002B67DA"/>
    <w:rsid w:val="002B6D2F"/>
    <w:rsid w:val="002B7315"/>
    <w:rsid w:val="002B797F"/>
    <w:rsid w:val="002B7F08"/>
    <w:rsid w:val="002C05CC"/>
    <w:rsid w:val="002C0A7C"/>
    <w:rsid w:val="002C0AB5"/>
    <w:rsid w:val="002C0AEA"/>
    <w:rsid w:val="002C0B18"/>
    <w:rsid w:val="002C0C9E"/>
    <w:rsid w:val="002C0D2B"/>
    <w:rsid w:val="002C0DC4"/>
    <w:rsid w:val="002C141F"/>
    <w:rsid w:val="002C145A"/>
    <w:rsid w:val="002C1A15"/>
    <w:rsid w:val="002C2557"/>
    <w:rsid w:val="002C2771"/>
    <w:rsid w:val="002C2B17"/>
    <w:rsid w:val="002C2C85"/>
    <w:rsid w:val="002C352C"/>
    <w:rsid w:val="002C3A52"/>
    <w:rsid w:val="002C4010"/>
    <w:rsid w:val="002C4517"/>
    <w:rsid w:val="002C4645"/>
    <w:rsid w:val="002C4848"/>
    <w:rsid w:val="002C505E"/>
    <w:rsid w:val="002C5071"/>
    <w:rsid w:val="002C585E"/>
    <w:rsid w:val="002C5908"/>
    <w:rsid w:val="002C5F8C"/>
    <w:rsid w:val="002C65C4"/>
    <w:rsid w:val="002C69EE"/>
    <w:rsid w:val="002C6E85"/>
    <w:rsid w:val="002C7159"/>
    <w:rsid w:val="002C7309"/>
    <w:rsid w:val="002C7742"/>
    <w:rsid w:val="002C77C0"/>
    <w:rsid w:val="002C7CC0"/>
    <w:rsid w:val="002C7DFD"/>
    <w:rsid w:val="002C7F94"/>
    <w:rsid w:val="002C7FBB"/>
    <w:rsid w:val="002D0623"/>
    <w:rsid w:val="002D1B1B"/>
    <w:rsid w:val="002D1E9B"/>
    <w:rsid w:val="002D211C"/>
    <w:rsid w:val="002D2260"/>
    <w:rsid w:val="002D27CE"/>
    <w:rsid w:val="002D2960"/>
    <w:rsid w:val="002D3058"/>
    <w:rsid w:val="002D3410"/>
    <w:rsid w:val="002D3640"/>
    <w:rsid w:val="002D38DE"/>
    <w:rsid w:val="002D3B17"/>
    <w:rsid w:val="002D40D3"/>
    <w:rsid w:val="002D415A"/>
    <w:rsid w:val="002D41D9"/>
    <w:rsid w:val="002D5197"/>
    <w:rsid w:val="002D525D"/>
    <w:rsid w:val="002D5349"/>
    <w:rsid w:val="002D5473"/>
    <w:rsid w:val="002D5787"/>
    <w:rsid w:val="002D653A"/>
    <w:rsid w:val="002D659E"/>
    <w:rsid w:val="002D6DC3"/>
    <w:rsid w:val="002D6DEB"/>
    <w:rsid w:val="002D6DEF"/>
    <w:rsid w:val="002D726D"/>
    <w:rsid w:val="002D7451"/>
    <w:rsid w:val="002D7C2B"/>
    <w:rsid w:val="002D7F9B"/>
    <w:rsid w:val="002E0917"/>
    <w:rsid w:val="002E125F"/>
    <w:rsid w:val="002E14F7"/>
    <w:rsid w:val="002E17EA"/>
    <w:rsid w:val="002E1B4F"/>
    <w:rsid w:val="002E1BC7"/>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2D4"/>
    <w:rsid w:val="002E5708"/>
    <w:rsid w:val="002E59A1"/>
    <w:rsid w:val="002E59AC"/>
    <w:rsid w:val="002E5ADC"/>
    <w:rsid w:val="002E5CA3"/>
    <w:rsid w:val="002E60F6"/>
    <w:rsid w:val="002E67F7"/>
    <w:rsid w:val="002E6D3E"/>
    <w:rsid w:val="002E6FE0"/>
    <w:rsid w:val="002E701C"/>
    <w:rsid w:val="002E71E1"/>
    <w:rsid w:val="002E7242"/>
    <w:rsid w:val="002E74C3"/>
    <w:rsid w:val="002E7FD5"/>
    <w:rsid w:val="002F0416"/>
    <w:rsid w:val="002F0737"/>
    <w:rsid w:val="002F0AB5"/>
    <w:rsid w:val="002F0D77"/>
    <w:rsid w:val="002F1019"/>
    <w:rsid w:val="002F129D"/>
    <w:rsid w:val="002F1482"/>
    <w:rsid w:val="002F16D9"/>
    <w:rsid w:val="002F19E4"/>
    <w:rsid w:val="002F1EAE"/>
    <w:rsid w:val="002F227D"/>
    <w:rsid w:val="002F2392"/>
    <w:rsid w:val="002F3524"/>
    <w:rsid w:val="002F3608"/>
    <w:rsid w:val="002F3720"/>
    <w:rsid w:val="002F378B"/>
    <w:rsid w:val="002F3B40"/>
    <w:rsid w:val="002F3DBD"/>
    <w:rsid w:val="002F499F"/>
    <w:rsid w:val="002F49E7"/>
    <w:rsid w:val="002F4CDC"/>
    <w:rsid w:val="002F4D30"/>
    <w:rsid w:val="002F5215"/>
    <w:rsid w:val="002F5915"/>
    <w:rsid w:val="002F594C"/>
    <w:rsid w:val="002F5C38"/>
    <w:rsid w:val="002F5CB1"/>
    <w:rsid w:val="002F5CBB"/>
    <w:rsid w:val="002F5D4F"/>
    <w:rsid w:val="002F5D6B"/>
    <w:rsid w:val="002F5D75"/>
    <w:rsid w:val="002F5EFF"/>
    <w:rsid w:val="002F61B9"/>
    <w:rsid w:val="002F6851"/>
    <w:rsid w:val="002F6AF8"/>
    <w:rsid w:val="002F6E50"/>
    <w:rsid w:val="002F71CF"/>
    <w:rsid w:val="002F75A2"/>
    <w:rsid w:val="002F7670"/>
    <w:rsid w:val="002F788D"/>
    <w:rsid w:val="002F7A6B"/>
    <w:rsid w:val="002F7CCB"/>
    <w:rsid w:val="00300189"/>
    <w:rsid w:val="00300379"/>
    <w:rsid w:val="0030046D"/>
    <w:rsid w:val="003004C0"/>
    <w:rsid w:val="00300974"/>
    <w:rsid w:val="00300BDC"/>
    <w:rsid w:val="00301351"/>
    <w:rsid w:val="00301355"/>
    <w:rsid w:val="003018F4"/>
    <w:rsid w:val="00302048"/>
    <w:rsid w:val="00302268"/>
    <w:rsid w:val="00302531"/>
    <w:rsid w:val="00302652"/>
    <w:rsid w:val="00302B74"/>
    <w:rsid w:val="00302CC8"/>
    <w:rsid w:val="00303905"/>
    <w:rsid w:val="00303968"/>
    <w:rsid w:val="003043A6"/>
    <w:rsid w:val="0030484B"/>
    <w:rsid w:val="003051FD"/>
    <w:rsid w:val="00305284"/>
    <w:rsid w:val="00305547"/>
    <w:rsid w:val="0030569D"/>
    <w:rsid w:val="00305900"/>
    <w:rsid w:val="003059ED"/>
    <w:rsid w:val="00305FD7"/>
    <w:rsid w:val="003060E6"/>
    <w:rsid w:val="0030622B"/>
    <w:rsid w:val="00306306"/>
    <w:rsid w:val="00306440"/>
    <w:rsid w:val="00306574"/>
    <w:rsid w:val="0030691B"/>
    <w:rsid w:val="00306F86"/>
    <w:rsid w:val="00306F8A"/>
    <w:rsid w:val="0030716C"/>
    <w:rsid w:val="0030777C"/>
    <w:rsid w:val="0030785A"/>
    <w:rsid w:val="00310500"/>
    <w:rsid w:val="00310713"/>
    <w:rsid w:val="00311076"/>
    <w:rsid w:val="0031163C"/>
    <w:rsid w:val="00312326"/>
    <w:rsid w:val="00312ABB"/>
    <w:rsid w:val="00312ACD"/>
    <w:rsid w:val="00312C7B"/>
    <w:rsid w:val="00312D5C"/>
    <w:rsid w:val="003130BE"/>
    <w:rsid w:val="003140A7"/>
    <w:rsid w:val="003140F4"/>
    <w:rsid w:val="00314326"/>
    <w:rsid w:val="00314574"/>
    <w:rsid w:val="00314816"/>
    <w:rsid w:val="00314A3B"/>
    <w:rsid w:val="00314C61"/>
    <w:rsid w:val="00314DB0"/>
    <w:rsid w:val="00315008"/>
    <w:rsid w:val="00315196"/>
    <w:rsid w:val="00315301"/>
    <w:rsid w:val="0031585B"/>
    <w:rsid w:val="0031597C"/>
    <w:rsid w:val="00315B7C"/>
    <w:rsid w:val="00315C88"/>
    <w:rsid w:val="00315FA6"/>
    <w:rsid w:val="00315FFB"/>
    <w:rsid w:val="0031612D"/>
    <w:rsid w:val="0031649B"/>
    <w:rsid w:val="00316951"/>
    <w:rsid w:val="00316982"/>
    <w:rsid w:val="00316A86"/>
    <w:rsid w:val="00316C80"/>
    <w:rsid w:val="0031742E"/>
    <w:rsid w:val="00317690"/>
    <w:rsid w:val="003178D8"/>
    <w:rsid w:val="003178E9"/>
    <w:rsid w:val="00317943"/>
    <w:rsid w:val="00317BDD"/>
    <w:rsid w:val="00317D39"/>
    <w:rsid w:val="003207BD"/>
    <w:rsid w:val="00320C89"/>
    <w:rsid w:val="003211A4"/>
    <w:rsid w:val="00321388"/>
    <w:rsid w:val="00321520"/>
    <w:rsid w:val="003224C2"/>
    <w:rsid w:val="0032329B"/>
    <w:rsid w:val="00323734"/>
    <w:rsid w:val="00323B9D"/>
    <w:rsid w:val="003240D3"/>
    <w:rsid w:val="003245FC"/>
    <w:rsid w:val="00324755"/>
    <w:rsid w:val="00324F98"/>
    <w:rsid w:val="003250DD"/>
    <w:rsid w:val="00325DB1"/>
    <w:rsid w:val="00325EDD"/>
    <w:rsid w:val="00325EE8"/>
    <w:rsid w:val="00326473"/>
    <w:rsid w:val="003267FE"/>
    <w:rsid w:val="00326BC9"/>
    <w:rsid w:val="00326E53"/>
    <w:rsid w:val="00327008"/>
    <w:rsid w:val="003275E2"/>
    <w:rsid w:val="00327F1E"/>
    <w:rsid w:val="003306E8"/>
    <w:rsid w:val="00330974"/>
    <w:rsid w:val="00330B7C"/>
    <w:rsid w:val="00330CFF"/>
    <w:rsid w:val="00331C53"/>
    <w:rsid w:val="00332028"/>
    <w:rsid w:val="003320EB"/>
    <w:rsid w:val="00332358"/>
    <w:rsid w:val="0033237E"/>
    <w:rsid w:val="00332952"/>
    <w:rsid w:val="00332CB1"/>
    <w:rsid w:val="00332CC2"/>
    <w:rsid w:val="00333372"/>
    <w:rsid w:val="0033337D"/>
    <w:rsid w:val="003335D5"/>
    <w:rsid w:val="0033391A"/>
    <w:rsid w:val="00333DEA"/>
    <w:rsid w:val="00333DEB"/>
    <w:rsid w:val="003340C3"/>
    <w:rsid w:val="00334177"/>
    <w:rsid w:val="003344B2"/>
    <w:rsid w:val="003357F0"/>
    <w:rsid w:val="003360BA"/>
    <w:rsid w:val="00336169"/>
    <w:rsid w:val="003362D0"/>
    <w:rsid w:val="00336736"/>
    <w:rsid w:val="003367A2"/>
    <w:rsid w:val="00336803"/>
    <w:rsid w:val="00336B21"/>
    <w:rsid w:val="00336CB2"/>
    <w:rsid w:val="00336F18"/>
    <w:rsid w:val="0033700D"/>
    <w:rsid w:val="00337412"/>
    <w:rsid w:val="0033781E"/>
    <w:rsid w:val="00340072"/>
    <w:rsid w:val="003400FB"/>
    <w:rsid w:val="003401C6"/>
    <w:rsid w:val="00340548"/>
    <w:rsid w:val="00340A08"/>
    <w:rsid w:val="00340FFF"/>
    <w:rsid w:val="00341357"/>
    <w:rsid w:val="003413C3"/>
    <w:rsid w:val="003414CF"/>
    <w:rsid w:val="00341A44"/>
    <w:rsid w:val="00341A63"/>
    <w:rsid w:val="00341D0B"/>
    <w:rsid w:val="00342317"/>
    <w:rsid w:val="00342D5C"/>
    <w:rsid w:val="00342EAB"/>
    <w:rsid w:val="003438DE"/>
    <w:rsid w:val="00343A21"/>
    <w:rsid w:val="00343C84"/>
    <w:rsid w:val="0034409C"/>
    <w:rsid w:val="00344CE9"/>
    <w:rsid w:val="00344E0C"/>
    <w:rsid w:val="003451AC"/>
    <w:rsid w:val="003454F2"/>
    <w:rsid w:val="003455C4"/>
    <w:rsid w:val="0034598C"/>
    <w:rsid w:val="00346034"/>
    <w:rsid w:val="003461B7"/>
    <w:rsid w:val="00346473"/>
    <w:rsid w:val="00346B39"/>
    <w:rsid w:val="00346FF4"/>
    <w:rsid w:val="00347188"/>
    <w:rsid w:val="0034723C"/>
    <w:rsid w:val="003475AE"/>
    <w:rsid w:val="0034765A"/>
    <w:rsid w:val="003477EF"/>
    <w:rsid w:val="00347D78"/>
    <w:rsid w:val="00347DFD"/>
    <w:rsid w:val="00347F00"/>
    <w:rsid w:val="00350203"/>
    <w:rsid w:val="00350CFE"/>
    <w:rsid w:val="003510A9"/>
    <w:rsid w:val="00351165"/>
    <w:rsid w:val="00351517"/>
    <w:rsid w:val="0035182B"/>
    <w:rsid w:val="0035286F"/>
    <w:rsid w:val="003529CF"/>
    <w:rsid w:val="003529E2"/>
    <w:rsid w:val="00352A0D"/>
    <w:rsid w:val="00352BAB"/>
    <w:rsid w:val="00352C12"/>
    <w:rsid w:val="00352EEE"/>
    <w:rsid w:val="003530D6"/>
    <w:rsid w:val="00353294"/>
    <w:rsid w:val="00353472"/>
    <w:rsid w:val="003535D1"/>
    <w:rsid w:val="00354206"/>
    <w:rsid w:val="00354565"/>
    <w:rsid w:val="00354621"/>
    <w:rsid w:val="00354862"/>
    <w:rsid w:val="00354897"/>
    <w:rsid w:val="00354955"/>
    <w:rsid w:val="00354AB2"/>
    <w:rsid w:val="003550E8"/>
    <w:rsid w:val="003551BA"/>
    <w:rsid w:val="00355AB6"/>
    <w:rsid w:val="003563DD"/>
    <w:rsid w:val="003564C7"/>
    <w:rsid w:val="0035652C"/>
    <w:rsid w:val="003565B2"/>
    <w:rsid w:val="003567DC"/>
    <w:rsid w:val="00356848"/>
    <w:rsid w:val="00357071"/>
    <w:rsid w:val="003578D9"/>
    <w:rsid w:val="00357918"/>
    <w:rsid w:val="0035795E"/>
    <w:rsid w:val="003579B8"/>
    <w:rsid w:val="00357BBA"/>
    <w:rsid w:val="00357EAD"/>
    <w:rsid w:val="00360707"/>
    <w:rsid w:val="00360C61"/>
    <w:rsid w:val="00360C90"/>
    <w:rsid w:val="00360E1D"/>
    <w:rsid w:val="00361D74"/>
    <w:rsid w:val="00361E71"/>
    <w:rsid w:val="003623A1"/>
    <w:rsid w:val="00362526"/>
    <w:rsid w:val="00362B73"/>
    <w:rsid w:val="00362CA9"/>
    <w:rsid w:val="00362F9E"/>
    <w:rsid w:val="0036347B"/>
    <w:rsid w:val="003634BF"/>
    <w:rsid w:val="00363B6F"/>
    <w:rsid w:val="00364451"/>
    <w:rsid w:val="003645B7"/>
    <w:rsid w:val="00364CD1"/>
    <w:rsid w:val="00364CF9"/>
    <w:rsid w:val="00364DCD"/>
    <w:rsid w:val="003651A2"/>
    <w:rsid w:val="0036533B"/>
    <w:rsid w:val="003654D5"/>
    <w:rsid w:val="0036592F"/>
    <w:rsid w:val="00365DC8"/>
    <w:rsid w:val="003663A8"/>
    <w:rsid w:val="00366B07"/>
    <w:rsid w:val="00366BDF"/>
    <w:rsid w:val="00366C05"/>
    <w:rsid w:val="00366EAA"/>
    <w:rsid w:val="00367584"/>
    <w:rsid w:val="00367803"/>
    <w:rsid w:val="003678E2"/>
    <w:rsid w:val="00367DD9"/>
    <w:rsid w:val="00370B32"/>
    <w:rsid w:val="003716EA"/>
    <w:rsid w:val="00371F57"/>
    <w:rsid w:val="00371FAC"/>
    <w:rsid w:val="00372035"/>
    <w:rsid w:val="0037228F"/>
    <w:rsid w:val="0037239F"/>
    <w:rsid w:val="00372F32"/>
    <w:rsid w:val="003730DD"/>
    <w:rsid w:val="00373778"/>
    <w:rsid w:val="00373B7E"/>
    <w:rsid w:val="00373BAF"/>
    <w:rsid w:val="00374124"/>
    <w:rsid w:val="00375102"/>
    <w:rsid w:val="00375508"/>
    <w:rsid w:val="0037572C"/>
    <w:rsid w:val="00375945"/>
    <w:rsid w:val="00375DF8"/>
    <w:rsid w:val="0037626F"/>
    <w:rsid w:val="00376484"/>
    <w:rsid w:val="0037667A"/>
    <w:rsid w:val="00376776"/>
    <w:rsid w:val="003768A9"/>
    <w:rsid w:val="003769B5"/>
    <w:rsid w:val="00377168"/>
    <w:rsid w:val="00377411"/>
    <w:rsid w:val="00377475"/>
    <w:rsid w:val="00377837"/>
    <w:rsid w:val="00377FBC"/>
    <w:rsid w:val="0038072B"/>
    <w:rsid w:val="00380BA9"/>
    <w:rsid w:val="00381061"/>
    <w:rsid w:val="00381702"/>
    <w:rsid w:val="00381704"/>
    <w:rsid w:val="00381747"/>
    <w:rsid w:val="00381C59"/>
    <w:rsid w:val="003820CF"/>
    <w:rsid w:val="00382178"/>
    <w:rsid w:val="00382286"/>
    <w:rsid w:val="00382840"/>
    <w:rsid w:val="00382E08"/>
    <w:rsid w:val="003830CF"/>
    <w:rsid w:val="0038317B"/>
    <w:rsid w:val="003831E7"/>
    <w:rsid w:val="003832FD"/>
    <w:rsid w:val="0038386A"/>
    <w:rsid w:val="003838B6"/>
    <w:rsid w:val="00383C27"/>
    <w:rsid w:val="00384359"/>
    <w:rsid w:val="00384456"/>
    <w:rsid w:val="00384948"/>
    <w:rsid w:val="00384AC9"/>
    <w:rsid w:val="00384CFD"/>
    <w:rsid w:val="00385803"/>
    <w:rsid w:val="00385913"/>
    <w:rsid w:val="00386142"/>
    <w:rsid w:val="003868B1"/>
    <w:rsid w:val="00386DB7"/>
    <w:rsid w:val="00386FC9"/>
    <w:rsid w:val="003878E9"/>
    <w:rsid w:val="00387970"/>
    <w:rsid w:val="003879D5"/>
    <w:rsid w:val="00387AD8"/>
    <w:rsid w:val="00387BA4"/>
    <w:rsid w:val="0039037E"/>
    <w:rsid w:val="003904B0"/>
    <w:rsid w:val="003907FB"/>
    <w:rsid w:val="0039098E"/>
    <w:rsid w:val="00390CF1"/>
    <w:rsid w:val="00390D18"/>
    <w:rsid w:val="00390E96"/>
    <w:rsid w:val="00390EDD"/>
    <w:rsid w:val="00390F32"/>
    <w:rsid w:val="00390FC8"/>
    <w:rsid w:val="0039129D"/>
    <w:rsid w:val="003918B1"/>
    <w:rsid w:val="00391C6F"/>
    <w:rsid w:val="00391E28"/>
    <w:rsid w:val="00391EC6"/>
    <w:rsid w:val="003921E6"/>
    <w:rsid w:val="00392213"/>
    <w:rsid w:val="00392448"/>
    <w:rsid w:val="00392650"/>
    <w:rsid w:val="003927C1"/>
    <w:rsid w:val="00392C9A"/>
    <w:rsid w:val="0039314A"/>
    <w:rsid w:val="0039336A"/>
    <w:rsid w:val="003933C8"/>
    <w:rsid w:val="003938B8"/>
    <w:rsid w:val="00393A22"/>
    <w:rsid w:val="00393A38"/>
    <w:rsid w:val="00393B01"/>
    <w:rsid w:val="00393C15"/>
    <w:rsid w:val="00393D9B"/>
    <w:rsid w:val="00393E68"/>
    <w:rsid w:val="00394A0F"/>
    <w:rsid w:val="00394DA8"/>
    <w:rsid w:val="0039502A"/>
    <w:rsid w:val="003954CB"/>
    <w:rsid w:val="0039557E"/>
    <w:rsid w:val="003956B5"/>
    <w:rsid w:val="003959A1"/>
    <w:rsid w:val="003959F5"/>
    <w:rsid w:val="00395ACA"/>
    <w:rsid w:val="0039667E"/>
    <w:rsid w:val="0039699C"/>
    <w:rsid w:val="00396E9E"/>
    <w:rsid w:val="00397240"/>
    <w:rsid w:val="00397625"/>
    <w:rsid w:val="00397B68"/>
    <w:rsid w:val="00397BC1"/>
    <w:rsid w:val="00397C2F"/>
    <w:rsid w:val="00397ED3"/>
    <w:rsid w:val="003A0574"/>
    <w:rsid w:val="003A0C87"/>
    <w:rsid w:val="003A0D80"/>
    <w:rsid w:val="003A1137"/>
    <w:rsid w:val="003A14DE"/>
    <w:rsid w:val="003A157F"/>
    <w:rsid w:val="003A1BB1"/>
    <w:rsid w:val="003A1D1F"/>
    <w:rsid w:val="003A2310"/>
    <w:rsid w:val="003A2435"/>
    <w:rsid w:val="003A2841"/>
    <w:rsid w:val="003A2A17"/>
    <w:rsid w:val="003A2CCA"/>
    <w:rsid w:val="003A2F89"/>
    <w:rsid w:val="003A320B"/>
    <w:rsid w:val="003A3660"/>
    <w:rsid w:val="003A41E8"/>
    <w:rsid w:val="003A4299"/>
    <w:rsid w:val="003A4B0F"/>
    <w:rsid w:val="003A4CB5"/>
    <w:rsid w:val="003A5273"/>
    <w:rsid w:val="003A5BB4"/>
    <w:rsid w:val="003A5C61"/>
    <w:rsid w:val="003A5D6E"/>
    <w:rsid w:val="003A5D9B"/>
    <w:rsid w:val="003A5E41"/>
    <w:rsid w:val="003A5ED5"/>
    <w:rsid w:val="003A5FDE"/>
    <w:rsid w:val="003A6324"/>
    <w:rsid w:val="003A6500"/>
    <w:rsid w:val="003A67F1"/>
    <w:rsid w:val="003A6B26"/>
    <w:rsid w:val="003A6E96"/>
    <w:rsid w:val="003A6EB7"/>
    <w:rsid w:val="003A6F19"/>
    <w:rsid w:val="003A75AD"/>
    <w:rsid w:val="003A7B2C"/>
    <w:rsid w:val="003A7BD8"/>
    <w:rsid w:val="003A7DED"/>
    <w:rsid w:val="003A7EDD"/>
    <w:rsid w:val="003B05CF"/>
    <w:rsid w:val="003B07C7"/>
    <w:rsid w:val="003B09B7"/>
    <w:rsid w:val="003B0AF5"/>
    <w:rsid w:val="003B114D"/>
    <w:rsid w:val="003B1777"/>
    <w:rsid w:val="003B1BF4"/>
    <w:rsid w:val="003B1D3A"/>
    <w:rsid w:val="003B1FBA"/>
    <w:rsid w:val="003B25ED"/>
    <w:rsid w:val="003B2815"/>
    <w:rsid w:val="003B389A"/>
    <w:rsid w:val="003B3C4C"/>
    <w:rsid w:val="003B417E"/>
    <w:rsid w:val="003B42FD"/>
    <w:rsid w:val="003B4850"/>
    <w:rsid w:val="003B4885"/>
    <w:rsid w:val="003B488D"/>
    <w:rsid w:val="003B4CFD"/>
    <w:rsid w:val="003B50B7"/>
    <w:rsid w:val="003B53E8"/>
    <w:rsid w:val="003B5501"/>
    <w:rsid w:val="003B5B51"/>
    <w:rsid w:val="003B5C2D"/>
    <w:rsid w:val="003B644C"/>
    <w:rsid w:val="003B67E9"/>
    <w:rsid w:val="003B6DCE"/>
    <w:rsid w:val="003B6E1C"/>
    <w:rsid w:val="003B6F2C"/>
    <w:rsid w:val="003B7E14"/>
    <w:rsid w:val="003C05AD"/>
    <w:rsid w:val="003C0736"/>
    <w:rsid w:val="003C0805"/>
    <w:rsid w:val="003C0A1E"/>
    <w:rsid w:val="003C0C4E"/>
    <w:rsid w:val="003C0FB2"/>
    <w:rsid w:val="003C169F"/>
    <w:rsid w:val="003C1C67"/>
    <w:rsid w:val="003C1D9B"/>
    <w:rsid w:val="003C2099"/>
    <w:rsid w:val="003C21AD"/>
    <w:rsid w:val="003C236B"/>
    <w:rsid w:val="003C29CC"/>
    <w:rsid w:val="003C2A20"/>
    <w:rsid w:val="003C2B10"/>
    <w:rsid w:val="003C31CC"/>
    <w:rsid w:val="003C3654"/>
    <w:rsid w:val="003C3C72"/>
    <w:rsid w:val="003C3CAE"/>
    <w:rsid w:val="003C3FFF"/>
    <w:rsid w:val="003C44AC"/>
    <w:rsid w:val="003C4CA5"/>
    <w:rsid w:val="003C501C"/>
    <w:rsid w:val="003C50B2"/>
    <w:rsid w:val="003C53FC"/>
    <w:rsid w:val="003C5BA5"/>
    <w:rsid w:val="003C5E77"/>
    <w:rsid w:val="003C60D8"/>
    <w:rsid w:val="003C6708"/>
    <w:rsid w:val="003C69AD"/>
    <w:rsid w:val="003C6C11"/>
    <w:rsid w:val="003C6DAB"/>
    <w:rsid w:val="003C6DD5"/>
    <w:rsid w:val="003C70D0"/>
    <w:rsid w:val="003C76B0"/>
    <w:rsid w:val="003C7AE8"/>
    <w:rsid w:val="003C7FCA"/>
    <w:rsid w:val="003D083F"/>
    <w:rsid w:val="003D0B4B"/>
    <w:rsid w:val="003D0DCA"/>
    <w:rsid w:val="003D130C"/>
    <w:rsid w:val="003D176A"/>
    <w:rsid w:val="003D192B"/>
    <w:rsid w:val="003D19C3"/>
    <w:rsid w:val="003D1EB6"/>
    <w:rsid w:val="003D2271"/>
    <w:rsid w:val="003D2697"/>
    <w:rsid w:val="003D2C00"/>
    <w:rsid w:val="003D312D"/>
    <w:rsid w:val="003D332B"/>
    <w:rsid w:val="003D3581"/>
    <w:rsid w:val="003D3662"/>
    <w:rsid w:val="003D3A1C"/>
    <w:rsid w:val="003D3AC0"/>
    <w:rsid w:val="003D3AD5"/>
    <w:rsid w:val="003D4CE6"/>
    <w:rsid w:val="003D4DED"/>
    <w:rsid w:val="003D4F71"/>
    <w:rsid w:val="003D515F"/>
    <w:rsid w:val="003D5284"/>
    <w:rsid w:val="003D55A3"/>
    <w:rsid w:val="003D58E7"/>
    <w:rsid w:val="003D5BFA"/>
    <w:rsid w:val="003D5F0E"/>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CBE"/>
    <w:rsid w:val="003E2D9F"/>
    <w:rsid w:val="003E2FEE"/>
    <w:rsid w:val="003E3328"/>
    <w:rsid w:val="003E34BA"/>
    <w:rsid w:val="003E383C"/>
    <w:rsid w:val="003E3E96"/>
    <w:rsid w:val="003E43B6"/>
    <w:rsid w:val="003E452E"/>
    <w:rsid w:val="003E49AA"/>
    <w:rsid w:val="003E52DB"/>
    <w:rsid w:val="003E570D"/>
    <w:rsid w:val="003E58D0"/>
    <w:rsid w:val="003E5AD4"/>
    <w:rsid w:val="003E65CE"/>
    <w:rsid w:val="003E66EF"/>
    <w:rsid w:val="003E6C09"/>
    <w:rsid w:val="003E6C6D"/>
    <w:rsid w:val="003E6CB7"/>
    <w:rsid w:val="003E6D32"/>
    <w:rsid w:val="003E6D76"/>
    <w:rsid w:val="003E767F"/>
    <w:rsid w:val="003F056B"/>
    <w:rsid w:val="003F0759"/>
    <w:rsid w:val="003F07ED"/>
    <w:rsid w:val="003F14E1"/>
    <w:rsid w:val="003F2E7C"/>
    <w:rsid w:val="003F3118"/>
    <w:rsid w:val="003F34BF"/>
    <w:rsid w:val="003F3624"/>
    <w:rsid w:val="003F3ABB"/>
    <w:rsid w:val="003F3AD2"/>
    <w:rsid w:val="003F3B72"/>
    <w:rsid w:val="003F3F27"/>
    <w:rsid w:val="003F43C6"/>
    <w:rsid w:val="003F4B8E"/>
    <w:rsid w:val="003F518D"/>
    <w:rsid w:val="003F54A6"/>
    <w:rsid w:val="003F5A09"/>
    <w:rsid w:val="003F5AA0"/>
    <w:rsid w:val="003F5C0C"/>
    <w:rsid w:val="003F5D32"/>
    <w:rsid w:val="003F5D34"/>
    <w:rsid w:val="003F5D5C"/>
    <w:rsid w:val="003F5F90"/>
    <w:rsid w:val="003F627F"/>
    <w:rsid w:val="003F6289"/>
    <w:rsid w:val="003F6351"/>
    <w:rsid w:val="003F669D"/>
    <w:rsid w:val="003F66A3"/>
    <w:rsid w:val="003F73F9"/>
    <w:rsid w:val="003F771B"/>
    <w:rsid w:val="003F7F2F"/>
    <w:rsid w:val="0040013E"/>
    <w:rsid w:val="00400193"/>
    <w:rsid w:val="0040031B"/>
    <w:rsid w:val="00400718"/>
    <w:rsid w:val="00400A06"/>
    <w:rsid w:val="00400FDB"/>
    <w:rsid w:val="00402003"/>
    <w:rsid w:val="00402ABA"/>
    <w:rsid w:val="00402CED"/>
    <w:rsid w:val="004030B2"/>
    <w:rsid w:val="0040334D"/>
    <w:rsid w:val="00403C73"/>
    <w:rsid w:val="00403EBA"/>
    <w:rsid w:val="0040449E"/>
    <w:rsid w:val="00404553"/>
    <w:rsid w:val="004049F7"/>
    <w:rsid w:val="00404B65"/>
    <w:rsid w:val="00404D77"/>
    <w:rsid w:val="00404F5F"/>
    <w:rsid w:val="00405343"/>
    <w:rsid w:val="004055E2"/>
    <w:rsid w:val="00405951"/>
    <w:rsid w:val="00405990"/>
    <w:rsid w:val="0040631A"/>
    <w:rsid w:val="004064F8"/>
    <w:rsid w:val="004067EF"/>
    <w:rsid w:val="0040698A"/>
    <w:rsid w:val="00406CAB"/>
    <w:rsid w:val="00406F3F"/>
    <w:rsid w:val="00407B8F"/>
    <w:rsid w:val="004107B6"/>
    <w:rsid w:val="0041101D"/>
    <w:rsid w:val="00411409"/>
    <w:rsid w:val="00411591"/>
    <w:rsid w:val="00411D5C"/>
    <w:rsid w:val="00411F37"/>
    <w:rsid w:val="00412036"/>
    <w:rsid w:val="00412E9A"/>
    <w:rsid w:val="00413199"/>
    <w:rsid w:val="004134F2"/>
    <w:rsid w:val="00413747"/>
    <w:rsid w:val="00413A28"/>
    <w:rsid w:val="00413F42"/>
    <w:rsid w:val="004141E3"/>
    <w:rsid w:val="004145DD"/>
    <w:rsid w:val="00414615"/>
    <w:rsid w:val="00414686"/>
    <w:rsid w:val="004148DF"/>
    <w:rsid w:val="0041505B"/>
    <w:rsid w:val="00415242"/>
    <w:rsid w:val="0041529F"/>
    <w:rsid w:val="004154B2"/>
    <w:rsid w:val="00415745"/>
    <w:rsid w:val="00415A60"/>
    <w:rsid w:val="004160EE"/>
    <w:rsid w:val="00416CF4"/>
    <w:rsid w:val="00416F11"/>
    <w:rsid w:val="00417023"/>
    <w:rsid w:val="00417374"/>
    <w:rsid w:val="0041762A"/>
    <w:rsid w:val="004179C4"/>
    <w:rsid w:val="00417C60"/>
    <w:rsid w:val="004203D3"/>
    <w:rsid w:val="004204E2"/>
    <w:rsid w:val="00420F31"/>
    <w:rsid w:val="004214EB"/>
    <w:rsid w:val="0042181B"/>
    <w:rsid w:val="00421DF9"/>
    <w:rsid w:val="00421F91"/>
    <w:rsid w:val="00422017"/>
    <w:rsid w:val="0042232D"/>
    <w:rsid w:val="00422670"/>
    <w:rsid w:val="00422BD5"/>
    <w:rsid w:val="00422E7F"/>
    <w:rsid w:val="00422EF3"/>
    <w:rsid w:val="00423675"/>
    <w:rsid w:val="004238AE"/>
    <w:rsid w:val="0042395F"/>
    <w:rsid w:val="00423CB8"/>
    <w:rsid w:val="00423D7A"/>
    <w:rsid w:val="00423DA8"/>
    <w:rsid w:val="00424AA8"/>
    <w:rsid w:val="00424AB8"/>
    <w:rsid w:val="00424AFA"/>
    <w:rsid w:val="004250E6"/>
    <w:rsid w:val="0042513C"/>
    <w:rsid w:val="0042564C"/>
    <w:rsid w:val="00425655"/>
    <w:rsid w:val="0042574F"/>
    <w:rsid w:val="0042580A"/>
    <w:rsid w:val="00425827"/>
    <w:rsid w:val="00425844"/>
    <w:rsid w:val="00425A58"/>
    <w:rsid w:val="00425EE0"/>
    <w:rsid w:val="00425F23"/>
    <w:rsid w:val="00425F3D"/>
    <w:rsid w:val="00425F7A"/>
    <w:rsid w:val="0042609A"/>
    <w:rsid w:val="00426102"/>
    <w:rsid w:val="00426530"/>
    <w:rsid w:val="00426A2F"/>
    <w:rsid w:val="00426C84"/>
    <w:rsid w:val="00426E68"/>
    <w:rsid w:val="00426F21"/>
    <w:rsid w:val="00427072"/>
    <w:rsid w:val="00427125"/>
    <w:rsid w:val="00427363"/>
    <w:rsid w:val="00427640"/>
    <w:rsid w:val="00427C24"/>
    <w:rsid w:val="00427EE7"/>
    <w:rsid w:val="004300CC"/>
    <w:rsid w:val="00430113"/>
    <w:rsid w:val="00430281"/>
    <w:rsid w:val="004302BA"/>
    <w:rsid w:val="00430419"/>
    <w:rsid w:val="004306EB"/>
    <w:rsid w:val="004308ED"/>
    <w:rsid w:val="0043102B"/>
    <w:rsid w:val="00431296"/>
    <w:rsid w:val="0043185D"/>
    <w:rsid w:val="00431AF3"/>
    <w:rsid w:val="00431B18"/>
    <w:rsid w:val="0043274E"/>
    <w:rsid w:val="00432FC6"/>
    <w:rsid w:val="004330D9"/>
    <w:rsid w:val="00433351"/>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27D"/>
    <w:rsid w:val="0044131C"/>
    <w:rsid w:val="00442366"/>
    <w:rsid w:val="00442DC8"/>
    <w:rsid w:val="0044307E"/>
    <w:rsid w:val="004437AB"/>
    <w:rsid w:val="00443CA0"/>
    <w:rsid w:val="00443D00"/>
    <w:rsid w:val="00444073"/>
    <w:rsid w:val="0044407E"/>
    <w:rsid w:val="004446AA"/>
    <w:rsid w:val="004448C1"/>
    <w:rsid w:val="00444A11"/>
    <w:rsid w:val="00444A9C"/>
    <w:rsid w:val="00444F86"/>
    <w:rsid w:val="00445594"/>
    <w:rsid w:val="00445BAB"/>
    <w:rsid w:val="00445DB1"/>
    <w:rsid w:val="00445DB5"/>
    <w:rsid w:val="00446035"/>
    <w:rsid w:val="00446709"/>
    <w:rsid w:val="00446918"/>
    <w:rsid w:val="004469E6"/>
    <w:rsid w:val="00446BFC"/>
    <w:rsid w:val="00446F4A"/>
    <w:rsid w:val="004473A1"/>
    <w:rsid w:val="00447A65"/>
    <w:rsid w:val="00447B89"/>
    <w:rsid w:val="00447BB5"/>
    <w:rsid w:val="00447CE9"/>
    <w:rsid w:val="00447D00"/>
    <w:rsid w:val="00447D48"/>
    <w:rsid w:val="00447EDE"/>
    <w:rsid w:val="0045008A"/>
    <w:rsid w:val="00450575"/>
    <w:rsid w:val="00450B97"/>
    <w:rsid w:val="00450CA0"/>
    <w:rsid w:val="00451404"/>
    <w:rsid w:val="00451861"/>
    <w:rsid w:val="00451A4B"/>
    <w:rsid w:val="00451F0D"/>
    <w:rsid w:val="004521BC"/>
    <w:rsid w:val="00452C72"/>
    <w:rsid w:val="00452F17"/>
    <w:rsid w:val="00452F83"/>
    <w:rsid w:val="00453A66"/>
    <w:rsid w:val="00453B3C"/>
    <w:rsid w:val="00453CD4"/>
    <w:rsid w:val="0045400E"/>
    <w:rsid w:val="00454D43"/>
    <w:rsid w:val="00454D45"/>
    <w:rsid w:val="00454E35"/>
    <w:rsid w:val="00455167"/>
    <w:rsid w:val="00455279"/>
    <w:rsid w:val="00455360"/>
    <w:rsid w:val="004554A9"/>
    <w:rsid w:val="00455752"/>
    <w:rsid w:val="00455E2A"/>
    <w:rsid w:val="00455F10"/>
    <w:rsid w:val="00455FEA"/>
    <w:rsid w:val="00456736"/>
    <w:rsid w:val="00456B24"/>
    <w:rsid w:val="004572C0"/>
    <w:rsid w:val="004575D8"/>
    <w:rsid w:val="00457C1E"/>
    <w:rsid w:val="00460001"/>
    <w:rsid w:val="00460385"/>
    <w:rsid w:val="00460613"/>
    <w:rsid w:val="004607B9"/>
    <w:rsid w:val="0046086A"/>
    <w:rsid w:val="00460891"/>
    <w:rsid w:val="00460BDB"/>
    <w:rsid w:val="00460C3F"/>
    <w:rsid w:val="00460F62"/>
    <w:rsid w:val="00460F81"/>
    <w:rsid w:val="00460FD8"/>
    <w:rsid w:val="004616A8"/>
    <w:rsid w:val="00461719"/>
    <w:rsid w:val="00461C8D"/>
    <w:rsid w:val="004623C4"/>
    <w:rsid w:val="0046263C"/>
    <w:rsid w:val="00462798"/>
    <w:rsid w:val="00462C2B"/>
    <w:rsid w:val="004630C1"/>
    <w:rsid w:val="00463105"/>
    <w:rsid w:val="0046321E"/>
    <w:rsid w:val="0046357A"/>
    <w:rsid w:val="004635EF"/>
    <w:rsid w:val="00463681"/>
    <w:rsid w:val="00463B7E"/>
    <w:rsid w:val="00463B8C"/>
    <w:rsid w:val="00463E51"/>
    <w:rsid w:val="00464543"/>
    <w:rsid w:val="00464A6F"/>
    <w:rsid w:val="00464A8D"/>
    <w:rsid w:val="00464F79"/>
    <w:rsid w:val="00465562"/>
    <w:rsid w:val="00465C64"/>
    <w:rsid w:val="00465D22"/>
    <w:rsid w:val="00465D87"/>
    <w:rsid w:val="00466245"/>
    <w:rsid w:val="004664C9"/>
    <w:rsid w:val="004665D3"/>
    <w:rsid w:val="00466828"/>
    <w:rsid w:val="00466E22"/>
    <w:rsid w:val="00467122"/>
    <w:rsid w:val="00467296"/>
    <w:rsid w:val="00467489"/>
    <w:rsid w:val="00470047"/>
    <w:rsid w:val="00470597"/>
    <w:rsid w:val="00470BC7"/>
    <w:rsid w:val="00471147"/>
    <w:rsid w:val="0047118D"/>
    <w:rsid w:val="00471529"/>
    <w:rsid w:val="004716C5"/>
    <w:rsid w:val="0047177B"/>
    <w:rsid w:val="00471B16"/>
    <w:rsid w:val="00471E1A"/>
    <w:rsid w:val="00472029"/>
    <w:rsid w:val="00472946"/>
    <w:rsid w:val="004729C5"/>
    <w:rsid w:val="00473140"/>
    <w:rsid w:val="0047372B"/>
    <w:rsid w:val="00473867"/>
    <w:rsid w:val="004738A0"/>
    <w:rsid w:val="00473EAE"/>
    <w:rsid w:val="00473F28"/>
    <w:rsid w:val="00474257"/>
    <w:rsid w:val="00474324"/>
    <w:rsid w:val="004744F9"/>
    <w:rsid w:val="00474710"/>
    <w:rsid w:val="0047472F"/>
    <w:rsid w:val="00474B18"/>
    <w:rsid w:val="00474DE4"/>
    <w:rsid w:val="00474ED8"/>
    <w:rsid w:val="00474FBE"/>
    <w:rsid w:val="004752E8"/>
    <w:rsid w:val="00475683"/>
    <w:rsid w:val="00475B90"/>
    <w:rsid w:val="00475C1C"/>
    <w:rsid w:val="00475D41"/>
    <w:rsid w:val="00475D7B"/>
    <w:rsid w:val="00475DE1"/>
    <w:rsid w:val="00475F2B"/>
    <w:rsid w:val="004764D8"/>
    <w:rsid w:val="0047680A"/>
    <w:rsid w:val="004769DB"/>
    <w:rsid w:val="00476EF8"/>
    <w:rsid w:val="00476F65"/>
    <w:rsid w:val="00477081"/>
    <w:rsid w:val="00477563"/>
    <w:rsid w:val="00477579"/>
    <w:rsid w:val="00477A27"/>
    <w:rsid w:val="00477ABF"/>
    <w:rsid w:val="00477B47"/>
    <w:rsid w:val="00477D8C"/>
    <w:rsid w:val="00477E32"/>
    <w:rsid w:val="00477F49"/>
    <w:rsid w:val="004805E5"/>
    <w:rsid w:val="004805F4"/>
    <w:rsid w:val="00480957"/>
    <w:rsid w:val="00480BF6"/>
    <w:rsid w:val="00480EA7"/>
    <w:rsid w:val="00481196"/>
    <w:rsid w:val="00481DE4"/>
    <w:rsid w:val="00482FCF"/>
    <w:rsid w:val="004837C0"/>
    <w:rsid w:val="0048392C"/>
    <w:rsid w:val="00483A9C"/>
    <w:rsid w:val="00483B79"/>
    <w:rsid w:val="00483ED8"/>
    <w:rsid w:val="0048435E"/>
    <w:rsid w:val="00484530"/>
    <w:rsid w:val="004849F5"/>
    <w:rsid w:val="00484F61"/>
    <w:rsid w:val="004855AB"/>
    <w:rsid w:val="00485813"/>
    <w:rsid w:val="00485824"/>
    <w:rsid w:val="00485FC1"/>
    <w:rsid w:val="00486109"/>
    <w:rsid w:val="00486258"/>
    <w:rsid w:val="00486474"/>
    <w:rsid w:val="00486795"/>
    <w:rsid w:val="00486E0F"/>
    <w:rsid w:val="00486EF1"/>
    <w:rsid w:val="00486F20"/>
    <w:rsid w:val="00487396"/>
    <w:rsid w:val="004878A9"/>
    <w:rsid w:val="00487A44"/>
    <w:rsid w:val="00490266"/>
    <w:rsid w:val="00490383"/>
    <w:rsid w:val="004906A6"/>
    <w:rsid w:val="004907D0"/>
    <w:rsid w:val="00490CE0"/>
    <w:rsid w:val="00490D3C"/>
    <w:rsid w:val="00491135"/>
    <w:rsid w:val="0049147A"/>
    <w:rsid w:val="00491544"/>
    <w:rsid w:val="00491626"/>
    <w:rsid w:val="004919E9"/>
    <w:rsid w:val="00491F54"/>
    <w:rsid w:val="00492830"/>
    <w:rsid w:val="00492BA0"/>
    <w:rsid w:val="004937D7"/>
    <w:rsid w:val="00493BB8"/>
    <w:rsid w:val="00493C52"/>
    <w:rsid w:val="00493DD4"/>
    <w:rsid w:val="00493E12"/>
    <w:rsid w:val="00493E62"/>
    <w:rsid w:val="00493EDF"/>
    <w:rsid w:val="00494168"/>
    <w:rsid w:val="004941DA"/>
    <w:rsid w:val="0049457C"/>
    <w:rsid w:val="004945E0"/>
    <w:rsid w:val="00494618"/>
    <w:rsid w:val="00494FA7"/>
    <w:rsid w:val="004951DA"/>
    <w:rsid w:val="00495AA6"/>
    <w:rsid w:val="00495EA4"/>
    <w:rsid w:val="00495F9D"/>
    <w:rsid w:val="004961C6"/>
    <w:rsid w:val="00497032"/>
    <w:rsid w:val="00497226"/>
    <w:rsid w:val="00497577"/>
    <w:rsid w:val="00497677"/>
    <w:rsid w:val="004976CB"/>
    <w:rsid w:val="0049779E"/>
    <w:rsid w:val="00497877"/>
    <w:rsid w:val="004979A9"/>
    <w:rsid w:val="004A048C"/>
    <w:rsid w:val="004A05CA"/>
    <w:rsid w:val="004A0935"/>
    <w:rsid w:val="004A0B79"/>
    <w:rsid w:val="004A10F0"/>
    <w:rsid w:val="004A1461"/>
    <w:rsid w:val="004A1C75"/>
    <w:rsid w:val="004A2241"/>
    <w:rsid w:val="004A22B5"/>
    <w:rsid w:val="004A22B7"/>
    <w:rsid w:val="004A2363"/>
    <w:rsid w:val="004A23A0"/>
    <w:rsid w:val="004A2B10"/>
    <w:rsid w:val="004A2B35"/>
    <w:rsid w:val="004A2D41"/>
    <w:rsid w:val="004A2DE4"/>
    <w:rsid w:val="004A322E"/>
    <w:rsid w:val="004A3263"/>
    <w:rsid w:val="004A356E"/>
    <w:rsid w:val="004A357C"/>
    <w:rsid w:val="004A361C"/>
    <w:rsid w:val="004A4135"/>
    <w:rsid w:val="004A48C8"/>
    <w:rsid w:val="004A48F4"/>
    <w:rsid w:val="004A4D00"/>
    <w:rsid w:val="004A4E16"/>
    <w:rsid w:val="004A5350"/>
    <w:rsid w:val="004A551D"/>
    <w:rsid w:val="004A561E"/>
    <w:rsid w:val="004A5987"/>
    <w:rsid w:val="004A5AE5"/>
    <w:rsid w:val="004A5C4B"/>
    <w:rsid w:val="004A5CBA"/>
    <w:rsid w:val="004A6432"/>
    <w:rsid w:val="004A6635"/>
    <w:rsid w:val="004A68F4"/>
    <w:rsid w:val="004A7299"/>
    <w:rsid w:val="004A73D3"/>
    <w:rsid w:val="004A7417"/>
    <w:rsid w:val="004A7880"/>
    <w:rsid w:val="004A7949"/>
    <w:rsid w:val="004A798C"/>
    <w:rsid w:val="004A7FCE"/>
    <w:rsid w:val="004B025A"/>
    <w:rsid w:val="004B097D"/>
    <w:rsid w:val="004B0C3E"/>
    <w:rsid w:val="004B0EF4"/>
    <w:rsid w:val="004B10E8"/>
    <w:rsid w:val="004B113F"/>
    <w:rsid w:val="004B11E7"/>
    <w:rsid w:val="004B1AD0"/>
    <w:rsid w:val="004B1E83"/>
    <w:rsid w:val="004B25AD"/>
    <w:rsid w:val="004B26D6"/>
    <w:rsid w:val="004B270B"/>
    <w:rsid w:val="004B27F4"/>
    <w:rsid w:val="004B29E9"/>
    <w:rsid w:val="004B2BE1"/>
    <w:rsid w:val="004B2C35"/>
    <w:rsid w:val="004B2CB2"/>
    <w:rsid w:val="004B2D21"/>
    <w:rsid w:val="004B2DEA"/>
    <w:rsid w:val="004B377E"/>
    <w:rsid w:val="004B37AC"/>
    <w:rsid w:val="004B3B92"/>
    <w:rsid w:val="004B3D06"/>
    <w:rsid w:val="004B3F87"/>
    <w:rsid w:val="004B427B"/>
    <w:rsid w:val="004B45F9"/>
    <w:rsid w:val="004B4B01"/>
    <w:rsid w:val="004B4C81"/>
    <w:rsid w:val="004B5592"/>
    <w:rsid w:val="004B6943"/>
    <w:rsid w:val="004B6CBA"/>
    <w:rsid w:val="004B6CE4"/>
    <w:rsid w:val="004B7098"/>
    <w:rsid w:val="004B715E"/>
    <w:rsid w:val="004B7CEC"/>
    <w:rsid w:val="004C047C"/>
    <w:rsid w:val="004C11D8"/>
    <w:rsid w:val="004C1276"/>
    <w:rsid w:val="004C134F"/>
    <w:rsid w:val="004C136D"/>
    <w:rsid w:val="004C17E4"/>
    <w:rsid w:val="004C1C3A"/>
    <w:rsid w:val="004C256C"/>
    <w:rsid w:val="004C2C63"/>
    <w:rsid w:val="004C36B5"/>
    <w:rsid w:val="004C39E5"/>
    <w:rsid w:val="004C4590"/>
    <w:rsid w:val="004C45D8"/>
    <w:rsid w:val="004C4A92"/>
    <w:rsid w:val="004C5096"/>
    <w:rsid w:val="004C5219"/>
    <w:rsid w:val="004C548B"/>
    <w:rsid w:val="004C5882"/>
    <w:rsid w:val="004C5939"/>
    <w:rsid w:val="004C610C"/>
    <w:rsid w:val="004C6256"/>
    <w:rsid w:val="004C67E6"/>
    <w:rsid w:val="004C6AC6"/>
    <w:rsid w:val="004C6BCE"/>
    <w:rsid w:val="004C6F77"/>
    <w:rsid w:val="004C7128"/>
    <w:rsid w:val="004D01B1"/>
    <w:rsid w:val="004D01F6"/>
    <w:rsid w:val="004D03CA"/>
    <w:rsid w:val="004D0F90"/>
    <w:rsid w:val="004D12BB"/>
    <w:rsid w:val="004D13AB"/>
    <w:rsid w:val="004D17F2"/>
    <w:rsid w:val="004D1882"/>
    <w:rsid w:val="004D1D62"/>
    <w:rsid w:val="004D22A8"/>
    <w:rsid w:val="004D23F9"/>
    <w:rsid w:val="004D2725"/>
    <w:rsid w:val="004D2803"/>
    <w:rsid w:val="004D2BB5"/>
    <w:rsid w:val="004D32B4"/>
    <w:rsid w:val="004D3718"/>
    <w:rsid w:val="004D380A"/>
    <w:rsid w:val="004D381F"/>
    <w:rsid w:val="004D5117"/>
    <w:rsid w:val="004D5189"/>
    <w:rsid w:val="004D5227"/>
    <w:rsid w:val="004D5418"/>
    <w:rsid w:val="004D55C2"/>
    <w:rsid w:val="004D5F71"/>
    <w:rsid w:val="004D62D5"/>
    <w:rsid w:val="004D6471"/>
    <w:rsid w:val="004D6601"/>
    <w:rsid w:val="004D67EB"/>
    <w:rsid w:val="004D69C4"/>
    <w:rsid w:val="004D6AB2"/>
    <w:rsid w:val="004D6EB1"/>
    <w:rsid w:val="004D7BF4"/>
    <w:rsid w:val="004D7F75"/>
    <w:rsid w:val="004E0D9A"/>
    <w:rsid w:val="004E0F3C"/>
    <w:rsid w:val="004E126B"/>
    <w:rsid w:val="004E1A08"/>
    <w:rsid w:val="004E1F70"/>
    <w:rsid w:val="004E2100"/>
    <w:rsid w:val="004E23E2"/>
    <w:rsid w:val="004E27C5"/>
    <w:rsid w:val="004E2823"/>
    <w:rsid w:val="004E2B08"/>
    <w:rsid w:val="004E2F83"/>
    <w:rsid w:val="004E332E"/>
    <w:rsid w:val="004E3431"/>
    <w:rsid w:val="004E3BD0"/>
    <w:rsid w:val="004E3DC2"/>
    <w:rsid w:val="004E3F44"/>
    <w:rsid w:val="004E416C"/>
    <w:rsid w:val="004E4654"/>
    <w:rsid w:val="004E46E6"/>
    <w:rsid w:val="004E483A"/>
    <w:rsid w:val="004E4D48"/>
    <w:rsid w:val="004E4FFB"/>
    <w:rsid w:val="004E5148"/>
    <w:rsid w:val="004E53F8"/>
    <w:rsid w:val="004E56B0"/>
    <w:rsid w:val="004E56E2"/>
    <w:rsid w:val="004E586D"/>
    <w:rsid w:val="004E5D2F"/>
    <w:rsid w:val="004E5D55"/>
    <w:rsid w:val="004E612E"/>
    <w:rsid w:val="004E648B"/>
    <w:rsid w:val="004E657B"/>
    <w:rsid w:val="004E6687"/>
    <w:rsid w:val="004E6E6D"/>
    <w:rsid w:val="004E70B8"/>
    <w:rsid w:val="004E740E"/>
    <w:rsid w:val="004E791F"/>
    <w:rsid w:val="004E7B46"/>
    <w:rsid w:val="004E7DD7"/>
    <w:rsid w:val="004F01F0"/>
    <w:rsid w:val="004F026E"/>
    <w:rsid w:val="004F06BE"/>
    <w:rsid w:val="004F0D6F"/>
    <w:rsid w:val="004F0D81"/>
    <w:rsid w:val="004F0F2F"/>
    <w:rsid w:val="004F118E"/>
    <w:rsid w:val="004F1272"/>
    <w:rsid w:val="004F12A6"/>
    <w:rsid w:val="004F15AB"/>
    <w:rsid w:val="004F1BA4"/>
    <w:rsid w:val="004F1DBD"/>
    <w:rsid w:val="004F20ED"/>
    <w:rsid w:val="004F2652"/>
    <w:rsid w:val="004F2B20"/>
    <w:rsid w:val="004F2E04"/>
    <w:rsid w:val="004F2F0F"/>
    <w:rsid w:val="004F31C1"/>
    <w:rsid w:val="004F3312"/>
    <w:rsid w:val="004F35E3"/>
    <w:rsid w:val="004F3804"/>
    <w:rsid w:val="004F397B"/>
    <w:rsid w:val="004F3BD6"/>
    <w:rsid w:val="004F3DC4"/>
    <w:rsid w:val="004F40E1"/>
    <w:rsid w:val="004F5573"/>
    <w:rsid w:val="004F5B8E"/>
    <w:rsid w:val="004F60AB"/>
    <w:rsid w:val="004F6888"/>
    <w:rsid w:val="004F6ADC"/>
    <w:rsid w:val="004F6CC8"/>
    <w:rsid w:val="004F6FE6"/>
    <w:rsid w:val="004F70F3"/>
    <w:rsid w:val="004F71F4"/>
    <w:rsid w:val="004F7A4F"/>
    <w:rsid w:val="004F7BCF"/>
    <w:rsid w:val="00500089"/>
    <w:rsid w:val="005001E2"/>
    <w:rsid w:val="00500222"/>
    <w:rsid w:val="00500D36"/>
    <w:rsid w:val="00501AED"/>
    <w:rsid w:val="0050272B"/>
    <w:rsid w:val="005028FF"/>
    <w:rsid w:val="00502E6F"/>
    <w:rsid w:val="00503754"/>
    <w:rsid w:val="00503B96"/>
    <w:rsid w:val="00503E6F"/>
    <w:rsid w:val="00503F57"/>
    <w:rsid w:val="00503F91"/>
    <w:rsid w:val="00504343"/>
    <w:rsid w:val="00504360"/>
    <w:rsid w:val="00504382"/>
    <w:rsid w:val="005045BF"/>
    <w:rsid w:val="00504774"/>
    <w:rsid w:val="0050492C"/>
    <w:rsid w:val="00504F5B"/>
    <w:rsid w:val="005052B9"/>
    <w:rsid w:val="005054FB"/>
    <w:rsid w:val="0050612F"/>
    <w:rsid w:val="00506194"/>
    <w:rsid w:val="005066C4"/>
    <w:rsid w:val="005067EE"/>
    <w:rsid w:val="00506ABB"/>
    <w:rsid w:val="00506C04"/>
    <w:rsid w:val="00506C57"/>
    <w:rsid w:val="00507B3F"/>
    <w:rsid w:val="00510341"/>
    <w:rsid w:val="00510BBC"/>
    <w:rsid w:val="00510DA3"/>
    <w:rsid w:val="00511402"/>
    <w:rsid w:val="00511789"/>
    <w:rsid w:val="00511A7A"/>
    <w:rsid w:val="00511D32"/>
    <w:rsid w:val="00511D55"/>
    <w:rsid w:val="00511F1C"/>
    <w:rsid w:val="0051234D"/>
    <w:rsid w:val="00512610"/>
    <w:rsid w:val="00513013"/>
    <w:rsid w:val="00513706"/>
    <w:rsid w:val="00513ABA"/>
    <w:rsid w:val="005140A0"/>
    <w:rsid w:val="00514105"/>
    <w:rsid w:val="0051423A"/>
    <w:rsid w:val="0051443C"/>
    <w:rsid w:val="0051458B"/>
    <w:rsid w:val="00514EA6"/>
    <w:rsid w:val="00514FFC"/>
    <w:rsid w:val="00515927"/>
    <w:rsid w:val="00515B13"/>
    <w:rsid w:val="00515C50"/>
    <w:rsid w:val="00515F26"/>
    <w:rsid w:val="005162D8"/>
    <w:rsid w:val="0051678D"/>
    <w:rsid w:val="00516DB6"/>
    <w:rsid w:val="00517042"/>
    <w:rsid w:val="0051732C"/>
    <w:rsid w:val="0051737B"/>
    <w:rsid w:val="00517801"/>
    <w:rsid w:val="00517BA8"/>
    <w:rsid w:val="00517C72"/>
    <w:rsid w:val="00517D8C"/>
    <w:rsid w:val="00517E1E"/>
    <w:rsid w:val="00520424"/>
    <w:rsid w:val="00520485"/>
    <w:rsid w:val="005204C1"/>
    <w:rsid w:val="005206D2"/>
    <w:rsid w:val="005208BE"/>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96A"/>
    <w:rsid w:val="00527D8B"/>
    <w:rsid w:val="00527E00"/>
    <w:rsid w:val="0053028F"/>
    <w:rsid w:val="00530819"/>
    <w:rsid w:val="005309E8"/>
    <w:rsid w:val="00530DF3"/>
    <w:rsid w:val="00530E99"/>
    <w:rsid w:val="00531C1D"/>
    <w:rsid w:val="00531C7B"/>
    <w:rsid w:val="00531F13"/>
    <w:rsid w:val="005326B6"/>
    <w:rsid w:val="00532925"/>
    <w:rsid w:val="005329B6"/>
    <w:rsid w:val="00532AF2"/>
    <w:rsid w:val="00532C4C"/>
    <w:rsid w:val="00532D38"/>
    <w:rsid w:val="00532DC3"/>
    <w:rsid w:val="00532EF1"/>
    <w:rsid w:val="00532FE7"/>
    <w:rsid w:val="0053339E"/>
    <w:rsid w:val="00533624"/>
    <w:rsid w:val="0053365F"/>
    <w:rsid w:val="005337E0"/>
    <w:rsid w:val="00533B74"/>
    <w:rsid w:val="0053419C"/>
    <w:rsid w:val="005344F0"/>
    <w:rsid w:val="00534ACA"/>
    <w:rsid w:val="00534D3F"/>
    <w:rsid w:val="00534E1D"/>
    <w:rsid w:val="00535010"/>
    <w:rsid w:val="00535B5F"/>
    <w:rsid w:val="0053667E"/>
    <w:rsid w:val="00536783"/>
    <w:rsid w:val="0053764E"/>
    <w:rsid w:val="00537C6C"/>
    <w:rsid w:val="00537CEA"/>
    <w:rsid w:val="00537F55"/>
    <w:rsid w:val="005403DD"/>
    <w:rsid w:val="00540780"/>
    <w:rsid w:val="005408DB"/>
    <w:rsid w:val="005408DC"/>
    <w:rsid w:val="005421CD"/>
    <w:rsid w:val="0054285E"/>
    <w:rsid w:val="00542C35"/>
    <w:rsid w:val="0054345B"/>
    <w:rsid w:val="005437D6"/>
    <w:rsid w:val="00543A9A"/>
    <w:rsid w:val="00543B97"/>
    <w:rsid w:val="00543D12"/>
    <w:rsid w:val="00543EFB"/>
    <w:rsid w:val="005442B2"/>
    <w:rsid w:val="005448C0"/>
    <w:rsid w:val="005448CD"/>
    <w:rsid w:val="00545991"/>
    <w:rsid w:val="00546411"/>
    <w:rsid w:val="005475A4"/>
    <w:rsid w:val="0054791A"/>
    <w:rsid w:val="00547993"/>
    <w:rsid w:val="00547A68"/>
    <w:rsid w:val="00547B93"/>
    <w:rsid w:val="00547CF0"/>
    <w:rsid w:val="00550559"/>
    <w:rsid w:val="00550766"/>
    <w:rsid w:val="005509A0"/>
    <w:rsid w:val="00550D51"/>
    <w:rsid w:val="00550DAC"/>
    <w:rsid w:val="005510D8"/>
    <w:rsid w:val="0055151E"/>
    <w:rsid w:val="0055194D"/>
    <w:rsid w:val="00551F9A"/>
    <w:rsid w:val="0055202E"/>
    <w:rsid w:val="0055263B"/>
    <w:rsid w:val="00552883"/>
    <w:rsid w:val="00552A98"/>
    <w:rsid w:val="00552B4C"/>
    <w:rsid w:val="00552FAE"/>
    <w:rsid w:val="00553080"/>
    <w:rsid w:val="00553115"/>
    <w:rsid w:val="005533B5"/>
    <w:rsid w:val="00553CB8"/>
    <w:rsid w:val="00553D84"/>
    <w:rsid w:val="00553F02"/>
    <w:rsid w:val="00554248"/>
    <w:rsid w:val="0055487B"/>
    <w:rsid w:val="005552FB"/>
    <w:rsid w:val="00555432"/>
    <w:rsid w:val="00555A30"/>
    <w:rsid w:val="00555E55"/>
    <w:rsid w:val="00556042"/>
    <w:rsid w:val="005568E5"/>
    <w:rsid w:val="00556A7C"/>
    <w:rsid w:val="00556CD4"/>
    <w:rsid w:val="00556F8A"/>
    <w:rsid w:val="005570A6"/>
    <w:rsid w:val="0055766A"/>
    <w:rsid w:val="00557B2A"/>
    <w:rsid w:val="00557B53"/>
    <w:rsid w:val="00557D3B"/>
    <w:rsid w:val="00560211"/>
    <w:rsid w:val="0056036D"/>
    <w:rsid w:val="00560F05"/>
    <w:rsid w:val="00561032"/>
    <w:rsid w:val="00561173"/>
    <w:rsid w:val="005614AE"/>
    <w:rsid w:val="005614B6"/>
    <w:rsid w:val="005619C3"/>
    <w:rsid w:val="00561E30"/>
    <w:rsid w:val="00561E82"/>
    <w:rsid w:val="00562276"/>
    <w:rsid w:val="00562455"/>
    <w:rsid w:val="0056248B"/>
    <w:rsid w:val="00562D27"/>
    <w:rsid w:val="0056385F"/>
    <w:rsid w:val="00563FC7"/>
    <w:rsid w:val="0056449F"/>
    <w:rsid w:val="005644C5"/>
    <w:rsid w:val="005647F5"/>
    <w:rsid w:val="0056491B"/>
    <w:rsid w:val="0056597E"/>
    <w:rsid w:val="00565BFD"/>
    <w:rsid w:val="00565E9B"/>
    <w:rsid w:val="00566488"/>
    <w:rsid w:val="00566545"/>
    <w:rsid w:val="0056680F"/>
    <w:rsid w:val="00566AAD"/>
    <w:rsid w:val="00566B0C"/>
    <w:rsid w:val="005675FE"/>
    <w:rsid w:val="00567A70"/>
    <w:rsid w:val="00567C69"/>
    <w:rsid w:val="005703DF"/>
    <w:rsid w:val="0057064E"/>
    <w:rsid w:val="00570D1B"/>
    <w:rsid w:val="0057167C"/>
    <w:rsid w:val="00571B94"/>
    <w:rsid w:val="005723B2"/>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8AE"/>
    <w:rsid w:val="00577BC1"/>
    <w:rsid w:val="00577D9C"/>
    <w:rsid w:val="00577E5D"/>
    <w:rsid w:val="00577E85"/>
    <w:rsid w:val="00577EFA"/>
    <w:rsid w:val="00577FD8"/>
    <w:rsid w:val="00580B47"/>
    <w:rsid w:val="0058144C"/>
    <w:rsid w:val="00581503"/>
    <w:rsid w:val="005815F4"/>
    <w:rsid w:val="005817DF"/>
    <w:rsid w:val="005817F8"/>
    <w:rsid w:val="00581CB3"/>
    <w:rsid w:val="00581E43"/>
    <w:rsid w:val="005822D2"/>
    <w:rsid w:val="0058252B"/>
    <w:rsid w:val="00582AC0"/>
    <w:rsid w:val="00582DB0"/>
    <w:rsid w:val="00583737"/>
    <w:rsid w:val="005838B9"/>
    <w:rsid w:val="005838E5"/>
    <w:rsid w:val="00583A78"/>
    <w:rsid w:val="00583FBD"/>
    <w:rsid w:val="00584046"/>
    <w:rsid w:val="005844A8"/>
    <w:rsid w:val="005846BE"/>
    <w:rsid w:val="00584AA4"/>
    <w:rsid w:val="00585471"/>
    <w:rsid w:val="00585689"/>
    <w:rsid w:val="0058598A"/>
    <w:rsid w:val="0058625B"/>
    <w:rsid w:val="005864D6"/>
    <w:rsid w:val="00586593"/>
    <w:rsid w:val="005865AB"/>
    <w:rsid w:val="0058687C"/>
    <w:rsid w:val="00586C0B"/>
    <w:rsid w:val="00586E00"/>
    <w:rsid w:val="00586E4C"/>
    <w:rsid w:val="005874FE"/>
    <w:rsid w:val="00587CED"/>
    <w:rsid w:val="00590DC2"/>
    <w:rsid w:val="005918DE"/>
    <w:rsid w:val="0059215F"/>
    <w:rsid w:val="005928ED"/>
    <w:rsid w:val="00592981"/>
    <w:rsid w:val="00592ABE"/>
    <w:rsid w:val="00592BFE"/>
    <w:rsid w:val="00592CD7"/>
    <w:rsid w:val="00592E1B"/>
    <w:rsid w:val="00593081"/>
    <w:rsid w:val="00593147"/>
    <w:rsid w:val="00593332"/>
    <w:rsid w:val="005942F4"/>
    <w:rsid w:val="00594473"/>
    <w:rsid w:val="00594C3E"/>
    <w:rsid w:val="00594FAD"/>
    <w:rsid w:val="00595370"/>
    <w:rsid w:val="0059592C"/>
    <w:rsid w:val="00595F9D"/>
    <w:rsid w:val="005962E4"/>
    <w:rsid w:val="0059636F"/>
    <w:rsid w:val="00596506"/>
    <w:rsid w:val="00596612"/>
    <w:rsid w:val="00596A3D"/>
    <w:rsid w:val="00596BB0"/>
    <w:rsid w:val="00596C98"/>
    <w:rsid w:val="00596D44"/>
    <w:rsid w:val="00597248"/>
    <w:rsid w:val="005978CB"/>
    <w:rsid w:val="0059798E"/>
    <w:rsid w:val="005979E6"/>
    <w:rsid w:val="00597BD1"/>
    <w:rsid w:val="005A0305"/>
    <w:rsid w:val="005A04F7"/>
    <w:rsid w:val="005A093E"/>
    <w:rsid w:val="005A0D30"/>
    <w:rsid w:val="005A1553"/>
    <w:rsid w:val="005A168F"/>
    <w:rsid w:val="005A19BE"/>
    <w:rsid w:val="005A200C"/>
    <w:rsid w:val="005A29D8"/>
    <w:rsid w:val="005A2C79"/>
    <w:rsid w:val="005A2FBE"/>
    <w:rsid w:val="005A3403"/>
    <w:rsid w:val="005A3504"/>
    <w:rsid w:val="005A3566"/>
    <w:rsid w:val="005A376B"/>
    <w:rsid w:val="005A3943"/>
    <w:rsid w:val="005A3CF6"/>
    <w:rsid w:val="005A51A1"/>
    <w:rsid w:val="005A5460"/>
    <w:rsid w:val="005A5926"/>
    <w:rsid w:val="005A5980"/>
    <w:rsid w:val="005A6889"/>
    <w:rsid w:val="005A695A"/>
    <w:rsid w:val="005A6A3B"/>
    <w:rsid w:val="005A6CD7"/>
    <w:rsid w:val="005A6CFD"/>
    <w:rsid w:val="005A6D3B"/>
    <w:rsid w:val="005A776E"/>
    <w:rsid w:val="005A7CA7"/>
    <w:rsid w:val="005B03CA"/>
    <w:rsid w:val="005B18CA"/>
    <w:rsid w:val="005B1D45"/>
    <w:rsid w:val="005B1FC3"/>
    <w:rsid w:val="005B26D3"/>
    <w:rsid w:val="005B2E21"/>
    <w:rsid w:val="005B2F5D"/>
    <w:rsid w:val="005B3522"/>
    <w:rsid w:val="005B3832"/>
    <w:rsid w:val="005B399E"/>
    <w:rsid w:val="005B3A2B"/>
    <w:rsid w:val="005B3A60"/>
    <w:rsid w:val="005B4234"/>
    <w:rsid w:val="005B435D"/>
    <w:rsid w:val="005B4A1D"/>
    <w:rsid w:val="005B4EF2"/>
    <w:rsid w:val="005B52DF"/>
    <w:rsid w:val="005B5590"/>
    <w:rsid w:val="005B5923"/>
    <w:rsid w:val="005B5A2E"/>
    <w:rsid w:val="005B5F54"/>
    <w:rsid w:val="005B677B"/>
    <w:rsid w:val="005B6A18"/>
    <w:rsid w:val="005B6F31"/>
    <w:rsid w:val="005B70C8"/>
    <w:rsid w:val="005B75CB"/>
    <w:rsid w:val="005B792D"/>
    <w:rsid w:val="005B7D06"/>
    <w:rsid w:val="005C0E6A"/>
    <w:rsid w:val="005C1A91"/>
    <w:rsid w:val="005C1CC2"/>
    <w:rsid w:val="005C1E21"/>
    <w:rsid w:val="005C1F6D"/>
    <w:rsid w:val="005C2334"/>
    <w:rsid w:val="005C23D4"/>
    <w:rsid w:val="005C2912"/>
    <w:rsid w:val="005C29AE"/>
    <w:rsid w:val="005C2BA5"/>
    <w:rsid w:val="005C2C54"/>
    <w:rsid w:val="005C2DF0"/>
    <w:rsid w:val="005C3062"/>
    <w:rsid w:val="005C3272"/>
    <w:rsid w:val="005C3567"/>
    <w:rsid w:val="005C36D9"/>
    <w:rsid w:val="005C3BAD"/>
    <w:rsid w:val="005C3FC7"/>
    <w:rsid w:val="005C4077"/>
    <w:rsid w:val="005C4234"/>
    <w:rsid w:val="005C43E5"/>
    <w:rsid w:val="005C4627"/>
    <w:rsid w:val="005C4D0C"/>
    <w:rsid w:val="005C4D50"/>
    <w:rsid w:val="005C52CE"/>
    <w:rsid w:val="005C5787"/>
    <w:rsid w:val="005C5AEA"/>
    <w:rsid w:val="005C5C2A"/>
    <w:rsid w:val="005C5E78"/>
    <w:rsid w:val="005C651F"/>
    <w:rsid w:val="005C6B72"/>
    <w:rsid w:val="005C7453"/>
    <w:rsid w:val="005C7A55"/>
    <w:rsid w:val="005C7D2C"/>
    <w:rsid w:val="005C7E64"/>
    <w:rsid w:val="005C7F9E"/>
    <w:rsid w:val="005D0062"/>
    <w:rsid w:val="005D04B3"/>
    <w:rsid w:val="005D098C"/>
    <w:rsid w:val="005D0A5D"/>
    <w:rsid w:val="005D0D08"/>
    <w:rsid w:val="005D1060"/>
    <w:rsid w:val="005D13AE"/>
    <w:rsid w:val="005D20F8"/>
    <w:rsid w:val="005D22FF"/>
    <w:rsid w:val="005D2CDA"/>
    <w:rsid w:val="005D2E24"/>
    <w:rsid w:val="005D2F59"/>
    <w:rsid w:val="005D344D"/>
    <w:rsid w:val="005D3645"/>
    <w:rsid w:val="005D3CEC"/>
    <w:rsid w:val="005D3CF8"/>
    <w:rsid w:val="005D4841"/>
    <w:rsid w:val="005D5163"/>
    <w:rsid w:val="005D5637"/>
    <w:rsid w:val="005D5F6E"/>
    <w:rsid w:val="005D6292"/>
    <w:rsid w:val="005D62DA"/>
    <w:rsid w:val="005D6336"/>
    <w:rsid w:val="005D6EEE"/>
    <w:rsid w:val="005D7502"/>
    <w:rsid w:val="005E01F2"/>
    <w:rsid w:val="005E0446"/>
    <w:rsid w:val="005E0766"/>
    <w:rsid w:val="005E0C91"/>
    <w:rsid w:val="005E1055"/>
    <w:rsid w:val="005E141B"/>
    <w:rsid w:val="005E17A9"/>
    <w:rsid w:val="005E1A9A"/>
    <w:rsid w:val="005E1BE2"/>
    <w:rsid w:val="005E1EA9"/>
    <w:rsid w:val="005E1F51"/>
    <w:rsid w:val="005E24D8"/>
    <w:rsid w:val="005E25C4"/>
    <w:rsid w:val="005E2730"/>
    <w:rsid w:val="005E29C2"/>
    <w:rsid w:val="005E2AB8"/>
    <w:rsid w:val="005E2D9E"/>
    <w:rsid w:val="005E2FBA"/>
    <w:rsid w:val="005E3018"/>
    <w:rsid w:val="005E4077"/>
    <w:rsid w:val="005E40C5"/>
    <w:rsid w:val="005E41E9"/>
    <w:rsid w:val="005E448E"/>
    <w:rsid w:val="005E44BB"/>
    <w:rsid w:val="005E4B16"/>
    <w:rsid w:val="005E4B1C"/>
    <w:rsid w:val="005E4B70"/>
    <w:rsid w:val="005E508D"/>
    <w:rsid w:val="005E519B"/>
    <w:rsid w:val="005E5229"/>
    <w:rsid w:val="005E5328"/>
    <w:rsid w:val="005E563A"/>
    <w:rsid w:val="005E594F"/>
    <w:rsid w:val="005E5D9E"/>
    <w:rsid w:val="005E6073"/>
    <w:rsid w:val="005E6383"/>
    <w:rsid w:val="005E64AD"/>
    <w:rsid w:val="005E6706"/>
    <w:rsid w:val="005E6B5F"/>
    <w:rsid w:val="005E6D0F"/>
    <w:rsid w:val="005E702E"/>
    <w:rsid w:val="005E76D2"/>
    <w:rsid w:val="005E795F"/>
    <w:rsid w:val="005E7A50"/>
    <w:rsid w:val="005F01C0"/>
    <w:rsid w:val="005F01C8"/>
    <w:rsid w:val="005F13E0"/>
    <w:rsid w:val="005F1FCE"/>
    <w:rsid w:val="005F2D0E"/>
    <w:rsid w:val="005F31F5"/>
    <w:rsid w:val="005F32AE"/>
    <w:rsid w:val="005F36DB"/>
    <w:rsid w:val="005F4332"/>
    <w:rsid w:val="005F500A"/>
    <w:rsid w:val="005F5175"/>
    <w:rsid w:val="005F5392"/>
    <w:rsid w:val="005F5651"/>
    <w:rsid w:val="005F5662"/>
    <w:rsid w:val="005F57E4"/>
    <w:rsid w:val="005F5DAC"/>
    <w:rsid w:val="005F64C1"/>
    <w:rsid w:val="005F65E1"/>
    <w:rsid w:val="005F6751"/>
    <w:rsid w:val="005F6787"/>
    <w:rsid w:val="005F6BAA"/>
    <w:rsid w:val="005F6BFA"/>
    <w:rsid w:val="005F717C"/>
    <w:rsid w:val="005F768E"/>
    <w:rsid w:val="005F77CD"/>
    <w:rsid w:val="005F784F"/>
    <w:rsid w:val="005F7891"/>
    <w:rsid w:val="005F7BD1"/>
    <w:rsid w:val="00600016"/>
    <w:rsid w:val="006000C1"/>
    <w:rsid w:val="00600592"/>
    <w:rsid w:val="0060060A"/>
    <w:rsid w:val="006008AE"/>
    <w:rsid w:val="00600E51"/>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BFC"/>
    <w:rsid w:val="00604E59"/>
    <w:rsid w:val="00605100"/>
    <w:rsid w:val="00605580"/>
    <w:rsid w:val="006055D3"/>
    <w:rsid w:val="00605699"/>
    <w:rsid w:val="00605BCB"/>
    <w:rsid w:val="00605E14"/>
    <w:rsid w:val="00605FA6"/>
    <w:rsid w:val="00606098"/>
    <w:rsid w:val="00606387"/>
    <w:rsid w:val="006063E3"/>
    <w:rsid w:val="006065C7"/>
    <w:rsid w:val="00606DC4"/>
    <w:rsid w:val="006074E2"/>
    <w:rsid w:val="00607D5A"/>
    <w:rsid w:val="00610013"/>
    <w:rsid w:val="00610091"/>
    <w:rsid w:val="006105F0"/>
    <w:rsid w:val="006106FC"/>
    <w:rsid w:val="00610863"/>
    <w:rsid w:val="00610AA8"/>
    <w:rsid w:val="00610B9B"/>
    <w:rsid w:val="00610BD8"/>
    <w:rsid w:val="00610E5C"/>
    <w:rsid w:val="0061125A"/>
    <w:rsid w:val="00611888"/>
    <w:rsid w:val="00611B5C"/>
    <w:rsid w:val="006120EC"/>
    <w:rsid w:val="00612246"/>
    <w:rsid w:val="0061295A"/>
    <w:rsid w:val="00612F73"/>
    <w:rsid w:val="00612F75"/>
    <w:rsid w:val="00613197"/>
    <w:rsid w:val="00613AE3"/>
    <w:rsid w:val="00613EC5"/>
    <w:rsid w:val="00614364"/>
    <w:rsid w:val="0061455C"/>
    <w:rsid w:val="00615AD3"/>
    <w:rsid w:val="00615B47"/>
    <w:rsid w:val="00616557"/>
    <w:rsid w:val="006172AA"/>
    <w:rsid w:val="00617EC0"/>
    <w:rsid w:val="00620002"/>
    <w:rsid w:val="006201E8"/>
    <w:rsid w:val="006201F6"/>
    <w:rsid w:val="006206BC"/>
    <w:rsid w:val="0062073B"/>
    <w:rsid w:val="00620A57"/>
    <w:rsid w:val="00620BAE"/>
    <w:rsid w:val="00620D2F"/>
    <w:rsid w:val="00620D56"/>
    <w:rsid w:val="00620D85"/>
    <w:rsid w:val="00620DEB"/>
    <w:rsid w:val="00620E8F"/>
    <w:rsid w:val="00621848"/>
    <w:rsid w:val="00621E46"/>
    <w:rsid w:val="006220A5"/>
    <w:rsid w:val="006227D6"/>
    <w:rsid w:val="00622D0B"/>
    <w:rsid w:val="00624173"/>
    <w:rsid w:val="006242AA"/>
    <w:rsid w:val="00624A7F"/>
    <w:rsid w:val="006256C8"/>
    <w:rsid w:val="0062574B"/>
    <w:rsid w:val="00625881"/>
    <w:rsid w:val="00625D0B"/>
    <w:rsid w:val="006269C3"/>
    <w:rsid w:val="00626DA3"/>
    <w:rsid w:val="00627312"/>
    <w:rsid w:val="00627537"/>
    <w:rsid w:val="00627B7A"/>
    <w:rsid w:val="00627CC7"/>
    <w:rsid w:val="0063032B"/>
    <w:rsid w:val="00630398"/>
    <w:rsid w:val="00630418"/>
    <w:rsid w:val="00630AFE"/>
    <w:rsid w:val="00630E61"/>
    <w:rsid w:val="006315A3"/>
    <w:rsid w:val="006315CD"/>
    <w:rsid w:val="006319E3"/>
    <w:rsid w:val="00631B5F"/>
    <w:rsid w:val="006323A2"/>
    <w:rsid w:val="006323D8"/>
    <w:rsid w:val="006328DC"/>
    <w:rsid w:val="006329FA"/>
    <w:rsid w:val="00632A07"/>
    <w:rsid w:val="00632BC2"/>
    <w:rsid w:val="00633061"/>
    <w:rsid w:val="006339E1"/>
    <w:rsid w:val="00633C10"/>
    <w:rsid w:val="00634278"/>
    <w:rsid w:val="00634374"/>
    <w:rsid w:val="006353B1"/>
    <w:rsid w:val="00635CD6"/>
    <w:rsid w:val="00635E1C"/>
    <w:rsid w:val="0063640A"/>
    <w:rsid w:val="006369D1"/>
    <w:rsid w:val="006373D4"/>
    <w:rsid w:val="0063770F"/>
    <w:rsid w:val="006378E0"/>
    <w:rsid w:val="00637F58"/>
    <w:rsid w:val="00637FDC"/>
    <w:rsid w:val="00640308"/>
    <w:rsid w:val="00640780"/>
    <w:rsid w:val="00640811"/>
    <w:rsid w:val="00640E8B"/>
    <w:rsid w:val="006412E9"/>
    <w:rsid w:val="00641635"/>
    <w:rsid w:val="0064196C"/>
    <w:rsid w:val="00641C10"/>
    <w:rsid w:val="00641CAD"/>
    <w:rsid w:val="00641DFD"/>
    <w:rsid w:val="00641EFF"/>
    <w:rsid w:val="00642027"/>
    <w:rsid w:val="00642216"/>
    <w:rsid w:val="0064227A"/>
    <w:rsid w:val="00642403"/>
    <w:rsid w:val="00642426"/>
    <w:rsid w:val="006424B7"/>
    <w:rsid w:val="006424C0"/>
    <w:rsid w:val="0064257C"/>
    <w:rsid w:val="00642688"/>
    <w:rsid w:val="00642A50"/>
    <w:rsid w:val="00642C43"/>
    <w:rsid w:val="006430F7"/>
    <w:rsid w:val="00643755"/>
    <w:rsid w:val="006438E1"/>
    <w:rsid w:val="00643AA7"/>
    <w:rsid w:val="0064410E"/>
    <w:rsid w:val="00644191"/>
    <w:rsid w:val="006451C6"/>
    <w:rsid w:val="006451FA"/>
    <w:rsid w:val="006453F5"/>
    <w:rsid w:val="00645446"/>
    <w:rsid w:val="0064569E"/>
    <w:rsid w:val="006457DF"/>
    <w:rsid w:val="00645B2A"/>
    <w:rsid w:val="00645D8C"/>
    <w:rsid w:val="006465F3"/>
    <w:rsid w:val="0064744B"/>
    <w:rsid w:val="00647493"/>
    <w:rsid w:val="006475FA"/>
    <w:rsid w:val="00647614"/>
    <w:rsid w:val="0064772E"/>
    <w:rsid w:val="0064783F"/>
    <w:rsid w:val="00647DD5"/>
    <w:rsid w:val="0065058C"/>
    <w:rsid w:val="00650C86"/>
    <w:rsid w:val="00650E42"/>
    <w:rsid w:val="0065105A"/>
    <w:rsid w:val="006510D3"/>
    <w:rsid w:val="006511C2"/>
    <w:rsid w:val="00651677"/>
    <w:rsid w:val="0065180E"/>
    <w:rsid w:val="00651A56"/>
    <w:rsid w:val="00651D09"/>
    <w:rsid w:val="00652334"/>
    <w:rsid w:val="006523D2"/>
    <w:rsid w:val="00652464"/>
    <w:rsid w:val="00652691"/>
    <w:rsid w:val="00652CA6"/>
    <w:rsid w:val="00652DD0"/>
    <w:rsid w:val="00653854"/>
    <w:rsid w:val="00654028"/>
    <w:rsid w:val="0065421B"/>
    <w:rsid w:val="006543BB"/>
    <w:rsid w:val="00654658"/>
    <w:rsid w:val="0065465F"/>
    <w:rsid w:val="00654ABD"/>
    <w:rsid w:val="00654DF7"/>
    <w:rsid w:val="00654ED7"/>
    <w:rsid w:val="006553D3"/>
    <w:rsid w:val="00655476"/>
    <w:rsid w:val="006554EB"/>
    <w:rsid w:val="00655694"/>
    <w:rsid w:val="00655A1C"/>
    <w:rsid w:val="00655A53"/>
    <w:rsid w:val="00655A60"/>
    <w:rsid w:val="00655DF5"/>
    <w:rsid w:val="006560D0"/>
    <w:rsid w:val="006562EB"/>
    <w:rsid w:val="00656421"/>
    <w:rsid w:val="006567CF"/>
    <w:rsid w:val="006567DD"/>
    <w:rsid w:val="00656B4B"/>
    <w:rsid w:val="0065702D"/>
    <w:rsid w:val="006576FB"/>
    <w:rsid w:val="0066018C"/>
    <w:rsid w:val="006608AB"/>
    <w:rsid w:val="006609FB"/>
    <w:rsid w:val="00660BC1"/>
    <w:rsid w:val="00660DD1"/>
    <w:rsid w:val="0066127E"/>
    <w:rsid w:val="006613C5"/>
    <w:rsid w:val="0066147C"/>
    <w:rsid w:val="00661534"/>
    <w:rsid w:val="0066167C"/>
    <w:rsid w:val="0066194F"/>
    <w:rsid w:val="006623FA"/>
    <w:rsid w:val="00662417"/>
    <w:rsid w:val="0066249B"/>
    <w:rsid w:val="00662564"/>
    <w:rsid w:val="006626A7"/>
    <w:rsid w:val="00662F05"/>
    <w:rsid w:val="00663A84"/>
    <w:rsid w:val="00663B1E"/>
    <w:rsid w:val="00663B68"/>
    <w:rsid w:val="00663D6F"/>
    <w:rsid w:val="00663DFA"/>
    <w:rsid w:val="00664112"/>
    <w:rsid w:val="00664546"/>
    <w:rsid w:val="0066493A"/>
    <w:rsid w:val="00664F04"/>
    <w:rsid w:val="00665059"/>
    <w:rsid w:val="00665092"/>
    <w:rsid w:val="00665127"/>
    <w:rsid w:val="006652BB"/>
    <w:rsid w:val="006653A9"/>
    <w:rsid w:val="00665475"/>
    <w:rsid w:val="00665616"/>
    <w:rsid w:val="00665CB7"/>
    <w:rsid w:val="00665DAE"/>
    <w:rsid w:val="00667447"/>
    <w:rsid w:val="00667E0E"/>
    <w:rsid w:val="0067048D"/>
    <w:rsid w:val="00670D90"/>
    <w:rsid w:val="00671322"/>
    <w:rsid w:val="006714F9"/>
    <w:rsid w:val="0067220F"/>
    <w:rsid w:val="00672404"/>
    <w:rsid w:val="00672789"/>
    <w:rsid w:val="00672C99"/>
    <w:rsid w:val="006730A9"/>
    <w:rsid w:val="00673229"/>
    <w:rsid w:val="006735D0"/>
    <w:rsid w:val="00673631"/>
    <w:rsid w:val="0067409B"/>
    <w:rsid w:val="0067423F"/>
    <w:rsid w:val="0067469E"/>
    <w:rsid w:val="00675227"/>
    <w:rsid w:val="00675298"/>
    <w:rsid w:val="006752F8"/>
    <w:rsid w:val="00675521"/>
    <w:rsid w:val="006759B0"/>
    <w:rsid w:val="00675A99"/>
    <w:rsid w:val="00675EB4"/>
    <w:rsid w:val="00675F01"/>
    <w:rsid w:val="006766B3"/>
    <w:rsid w:val="00676922"/>
    <w:rsid w:val="00676DE3"/>
    <w:rsid w:val="00677454"/>
    <w:rsid w:val="006774B1"/>
    <w:rsid w:val="00677835"/>
    <w:rsid w:val="00677BFE"/>
    <w:rsid w:val="00680CC6"/>
    <w:rsid w:val="00680D7E"/>
    <w:rsid w:val="006813E9"/>
    <w:rsid w:val="006814B7"/>
    <w:rsid w:val="00681A6C"/>
    <w:rsid w:val="006820B9"/>
    <w:rsid w:val="00682511"/>
    <w:rsid w:val="006827A2"/>
    <w:rsid w:val="00682F41"/>
    <w:rsid w:val="006836ED"/>
    <w:rsid w:val="00683C6C"/>
    <w:rsid w:val="00683F72"/>
    <w:rsid w:val="00684E2E"/>
    <w:rsid w:val="00685B46"/>
    <w:rsid w:val="00685CA8"/>
    <w:rsid w:val="00685CD5"/>
    <w:rsid w:val="0068686D"/>
    <w:rsid w:val="00687068"/>
    <w:rsid w:val="00687217"/>
    <w:rsid w:val="0068721E"/>
    <w:rsid w:val="0068798E"/>
    <w:rsid w:val="00687EBC"/>
    <w:rsid w:val="00690213"/>
    <w:rsid w:val="00690753"/>
    <w:rsid w:val="00690A08"/>
    <w:rsid w:val="00690BFC"/>
    <w:rsid w:val="00691069"/>
    <w:rsid w:val="006919AD"/>
    <w:rsid w:val="0069269B"/>
    <w:rsid w:val="006928DD"/>
    <w:rsid w:val="0069298B"/>
    <w:rsid w:val="00693062"/>
    <w:rsid w:val="006930A5"/>
    <w:rsid w:val="006930D3"/>
    <w:rsid w:val="006932A1"/>
    <w:rsid w:val="00693318"/>
    <w:rsid w:val="00694434"/>
    <w:rsid w:val="006945D2"/>
    <w:rsid w:val="00694690"/>
    <w:rsid w:val="006948F6"/>
    <w:rsid w:val="00694FA0"/>
    <w:rsid w:val="00694FA5"/>
    <w:rsid w:val="00695763"/>
    <w:rsid w:val="0069576C"/>
    <w:rsid w:val="00695977"/>
    <w:rsid w:val="006959B9"/>
    <w:rsid w:val="00695B43"/>
    <w:rsid w:val="0069654B"/>
    <w:rsid w:val="006967BE"/>
    <w:rsid w:val="00696898"/>
    <w:rsid w:val="00696B12"/>
    <w:rsid w:val="0069706C"/>
    <w:rsid w:val="00697083"/>
    <w:rsid w:val="006974BC"/>
    <w:rsid w:val="00697830"/>
    <w:rsid w:val="006979A2"/>
    <w:rsid w:val="006A0DED"/>
    <w:rsid w:val="006A10A3"/>
    <w:rsid w:val="006A149A"/>
    <w:rsid w:val="006A181C"/>
    <w:rsid w:val="006A1E66"/>
    <w:rsid w:val="006A1F7F"/>
    <w:rsid w:val="006A1FA4"/>
    <w:rsid w:val="006A2024"/>
    <w:rsid w:val="006A2524"/>
    <w:rsid w:val="006A259F"/>
    <w:rsid w:val="006A2681"/>
    <w:rsid w:val="006A2B1D"/>
    <w:rsid w:val="006A2F32"/>
    <w:rsid w:val="006A2F3C"/>
    <w:rsid w:val="006A3386"/>
    <w:rsid w:val="006A3A01"/>
    <w:rsid w:val="006A3A26"/>
    <w:rsid w:val="006A3B90"/>
    <w:rsid w:val="006A3EA8"/>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7FC"/>
    <w:rsid w:val="006A6D98"/>
    <w:rsid w:val="006A75AA"/>
    <w:rsid w:val="006A75BA"/>
    <w:rsid w:val="006A7633"/>
    <w:rsid w:val="006A766B"/>
    <w:rsid w:val="006A77C4"/>
    <w:rsid w:val="006A7E08"/>
    <w:rsid w:val="006B00E2"/>
    <w:rsid w:val="006B079B"/>
    <w:rsid w:val="006B0CD6"/>
    <w:rsid w:val="006B10AE"/>
    <w:rsid w:val="006B11EC"/>
    <w:rsid w:val="006B15B3"/>
    <w:rsid w:val="006B1B05"/>
    <w:rsid w:val="006B2204"/>
    <w:rsid w:val="006B2886"/>
    <w:rsid w:val="006B2B1F"/>
    <w:rsid w:val="006B2C90"/>
    <w:rsid w:val="006B2E93"/>
    <w:rsid w:val="006B3453"/>
    <w:rsid w:val="006B3469"/>
    <w:rsid w:val="006B3512"/>
    <w:rsid w:val="006B373A"/>
    <w:rsid w:val="006B386C"/>
    <w:rsid w:val="006B3899"/>
    <w:rsid w:val="006B3B75"/>
    <w:rsid w:val="006B41FC"/>
    <w:rsid w:val="006B428C"/>
    <w:rsid w:val="006B4D68"/>
    <w:rsid w:val="006B57F0"/>
    <w:rsid w:val="006B5C09"/>
    <w:rsid w:val="006B5DBD"/>
    <w:rsid w:val="006B6027"/>
    <w:rsid w:val="006B642A"/>
    <w:rsid w:val="006B67DA"/>
    <w:rsid w:val="006B6B87"/>
    <w:rsid w:val="006B72F4"/>
    <w:rsid w:val="006B7504"/>
    <w:rsid w:val="006B75FC"/>
    <w:rsid w:val="006B76BD"/>
    <w:rsid w:val="006C0255"/>
    <w:rsid w:val="006C06F6"/>
    <w:rsid w:val="006C0D11"/>
    <w:rsid w:val="006C1027"/>
    <w:rsid w:val="006C17E3"/>
    <w:rsid w:val="006C199B"/>
    <w:rsid w:val="006C2000"/>
    <w:rsid w:val="006C333A"/>
    <w:rsid w:val="006C3369"/>
    <w:rsid w:val="006C33AA"/>
    <w:rsid w:val="006C3598"/>
    <w:rsid w:val="006C3741"/>
    <w:rsid w:val="006C381B"/>
    <w:rsid w:val="006C3842"/>
    <w:rsid w:val="006C38C3"/>
    <w:rsid w:val="006C49B5"/>
    <w:rsid w:val="006C4AE8"/>
    <w:rsid w:val="006C4D87"/>
    <w:rsid w:val="006C5032"/>
    <w:rsid w:val="006C55B8"/>
    <w:rsid w:val="006C5759"/>
    <w:rsid w:val="006C5842"/>
    <w:rsid w:val="006C58A5"/>
    <w:rsid w:val="006C5C52"/>
    <w:rsid w:val="006C5D13"/>
    <w:rsid w:val="006C636E"/>
    <w:rsid w:val="006C65A5"/>
    <w:rsid w:val="006C6639"/>
    <w:rsid w:val="006C6761"/>
    <w:rsid w:val="006C6A5A"/>
    <w:rsid w:val="006C7983"/>
    <w:rsid w:val="006D0323"/>
    <w:rsid w:val="006D0D05"/>
    <w:rsid w:val="006D156B"/>
    <w:rsid w:val="006D1C5A"/>
    <w:rsid w:val="006D2271"/>
    <w:rsid w:val="006D24A3"/>
    <w:rsid w:val="006D2D51"/>
    <w:rsid w:val="006D2DFC"/>
    <w:rsid w:val="006D3336"/>
    <w:rsid w:val="006D3399"/>
    <w:rsid w:val="006D353E"/>
    <w:rsid w:val="006D366A"/>
    <w:rsid w:val="006D3687"/>
    <w:rsid w:val="006D3B23"/>
    <w:rsid w:val="006D3B32"/>
    <w:rsid w:val="006D3CD0"/>
    <w:rsid w:val="006D4154"/>
    <w:rsid w:val="006D4468"/>
    <w:rsid w:val="006D458F"/>
    <w:rsid w:val="006D460A"/>
    <w:rsid w:val="006D4FF8"/>
    <w:rsid w:val="006D5294"/>
    <w:rsid w:val="006D56A4"/>
    <w:rsid w:val="006D57A9"/>
    <w:rsid w:val="006D5CC9"/>
    <w:rsid w:val="006D5D4C"/>
    <w:rsid w:val="006D5E1B"/>
    <w:rsid w:val="006D5E7E"/>
    <w:rsid w:val="006D5F18"/>
    <w:rsid w:val="006D610D"/>
    <w:rsid w:val="006D63E1"/>
    <w:rsid w:val="006D640B"/>
    <w:rsid w:val="006D652E"/>
    <w:rsid w:val="006D66AE"/>
    <w:rsid w:val="006D68FF"/>
    <w:rsid w:val="006D6B7B"/>
    <w:rsid w:val="006D7434"/>
    <w:rsid w:val="006D7708"/>
    <w:rsid w:val="006D7D11"/>
    <w:rsid w:val="006D7E4C"/>
    <w:rsid w:val="006E04E2"/>
    <w:rsid w:val="006E0688"/>
    <w:rsid w:val="006E09F8"/>
    <w:rsid w:val="006E13C5"/>
    <w:rsid w:val="006E196E"/>
    <w:rsid w:val="006E19B9"/>
    <w:rsid w:val="006E2245"/>
    <w:rsid w:val="006E2876"/>
    <w:rsid w:val="006E30A6"/>
    <w:rsid w:val="006E3297"/>
    <w:rsid w:val="006E3649"/>
    <w:rsid w:val="006E36E9"/>
    <w:rsid w:val="006E3DA4"/>
    <w:rsid w:val="006E41CA"/>
    <w:rsid w:val="006E4271"/>
    <w:rsid w:val="006E44A3"/>
    <w:rsid w:val="006E44CB"/>
    <w:rsid w:val="006E4BFC"/>
    <w:rsid w:val="006E4D64"/>
    <w:rsid w:val="006E5777"/>
    <w:rsid w:val="006E5ED5"/>
    <w:rsid w:val="006E672E"/>
    <w:rsid w:val="006E68DA"/>
    <w:rsid w:val="006E690B"/>
    <w:rsid w:val="006E6A6E"/>
    <w:rsid w:val="006E6C5E"/>
    <w:rsid w:val="006E6E06"/>
    <w:rsid w:val="006E7759"/>
    <w:rsid w:val="006E798D"/>
    <w:rsid w:val="006E7AD5"/>
    <w:rsid w:val="006E7B66"/>
    <w:rsid w:val="006F01A6"/>
    <w:rsid w:val="006F067B"/>
    <w:rsid w:val="006F0729"/>
    <w:rsid w:val="006F0A62"/>
    <w:rsid w:val="006F0A66"/>
    <w:rsid w:val="006F1151"/>
    <w:rsid w:val="006F16FF"/>
    <w:rsid w:val="006F1AFA"/>
    <w:rsid w:val="006F1AFF"/>
    <w:rsid w:val="006F25DC"/>
    <w:rsid w:val="006F26D6"/>
    <w:rsid w:val="006F2846"/>
    <w:rsid w:val="006F29E9"/>
    <w:rsid w:val="006F3167"/>
    <w:rsid w:val="006F3EBF"/>
    <w:rsid w:val="006F43AA"/>
    <w:rsid w:val="006F4B77"/>
    <w:rsid w:val="006F530D"/>
    <w:rsid w:val="006F5EBD"/>
    <w:rsid w:val="006F63B5"/>
    <w:rsid w:val="006F6655"/>
    <w:rsid w:val="006F69C8"/>
    <w:rsid w:val="006F6A1D"/>
    <w:rsid w:val="006F6A8B"/>
    <w:rsid w:val="006F72DD"/>
    <w:rsid w:val="006F7485"/>
    <w:rsid w:val="006F74B1"/>
    <w:rsid w:val="006F74D0"/>
    <w:rsid w:val="006F7560"/>
    <w:rsid w:val="006F7738"/>
    <w:rsid w:val="006F77C4"/>
    <w:rsid w:val="006F7A96"/>
    <w:rsid w:val="007002EB"/>
    <w:rsid w:val="007003DE"/>
    <w:rsid w:val="007003E3"/>
    <w:rsid w:val="00700737"/>
    <w:rsid w:val="0070082A"/>
    <w:rsid w:val="00700C2C"/>
    <w:rsid w:val="00700EFB"/>
    <w:rsid w:val="0070102C"/>
    <w:rsid w:val="0070113E"/>
    <w:rsid w:val="007015D6"/>
    <w:rsid w:val="007017D4"/>
    <w:rsid w:val="00701F8E"/>
    <w:rsid w:val="00702099"/>
    <w:rsid w:val="0070231F"/>
    <w:rsid w:val="00702661"/>
    <w:rsid w:val="00702DC0"/>
    <w:rsid w:val="00702E2D"/>
    <w:rsid w:val="00702F61"/>
    <w:rsid w:val="007033F2"/>
    <w:rsid w:val="00703E04"/>
    <w:rsid w:val="007045B8"/>
    <w:rsid w:val="00704E91"/>
    <w:rsid w:val="00704FE5"/>
    <w:rsid w:val="00705979"/>
    <w:rsid w:val="00705B2C"/>
    <w:rsid w:val="00705DEA"/>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0CDD"/>
    <w:rsid w:val="0071165C"/>
    <w:rsid w:val="007117B3"/>
    <w:rsid w:val="00711808"/>
    <w:rsid w:val="00711B99"/>
    <w:rsid w:val="00713107"/>
    <w:rsid w:val="00713706"/>
    <w:rsid w:val="00713CAF"/>
    <w:rsid w:val="00713DA1"/>
    <w:rsid w:val="00714448"/>
    <w:rsid w:val="007144E3"/>
    <w:rsid w:val="007147F6"/>
    <w:rsid w:val="0071495A"/>
    <w:rsid w:val="00714B99"/>
    <w:rsid w:val="00714D30"/>
    <w:rsid w:val="00715479"/>
    <w:rsid w:val="00715542"/>
    <w:rsid w:val="00715571"/>
    <w:rsid w:val="0071577C"/>
    <w:rsid w:val="0071586D"/>
    <w:rsid w:val="007159FF"/>
    <w:rsid w:val="00715ADC"/>
    <w:rsid w:val="00715B4E"/>
    <w:rsid w:val="00715E10"/>
    <w:rsid w:val="00715EC5"/>
    <w:rsid w:val="00716308"/>
    <w:rsid w:val="0071644E"/>
    <w:rsid w:val="007164E4"/>
    <w:rsid w:val="00716AC8"/>
    <w:rsid w:val="00716E89"/>
    <w:rsid w:val="007173B1"/>
    <w:rsid w:val="0071774E"/>
    <w:rsid w:val="00717CCE"/>
    <w:rsid w:val="00720164"/>
    <w:rsid w:val="007205E0"/>
    <w:rsid w:val="007206D2"/>
    <w:rsid w:val="00720701"/>
    <w:rsid w:val="007209E2"/>
    <w:rsid w:val="007210E8"/>
    <w:rsid w:val="00721180"/>
    <w:rsid w:val="00721397"/>
    <w:rsid w:val="0072161A"/>
    <w:rsid w:val="00721FFA"/>
    <w:rsid w:val="007223F1"/>
    <w:rsid w:val="0072284D"/>
    <w:rsid w:val="00722A14"/>
    <w:rsid w:val="0072318A"/>
    <w:rsid w:val="0072319F"/>
    <w:rsid w:val="00723276"/>
    <w:rsid w:val="007232C3"/>
    <w:rsid w:val="00723A3F"/>
    <w:rsid w:val="00723E3D"/>
    <w:rsid w:val="0072459C"/>
    <w:rsid w:val="0072477F"/>
    <w:rsid w:val="0072484F"/>
    <w:rsid w:val="00724980"/>
    <w:rsid w:val="00724AB6"/>
    <w:rsid w:val="0072518E"/>
    <w:rsid w:val="0072520B"/>
    <w:rsid w:val="00725955"/>
    <w:rsid w:val="00725BC5"/>
    <w:rsid w:val="00725C91"/>
    <w:rsid w:val="00725FE4"/>
    <w:rsid w:val="0072618A"/>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5AD"/>
    <w:rsid w:val="00731935"/>
    <w:rsid w:val="007319EB"/>
    <w:rsid w:val="00731A11"/>
    <w:rsid w:val="00731B6C"/>
    <w:rsid w:val="00731ED3"/>
    <w:rsid w:val="00732335"/>
    <w:rsid w:val="0073287A"/>
    <w:rsid w:val="00732C1E"/>
    <w:rsid w:val="00733040"/>
    <w:rsid w:val="007333E1"/>
    <w:rsid w:val="0073354F"/>
    <w:rsid w:val="00733B93"/>
    <w:rsid w:val="00733EEC"/>
    <w:rsid w:val="00734660"/>
    <w:rsid w:val="00734CC6"/>
    <w:rsid w:val="00734D8E"/>
    <w:rsid w:val="00734E31"/>
    <w:rsid w:val="00734F85"/>
    <w:rsid w:val="007351AD"/>
    <w:rsid w:val="00735471"/>
    <w:rsid w:val="0073589A"/>
    <w:rsid w:val="00735AD7"/>
    <w:rsid w:val="00735C40"/>
    <w:rsid w:val="007363B2"/>
    <w:rsid w:val="0073641C"/>
    <w:rsid w:val="0073699A"/>
    <w:rsid w:val="00736A32"/>
    <w:rsid w:val="00736C6E"/>
    <w:rsid w:val="00737895"/>
    <w:rsid w:val="00737B55"/>
    <w:rsid w:val="00737D59"/>
    <w:rsid w:val="007400EE"/>
    <w:rsid w:val="0074015D"/>
    <w:rsid w:val="007401AE"/>
    <w:rsid w:val="0074071C"/>
    <w:rsid w:val="00740F8C"/>
    <w:rsid w:val="00741411"/>
    <w:rsid w:val="007417BA"/>
    <w:rsid w:val="00741C84"/>
    <w:rsid w:val="0074234A"/>
    <w:rsid w:val="00742660"/>
    <w:rsid w:val="00742A0E"/>
    <w:rsid w:val="00742CAA"/>
    <w:rsid w:val="00742F9C"/>
    <w:rsid w:val="00743261"/>
    <w:rsid w:val="0074328F"/>
    <w:rsid w:val="007435ED"/>
    <w:rsid w:val="00743F67"/>
    <w:rsid w:val="00744015"/>
    <w:rsid w:val="0074422C"/>
    <w:rsid w:val="007444BC"/>
    <w:rsid w:val="007448B8"/>
    <w:rsid w:val="00744F6C"/>
    <w:rsid w:val="00745CB8"/>
    <w:rsid w:val="007465E3"/>
    <w:rsid w:val="007477CC"/>
    <w:rsid w:val="007478F9"/>
    <w:rsid w:val="0075029F"/>
    <w:rsid w:val="00750FEE"/>
    <w:rsid w:val="00751128"/>
    <w:rsid w:val="0075165C"/>
    <w:rsid w:val="007518E9"/>
    <w:rsid w:val="00751D3E"/>
    <w:rsid w:val="00751EB1"/>
    <w:rsid w:val="007525B8"/>
    <w:rsid w:val="00752A2A"/>
    <w:rsid w:val="00752B9C"/>
    <w:rsid w:val="00752D15"/>
    <w:rsid w:val="00752DF6"/>
    <w:rsid w:val="007530D7"/>
    <w:rsid w:val="00753108"/>
    <w:rsid w:val="007531F0"/>
    <w:rsid w:val="00753451"/>
    <w:rsid w:val="0075435B"/>
    <w:rsid w:val="00754741"/>
    <w:rsid w:val="00754A11"/>
    <w:rsid w:val="00754F26"/>
    <w:rsid w:val="0075521B"/>
    <w:rsid w:val="0075576C"/>
    <w:rsid w:val="00755ACC"/>
    <w:rsid w:val="00756046"/>
    <w:rsid w:val="00756256"/>
    <w:rsid w:val="007563BE"/>
    <w:rsid w:val="007568E1"/>
    <w:rsid w:val="007569B1"/>
    <w:rsid w:val="00756DDD"/>
    <w:rsid w:val="00756FC1"/>
    <w:rsid w:val="00757575"/>
    <w:rsid w:val="00757A3E"/>
    <w:rsid w:val="00757BB2"/>
    <w:rsid w:val="00757DDC"/>
    <w:rsid w:val="00757EE0"/>
    <w:rsid w:val="00760483"/>
    <w:rsid w:val="007608BD"/>
    <w:rsid w:val="007612D2"/>
    <w:rsid w:val="0076230D"/>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063"/>
    <w:rsid w:val="0076546D"/>
    <w:rsid w:val="007656A3"/>
    <w:rsid w:val="00765923"/>
    <w:rsid w:val="00765961"/>
    <w:rsid w:val="00765E15"/>
    <w:rsid w:val="0076615C"/>
    <w:rsid w:val="0076654D"/>
    <w:rsid w:val="00766578"/>
    <w:rsid w:val="007665AE"/>
    <w:rsid w:val="00766C92"/>
    <w:rsid w:val="007670A6"/>
    <w:rsid w:val="00767399"/>
    <w:rsid w:val="007674BF"/>
    <w:rsid w:val="0076794D"/>
    <w:rsid w:val="00767E8A"/>
    <w:rsid w:val="00770342"/>
    <w:rsid w:val="00770700"/>
    <w:rsid w:val="0077093B"/>
    <w:rsid w:val="00770CAE"/>
    <w:rsid w:val="0077103C"/>
    <w:rsid w:val="007712BE"/>
    <w:rsid w:val="007712F1"/>
    <w:rsid w:val="00771428"/>
    <w:rsid w:val="007726E2"/>
    <w:rsid w:val="0077276A"/>
    <w:rsid w:val="00772887"/>
    <w:rsid w:val="00772E4A"/>
    <w:rsid w:val="0077303D"/>
    <w:rsid w:val="00773221"/>
    <w:rsid w:val="007733A6"/>
    <w:rsid w:val="00773D95"/>
    <w:rsid w:val="00773EFA"/>
    <w:rsid w:val="0077442F"/>
    <w:rsid w:val="00774883"/>
    <w:rsid w:val="00774D3A"/>
    <w:rsid w:val="00774D42"/>
    <w:rsid w:val="00774E3F"/>
    <w:rsid w:val="00775026"/>
    <w:rsid w:val="0077502F"/>
    <w:rsid w:val="00775C8D"/>
    <w:rsid w:val="00775E02"/>
    <w:rsid w:val="00776182"/>
    <w:rsid w:val="00776A64"/>
    <w:rsid w:val="00776AF4"/>
    <w:rsid w:val="00776C1F"/>
    <w:rsid w:val="00776C31"/>
    <w:rsid w:val="00776CBA"/>
    <w:rsid w:val="00776D58"/>
    <w:rsid w:val="00777064"/>
    <w:rsid w:val="007770B2"/>
    <w:rsid w:val="00777596"/>
    <w:rsid w:val="00777AF6"/>
    <w:rsid w:val="00777B6F"/>
    <w:rsid w:val="00777D68"/>
    <w:rsid w:val="00777D8D"/>
    <w:rsid w:val="00777FC9"/>
    <w:rsid w:val="007808ED"/>
    <w:rsid w:val="007808FD"/>
    <w:rsid w:val="00780ABD"/>
    <w:rsid w:val="00780C66"/>
    <w:rsid w:val="0078111B"/>
    <w:rsid w:val="007816E7"/>
    <w:rsid w:val="0078173B"/>
    <w:rsid w:val="00781B0B"/>
    <w:rsid w:val="007824BD"/>
    <w:rsid w:val="0078282B"/>
    <w:rsid w:val="007833E0"/>
    <w:rsid w:val="00783633"/>
    <w:rsid w:val="00783802"/>
    <w:rsid w:val="00783C9B"/>
    <w:rsid w:val="00783E0B"/>
    <w:rsid w:val="00784166"/>
    <w:rsid w:val="00784183"/>
    <w:rsid w:val="0078424E"/>
    <w:rsid w:val="007848FB"/>
    <w:rsid w:val="00784AB8"/>
    <w:rsid w:val="00784B8E"/>
    <w:rsid w:val="007854A8"/>
    <w:rsid w:val="007856B5"/>
    <w:rsid w:val="00785B3D"/>
    <w:rsid w:val="0078652E"/>
    <w:rsid w:val="00786846"/>
    <w:rsid w:val="0078684F"/>
    <w:rsid w:val="00786F7A"/>
    <w:rsid w:val="0078732E"/>
    <w:rsid w:val="0078760B"/>
    <w:rsid w:val="00787AFE"/>
    <w:rsid w:val="00787B67"/>
    <w:rsid w:val="00790111"/>
    <w:rsid w:val="00790385"/>
    <w:rsid w:val="00790620"/>
    <w:rsid w:val="00790825"/>
    <w:rsid w:val="00790A1B"/>
    <w:rsid w:val="00790AB4"/>
    <w:rsid w:val="00790BEF"/>
    <w:rsid w:val="00790DF2"/>
    <w:rsid w:val="00790E9D"/>
    <w:rsid w:val="00790EDD"/>
    <w:rsid w:val="00790F6D"/>
    <w:rsid w:val="00792203"/>
    <w:rsid w:val="007923CF"/>
    <w:rsid w:val="007925EE"/>
    <w:rsid w:val="00792A13"/>
    <w:rsid w:val="00792B34"/>
    <w:rsid w:val="00792D27"/>
    <w:rsid w:val="00792F41"/>
    <w:rsid w:val="00794692"/>
    <w:rsid w:val="007949A7"/>
    <w:rsid w:val="00794BA7"/>
    <w:rsid w:val="00794CDA"/>
    <w:rsid w:val="007951F6"/>
    <w:rsid w:val="007953AA"/>
    <w:rsid w:val="00795636"/>
    <w:rsid w:val="0079566C"/>
    <w:rsid w:val="00795A7C"/>
    <w:rsid w:val="00795DDB"/>
    <w:rsid w:val="00795EE5"/>
    <w:rsid w:val="00796B63"/>
    <w:rsid w:val="0079703D"/>
    <w:rsid w:val="00797483"/>
    <w:rsid w:val="0079759C"/>
    <w:rsid w:val="00797631"/>
    <w:rsid w:val="00797927"/>
    <w:rsid w:val="007A0653"/>
    <w:rsid w:val="007A10CC"/>
    <w:rsid w:val="007A12A9"/>
    <w:rsid w:val="007A1A7F"/>
    <w:rsid w:val="007A1E9B"/>
    <w:rsid w:val="007A2051"/>
    <w:rsid w:val="007A20E4"/>
    <w:rsid w:val="007A22C5"/>
    <w:rsid w:val="007A241F"/>
    <w:rsid w:val="007A26AA"/>
    <w:rsid w:val="007A2BC0"/>
    <w:rsid w:val="007A2D2E"/>
    <w:rsid w:val="007A3186"/>
    <w:rsid w:val="007A3400"/>
    <w:rsid w:val="007A38BB"/>
    <w:rsid w:val="007A39BE"/>
    <w:rsid w:val="007A3C12"/>
    <w:rsid w:val="007A3F09"/>
    <w:rsid w:val="007A4069"/>
    <w:rsid w:val="007A4191"/>
    <w:rsid w:val="007A4483"/>
    <w:rsid w:val="007A44B6"/>
    <w:rsid w:val="007A4800"/>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66"/>
    <w:rsid w:val="007A63F5"/>
    <w:rsid w:val="007A6965"/>
    <w:rsid w:val="007A6AFC"/>
    <w:rsid w:val="007A6E3D"/>
    <w:rsid w:val="007A78D8"/>
    <w:rsid w:val="007A7930"/>
    <w:rsid w:val="007A798C"/>
    <w:rsid w:val="007B035F"/>
    <w:rsid w:val="007B03D7"/>
    <w:rsid w:val="007B09AF"/>
    <w:rsid w:val="007B0A1B"/>
    <w:rsid w:val="007B0BF7"/>
    <w:rsid w:val="007B0C22"/>
    <w:rsid w:val="007B0D76"/>
    <w:rsid w:val="007B1CE1"/>
    <w:rsid w:val="007B267E"/>
    <w:rsid w:val="007B2A42"/>
    <w:rsid w:val="007B2D40"/>
    <w:rsid w:val="007B2F75"/>
    <w:rsid w:val="007B3543"/>
    <w:rsid w:val="007B3B2E"/>
    <w:rsid w:val="007B3B56"/>
    <w:rsid w:val="007B418D"/>
    <w:rsid w:val="007B44A2"/>
    <w:rsid w:val="007B44C0"/>
    <w:rsid w:val="007B4EB6"/>
    <w:rsid w:val="007B50D5"/>
    <w:rsid w:val="007B5343"/>
    <w:rsid w:val="007B5A4F"/>
    <w:rsid w:val="007B5E8A"/>
    <w:rsid w:val="007B6021"/>
    <w:rsid w:val="007B654D"/>
    <w:rsid w:val="007B67B8"/>
    <w:rsid w:val="007B6C5F"/>
    <w:rsid w:val="007B6C91"/>
    <w:rsid w:val="007B7109"/>
    <w:rsid w:val="007B7272"/>
    <w:rsid w:val="007B7B15"/>
    <w:rsid w:val="007B7D58"/>
    <w:rsid w:val="007C00AF"/>
    <w:rsid w:val="007C0495"/>
    <w:rsid w:val="007C1345"/>
    <w:rsid w:val="007C1AEC"/>
    <w:rsid w:val="007C1CB1"/>
    <w:rsid w:val="007C1E2C"/>
    <w:rsid w:val="007C21C5"/>
    <w:rsid w:val="007C2267"/>
    <w:rsid w:val="007C2A0D"/>
    <w:rsid w:val="007C2B54"/>
    <w:rsid w:val="007C3A98"/>
    <w:rsid w:val="007C3B13"/>
    <w:rsid w:val="007C3D68"/>
    <w:rsid w:val="007C3FA0"/>
    <w:rsid w:val="007C436E"/>
    <w:rsid w:val="007C4EAF"/>
    <w:rsid w:val="007C5793"/>
    <w:rsid w:val="007C5999"/>
    <w:rsid w:val="007C5F6A"/>
    <w:rsid w:val="007C5F86"/>
    <w:rsid w:val="007C60FE"/>
    <w:rsid w:val="007C61DC"/>
    <w:rsid w:val="007C66E5"/>
    <w:rsid w:val="007C6AC1"/>
    <w:rsid w:val="007C6BA8"/>
    <w:rsid w:val="007C6D54"/>
    <w:rsid w:val="007C70D9"/>
    <w:rsid w:val="007C70E5"/>
    <w:rsid w:val="007C743C"/>
    <w:rsid w:val="007C7616"/>
    <w:rsid w:val="007C7ACC"/>
    <w:rsid w:val="007C7E42"/>
    <w:rsid w:val="007C7F9A"/>
    <w:rsid w:val="007D00FC"/>
    <w:rsid w:val="007D0800"/>
    <w:rsid w:val="007D135F"/>
    <w:rsid w:val="007D1ED8"/>
    <w:rsid w:val="007D29AD"/>
    <w:rsid w:val="007D2ADF"/>
    <w:rsid w:val="007D2BC4"/>
    <w:rsid w:val="007D31B7"/>
    <w:rsid w:val="007D3294"/>
    <w:rsid w:val="007D35F7"/>
    <w:rsid w:val="007D40A7"/>
    <w:rsid w:val="007D47F4"/>
    <w:rsid w:val="007D4AE4"/>
    <w:rsid w:val="007D57D9"/>
    <w:rsid w:val="007D585D"/>
    <w:rsid w:val="007D5A86"/>
    <w:rsid w:val="007D5C88"/>
    <w:rsid w:val="007D72B0"/>
    <w:rsid w:val="007D7417"/>
    <w:rsid w:val="007D7669"/>
    <w:rsid w:val="007D79C4"/>
    <w:rsid w:val="007E0284"/>
    <w:rsid w:val="007E07DB"/>
    <w:rsid w:val="007E0936"/>
    <w:rsid w:val="007E10E5"/>
    <w:rsid w:val="007E1402"/>
    <w:rsid w:val="007E1659"/>
    <w:rsid w:val="007E18B0"/>
    <w:rsid w:val="007E1E15"/>
    <w:rsid w:val="007E1E9A"/>
    <w:rsid w:val="007E2088"/>
    <w:rsid w:val="007E24B9"/>
    <w:rsid w:val="007E2824"/>
    <w:rsid w:val="007E2BF9"/>
    <w:rsid w:val="007E2C4C"/>
    <w:rsid w:val="007E2DA9"/>
    <w:rsid w:val="007E30DB"/>
    <w:rsid w:val="007E33AF"/>
    <w:rsid w:val="007E3D3B"/>
    <w:rsid w:val="007E3FAC"/>
    <w:rsid w:val="007E3FF5"/>
    <w:rsid w:val="007E41A7"/>
    <w:rsid w:val="007E456F"/>
    <w:rsid w:val="007E4827"/>
    <w:rsid w:val="007E489D"/>
    <w:rsid w:val="007E55FB"/>
    <w:rsid w:val="007E56C4"/>
    <w:rsid w:val="007E5825"/>
    <w:rsid w:val="007E6711"/>
    <w:rsid w:val="007E6934"/>
    <w:rsid w:val="007E6D75"/>
    <w:rsid w:val="007E6E97"/>
    <w:rsid w:val="007E700F"/>
    <w:rsid w:val="007E7064"/>
    <w:rsid w:val="007E7499"/>
    <w:rsid w:val="007E7901"/>
    <w:rsid w:val="007E790C"/>
    <w:rsid w:val="007E7EF7"/>
    <w:rsid w:val="007F015D"/>
    <w:rsid w:val="007F05CC"/>
    <w:rsid w:val="007F09CB"/>
    <w:rsid w:val="007F09D8"/>
    <w:rsid w:val="007F0F58"/>
    <w:rsid w:val="007F103D"/>
    <w:rsid w:val="007F145D"/>
    <w:rsid w:val="007F1FD4"/>
    <w:rsid w:val="007F2358"/>
    <w:rsid w:val="007F24E6"/>
    <w:rsid w:val="007F2584"/>
    <w:rsid w:val="007F284B"/>
    <w:rsid w:val="007F2B52"/>
    <w:rsid w:val="007F2E52"/>
    <w:rsid w:val="007F347B"/>
    <w:rsid w:val="007F44D9"/>
    <w:rsid w:val="007F4628"/>
    <w:rsid w:val="007F479A"/>
    <w:rsid w:val="007F4D55"/>
    <w:rsid w:val="007F4DB2"/>
    <w:rsid w:val="007F500F"/>
    <w:rsid w:val="007F50A5"/>
    <w:rsid w:val="007F525A"/>
    <w:rsid w:val="007F5532"/>
    <w:rsid w:val="007F5A06"/>
    <w:rsid w:val="007F5A1F"/>
    <w:rsid w:val="007F5BC7"/>
    <w:rsid w:val="007F615A"/>
    <w:rsid w:val="007F62EE"/>
    <w:rsid w:val="007F62FD"/>
    <w:rsid w:val="007F641B"/>
    <w:rsid w:val="007F65A3"/>
    <w:rsid w:val="007F6729"/>
    <w:rsid w:val="007F6910"/>
    <w:rsid w:val="007F6AB8"/>
    <w:rsid w:val="007F6B03"/>
    <w:rsid w:val="007F6B32"/>
    <w:rsid w:val="007F7446"/>
    <w:rsid w:val="007F74CE"/>
    <w:rsid w:val="007F7BCC"/>
    <w:rsid w:val="007F7E4D"/>
    <w:rsid w:val="008001ED"/>
    <w:rsid w:val="00800506"/>
    <w:rsid w:val="00800851"/>
    <w:rsid w:val="00800A15"/>
    <w:rsid w:val="00800E44"/>
    <w:rsid w:val="00801D3A"/>
    <w:rsid w:val="00801E61"/>
    <w:rsid w:val="00801F38"/>
    <w:rsid w:val="00802139"/>
    <w:rsid w:val="00802779"/>
    <w:rsid w:val="008027C9"/>
    <w:rsid w:val="00802899"/>
    <w:rsid w:val="00802B3F"/>
    <w:rsid w:val="00802EBA"/>
    <w:rsid w:val="00802EF4"/>
    <w:rsid w:val="00803320"/>
    <w:rsid w:val="00803865"/>
    <w:rsid w:val="00803920"/>
    <w:rsid w:val="00803BE9"/>
    <w:rsid w:val="00804162"/>
    <w:rsid w:val="0080435A"/>
    <w:rsid w:val="008047C4"/>
    <w:rsid w:val="008047EF"/>
    <w:rsid w:val="008049C8"/>
    <w:rsid w:val="00804AA6"/>
    <w:rsid w:val="00804B63"/>
    <w:rsid w:val="0080581E"/>
    <w:rsid w:val="00805ADB"/>
    <w:rsid w:val="008062D7"/>
    <w:rsid w:val="00806540"/>
    <w:rsid w:val="008065C6"/>
    <w:rsid w:val="0080716F"/>
    <w:rsid w:val="0080717F"/>
    <w:rsid w:val="008071AD"/>
    <w:rsid w:val="00807538"/>
    <w:rsid w:val="00807772"/>
    <w:rsid w:val="00807822"/>
    <w:rsid w:val="00807F17"/>
    <w:rsid w:val="0081000C"/>
    <w:rsid w:val="0081006D"/>
    <w:rsid w:val="00810185"/>
    <w:rsid w:val="00810187"/>
    <w:rsid w:val="0081066C"/>
    <w:rsid w:val="00810705"/>
    <w:rsid w:val="00810A59"/>
    <w:rsid w:val="00810C07"/>
    <w:rsid w:val="008112E7"/>
    <w:rsid w:val="00811747"/>
    <w:rsid w:val="00811A18"/>
    <w:rsid w:val="00812019"/>
    <w:rsid w:val="008121C5"/>
    <w:rsid w:val="008123D8"/>
    <w:rsid w:val="00812511"/>
    <w:rsid w:val="00812800"/>
    <w:rsid w:val="00812C58"/>
    <w:rsid w:val="00812C88"/>
    <w:rsid w:val="00813181"/>
    <w:rsid w:val="00813A07"/>
    <w:rsid w:val="00813BC1"/>
    <w:rsid w:val="00813BDF"/>
    <w:rsid w:val="00814262"/>
    <w:rsid w:val="00814795"/>
    <w:rsid w:val="008148A6"/>
    <w:rsid w:val="00814F20"/>
    <w:rsid w:val="00815131"/>
    <w:rsid w:val="00815338"/>
    <w:rsid w:val="0081548A"/>
    <w:rsid w:val="0081558C"/>
    <w:rsid w:val="008155C5"/>
    <w:rsid w:val="00815CDF"/>
    <w:rsid w:val="008164BE"/>
    <w:rsid w:val="008164EE"/>
    <w:rsid w:val="008168A6"/>
    <w:rsid w:val="00817439"/>
    <w:rsid w:val="00817591"/>
    <w:rsid w:val="008175D7"/>
    <w:rsid w:val="00817830"/>
    <w:rsid w:val="00817AD0"/>
    <w:rsid w:val="00817BF8"/>
    <w:rsid w:val="00817D30"/>
    <w:rsid w:val="00817DF3"/>
    <w:rsid w:val="00817F49"/>
    <w:rsid w:val="008200A1"/>
    <w:rsid w:val="008200ED"/>
    <w:rsid w:val="0082024D"/>
    <w:rsid w:val="00820598"/>
    <w:rsid w:val="00820644"/>
    <w:rsid w:val="00820794"/>
    <w:rsid w:val="008207A4"/>
    <w:rsid w:val="00820CCF"/>
    <w:rsid w:val="00821096"/>
    <w:rsid w:val="008210FF"/>
    <w:rsid w:val="008213B2"/>
    <w:rsid w:val="0082160A"/>
    <w:rsid w:val="00821EC7"/>
    <w:rsid w:val="00822033"/>
    <w:rsid w:val="00822053"/>
    <w:rsid w:val="0082220A"/>
    <w:rsid w:val="00822314"/>
    <w:rsid w:val="008223F8"/>
    <w:rsid w:val="0082256D"/>
    <w:rsid w:val="00822646"/>
    <w:rsid w:val="00822BA8"/>
    <w:rsid w:val="00822F7D"/>
    <w:rsid w:val="0082374A"/>
    <w:rsid w:val="008237B2"/>
    <w:rsid w:val="00823D91"/>
    <w:rsid w:val="008244D0"/>
    <w:rsid w:val="00824975"/>
    <w:rsid w:val="00824B14"/>
    <w:rsid w:val="00825264"/>
    <w:rsid w:val="008252F1"/>
    <w:rsid w:val="00825CBB"/>
    <w:rsid w:val="00827606"/>
    <w:rsid w:val="008276D8"/>
    <w:rsid w:val="00827C66"/>
    <w:rsid w:val="00830A32"/>
    <w:rsid w:val="00830CD2"/>
    <w:rsid w:val="00830E11"/>
    <w:rsid w:val="008311D0"/>
    <w:rsid w:val="00831214"/>
    <w:rsid w:val="00831A5E"/>
    <w:rsid w:val="00831BEC"/>
    <w:rsid w:val="00831C14"/>
    <w:rsid w:val="00831D11"/>
    <w:rsid w:val="0083235E"/>
    <w:rsid w:val="00832BF7"/>
    <w:rsid w:val="00833A8C"/>
    <w:rsid w:val="00833C2D"/>
    <w:rsid w:val="00834393"/>
    <w:rsid w:val="008344BC"/>
    <w:rsid w:val="00834B2B"/>
    <w:rsid w:val="00834B5E"/>
    <w:rsid w:val="008350AA"/>
    <w:rsid w:val="00835194"/>
    <w:rsid w:val="008360DD"/>
    <w:rsid w:val="00836AA9"/>
    <w:rsid w:val="0083734B"/>
    <w:rsid w:val="0083786A"/>
    <w:rsid w:val="0083791B"/>
    <w:rsid w:val="00837B4B"/>
    <w:rsid w:val="008408D1"/>
    <w:rsid w:val="00840B20"/>
    <w:rsid w:val="008410B3"/>
    <w:rsid w:val="00841213"/>
    <w:rsid w:val="008418AC"/>
    <w:rsid w:val="00841E0A"/>
    <w:rsid w:val="008421B9"/>
    <w:rsid w:val="00842292"/>
    <w:rsid w:val="00842295"/>
    <w:rsid w:val="008425CB"/>
    <w:rsid w:val="00842A32"/>
    <w:rsid w:val="00842B19"/>
    <w:rsid w:val="00842EC9"/>
    <w:rsid w:val="00843851"/>
    <w:rsid w:val="00843BB4"/>
    <w:rsid w:val="00844008"/>
    <w:rsid w:val="0084453D"/>
    <w:rsid w:val="00844647"/>
    <w:rsid w:val="008448CD"/>
    <w:rsid w:val="00844B37"/>
    <w:rsid w:val="00844C1D"/>
    <w:rsid w:val="00845085"/>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D9A"/>
    <w:rsid w:val="00847EF2"/>
    <w:rsid w:val="00850039"/>
    <w:rsid w:val="008502C3"/>
    <w:rsid w:val="0085072B"/>
    <w:rsid w:val="00850CE1"/>
    <w:rsid w:val="00850D57"/>
    <w:rsid w:val="00851898"/>
    <w:rsid w:val="00851B48"/>
    <w:rsid w:val="00851BDF"/>
    <w:rsid w:val="00851CA8"/>
    <w:rsid w:val="00851D80"/>
    <w:rsid w:val="00851F4A"/>
    <w:rsid w:val="00851F87"/>
    <w:rsid w:val="0085214C"/>
    <w:rsid w:val="008527AA"/>
    <w:rsid w:val="008536E3"/>
    <w:rsid w:val="00853CA6"/>
    <w:rsid w:val="008540C6"/>
    <w:rsid w:val="00854121"/>
    <w:rsid w:val="008544B9"/>
    <w:rsid w:val="0085480A"/>
    <w:rsid w:val="008549A3"/>
    <w:rsid w:val="00854CB1"/>
    <w:rsid w:val="0085568C"/>
    <w:rsid w:val="00855C8F"/>
    <w:rsid w:val="00855CA7"/>
    <w:rsid w:val="008561A6"/>
    <w:rsid w:val="0085673D"/>
    <w:rsid w:val="00856773"/>
    <w:rsid w:val="00856882"/>
    <w:rsid w:val="00856A80"/>
    <w:rsid w:val="00856B2E"/>
    <w:rsid w:val="00857536"/>
    <w:rsid w:val="00857877"/>
    <w:rsid w:val="00857C1C"/>
    <w:rsid w:val="00857CDE"/>
    <w:rsid w:val="00860353"/>
    <w:rsid w:val="0086036F"/>
    <w:rsid w:val="0086052E"/>
    <w:rsid w:val="00860C6E"/>
    <w:rsid w:val="008616F8"/>
    <w:rsid w:val="00861798"/>
    <w:rsid w:val="008618E8"/>
    <w:rsid w:val="008619D8"/>
    <w:rsid w:val="00861C19"/>
    <w:rsid w:val="008620CE"/>
    <w:rsid w:val="00862239"/>
    <w:rsid w:val="0086230C"/>
    <w:rsid w:val="00862976"/>
    <w:rsid w:val="00862A29"/>
    <w:rsid w:val="00862F54"/>
    <w:rsid w:val="00863172"/>
    <w:rsid w:val="008631F0"/>
    <w:rsid w:val="00864079"/>
    <w:rsid w:val="008647B5"/>
    <w:rsid w:val="00864A0D"/>
    <w:rsid w:val="00864A3E"/>
    <w:rsid w:val="00864B52"/>
    <w:rsid w:val="00864D9B"/>
    <w:rsid w:val="008652E6"/>
    <w:rsid w:val="008657C0"/>
    <w:rsid w:val="00865DF8"/>
    <w:rsid w:val="00865F0B"/>
    <w:rsid w:val="008663D0"/>
    <w:rsid w:val="0086644F"/>
    <w:rsid w:val="00866761"/>
    <w:rsid w:val="00866B44"/>
    <w:rsid w:val="00867068"/>
    <w:rsid w:val="008672D8"/>
    <w:rsid w:val="0086746C"/>
    <w:rsid w:val="00867E18"/>
    <w:rsid w:val="00867F4C"/>
    <w:rsid w:val="008700B9"/>
    <w:rsid w:val="00870126"/>
    <w:rsid w:val="008703B4"/>
    <w:rsid w:val="0087046B"/>
    <w:rsid w:val="00870B10"/>
    <w:rsid w:val="00870C13"/>
    <w:rsid w:val="0087101C"/>
    <w:rsid w:val="00871188"/>
    <w:rsid w:val="00871292"/>
    <w:rsid w:val="008715AA"/>
    <w:rsid w:val="008716C6"/>
    <w:rsid w:val="008719F3"/>
    <w:rsid w:val="00871D80"/>
    <w:rsid w:val="0087218A"/>
    <w:rsid w:val="008722E0"/>
    <w:rsid w:val="008722ED"/>
    <w:rsid w:val="00872497"/>
    <w:rsid w:val="0087289E"/>
    <w:rsid w:val="00872BBC"/>
    <w:rsid w:val="0087309D"/>
    <w:rsid w:val="00873445"/>
    <w:rsid w:val="00873998"/>
    <w:rsid w:val="00873C25"/>
    <w:rsid w:val="00873E60"/>
    <w:rsid w:val="008741B1"/>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A8"/>
    <w:rsid w:val="008806DB"/>
    <w:rsid w:val="00880D3E"/>
    <w:rsid w:val="00880F99"/>
    <w:rsid w:val="00881017"/>
    <w:rsid w:val="0088115D"/>
    <w:rsid w:val="008816DF"/>
    <w:rsid w:val="00882ACC"/>
    <w:rsid w:val="00882B42"/>
    <w:rsid w:val="00883209"/>
    <w:rsid w:val="00883394"/>
    <w:rsid w:val="00883416"/>
    <w:rsid w:val="008836B0"/>
    <w:rsid w:val="00883721"/>
    <w:rsid w:val="00883817"/>
    <w:rsid w:val="00883DBE"/>
    <w:rsid w:val="008841ED"/>
    <w:rsid w:val="0088431E"/>
    <w:rsid w:val="00884B38"/>
    <w:rsid w:val="00884D55"/>
    <w:rsid w:val="008857FE"/>
    <w:rsid w:val="00885E85"/>
    <w:rsid w:val="00885ED9"/>
    <w:rsid w:val="008862D4"/>
    <w:rsid w:val="008868B5"/>
    <w:rsid w:val="00886B3E"/>
    <w:rsid w:val="00886D78"/>
    <w:rsid w:val="00887595"/>
    <w:rsid w:val="0088767D"/>
    <w:rsid w:val="0088780D"/>
    <w:rsid w:val="00887853"/>
    <w:rsid w:val="00887BD6"/>
    <w:rsid w:val="00890030"/>
    <w:rsid w:val="00890040"/>
    <w:rsid w:val="008909B9"/>
    <w:rsid w:val="00890A36"/>
    <w:rsid w:val="00890D2E"/>
    <w:rsid w:val="00890F6B"/>
    <w:rsid w:val="0089173C"/>
    <w:rsid w:val="00891796"/>
    <w:rsid w:val="008919BC"/>
    <w:rsid w:val="00891DFF"/>
    <w:rsid w:val="0089204F"/>
    <w:rsid w:val="00892144"/>
    <w:rsid w:val="00892AFD"/>
    <w:rsid w:val="008932F8"/>
    <w:rsid w:val="0089361B"/>
    <w:rsid w:val="0089364F"/>
    <w:rsid w:val="008937AB"/>
    <w:rsid w:val="00893C83"/>
    <w:rsid w:val="00893D64"/>
    <w:rsid w:val="0089421C"/>
    <w:rsid w:val="0089480E"/>
    <w:rsid w:val="00894939"/>
    <w:rsid w:val="00894A5B"/>
    <w:rsid w:val="00894BAC"/>
    <w:rsid w:val="00894E38"/>
    <w:rsid w:val="008956FE"/>
    <w:rsid w:val="008962F9"/>
    <w:rsid w:val="00896397"/>
    <w:rsid w:val="00896425"/>
    <w:rsid w:val="00896849"/>
    <w:rsid w:val="00896EAB"/>
    <w:rsid w:val="0089716D"/>
    <w:rsid w:val="008971A1"/>
    <w:rsid w:val="0089745A"/>
    <w:rsid w:val="0089754F"/>
    <w:rsid w:val="00897827"/>
    <w:rsid w:val="00897A24"/>
    <w:rsid w:val="00897B84"/>
    <w:rsid w:val="00897BC3"/>
    <w:rsid w:val="00897D75"/>
    <w:rsid w:val="008A0107"/>
    <w:rsid w:val="008A068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773"/>
    <w:rsid w:val="008A583D"/>
    <w:rsid w:val="008A5BAC"/>
    <w:rsid w:val="008A7142"/>
    <w:rsid w:val="008A7345"/>
    <w:rsid w:val="008A76C1"/>
    <w:rsid w:val="008A79AB"/>
    <w:rsid w:val="008B0B11"/>
    <w:rsid w:val="008B0BA7"/>
    <w:rsid w:val="008B0C89"/>
    <w:rsid w:val="008B0D18"/>
    <w:rsid w:val="008B10A4"/>
    <w:rsid w:val="008B1235"/>
    <w:rsid w:val="008B1614"/>
    <w:rsid w:val="008B187D"/>
    <w:rsid w:val="008B1C87"/>
    <w:rsid w:val="008B1D83"/>
    <w:rsid w:val="008B206F"/>
    <w:rsid w:val="008B2185"/>
    <w:rsid w:val="008B3628"/>
    <w:rsid w:val="008B3725"/>
    <w:rsid w:val="008B41FE"/>
    <w:rsid w:val="008B42E8"/>
    <w:rsid w:val="008B434E"/>
    <w:rsid w:val="008B49E4"/>
    <w:rsid w:val="008B4AB3"/>
    <w:rsid w:val="008B4C0E"/>
    <w:rsid w:val="008B4D22"/>
    <w:rsid w:val="008B5444"/>
    <w:rsid w:val="008B5909"/>
    <w:rsid w:val="008B67AB"/>
    <w:rsid w:val="008B67F5"/>
    <w:rsid w:val="008B7014"/>
    <w:rsid w:val="008B772C"/>
    <w:rsid w:val="008B7918"/>
    <w:rsid w:val="008B7D9C"/>
    <w:rsid w:val="008C01CF"/>
    <w:rsid w:val="008C03FB"/>
    <w:rsid w:val="008C066F"/>
    <w:rsid w:val="008C0F0C"/>
    <w:rsid w:val="008C0FFF"/>
    <w:rsid w:val="008C10A4"/>
    <w:rsid w:val="008C1133"/>
    <w:rsid w:val="008C1888"/>
    <w:rsid w:val="008C188E"/>
    <w:rsid w:val="008C1ED4"/>
    <w:rsid w:val="008C2138"/>
    <w:rsid w:val="008C213B"/>
    <w:rsid w:val="008C22D7"/>
    <w:rsid w:val="008C23CD"/>
    <w:rsid w:val="008C29A4"/>
    <w:rsid w:val="008C2AAD"/>
    <w:rsid w:val="008C2B7C"/>
    <w:rsid w:val="008C310F"/>
    <w:rsid w:val="008C314F"/>
    <w:rsid w:val="008C3295"/>
    <w:rsid w:val="008C3F87"/>
    <w:rsid w:val="008C4079"/>
    <w:rsid w:val="008C46C2"/>
    <w:rsid w:val="008C47D4"/>
    <w:rsid w:val="008C4A56"/>
    <w:rsid w:val="008C4A82"/>
    <w:rsid w:val="008C4F0E"/>
    <w:rsid w:val="008C5024"/>
    <w:rsid w:val="008C5033"/>
    <w:rsid w:val="008C510E"/>
    <w:rsid w:val="008C5A7D"/>
    <w:rsid w:val="008C5F82"/>
    <w:rsid w:val="008C6316"/>
    <w:rsid w:val="008C6365"/>
    <w:rsid w:val="008C658A"/>
    <w:rsid w:val="008C676E"/>
    <w:rsid w:val="008C693B"/>
    <w:rsid w:val="008C6C31"/>
    <w:rsid w:val="008C6EFF"/>
    <w:rsid w:val="008C7428"/>
    <w:rsid w:val="008C7580"/>
    <w:rsid w:val="008C7739"/>
    <w:rsid w:val="008C79B3"/>
    <w:rsid w:val="008C79BC"/>
    <w:rsid w:val="008C79C9"/>
    <w:rsid w:val="008C7B5C"/>
    <w:rsid w:val="008C7ED1"/>
    <w:rsid w:val="008D0A12"/>
    <w:rsid w:val="008D0A5D"/>
    <w:rsid w:val="008D11FE"/>
    <w:rsid w:val="008D13EB"/>
    <w:rsid w:val="008D1D7A"/>
    <w:rsid w:val="008D1E59"/>
    <w:rsid w:val="008D1E68"/>
    <w:rsid w:val="008D27FE"/>
    <w:rsid w:val="008D288E"/>
    <w:rsid w:val="008D32F6"/>
    <w:rsid w:val="008D3817"/>
    <w:rsid w:val="008D3BB5"/>
    <w:rsid w:val="008D4BEC"/>
    <w:rsid w:val="008D51BD"/>
    <w:rsid w:val="008D5492"/>
    <w:rsid w:val="008D5516"/>
    <w:rsid w:val="008D5D6D"/>
    <w:rsid w:val="008D5EE5"/>
    <w:rsid w:val="008D62CD"/>
    <w:rsid w:val="008D6E4A"/>
    <w:rsid w:val="008D7065"/>
    <w:rsid w:val="008D7104"/>
    <w:rsid w:val="008D764F"/>
    <w:rsid w:val="008D7BC5"/>
    <w:rsid w:val="008D7C77"/>
    <w:rsid w:val="008E0401"/>
    <w:rsid w:val="008E085B"/>
    <w:rsid w:val="008E09A4"/>
    <w:rsid w:val="008E0E8B"/>
    <w:rsid w:val="008E1499"/>
    <w:rsid w:val="008E14FF"/>
    <w:rsid w:val="008E1869"/>
    <w:rsid w:val="008E196F"/>
    <w:rsid w:val="008E1BC6"/>
    <w:rsid w:val="008E1C16"/>
    <w:rsid w:val="008E2589"/>
    <w:rsid w:val="008E3147"/>
    <w:rsid w:val="008E3230"/>
    <w:rsid w:val="008E35EC"/>
    <w:rsid w:val="008E3FB6"/>
    <w:rsid w:val="008E4160"/>
    <w:rsid w:val="008E4CB9"/>
    <w:rsid w:val="008E4D9E"/>
    <w:rsid w:val="008E552E"/>
    <w:rsid w:val="008E5DEB"/>
    <w:rsid w:val="008E6079"/>
    <w:rsid w:val="008E635E"/>
    <w:rsid w:val="008E6BF1"/>
    <w:rsid w:val="008E6F9F"/>
    <w:rsid w:val="008E71AE"/>
    <w:rsid w:val="008E7D24"/>
    <w:rsid w:val="008F013A"/>
    <w:rsid w:val="008F0A1E"/>
    <w:rsid w:val="008F1244"/>
    <w:rsid w:val="008F1957"/>
    <w:rsid w:val="008F1E7A"/>
    <w:rsid w:val="008F2109"/>
    <w:rsid w:val="008F2467"/>
    <w:rsid w:val="008F24B5"/>
    <w:rsid w:val="008F2A67"/>
    <w:rsid w:val="008F2D6A"/>
    <w:rsid w:val="008F2FD3"/>
    <w:rsid w:val="008F323D"/>
    <w:rsid w:val="008F3366"/>
    <w:rsid w:val="008F3B6C"/>
    <w:rsid w:val="008F3EC2"/>
    <w:rsid w:val="008F45E2"/>
    <w:rsid w:val="008F46DF"/>
    <w:rsid w:val="008F4944"/>
    <w:rsid w:val="008F498E"/>
    <w:rsid w:val="008F520B"/>
    <w:rsid w:val="008F52E5"/>
    <w:rsid w:val="008F5583"/>
    <w:rsid w:val="008F57EF"/>
    <w:rsid w:val="008F5F81"/>
    <w:rsid w:val="008F603C"/>
    <w:rsid w:val="008F607A"/>
    <w:rsid w:val="008F69A8"/>
    <w:rsid w:val="008F69B7"/>
    <w:rsid w:val="008F6ED0"/>
    <w:rsid w:val="008F7022"/>
    <w:rsid w:val="008F765E"/>
    <w:rsid w:val="008F7D88"/>
    <w:rsid w:val="008F7E0F"/>
    <w:rsid w:val="00900748"/>
    <w:rsid w:val="00900819"/>
    <w:rsid w:val="0090101D"/>
    <w:rsid w:val="009011BF"/>
    <w:rsid w:val="0090141C"/>
    <w:rsid w:val="00901743"/>
    <w:rsid w:val="00901D82"/>
    <w:rsid w:val="00901DC3"/>
    <w:rsid w:val="00902218"/>
    <w:rsid w:val="009026B7"/>
    <w:rsid w:val="00902A2E"/>
    <w:rsid w:val="009031B3"/>
    <w:rsid w:val="009033B2"/>
    <w:rsid w:val="009033FB"/>
    <w:rsid w:val="009034C0"/>
    <w:rsid w:val="009034F0"/>
    <w:rsid w:val="0090358B"/>
    <w:rsid w:val="00903AE7"/>
    <w:rsid w:val="00903D56"/>
    <w:rsid w:val="0090454A"/>
    <w:rsid w:val="00904D63"/>
    <w:rsid w:val="00905165"/>
    <w:rsid w:val="009051B3"/>
    <w:rsid w:val="009055C2"/>
    <w:rsid w:val="00905744"/>
    <w:rsid w:val="00905D73"/>
    <w:rsid w:val="00905F95"/>
    <w:rsid w:val="009060F6"/>
    <w:rsid w:val="009063DB"/>
    <w:rsid w:val="009065EC"/>
    <w:rsid w:val="009068B2"/>
    <w:rsid w:val="00906A2C"/>
    <w:rsid w:val="00906DB0"/>
    <w:rsid w:val="0090706D"/>
    <w:rsid w:val="00907405"/>
    <w:rsid w:val="00907702"/>
    <w:rsid w:val="00907718"/>
    <w:rsid w:val="00907C74"/>
    <w:rsid w:val="00907D4E"/>
    <w:rsid w:val="00910183"/>
    <w:rsid w:val="0091026B"/>
    <w:rsid w:val="00910290"/>
    <w:rsid w:val="00910433"/>
    <w:rsid w:val="009104BD"/>
    <w:rsid w:val="009104C5"/>
    <w:rsid w:val="0091058E"/>
    <w:rsid w:val="00910745"/>
    <w:rsid w:val="00910886"/>
    <w:rsid w:val="00910CFA"/>
    <w:rsid w:val="00910F2E"/>
    <w:rsid w:val="00910F7F"/>
    <w:rsid w:val="009114E1"/>
    <w:rsid w:val="00911A23"/>
    <w:rsid w:val="00911BFE"/>
    <w:rsid w:val="009129BA"/>
    <w:rsid w:val="00912A09"/>
    <w:rsid w:val="00912A6A"/>
    <w:rsid w:val="00912AF7"/>
    <w:rsid w:val="00912C44"/>
    <w:rsid w:val="009136F4"/>
    <w:rsid w:val="00913852"/>
    <w:rsid w:val="009146A0"/>
    <w:rsid w:val="0091480C"/>
    <w:rsid w:val="00914888"/>
    <w:rsid w:val="00914B23"/>
    <w:rsid w:val="009155E9"/>
    <w:rsid w:val="00915CAC"/>
    <w:rsid w:val="0091651D"/>
    <w:rsid w:val="009168FF"/>
    <w:rsid w:val="00916AFB"/>
    <w:rsid w:val="00916C8A"/>
    <w:rsid w:val="009170C2"/>
    <w:rsid w:val="009172EC"/>
    <w:rsid w:val="0091730C"/>
    <w:rsid w:val="009174EE"/>
    <w:rsid w:val="009175E2"/>
    <w:rsid w:val="0091780C"/>
    <w:rsid w:val="009200A7"/>
    <w:rsid w:val="00920524"/>
    <w:rsid w:val="00920EA5"/>
    <w:rsid w:val="00920F44"/>
    <w:rsid w:val="009214A9"/>
    <w:rsid w:val="009217DD"/>
    <w:rsid w:val="0092264B"/>
    <w:rsid w:val="00922A3C"/>
    <w:rsid w:val="00922D98"/>
    <w:rsid w:val="00922E66"/>
    <w:rsid w:val="00923396"/>
    <w:rsid w:val="00923748"/>
    <w:rsid w:val="00923813"/>
    <w:rsid w:val="00923930"/>
    <w:rsid w:val="00923A6F"/>
    <w:rsid w:val="00923C6E"/>
    <w:rsid w:val="00923CB6"/>
    <w:rsid w:val="009246B1"/>
    <w:rsid w:val="009248DB"/>
    <w:rsid w:val="0092546A"/>
    <w:rsid w:val="0092561A"/>
    <w:rsid w:val="00925621"/>
    <w:rsid w:val="00925F80"/>
    <w:rsid w:val="009260B0"/>
    <w:rsid w:val="00926469"/>
    <w:rsid w:val="009268D4"/>
    <w:rsid w:val="009270C9"/>
    <w:rsid w:val="0092733C"/>
    <w:rsid w:val="009275E6"/>
    <w:rsid w:val="00927D6F"/>
    <w:rsid w:val="00930120"/>
    <w:rsid w:val="0093015A"/>
    <w:rsid w:val="0093026A"/>
    <w:rsid w:val="00930597"/>
    <w:rsid w:val="0093096F"/>
    <w:rsid w:val="00930C1A"/>
    <w:rsid w:val="00930C86"/>
    <w:rsid w:val="00930EB2"/>
    <w:rsid w:val="00932073"/>
    <w:rsid w:val="009325DA"/>
    <w:rsid w:val="00932CCC"/>
    <w:rsid w:val="009331DA"/>
    <w:rsid w:val="0093324A"/>
    <w:rsid w:val="009337A8"/>
    <w:rsid w:val="00933E7A"/>
    <w:rsid w:val="00934131"/>
    <w:rsid w:val="00934649"/>
    <w:rsid w:val="00935085"/>
    <w:rsid w:val="00935376"/>
    <w:rsid w:val="00935583"/>
    <w:rsid w:val="00935A1D"/>
    <w:rsid w:val="00935C89"/>
    <w:rsid w:val="00936336"/>
    <w:rsid w:val="00936774"/>
    <w:rsid w:val="00936793"/>
    <w:rsid w:val="00937140"/>
    <w:rsid w:val="00937265"/>
    <w:rsid w:val="009373EB"/>
    <w:rsid w:val="00937786"/>
    <w:rsid w:val="009418DE"/>
    <w:rsid w:val="0094192B"/>
    <w:rsid w:val="00941A3C"/>
    <w:rsid w:val="0094216C"/>
    <w:rsid w:val="00942A2A"/>
    <w:rsid w:val="0094315C"/>
    <w:rsid w:val="009438AB"/>
    <w:rsid w:val="009440DA"/>
    <w:rsid w:val="0094411D"/>
    <w:rsid w:val="00944388"/>
    <w:rsid w:val="009448BD"/>
    <w:rsid w:val="009453EE"/>
    <w:rsid w:val="0094561B"/>
    <w:rsid w:val="00945BEE"/>
    <w:rsid w:val="0094601A"/>
    <w:rsid w:val="00946065"/>
    <w:rsid w:val="009465F1"/>
    <w:rsid w:val="00946793"/>
    <w:rsid w:val="00946D6A"/>
    <w:rsid w:val="00947770"/>
    <w:rsid w:val="00947CDA"/>
    <w:rsid w:val="00947D0D"/>
    <w:rsid w:val="00947D61"/>
    <w:rsid w:val="00947E0A"/>
    <w:rsid w:val="00947EDA"/>
    <w:rsid w:val="009507AD"/>
    <w:rsid w:val="009509C4"/>
    <w:rsid w:val="00950B22"/>
    <w:rsid w:val="00950CB9"/>
    <w:rsid w:val="00950EC8"/>
    <w:rsid w:val="0095104A"/>
    <w:rsid w:val="00951A69"/>
    <w:rsid w:val="00951FC1"/>
    <w:rsid w:val="0095219D"/>
    <w:rsid w:val="00952715"/>
    <w:rsid w:val="00952A0E"/>
    <w:rsid w:val="00952B42"/>
    <w:rsid w:val="00952CD7"/>
    <w:rsid w:val="00953085"/>
    <w:rsid w:val="00953557"/>
    <w:rsid w:val="009535BD"/>
    <w:rsid w:val="009536A0"/>
    <w:rsid w:val="00953B49"/>
    <w:rsid w:val="009548DA"/>
    <w:rsid w:val="00954DB9"/>
    <w:rsid w:val="009556B0"/>
    <w:rsid w:val="009558A8"/>
    <w:rsid w:val="00955995"/>
    <w:rsid w:val="00956339"/>
    <w:rsid w:val="0095643E"/>
    <w:rsid w:val="0095684B"/>
    <w:rsid w:val="0095697E"/>
    <w:rsid w:val="00956ACE"/>
    <w:rsid w:val="00957219"/>
    <w:rsid w:val="009576AF"/>
    <w:rsid w:val="00957C30"/>
    <w:rsid w:val="00957F31"/>
    <w:rsid w:val="0096033C"/>
    <w:rsid w:val="0096051A"/>
    <w:rsid w:val="00960882"/>
    <w:rsid w:val="00960A83"/>
    <w:rsid w:val="00960BC0"/>
    <w:rsid w:val="009614AC"/>
    <w:rsid w:val="00961A17"/>
    <w:rsid w:val="009625BD"/>
    <w:rsid w:val="00962D0E"/>
    <w:rsid w:val="009634C6"/>
    <w:rsid w:val="00963527"/>
    <w:rsid w:val="00963811"/>
    <w:rsid w:val="00963D01"/>
    <w:rsid w:val="00964018"/>
    <w:rsid w:val="00964044"/>
    <w:rsid w:val="00964146"/>
    <w:rsid w:val="0096466E"/>
    <w:rsid w:val="009647BD"/>
    <w:rsid w:val="00965435"/>
    <w:rsid w:val="00965952"/>
    <w:rsid w:val="00965BBE"/>
    <w:rsid w:val="0096645C"/>
    <w:rsid w:val="00966966"/>
    <w:rsid w:val="00966B4F"/>
    <w:rsid w:val="00966DEC"/>
    <w:rsid w:val="00966F3C"/>
    <w:rsid w:val="0096731F"/>
    <w:rsid w:val="009678AD"/>
    <w:rsid w:val="0096790F"/>
    <w:rsid w:val="0097001A"/>
    <w:rsid w:val="009702E8"/>
    <w:rsid w:val="00970974"/>
    <w:rsid w:val="00970CD6"/>
    <w:rsid w:val="009715F4"/>
    <w:rsid w:val="00971F00"/>
    <w:rsid w:val="00971F27"/>
    <w:rsid w:val="00972202"/>
    <w:rsid w:val="0097271E"/>
    <w:rsid w:val="009729F0"/>
    <w:rsid w:val="00972B12"/>
    <w:rsid w:val="00972C6C"/>
    <w:rsid w:val="0097327A"/>
    <w:rsid w:val="009737E6"/>
    <w:rsid w:val="00973963"/>
    <w:rsid w:val="00974322"/>
    <w:rsid w:val="00974DD3"/>
    <w:rsid w:val="009753F5"/>
    <w:rsid w:val="00975734"/>
    <w:rsid w:val="00975780"/>
    <w:rsid w:val="00975845"/>
    <w:rsid w:val="00975D01"/>
    <w:rsid w:val="00975F7A"/>
    <w:rsid w:val="00976007"/>
    <w:rsid w:val="009773D2"/>
    <w:rsid w:val="00977405"/>
    <w:rsid w:val="00977722"/>
    <w:rsid w:val="009779BF"/>
    <w:rsid w:val="00977C2B"/>
    <w:rsid w:val="009806D0"/>
    <w:rsid w:val="00980782"/>
    <w:rsid w:val="009807C8"/>
    <w:rsid w:val="00980DA7"/>
    <w:rsid w:val="0098151B"/>
    <w:rsid w:val="0098163F"/>
    <w:rsid w:val="009816E4"/>
    <w:rsid w:val="00981A75"/>
    <w:rsid w:val="0098273F"/>
    <w:rsid w:val="00982901"/>
    <w:rsid w:val="00982D6B"/>
    <w:rsid w:val="00982E25"/>
    <w:rsid w:val="00983598"/>
    <w:rsid w:val="00984334"/>
    <w:rsid w:val="00984478"/>
    <w:rsid w:val="00984861"/>
    <w:rsid w:val="00984B3B"/>
    <w:rsid w:val="009853CD"/>
    <w:rsid w:val="00985511"/>
    <w:rsid w:val="00985637"/>
    <w:rsid w:val="0098568F"/>
    <w:rsid w:val="00985706"/>
    <w:rsid w:val="009858E4"/>
    <w:rsid w:val="009858ED"/>
    <w:rsid w:val="00985DBC"/>
    <w:rsid w:val="00986280"/>
    <w:rsid w:val="009865F8"/>
    <w:rsid w:val="0098686B"/>
    <w:rsid w:val="009868A8"/>
    <w:rsid w:val="00986A8C"/>
    <w:rsid w:val="00986D13"/>
    <w:rsid w:val="00986F23"/>
    <w:rsid w:val="00987162"/>
    <w:rsid w:val="0098716A"/>
    <w:rsid w:val="009871AE"/>
    <w:rsid w:val="00987428"/>
    <w:rsid w:val="009878CA"/>
    <w:rsid w:val="00987E27"/>
    <w:rsid w:val="00990401"/>
    <w:rsid w:val="009904A6"/>
    <w:rsid w:val="009907B2"/>
    <w:rsid w:val="0099096E"/>
    <w:rsid w:val="00990C48"/>
    <w:rsid w:val="00990CDF"/>
    <w:rsid w:val="00990FA1"/>
    <w:rsid w:val="00991046"/>
    <w:rsid w:val="00991555"/>
    <w:rsid w:val="00991C09"/>
    <w:rsid w:val="0099210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ABA"/>
    <w:rsid w:val="00995C2D"/>
    <w:rsid w:val="00995D47"/>
    <w:rsid w:val="009962AC"/>
    <w:rsid w:val="0099741E"/>
    <w:rsid w:val="0099778A"/>
    <w:rsid w:val="0099783C"/>
    <w:rsid w:val="00997BAE"/>
    <w:rsid w:val="009A021D"/>
    <w:rsid w:val="009A0223"/>
    <w:rsid w:val="009A03D8"/>
    <w:rsid w:val="009A0878"/>
    <w:rsid w:val="009A0966"/>
    <w:rsid w:val="009A0ABB"/>
    <w:rsid w:val="009A0AF2"/>
    <w:rsid w:val="009A0C61"/>
    <w:rsid w:val="009A0F98"/>
    <w:rsid w:val="009A146F"/>
    <w:rsid w:val="009A1DE7"/>
    <w:rsid w:val="009A1FD2"/>
    <w:rsid w:val="009A2407"/>
    <w:rsid w:val="009A26B0"/>
    <w:rsid w:val="009A2C84"/>
    <w:rsid w:val="009A310A"/>
    <w:rsid w:val="009A34DB"/>
    <w:rsid w:val="009A39A3"/>
    <w:rsid w:val="009A3A12"/>
    <w:rsid w:val="009A3DC7"/>
    <w:rsid w:val="009A41B9"/>
    <w:rsid w:val="009A4524"/>
    <w:rsid w:val="009A4C86"/>
    <w:rsid w:val="009A611F"/>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259"/>
    <w:rsid w:val="009B1669"/>
    <w:rsid w:val="009B18B2"/>
    <w:rsid w:val="009B1CFA"/>
    <w:rsid w:val="009B1D47"/>
    <w:rsid w:val="009B2748"/>
    <w:rsid w:val="009B2749"/>
    <w:rsid w:val="009B2CF5"/>
    <w:rsid w:val="009B2FAF"/>
    <w:rsid w:val="009B3536"/>
    <w:rsid w:val="009B361B"/>
    <w:rsid w:val="009B3A3D"/>
    <w:rsid w:val="009B3CA5"/>
    <w:rsid w:val="009B406E"/>
    <w:rsid w:val="009B423A"/>
    <w:rsid w:val="009B42A9"/>
    <w:rsid w:val="009B42BD"/>
    <w:rsid w:val="009B497C"/>
    <w:rsid w:val="009B4B82"/>
    <w:rsid w:val="009B4D26"/>
    <w:rsid w:val="009B5016"/>
    <w:rsid w:val="009B610A"/>
    <w:rsid w:val="009B6116"/>
    <w:rsid w:val="009B6D71"/>
    <w:rsid w:val="009B7229"/>
    <w:rsid w:val="009B7247"/>
    <w:rsid w:val="009B7285"/>
    <w:rsid w:val="009B7625"/>
    <w:rsid w:val="009B7CA3"/>
    <w:rsid w:val="009C01BC"/>
    <w:rsid w:val="009C052A"/>
    <w:rsid w:val="009C05E7"/>
    <w:rsid w:val="009C0850"/>
    <w:rsid w:val="009C0DDD"/>
    <w:rsid w:val="009C1493"/>
    <w:rsid w:val="009C14E0"/>
    <w:rsid w:val="009C19F3"/>
    <w:rsid w:val="009C1BC4"/>
    <w:rsid w:val="009C1EFA"/>
    <w:rsid w:val="009C20BE"/>
    <w:rsid w:val="009C251F"/>
    <w:rsid w:val="009C2692"/>
    <w:rsid w:val="009C26C6"/>
    <w:rsid w:val="009C27F8"/>
    <w:rsid w:val="009C2F48"/>
    <w:rsid w:val="009C326A"/>
    <w:rsid w:val="009C392A"/>
    <w:rsid w:val="009C3C44"/>
    <w:rsid w:val="009C3ED8"/>
    <w:rsid w:val="009C460B"/>
    <w:rsid w:val="009C47DC"/>
    <w:rsid w:val="009C49D6"/>
    <w:rsid w:val="009C4D7F"/>
    <w:rsid w:val="009C4E9B"/>
    <w:rsid w:val="009C4F49"/>
    <w:rsid w:val="009C50AC"/>
    <w:rsid w:val="009C5187"/>
    <w:rsid w:val="009C5B2C"/>
    <w:rsid w:val="009C6009"/>
    <w:rsid w:val="009C610C"/>
    <w:rsid w:val="009C634B"/>
    <w:rsid w:val="009C63CC"/>
    <w:rsid w:val="009C656D"/>
    <w:rsid w:val="009C6653"/>
    <w:rsid w:val="009C6749"/>
    <w:rsid w:val="009C6992"/>
    <w:rsid w:val="009C7826"/>
    <w:rsid w:val="009C7B34"/>
    <w:rsid w:val="009C7D5D"/>
    <w:rsid w:val="009D019C"/>
    <w:rsid w:val="009D03E3"/>
    <w:rsid w:val="009D0542"/>
    <w:rsid w:val="009D0B20"/>
    <w:rsid w:val="009D0EA9"/>
    <w:rsid w:val="009D0EDD"/>
    <w:rsid w:val="009D108F"/>
    <w:rsid w:val="009D168E"/>
    <w:rsid w:val="009D1C9A"/>
    <w:rsid w:val="009D1E1E"/>
    <w:rsid w:val="009D1F1A"/>
    <w:rsid w:val="009D2197"/>
    <w:rsid w:val="009D21F0"/>
    <w:rsid w:val="009D2218"/>
    <w:rsid w:val="009D25E9"/>
    <w:rsid w:val="009D2746"/>
    <w:rsid w:val="009D2EDC"/>
    <w:rsid w:val="009D3160"/>
    <w:rsid w:val="009D33FF"/>
    <w:rsid w:val="009D341F"/>
    <w:rsid w:val="009D37CF"/>
    <w:rsid w:val="009D39A4"/>
    <w:rsid w:val="009D3FFD"/>
    <w:rsid w:val="009D4038"/>
    <w:rsid w:val="009D465A"/>
    <w:rsid w:val="009D4AB7"/>
    <w:rsid w:val="009D4FD3"/>
    <w:rsid w:val="009D51E8"/>
    <w:rsid w:val="009D5275"/>
    <w:rsid w:val="009D52E9"/>
    <w:rsid w:val="009D54AC"/>
    <w:rsid w:val="009D5EE6"/>
    <w:rsid w:val="009D6477"/>
    <w:rsid w:val="009D6799"/>
    <w:rsid w:val="009D6E5B"/>
    <w:rsid w:val="009D7461"/>
    <w:rsid w:val="009D7959"/>
    <w:rsid w:val="009D7C22"/>
    <w:rsid w:val="009E00EB"/>
    <w:rsid w:val="009E0214"/>
    <w:rsid w:val="009E0543"/>
    <w:rsid w:val="009E0DB9"/>
    <w:rsid w:val="009E0F58"/>
    <w:rsid w:val="009E170F"/>
    <w:rsid w:val="009E1D30"/>
    <w:rsid w:val="009E21AA"/>
    <w:rsid w:val="009E2331"/>
    <w:rsid w:val="009E235D"/>
    <w:rsid w:val="009E2505"/>
    <w:rsid w:val="009E2B3A"/>
    <w:rsid w:val="009E335C"/>
    <w:rsid w:val="009E3532"/>
    <w:rsid w:val="009E3554"/>
    <w:rsid w:val="009E35ED"/>
    <w:rsid w:val="009E3822"/>
    <w:rsid w:val="009E3ED2"/>
    <w:rsid w:val="009E4009"/>
    <w:rsid w:val="009E4524"/>
    <w:rsid w:val="009E4775"/>
    <w:rsid w:val="009E48AC"/>
    <w:rsid w:val="009E4998"/>
    <w:rsid w:val="009E4B04"/>
    <w:rsid w:val="009E4EB2"/>
    <w:rsid w:val="009E4F36"/>
    <w:rsid w:val="009E593C"/>
    <w:rsid w:val="009E5BD4"/>
    <w:rsid w:val="009E613A"/>
    <w:rsid w:val="009E6616"/>
    <w:rsid w:val="009E680B"/>
    <w:rsid w:val="009E6D15"/>
    <w:rsid w:val="009E75B8"/>
    <w:rsid w:val="009F0210"/>
    <w:rsid w:val="009F025D"/>
    <w:rsid w:val="009F05DB"/>
    <w:rsid w:val="009F070D"/>
    <w:rsid w:val="009F114B"/>
    <w:rsid w:val="009F140E"/>
    <w:rsid w:val="009F1554"/>
    <w:rsid w:val="009F1638"/>
    <w:rsid w:val="009F1888"/>
    <w:rsid w:val="009F1ED4"/>
    <w:rsid w:val="009F1FB2"/>
    <w:rsid w:val="009F2047"/>
    <w:rsid w:val="009F20AE"/>
    <w:rsid w:val="009F2480"/>
    <w:rsid w:val="009F2678"/>
    <w:rsid w:val="009F2688"/>
    <w:rsid w:val="009F2744"/>
    <w:rsid w:val="009F2929"/>
    <w:rsid w:val="009F2951"/>
    <w:rsid w:val="009F2CA2"/>
    <w:rsid w:val="009F3297"/>
    <w:rsid w:val="009F365E"/>
    <w:rsid w:val="009F374A"/>
    <w:rsid w:val="009F3B2C"/>
    <w:rsid w:val="009F3BA3"/>
    <w:rsid w:val="009F3BD6"/>
    <w:rsid w:val="009F3E95"/>
    <w:rsid w:val="009F3F16"/>
    <w:rsid w:val="009F4026"/>
    <w:rsid w:val="009F4A37"/>
    <w:rsid w:val="009F4D7E"/>
    <w:rsid w:val="009F4DC5"/>
    <w:rsid w:val="009F57D0"/>
    <w:rsid w:val="009F5A56"/>
    <w:rsid w:val="009F5F99"/>
    <w:rsid w:val="009F64BA"/>
    <w:rsid w:val="009F6592"/>
    <w:rsid w:val="009F699F"/>
    <w:rsid w:val="009F69DE"/>
    <w:rsid w:val="009F6AC4"/>
    <w:rsid w:val="009F6CED"/>
    <w:rsid w:val="009F6E40"/>
    <w:rsid w:val="009F6ECD"/>
    <w:rsid w:val="009F742B"/>
    <w:rsid w:val="009F7607"/>
    <w:rsid w:val="009F786C"/>
    <w:rsid w:val="009F7899"/>
    <w:rsid w:val="009F7D8D"/>
    <w:rsid w:val="00A000B6"/>
    <w:rsid w:val="00A0018D"/>
    <w:rsid w:val="00A006F9"/>
    <w:rsid w:val="00A0091B"/>
    <w:rsid w:val="00A00D76"/>
    <w:rsid w:val="00A01477"/>
    <w:rsid w:val="00A0187D"/>
    <w:rsid w:val="00A019B0"/>
    <w:rsid w:val="00A022BE"/>
    <w:rsid w:val="00A02BA0"/>
    <w:rsid w:val="00A02BB7"/>
    <w:rsid w:val="00A03558"/>
    <w:rsid w:val="00A0357E"/>
    <w:rsid w:val="00A037E7"/>
    <w:rsid w:val="00A03D0E"/>
    <w:rsid w:val="00A04080"/>
    <w:rsid w:val="00A0427E"/>
    <w:rsid w:val="00A0563E"/>
    <w:rsid w:val="00A0567E"/>
    <w:rsid w:val="00A05DD0"/>
    <w:rsid w:val="00A05E6E"/>
    <w:rsid w:val="00A05F8E"/>
    <w:rsid w:val="00A06732"/>
    <w:rsid w:val="00A06AA6"/>
    <w:rsid w:val="00A06B55"/>
    <w:rsid w:val="00A07090"/>
    <w:rsid w:val="00A070C5"/>
    <w:rsid w:val="00A07424"/>
    <w:rsid w:val="00A0799A"/>
    <w:rsid w:val="00A079B5"/>
    <w:rsid w:val="00A07CC8"/>
    <w:rsid w:val="00A106B4"/>
    <w:rsid w:val="00A1070A"/>
    <w:rsid w:val="00A1098C"/>
    <w:rsid w:val="00A10A32"/>
    <w:rsid w:val="00A112A2"/>
    <w:rsid w:val="00A113C8"/>
    <w:rsid w:val="00A1276C"/>
    <w:rsid w:val="00A12BA6"/>
    <w:rsid w:val="00A13112"/>
    <w:rsid w:val="00A137BF"/>
    <w:rsid w:val="00A13A16"/>
    <w:rsid w:val="00A13E3D"/>
    <w:rsid w:val="00A14755"/>
    <w:rsid w:val="00A147AC"/>
    <w:rsid w:val="00A1497D"/>
    <w:rsid w:val="00A14DE0"/>
    <w:rsid w:val="00A14F2E"/>
    <w:rsid w:val="00A15959"/>
    <w:rsid w:val="00A159ED"/>
    <w:rsid w:val="00A15E09"/>
    <w:rsid w:val="00A15FC9"/>
    <w:rsid w:val="00A16127"/>
    <w:rsid w:val="00A161C4"/>
    <w:rsid w:val="00A16C80"/>
    <w:rsid w:val="00A16E79"/>
    <w:rsid w:val="00A16FC2"/>
    <w:rsid w:val="00A179E8"/>
    <w:rsid w:val="00A17A4A"/>
    <w:rsid w:val="00A17D28"/>
    <w:rsid w:val="00A17E93"/>
    <w:rsid w:val="00A2044D"/>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255"/>
    <w:rsid w:val="00A2470E"/>
    <w:rsid w:val="00A24BB4"/>
    <w:rsid w:val="00A24BBD"/>
    <w:rsid w:val="00A255AF"/>
    <w:rsid w:val="00A257F5"/>
    <w:rsid w:val="00A25870"/>
    <w:rsid w:val="00A25DD1"/>
    <w:rsid w:val="00A26D5B"/>
    <w:rsid w:val="00A26E3B"/>
    <w:rsid w:val="00A27725"/>
    <w:rsid w:val="00A27B89"/>
    <w:rsid w:val="00A300EC"/>
    <w:rsid w:val="00A3052F"/>
    <w:rsid w:val="00A30950"/>
    <w:rsid w:val="00A3101B"/>
    <w:rsid w:val="00A31509"/>
    <w:rsid w:val="00A31805"/>
    <w:rsid w:val="00A31A48"/>
    <w:rsid w:val="00A31AE1"/>
    <w:rsid w:val="00A31EC9"/>
    <w:rsid w:val="00A31F3F"/>
    <w:rsid w:val="00A32199"/>
    <w:rsid w:val="00A326BC"/>
    <w:rsid w:val="00A328EF"/>
    <w:rsid w:val="00A32B80"/>
    <w:rsid w:val="00A331D1"/>
    <w:rsid w:val="00A334AF"/>
    <w:rsid w:val="00A3359B"/>
    <w:rsid w:val="00A33746"/>
    <w:rsid w:val="00A337A5"/>
    <w:rsid w:val="00A33DF4"/>
    <w:rsid w:val="00A34113"/>
    <w:rsid w:val="00A3433A"/>
    <w:rsid w:val="00A34983"/>
    <w:rsid w:val="00A34A88"/>
    <w:rsid w:val="00A34B34"/>
    <w:rsid w:val="00A34C44"/>
    <w:rsid w:val="00A34DD8"/>
    <w:rsid w:val="00A34EE7"/>
    <w:rsid w:val="00A34F44"/>
    <w:rsid w:val="00A35263"/>
    <w:rsid w:val="00A35657"/>
    <w:rsid w:val="00A35AF7"/>
    <w:rsid w:val="00A35B79"/>
    <w:rsid w:val="00A36533"/>
    <w:rsid w:val="00A36F33"/>
    <w:rsid w:val="00A376A1"/>
    <w:rsid w:val="00A37997"/>
    <w:rsid w:val="00A379BE"/>
    <w:rsid w:val="00A37D38"/>
    <w:rsid w:val="00A40065"/>
    <w:rsid w:val="00A40149"/>
    <w:rsid w:val="00A40942"/>
    <w:rsid w:val="00A41533"/>
    <w:rsid w:val="00A41750"/>
    <w:rsid w:val="00A4177B"/>
    <w:rsid w:val="00A41F43"/>
    <w:rsid w:val="00A41F71"/>
    <w:rsid w:val="00A41F7B"/>
    <w:rsid w:val="00A42CB1"/>
    <w:rsid w:val="00A42EA1"/>
    <w:rsid w:val="00A4306F"/>
    <w:rsid w:val="00A4316F"/>
    <w:rsid w:val="00A4318A"/>
    <w:rsid w:val="00A43191"/>
    <w:rsid w:val="00A431F4"/>
    <w:rsid w:val="00A43C53"/>
    <w:rsid w:val="00A4409F"/>
    <w:rsid w:val="00A44DF5"/>
    <w:rsid w:val="00A44F50"/>
    <w:rsid w:val="00A45150"/>
    <w:rsid w:val="00A4579F"/>
    <w:rsid w:val="00A45969"/>
    <w:rsid w:val="00A459C4"/>
    <w:rsid w:val="00A45B69"/>
    <w:rsid w:val="00A47508"/>
    <w:rsid w:val="00A47B26"/>
    <w:rsid w:val="00A47D22"/>
    <w:rsid w:val="00A502EF"/>
    <w:rsid w:val="00A507D4"/>
    <w:rsid w:val="00A509C8"/>
    <w:rsid w:val="00A50A93"/>
    <w:rsid w:val="00A50C83"/>
    <w:rsid w:val="00A50C8E"/>
    <w:rsid w:val="00A50CC5"/>
    <w:rsid w:val="00A51EE7"/>
    <w:rsid w:val="00A5204E"/>
    <w:rsid w:val="00A5245E"/>
    <w:rsid w:val="00A524AB"/>
    <w:rsid w:val="00A52AD1"/>
    <w:rsid w:val="00A53365"/>
    <w:rsid w:val="00A5343D"/>
    <w:rsid w:val="00A5373A"/>
    <w:rsid w:val="00A538CC"/>
    <w:rsid w:val="00A53BB6"/>
    <w:rsid w:val="00A53DB9"/>
    <w:rsid w:val="00A54297"/>
    <w:rsid w:val="00A542AC"/>
    <w:rsid w:val="00A546AE"/>
    <w:rsid w:val="00A54749"/>
    <w:rsid w:val="00A548EB"/>
    <w:rsid w:val="00A54D9B"/>
    <w:rsid w:val="00A55150"/>
    <w:rsid w:val="00A5558C"/>
    <w:rsid w:val="00A5562C"/>
    <w:rsid w:val="00A55956"/>
    <w:rsid w:val="00A55C85"/>
    <w:rsid w:val="00A55CFF"/>
    <w:rsid w:val="00A55DF8"/>
    <w:rsid w:val="00A56027"/>
    <w:rsid w:val="00A56657"/>
    <w:rsid w:val="00A566B0"/>
    <w:rsid w:val="00A56B93"/>
    <w:rsid w:val="00A573C8"/>
    <w:rsid w:val="00A576B9"/>
    <w:rsid w:val="00A57B0C"/>
    <w:rsid w:val="00A57E13"/>
    <w:rsid w:val="00A605E3"/>
    <w:rsid w:val="00A6067A"/>
    <w:rsid w:val="00A60837"/>
    <w:rsid w:val="00A60888"/>
    <w:rsid w:val="00A609A5"/>
    <w:rsid w:val="00A60A4D"/>
    <w:rsid w:val="00A60B34"/>
    <w:rsid w:val="00A60C9A"/>
    <w:rsid w:val="00A611CF"/>
    <w:rsid w:val="00A61462"/>
    <w:rsid w:val="00A6174C"/>
    <w:rsid w:val="00A62253"/>
    <w:rsid w:val="00A62A79"/>
    <w:rsid w:val="00A62E67"/>
    <w:rsid w:val="00A63154"/>
    <w:rsid w:val="00A63163"/>
    <w:rsid w:val="00A6368F"/>
    <w:rsid w:val="00A637E0"/>
    <w:rsid w:val="00A63F23"/>
    <w:rsid w:val="00A640AA"/>
    <w:rsid w:val="00A6489A"/>
    <w:rsid w:val="00A64E22"/>
    <w:rsid w:val="00A64EFB"/>
    <w:rsid w:val="00A656E5"/>
    <w:rsid w:val="00A656F2"/>
    <w:rsid w:val="00A658C9"/>
    <w:rsid w:val="00A66052"/>
    <w:rsid w:val="00A6621E"/>
    <w:rsid w:val="00A66AC2"/>
    <w:rsid w:val="00A66FD0"/>
    <w:rsid w:val="00A6722A"/>
    <w:rsid w:val="00A67660"/>
    <w:rsid w:val="00A6767F"/>
    <w:rsid w:val="00A676BD"/>
    <w:rsid w:val="00A678F3"/>
    <w:rsid w:val="00A6793C"/>
    <w:rsid w:val="00A67C01"/>
    <w:rsid w:val="00A67D07"/>
    <w:rsid w:val="00A700A2"/>
    <w:rsid w:val="00A704A6"/>
    <w:rsid w:val="00A70747"/>
    <w:rsid w:val="00A70AF0"/>
    <w:rsid w:val="00A70C06"/>
    <w:rsid w:val="00A70D57"/>
    <w:rsid w:val="00A70EB7"/>
    <w:rsid w:val="00A710C5"/>
    <w:rsid w:val="00A7174B"/>
    <w:rsid w:val="00A7198D"/>
    <w:rsid w:val="00A71BFB"/>
    <w:rsid w:val="00A71CBE"/>
    <w:rsid w:val="00A71FDE"/>
    <w:rsid w:val="00A72062"/>
    <w:rsid w:val="00A720FD"/>
    <w:rsid w:val="00A72410"/>
    <w:rsid w:val="00A72554"/>
    <w:rsid w:val="00A7282F"/>
    <w:rsid w:val="00A7309F"/>
    <w:rsid w:val="00A730F7"/>
    <w:rsid w:val="00A73243"/>
    <w:rsid w:val="00A7375C"/>
    <w:rsid w:val="00A73F33"/>
    <w:rsid w:val="00A7402A"/>
    <w:rsid w:val="00A745F8"/>
    <w:rsid w:val="00A74664"/>
    <w:rsid w:val="00A746F4"/>
    <w:rsid w:val="00A75EAF"/>
    <w:rsid w:val="00A76515"/>
    <w:rsid w:val="00A76523"/>
    <w:rsid w:val="00A76812"/>
    <w:rsid w:val="00A76965"/>
    <w:rsid w:val="00A769D1"/>
    <w:rsid w:val="00A76B7F"/>
    <w:rsid w:val="00A77063"/>
    <w:rsid w:val="00A77154"/>
    <w:rsid w:val="00A7738A"/>
    <w:rsid w:val="00A77D78"/>
    <w:rsid w:val="00A77DC5"/>
    <w:rsid w:val="00A80905"/>
    <w:rsid w:val="00A80ABB"/>
    <w:rsid w:val="00A80C81"/>
    <w:rsid w:val="00A80DA9"/>
    <w:rsid w:val="00A80F00"/>
    <w:rsid w:val="00A810F9"/>
    <w:rsid w:val="00A81230"/>
    <w:rsid w:val="00A817BA"/>
    <w:rsid w:val="00A81840"/>
    <w:rsid w:val="00A81C73"/>
    <w:rsid w:val="00A81D4C"/>
    <w:rsid w:val="00A81E7D"/>
    <w:rsid w:val="00A81F41"/>
    <w:rsid w:val="00A82137"/>
    <w:rsid w:val="00A821C3"/>
    <w:rsid w:val="00A8293A"/>
    <w:rsid w:val="00A82985"/>
    <w:rsid w:val="00A82C85"/>
    <w:rsid w:val="00A82D8E"/>
    <w:rsid w:val="00A82EB3"/>
    <w:rsid w:val="00A83126"/>
    <w:rsid w:val="00A838D9"/>
    <w:rsid w:val="00A839EA"/>
    <w:rsid w:val="00A8452E"/>
    <w:rsid w:val="00A8460C"/>
    <w:rsid w:val="00A84EFD"/>
    <w:rsid w:val="00A85BB4"/>
    <w:rsid w:val="00A85C09"/>
    <w:rsid w:val="00A85CC6"/>
    <w:rsid w:val="00A8642D"/>
    <w:rsid w:val="00A901ED"/>
    <w:rsid w:val="00A906EE"/>
    <w:rsid w:val="00A908FC"/>
    <w:rsid w:val="00A90965"/>
    <w:rsid w:val="00A90A7C"/>
    <w:rsid w:val="00A910E7"/>
    <w:rsid w:val="00A919A2"/>
    <w:rsid w:val="00A91E70"/>
    <w:rsid w:val="00A920E4"/>
    <w:rsid w:val="00A9287A"/>
    <w:rsid w:val="00A92B90"/>
    <w:rsid w:val="00A92FE7"/>
    <w:rsid w:val="00A93014"/>
    <w:rsid w:val="00A93202"/>
    <w:rsid w:val="00A9322B"/>
    <w:rsid w:val="00A9411C"/>
    <w:rsid w:val="00A9461F"/>
    <w:rsid w:val="00A948AC"/>
    <w:rsid w:val="00A948FF"/>
    <w:rsid w:val="00A94B69"/>
    <w:rsid w:val="00A94D09"/>
    <w:rsid w:val="00A95149"/>
    <w:rsid w:val="00A9520B"/>
    <w:rsid w:val="00A952BC"/>
    <w:rsid w:val="00A958C4"/>
    <w:rsid w:val="00A95988"/>
    <w:rsid w:val="00A95CF9"/>
    <w:rsid w:val="00A95F15"/>
    <w:rsid w:val="00A95F67"/>
    <w:rsid w:val="00A966A8"/>
    <w:rsid w:val="00A968B5"/>
    <w:rsid w:val="00A96D3B"/>
    <w:rsid w:val="00A9725D"/>
    <w:rsid w:val="00A974ED"/>
    <w:rsid w:val="00A97C3C"/>
    <w:rsid w:val="00AA0101"/>
    <w:rsid w:val="00AA0261"/>
    <w:rsid w:val="00AA0712"/>
    <w:rsid w:val="00AA0A17"/>
    <w:rsid w:val="00AA0C4A"/>
    <w:rsid w:val="00AA15D2"/>
    <w:rsid w:val="00AA160F"/>
    <w:rsid w:val="00AA190C"/>
    <w:rsid w:val="00AA1A86"/>
    <w:rsid w:val="00AA1B62"/>
    <w:rsid w:val="00AA222C"/>
    <w:rsid w:val="00AA243B"/>
    <w:rsid w:val="00AA2F25"/>
    <w:rsid w:val="00AA340C"/>
    <w:rsid w:val="00AA372C"/>
    <w:rsid w:val="00AA3E9D"/>
    <w:rsid w:val="00AA4085"/>
    <w:rsid w:val="00AA4121"/>
    <w:rsid w:val="00AA421A"/>
    <w:rsid w:val="00AA4B47"/>
    <w:rsid w:val="00AA598C"/>
    <w:rsid w:val="00AA59A9"/>
    <w:rsid w:val="00AA59C7"/>
    <w:rsid w:val="00AA5B7E"/>
    <w:rsid w:val="00AA5E89"/>
    <w:rsid w:val="00AA5FF2"/>
    <w:rsid w:val="00AA60AE"/>
    <w:rsid w:val="00AA6496"/>
    <w:rsid w:val="00AA64AA"/>
    <w:rsid w:val="00AA664E"/>
    <w:rsid w:val="00AA6893"/>
    <w:rsid w:val="00AA6BBE"/>
    <w:rsid w:val="00AA6F6D"/>
    <w:rsid w:val="00AA7741"/>
    <w:rsid w:val="00AA7F30"/>
    <w:rsid w:val="00AB0069"/>
    <w:rsid w:val="00AB0887"/>
    <w:rsid w:val="00AB0AF5"/>
    <w:rsid w:val="00AB0D15"/>
    <w:rsid w:val="00AB0F92"/>
    <w:rsid w:val="00AB112B"/>
    <w:rsid w:val="00AB15D2"/>
    <w:rsid w:val="00AB15FD"/>
    <w:rsid w:val="00AB1959"/>
    <w:rsid w:val="00AB1ABE"/>
    <w:rsid w:val="00AB2EC4"/>
    <w:rsid w:val="00AB2EE8"/>
    <w:rsid w:val="00AB45C8"/>
    <w:rsid w:val="00AB45FC"/>
    <w:rsid w:val="00AB465F"/>
    <w:rsid w:val="00AB47FA"/>
    <w:rsid w:val="00AB4C0A"/>
    <w:rsid w:val="00AB5634"/>
    <w:rsid w:val="00AB5B03"/>
    <w:rsid w:val="00AB5D6E"/>
    <w:rsid w:val="00AB5FD6"/>
    <w:rsid w:val="00AB67B5"/>
    <w:rsid w:val="00AB6B4D"/>
    <w:rsid w:val="00AB6C36"/>
    <w:rsid w:val="00AB6D5E"/>
    <w:rsid w:val="00AB6F12"/>
    <w:rsid w:val="00AB7184"/>
    <w:rsid w:val="00AB7353"/>
    <w:rsid w:val="00AB7727"/>
    <w:rsid w:val="00AB7BB4"/>
    <w:rsid w:val="00AB7BD6"/>
    <w:rsid w:val="00AB7F90"/>
    <w:rsid w:val="00AB7FC7"/>
    <w:rsid w:val="00AC0FDF"/>
    <w:rsid w:val="00AC1153"/>
    <w:rsid w:val="00AC13BB"/>
    <w:rsid w:val="00AC1953"/>
    <w:rsid w:val="00AC1FEC"/>
    <w:rsid w:val="00AC2033"/>
    <w:rsid w:val="00AC294E"/>
    <w:rsid w:val="00AC2F3F"/>
    <w:rsid w:val="00AC34D4"/>
    <w:rsid w:val="00AC3B7A"/>
    <w:rsid w:val="00AC43E5"/>
    <w:rsid w:val="00AC4E26"/>
    <w:rsid w:val="00AC4FCB"/>
    <w:rsid w:val="00AC514A"/>
    <w:rsid w:val="00AC51D0"/>
    <w:rsid w:val="00AC57F6"/>
    <w:rsid w:val="00AC5F0C"/>
    <w:rsid w:val="00AC6042"/>
    <w:rsid w:val="00AC7640"/>
    <w:rsid w:val="00AC78CA"/>
    <w:rsid w:val="00AC7A7D"/>
    <w:rsid w:val="00AD008A"/>
    <w:rsid w:val="00AD0F9C"/>
    <w:rsid w:val="00AD1330"/>
    <w:rsid w:val="00AD1395"/>
    <w:rsid w:val="00AD13F5"/>
    <w:rsid w:val="00AD177F"/>
    <w:rsid w:val="00AD1A80"/>
    <w:rsid w:val="00AD24BC"/>
    <w:rsid w:val="00AD2501"/>
    <w:rsid w:val="00AD2B16"/>
    <w:rsid w:val="00AD2CD6"/>
    <w:rsid w:val="00AD3109"/>
    <w:rsid w:val="00AD33DE"/>
    <w:rsid w:val="00AD3796"/>
    <w:rsid w:val="00AD399C"/>
    <w:rsid w:val="00AD3C9E"/>
    <w:rsid w:val="00AD46C2"/>
    <w:rsid w:val="00AD495E"/>
    <w:rsid w:val="00AD4E15"/>
    <w:rsid w:val="00AD4E4A"/>
    <w:rsid w:val="00AD4EC8"/>
    <w:rsid w:val="00AD4F73"/>
    <w:rsid w:val="00AD4F8A"/>
    <w:rsid w:val="00AD543E"/>
    <w:rsid w:val="00AD5576"/>
    <w:rsid w:val="00AD5BD2"/>
    <w:rsid w:val="00AD6B51"/>
    <w:rsid w:val="00AD7071"/>
    <w:rsid w:val="00AD7935"/>
    <w:rsid w:val="00AD7A45"/>
    <w:rsid w:val="00AD7EA2"/>
    <w:rsid w:val="00AE09B6"/>
    <w:rsid w:val="00AE0A8D"/>
    <w:rsid w:val="00AE0B28"/>
    <w:rsid w:val="00AE1103"/>
    <w:rsid w:val="00AE1184"/>
    <w:rsid w:val="00AE11E4"/>
    <w:rsid w:val="00AE11F4"/>
    <w:rsid w:val="00AE1746"/>
    <w:rsid w:val="00AE18DF"/>
    <w:rsid w:val="00AE1D1E"/>
    <w:rsid w:val="00AE1E10"/>
    <w:rsid w:val="00AE2643"/>
    <w:rsid w:val="00AE26CE"/>
    <w:rsid w:val="00AE2E45"/>
    <w:rsid w:val="00AE2EA8"/>
    <w:rsid w:val="00AE33E8"/>
    <w:rsid w:val="00AE3623"/>
    <w:rsid w:val="00AE3653"/>
    <w:rsid w:val="00AE3BC3"/>
    <w:rsid w:val="00AE41E9"/>
    <w:rsid w:val="00AE4759"/>
    <w:rsid w:val="00AE4A2B"/>
    <w:rsid w:val="00AE4D1C"/>
    <w:rsid w:val="00AE51BE"/>
    <w:rsid w:val="00AE5522"/>
    <w:rsid w:val="00AE5B0B"/>
    <w:rsid w:val="00AE5BAF"/>
    <w:rsid w:val="00AE6101"/>
    <w:rsid w:val="00AE6D34"/>
    <w:rsid w:val="00AE7E2A"/>
    <w:rsid w:val="00AE7F37"/>
    <w:rsid w:val="00AE7F95"/>
    <w:rsid w:val="00AE7FAE"/>
    <w:rsid w:val="00AF06FA"/>
    <w:rsid w:val="00AF0794"/>
    <w:rsid w:val="00AF0C7D"/>
    <w:rsid w:val="00AF11CC"/>
    <w:rsid w:val="00AF1B0C"/>
    <w:rsid w:val="00AF1B17"/>
    <w:rsid w:val="00AF1B27"/>
    <w:rsid w:val="00AF2000"/>
    <w:rsid w:val="00AF2078"/>
    <w:rsid w:val="00AF2185"/>
    <w:rsid w:val="00AF28CF"/>
    <w:rsid w:val="00AF2918"/>
    <w:rsid w:val="00AF2A74"/>
    <w:rsid w:val="00AF3985"/>
    <w:rsid w:val="00AF3C67"/>
    <w:rsid w:val="00AF3CEC"/>
    <w:rsid w:val="00AF3DFF"/>
    <w:rsid w:val="00AF4198"/>
    <w:rsid w:val="00AF43EE"/>
    <w:rsid w:val="00AF4534"/>
    <w:rsid w:val="00AF455C"/>
    <w:rsid w:val="00AF476F"/>
    <w:rsid w:val="00AF47CF"/>
    <w:rsid w:val="00AF5409"/>
    <w:rsid w:val="00AF5872"/>
    <w:rsid w:val="00AF5C1E"/>
    <w:rsid w:val="00AF62D6"/>
    <w:rsid w:val="00AF64D5"/>
    <w:rsid w:val="00AF7225"/>
    <w:rsid w:val="00AF779D"/>
    <w:rsid w:val="00B00090"/>
    <w:rsid w:val="00B00133"/>
    <w:rsid w:val="00B003A9"/>
    <w:rsid w:val="00B006A7"/>
    <w:rsid w:val="00B0106B"/>
    <w:rsid w:val="00B01198"/>
    <w:rsid w:val="00B012F3"/>
    <w:rsid w:val="00B01893"/>
    <w:rsid w:val="00B01CE7"/>
    <w:rsid w:val="00B01DC4"/>
    <w:rsid w:val="00B01F9C"/>
    <w:rsid w:val="00B02B04"/>
    <w:rsid w:val="00B02B65"/>
    <w:rsid w:val="00B03149"/>
    <w:rsid w:val="00B031DD"/>
    <w:rsid w:val="00B043A9"/>
    <w:rsid w:val="00B043F1"/>
    <w:rsid w:val="00B0479E"/>
    <w:rsid w:val="00B0486A"/>
    <w:rsid w:val="00B04EFA"/>
    <w:rsid w:val="00B04F77"/>
    <w:rsid w:val="00B05718"/>
    <w:rsid w:val="00B063BE"/>
    <w:rsid w:val="00B0642E"/>
    <w:rsid w:val="00B06887"/>
    <w:rsid w:val="00B06BD9"/>
    <w:rsid w:val="00B06C36"/>
    <w:rsid w:val="00B06D32"/>
    <w:rsid w:val="00B06DD0"/>
    <w:rsid w:val="00B07148"/>
    <w:rsid w:val="00B07255"/>
    <w:rsid w:val="00B0732D"/>
    <w:rsid w:val="00B07B7E"/>
    <w:rsid w:val="00B07CAB"/>
    <w:rsid w:val="00B10487"/>
    <w:rsid w:val="00B10CD0"/>
    <w:rsid w:val="00B1147E"/>
    <w:rsid w:val="00B11C4B"/>
    <w:rsid w:val="00B12495"/>
    <w:rsid w:val="00B12F8B"/>
    <w:rsid w:val="00B135BC"/>
    <w:rsid w:val="00B13A4D"/>
    <w:rsid w:val="00B13A5A"/>
    <w:rsid w:val="00B142D6"/>
    <w:rsid w:val="00B14780"/>
    <w:rsid w:val="00B14A31"/>
    <w:rsid w:val="00B151FC"/>
    <w:rsid w:val="00B1539D"/>
    <w:rsid w:val="00B154DE"/>
    <w:rsid w:val="00B15C51"/>
    <w:rsid w:val="00B1641E"/>
    <w:rsid w:val="00B169A1"/>
    <w:rsid w:val="00B16CCF"/>
    <w:rsid w:val="00B16F08"/>
    <w:rsid w:val="00B175E3"/>
    <w:rsid w:val="00B17A87"/>
    <w:rsid w:val="00B17C45"/>
    <w:rsid w:val="00B17D75"/>
    <w:rsid w:val="00B17EC9"/>
    <w:rsid w:val="00B20429"/>
    <w:rsid w:val="00B20A59"/>
    <w:rsid w:val="00B20C36"/>
    <w:rsid w:val="00B20C8D"/>
    <w:rsid w:val="00B20F14"/>
    <w:rsid w:val="00B215A4"/>
    <w:rsid w:val="00B21B48"/>
    <w:rsid w:val="00B21EB1"/>
    <w:rsid w:val="00B21F1F"/>
    <w:rsid w:val="00B225E1"/>
    <w:rsid w:val="00B226C9"/>
    <w:rsid w:val="00B22ABA"/>
    <w:rsid w:val="00B22B59"/>
    <w:rsid w:val="00B22E67"/>
    <w:rsid w:val="00B2300D"/>
    <w:rsid w:val="00B23307"/>
    <w:rsid w:val="00B23900"/>
    <w:rsid w:val="00B23A85"/>
    <w:rsid w:val="00B23C00"/>
    <w:rsid w:val="00B23F8B"/>
    <w:rsid w:val="00B24AE3"/>
    <w:rsid w:val="00B257A2"/>
    <w:rsid w:val="00B257E0"/>
    <w:rsid w:val="00B25AF2"/>
    <w:rsid w:val="00B25C13"/>
    <w:rsid w:val="00B25FD7"/>
    <w:rsid w:val="00B260FE"/>
    <w:rsid w:val="00B2624C"/>
    <w:rsid w:val="00B26AF5"/>
    <w:rsid w:val="00B26CB0"/>
    <w:rsid w:val="00B26EE6"/>
    <w:rsid w:val="00B2700B"/>
    <w:rsid w:val="00B27191"/>
    <w:rsid w:val="00B2724B"/>
    <w:rsid w:val="00B27414"/>
    <w:rsid w:val="00B27952"/>
    <w:rsid w:val="00B27D61"/>
    <w:rsid w:val="00B301AA"/>
    <w:rsid w:val="00B305F7"/>
    <w:rsid w:val="00B307FC"/>
    <w:rsid w:val="00B30AAF"/>
    <w:rsid w:val="00B30AFB"/>
    <w:rsid w:val="00B30C10"/>
    <w:rsid w:val="00B30DCF"/>
    <w:rsid w:val="00B30F3B"/>
    <w:rsid w:val="00B31E23"/>
    <w:rsid w:val="00B32742"/>
    <w:rsid w:val="00B32A52"/>
    <w:rsid w:val="00B32C7A"/>
    <w:rsid w:val="00B32F4C"/>
    <w:rsid w:val="00B337AB"/>
    <w:rsid w:val="00B3395E"/>
    <w:rsid w:val="00B33AC7"/>
    <w:rsid w:val="00B33BCD"/>
    <w:rsid w:val="00B33D2A"/>
    <w:rsid w:val="00B3450F"/>
    <w:rsid w:val="00B3468F"/>
    <w:rsid w:val="00B3485E"/>
    <w:rsid w:val="00B34E98"/>
    <w:rsid w:val="00B3520B"/>
    <w:rsid w:val="00B3528F"/>
    <w:rsid w:val="00B35880"/>
    <w:rsid w:val="00B35BBF"/>
    <w:rsid w:val="00B35D4E"/>
    <w:rsid w:val="00B35E2E"/>
    <w:rsid w:val="00B35F66"/>
    <w:rsid w:val="00B35FDF"/>
    <w:rsid w:val="00B36ABF"/>
    <w:rsid w:val="00B36F90"/>
    <w:rsid w:val="00B36FB1"/>
    <w:rsid w:val="00B375BE"/>
    <w:rsid w:val="00B378A2"/>
    <w:rsid w:val="00B37B68"/>
    <w:rsid w:val="00B37FD3"/>
    <w:rsid w:val="00B4016D"/>
    <w:rsid w:val="00B40343"/>
    <w:rsid w:val="00B403DF"/>
    <w:rsid w:val="00B40426"/>
    <w:rsid w:val="00B4071F"/>
    <w:rsid w:val="00B40BAF"/>
    <w:rsid w:val="00B40EC7"/>
    <w:rsid w:val="00B40EEC"/>
    <w:rsid w:val="00B4184A"/>
    <w:rsid w:val="00B418B6"/>
    <w:rsid w:val="00B41BB0"/>
    <w:rsid w:val="00B41C71"/>
    <w:rsid w:val="00B4246B"/>
    <w:rsid w:val="00B42A7E"/>
    <w:rsid w:val="00B42D58"/>
    <w:rsid w:val="00B434B6"/>
    <w:rsid w:val="00B437CD"/>
    <w:rsid w:val="00B43D54"/>
    <w:rsid w:val="00B4417F"/>
    <w:rsid w:val="00B441B9"/>
    <w:rsid w:val="00B4460D"/>
    <w:rsid w:val="00B44B77"/>
    <w:rsid w:val="00B44E0A"/>
    <w:rsid w:val="00B450C6"/>
    <w:rsid w:val="00B454F2"/>
    <w:rsid w:val="00B45517"/>
    <w:rsid w:val="00B45658"/>
    <w:rsid w:val="00B458B6"/>
    <w:rsid w:val="00B45DF6"/>
    <w:rsid w:val="00B45E4C"/>
    <w:rsid w:val="00B46205"/>
    <w:rsid w:val="00B46828"/>
    <w:rsid w:val="00B46911"/>
    <w:rsid w:val="00B46A16"/>
    <w:rsid w:val="00B46F00"/>
    <w:rsid w:val="00B4713E"/>
    <w:rsid w:val="00B47926"/>
    <w:rsid w:val="00B47964"/>
    <w:rsid w:val="00B47C3E"/>
    <w:rsid w:val="00B5018C"/>
    <w:rsid w:val="00B502BC"/>
    <w:rsid w:val="00B50488"/>
    <w:rsid w:val="00B50625"/>
    <w:rsid w:val="00B511AC"/>
    <w:rsid w:val="00B518C5"/>
    <w:rsid w:val="00B51922"/>
    <w:rsid w:val="00B52054"/>
    <w:rsid w:val="00B520E9"/>
    <w:rsid w:val="00B5233E"/>
    <w:rsid w:val="00B52CCF"/>
    <w:rsid w:val="00B52D14"/>
    <w:rsid w:val="00B52E6B"/>
    <w:rsid w:val="00B52FD5"/>
    <w:rsid w:val="00B5370C"/>
    <w:rsid w:val="00B54055"/>
    <w:rsid w:val="00B54099"/>
    <w:rsid w:val="00B5422E"/>
    <w:rsid w:val="00B5429C"/>
    <w:rsid w:val="00B5433C"/>
    <w:rsid w:val="00B5496F"/>
    <w:rsid w:val="00B54E7E"/>
    <w:rsid w:val="00B55263"/>
    <w:rsid w:val="00B553DA"/>
    <w:rsid w:val="00B557F1"/>
    <w:rsid w:val="00B55DB9"/>
    <w:rsid w:val="00B561AA"/>
    <w:rsid w:val="00B5623B"/>
    <w:rsid w:val="00B562B3"/>
    <w:rsid w:val="00B56E2B"/>
    <w:rsid w:val="00B573F0"/>
    <w:rsid w:val="00B57DD3"/>
    <w:rsid w:val="00B60174"/>
    <w:rsid w:val="00B6082E"/>
    <w:rsid w:val="00B60C13"/>
    <w:rsid w:val="00B60FFE"/>
    <w:rsid w:val="00B610EC"/>
    <w:rsid w:val="00B6157A"/>
    <w:rsid w:val="00B61600"/>
    <w:rsid w:val="00B61DE5"/>
    <w:rsid w:val="00B61FA3"/>
    <w:rsid w:val="00B622EE"/>
    <w:rsid w:val="00B62708"/>
    <w:rsid w:val="00B62D7F"/>
    <w:rsid w:val="00B62F7C"/>
    <w:rsid w:val="00B63157"/>
    <w:rsid w:val="00B634CA"/>
    <w:rsid w:val="00B634D9"/>
    <w:rsid w:val="00B63524"/>
    <w:rsid w:val="00B63569"/>
    <w:rsid w:val="00B63664"/>
    <w:rsid w:val="00B63A73"/>
    <w:rsid w:val="00B63FEE"/>
    <w:rsid w:val="00B64429"/>
    <w:rsid w:val="00B644CB"/>
    <w:rsid w:val="00B64C17"/>
    <w:rsid w:val="00B65503"/>
    <w:rsid w:val="00B6554C"/>
    <w:rsid w:val="00B658AC"/>
    <w:rsid w:val="00B65CC2"/>
    <w:rsid w:val="00B66160"/>
    <w:rsid w:val="00B662FD"/>
    <w:rsid w:val="00B6650B"/>
    <w:rsid w:val="00B66637"/>
    <w:rsid w:val="00B66C37"/>
    <w:rsid w:val="00B66E80"/>
    <w:rsid w:val="00B678B6"/>
    <w:rsid w:val="00B67909"/>
    <w:rsid w:val="00B67AFC"/>
    <w:rsid w:val="00B67F67"/>
    <w:rsid w:val="00B67FD2"/>
    <w:rsid w:val="00B70373"/>
    <w:rsid w:val="00B7037C"/>
    <w:rsid w:val="00B70BAE"/>
    <w:rsid w:val="00B70C07"/>
    <w:rsid w:val="00B70F5F"/>
    <w:rsid w:val="00B70F88"/>
    <w:rsid w:val="00B718D5"/>
    <w:rsid w:val="00B719C0"/>
    <w:rsid w:val="00B71FCA"/>
    <w:rsid w:val="00B723B3"/>
    <w:rsid w:val="00B723BF"/>
    <w:rsid w:val="00B7246C"/>
    <w:rsid w:val="00B72FAF"/>
    <w:rsid w:val="00B732A1"/>
    <w:rsid w:val="00B7340F"/>
    <w:rsid w:val="00B73AF3"/>
    <w:rsid w:val="00B73BE6"/>
    <w:rsid w:val="00B73CDC"/>
    <w:rsid w:val="00B74B2A"/>
    <w:rsid w:val="00B74EB2"/>
    <w:rsid w:val="00B75150"/>
    <w:rsid w:val="00B751BA"/>
    <w:rsid w:val="00B754A8"/>
    <w:rsid w:val="00B7592E"/>
    <w:rsid w:val="00B75CC5"/>
    <w:rsid w:val="00B75E7D"/>
    <w:rsid w:val="00B76BDD"/>
    <w:rsid w:val="00B76C42"/>
    <w:rsid w:val="00B76C4B"/>
    <w:rsid w:val="00B76DBC"/>
    <w:rsid w:val="00B76F34"/>
    <w:rsid w:val="00B774EE"/>
    <w:rsid w:val="00B777A1"/>
    <w:rsid w:val="00B77CD4"/>
    <w:rsid w:val="00B80030"/>
    <w:rsid w:val="00B80135"/>
    <w:rsid w:val="00B801DB"/>
    <w:rsid w:val="00B80418"/>
    <w:rsid w:val="00B8060A"/>
    <w:rsid w:val="00B80867"/>
    <w:rsid w:val="00B809EC"/>
    <w:rsid w:val="00B80FA6"/>
    <w:rsid w:val="00B8143F"/>
    <w:rsid w:val="00B81818"/>
    <w:rsid w:val="00B8198F"/>
    <w:rsid w:val="00B81CF4"/>
    <w:rsid w:val="00B81EB9"/>
    <w:rsid w:val="00B8246B"/>
    <w:rsid w:val="00B82776"/>
    <w:rsid w:val="00B82B88"/>
    <w:rsid w:val="00B82E97"/>
    <w:rsid w:val="00B8309A"/>
    <w:rsid w:val="00B83228"/>
    <w:rsid w:val="00B832C4"/>
    <w:rsid w:val="00B832C5"/>
    <w:rsid w:val="00B834E6"/>
    <w:rsid w:val="00B8360F"/>
    <w:rsid w:val="00B83A95"/>
    <w:rsid w:val="00B83AA7"/>
    <w:rsid w:val="00B83E5B"/>
    <w:rsid w:val="00B8463B"/>
    <w:rsid w:val="00B84CD0"/>
    <w:rsid w:val="00B85546"/>
    <w:rsid w:val="00B8599F"/>
    <w:rsid w:val="00B860BE"/>
    <w:rsid w:val="00B86932"/>
    <w:rsid w:val="00B86A8B"/>
    <w:rsid w:val="00B86BB7"/>
    <w:rsid w:val="00B8722F"/>
    <w:rsid w:val="00B8736B"/>
    <w:rsid w:val="00B873CD"/>
    <w:rsid w:val="00B87452"/>
    <w:rsid w:val="00B87478"/>
    <w:rsid w:val="00B87E59"/>
    <w:rsid w:val="00B90145"/>
    <w:rsid w:val="00B90318"/>
    <w:rsid w:val="00B90643"/>
    <w:rsid w:val="00B9065E"/>
    <w:rsid w:val="00B90AF7"/>
    <w:rsid w:val="00B911A4"/>
    <w:rsid w:val="00B91275"/>
    <w:rsid w:val="00B91397"/>
    <w:rsid w:val="00B91CFE"/>
    <w:rsid w:val="00B91E81"/>
    <w:rsid w:val="00B91E93"/>
    <w:rsid w:val="00B91F64"/>
    <w:rsid w:val="00B921B3"/>
    <w:rsid w:val="00B92204"/>
    <w:rsid w:val="00B92230"/>
    <w:rsid w:val="00B9315D"/>
    <w:rsid w:val="00B93366"/>
    <w:rsid w:val="00B933AD"/>
    <w:rsid w:val="00B933FB"/>
    <w:rsid w:val="00B9344E"/>
    <w:rsid w:val="00B93E10"/>
    <w:rsid w:val="00B95046"/>
    <w:rsid w:val="00B9513A"/>
    <w:rsid w:val="00B9513D"/>
    <w:rsid w:val="00B951DB"/>
    <w:rsid w:val="00B954EC"/>
    <w:rsid w:val="00B95E5D"/>
    <w:rsid w:val="00B95EA7"/>
    <w:rsid w:val="00B96220"/>
    <w:rsid w:val="00B965DC"/>
    <w:rsid w:val="00B9681A"/>
    <w:rsid w:val="00B96930"/>
    <w:rsid w:val="00B96D0D"/>
    <w:rsid w:val="00B97306"/>
    <w:rsid w:val="00B977BB"/>
    <w:rsid w:val="00BA03FD"/>
    <w:rsid w:val="00BA0705"/>
    <w:rsid w:val="00BA0815"/>
    <w:rsid w:val="00BA0834"/>
    <w:rsid w:val="00BA08E5"/>
    <w:rsid w:val="00BA0D4A"/>
    <w:rsid w:val="00BA0D51"/>
    <w:rsid w:val="00BA0F7D"/>
    <w:rsid w:val="00BA22ED"/>
    <w:rsid w:val="00BA2345"/>
    <w:rsid w:val="00BA251F"/>
    <w:rsid w:val="00BA29A6"/>
    <w:rsid w:val="00BA2E14"/>
    <w:rsid w:val="00BA312F"/>
    <w:rsid w:val="00BA32C1"/>
    <w:rsid w:val="00BA3343"/>
    <w:rsid w:val="00BA3360"/>
    <w:rsid w:val="00BA3459"/>
    <w:rsid w:val="00BA348B"/>
    <w:rsid w:val="00BA3E1A"/>
    <w:rsid w:val="00BA442A"/>
    <w:rsid w:val="00BA44F4"/>
    <w:rsid w:val="00BA469B"/>
    <w:rsid w:val="00BA472D"/>
    <w:rsid w:val="00BA4D23"/>
    <w:rsid w:val="00BA501D"/>
    <w:rsid w:val="00BA5040"/>
    <w:rsid w:val="00BA5176"/>
    <w:rsid w:val="00BA5296"/>
    <w:rsid w:val="00BA529C"/>
    <w:rsid w:val="00BA5573"/>
    <w:rsid w:val="00BA55F5"/>
    <w:rsid w:val="00BA58E7"/>
    <w:rsid w:val="00BA5B5E"/>
    <w:rsid w:val="00BA5F42"/>
    <w:rsid w:val="00BA5FAD"/>
    <w:rsid w:val="00BA632C"/>
    <w:rsid w:val="00BA6AF7"/>
    <w:rsid w:val="00BA6D02"/>
    <w:rsid w:val="00BA7063"/>
    <w:rsid w:val="00BA7226"/>
    <w:rsid w:val="00BA74B4"/>
    <w:rsid w:val="00BA7571"/>
    <w:rsid w:val="00BA7FDC"/>
    <w:rsid w:val="00BB0151"/>
    <w:rsid w:val="00BB0437"/>
    <w:rsid w:val="00BB04DB"/>
    <w:rsid w:val="00BB0538"/>
    <w:rsid w:val="00BB06FF"/>
    <w:rsid w:val="00BB076E"/>
    <w:rsid w:val="00BB0843"/>
    <w:rsid w:val="00BB0954"/>
    <w:rsid w:val="00BB09DE"/>
    <w:rsid w:val="00BB0C04"/>
    <w:rsid w:val="00BB0C72"/>
    <w:rsid w:val="00BB21B7"/>
    <w:rsid w:val="00BB221A"/>
    <w:rsid w:val="00BB2526"/>
    <w:rsid w:val="00BB3725"/>
    <w:rsid w:val="00BB37D3"/>
    <w:rsid w:val="00BB3D29"/>
    <w:rsid w:val="00BB405D"/>
    <w:rsid w:val="00BB4918"/>
    <w:rsid w:val="00BB4A10"/>
    <w:rsid w:val="00BB4AFB"/>
    <w:rsid w:val="00BB4C27"/>
    <w:rsid w:val="00BB5139"/>
    <w:rsid w:val="00BB5434"/>
    <w:rsid w:val="00BB566B"/>
    <w:rsid w:val="00BB572E"/>
    <w:rsid w:val="00BB5758"/>
    <w:rsid w:val="00BB617A"/>
    <w:rsid w:val="00BB6A87"/>
    <w:rsid w:val="00BB6FE7"/>
    <w:rsid w:val="00BB7D86"/>
    <w:rsid w:val="00BC0687"/>
    <w:rsid w:val="00BC09C9"/>
    <w:rsid w:val="00BC0D92"/>
    <w:rsid w:val="00BC1011"/>
    <w:rsid w:val="00BC1FD1"/>
    <w:rsid w:val="00BC2264"/>
    <w:rsid w:val="00BC275E"/>
    <w:rsid w:val="00BC27C7"/>
    <w:rsid w:val="00BC2F90"/>
    <w:rsid w:val="00BC2F9D"/>
    <w:rsid w:val="00BC35E9"/>
    <w:rsid w:val="00BC39C1"/>
    <w:rsid w:val="00BC3C7F"/>
    <w:rsid w:val="00BC4501"/>
    <w:rsid w:val="00BC45FB"/>
    <w:rsid w:val="00BC4BCA"/>
    <w:rsid w:val="00BC5167"/>
    <w:rsid w:val="00BC6066"/>
    <w:rsid w:val="00BC61F0"/>
    <w:rsid w:val="00BC6465"/>
    <w:rsid w:val="00BC6954"/>
    <w:rsid w:val="00BC6AE3"/>
    <w:rsid w:val="00BC6B49"/>
    <w:rsid w:val="00BC79E4"/>
    <w:rsid w:val="00BC7F29"/>
    <w:rsid w:val="00BC7FC3"/>
    <w:rsid w:val="00BD0232"/>
    <w:rsid w:val="00BD0337"/>
    <w:rsid w:val="00BD070C"/>
    <w:rsid w:val="00BD07D1"/>
    <w:rsid w:val="00BD0868"/>
    <w:rsid w:val="00BD0AF6"/>
    <w:rsid w:val="00BD0F4A"/>
    <w:rsid w:val="00BD1174"/>
    <w:rsid w:val="00BD1318"/>
    <w:rsid w:val="00BD1653"/>
    <w:rsid w:val="00BD17EF"/>
    <w:rsid w:val="00BD1800"/>
    <w:rsid w:val="00BD2216"/>
    <w:rsid w:val="00BD2440"/>
    <w:rsid w:val="00BD2445"/>
    <w:rsid w:val="00BD2672"/>
    <w:rsid w:val="00BD2C54"/>
    <w:rsid w:val="00BD2FBA"/>
    <w:rsid w:val="00BD3838"/>
    <w:rsid w:val="00BD3961"/>
    <w:rsid w:val="00BD418E"/>
    <w:rsid w:val="00BD43F7"/>
    <w:rsid w:val="00BD443B"/>
    <w:rsid w:val="00BD45AA"/>
    <w:rsid w:val="00BD461B"/>
    <w:rsid w:val="00BD49F6"/>
    <w:rsid w:val="00BD4A28"/>
    <w:rsid w:val="00BD4A7F"/>
    <w:rsid w:val="00BD4BF2"/>
    <w:rsid w:val="00BD4CCD"/>
    <w:rsid w:val="00BD4E53"/>
    <w:rsid w:val="00BD4FB0"/>
    <w:rsid w:val="00BD542F"/>
    <w:rsid w:val="00BD5454"/>
    <w:rsid w:val="00BD65A6"/>
    <w:rsid w:val="00BD680E"/>
    <w:rsid w:val="00BD68B0"/>
    <w:rsid w:val="00BD690C"/>
    <w:rsid w:val="00BD6C37"/>
    <w:rsid w:val="00BD779C"/>
    <w:rsid w:val="00BD7800"/>
    <w:rsid w:val="00BD78B0"/>
    <w:rsid w:val="00BD7A4F"/>
    <w:rsid w:val="00BD7AD4"/>
    <w:rsid w:val="00BD7D88"/>
    <w:rsid w:val="00BE01B1"/>
    <w:rsid w:val="00BE02F7"/>
    <w:rsid w:val="00BE0AE3"/>
    <w:rsid w:val="00BE0B8E"/>
    <w:rsid w:val="00BE1558"/>
    <w:rsid w:val="00BE168A"/>
    <w:rsid w:val="00BE175A"/>
    <w:rsid w:val="00BE1A15"/>
    <w:rsid w:val="00BE1DC6"/>
    <w:rsid w:val="00BE2375"/>
    <w:rsid w:val="00BE2928"/>
    <w:rsid w:val="00BE2A0E"/>
    <w:rsid w:val="00BE2D1F"/>
    <w:rsid w:val="00BE2DBA"/>
    <w:rsid w:val="00BE38FE"/>
    <w:rsid w:val="00BE4779"/>
    <w:rsid w:val="00BE5177"/>
    <w:rsid w:val="00BE54A3"/>
    <w:rsid w:val="00BE55C2"/>
    <w:rsid w:val="00BE5669"/>
    <w:rsid w:val="00BE590D"/>
    <w:rsid w:val="00BE59CE"/>
    <w:rsid w:val="00BE5B46"/>
    <w:rsid w:val="00BE5D79"/>
    <w:rsid w:val="00BE61EF"/>
    <w:rsid w:val="00BE624C"/>
    <w:rsid w:val="00BE638C"/>
    <w:rsid w:val="00BE64E8"/>
    <w:rsid w:val="00BE6841"/>
    <w:rsid w:val="00BE787C"/>
    <w:rsid w:val="00BF0DC0"/>
    <w:rsid w:val="00BF119C"/>
    <w:rsid w:val="00BF1686"/>
    <w:rsid w:val="00BF1AD2"/>
    <w:rsid w:val="00BF2B10"/>
    <w:rsid w:val="00BF2C91"/>
    <w:rsid w:val="00BF3133"/>
    <w:rsid w:val="00BF3220"/>
    <w:rsid w:val="00BF3A26"/>
    <w:rsid w:val="00BF4132"/>
    <w:rsid w:val="00BF4CE2"/>
    <w:rsid w:val="00BF5065"/>
    <w:rsid w:val="00BF5B9F"/>
    <w:rsid w:val="00BF5F84"/>
    <w:rsid w:val="00BF69AC"/>
    <w:rsid w:val="00BF6A7C"/>
    <w:rsid w:val="00BF6B61"/>
    <w:rsid w:val="00BF6C18"/>
    <w:rsid w:val="00BF6CFF"/>
    <w:rsid w:val="00BF7359"/>
    <w:rsid w:val="00BF75EB"/>
    <w:rsid w:val="00BF7781"/>
    <w:rsid w:val="00BF7912"/>
    <w:rsid w:val="00BF7924"/>
    <w:rsid w:val="00BF7BE5"/>
    <w:rsid w:val="00BF7F8E"/>
    <w:rsid w:val="00C00641"/>
    <w:rsid w:val="00C00BBA"/>
    <w:rsid w:val="00C00C26"/>
    <w:rsid w:val="00C00DDF"/>
    <w:rsid w:val="00C01355"/>
    <w:rsid w:val="00C01376"/>
    <w:rsid w:val="00C016D1"/>
    <w:rsid w:val="00C01ACC"/>
    <w:rsid w:val="00C02704"/>
    <w:rsid w:val="00C02CAF"/>
    <w:rsid w:val="00C02DDE"/>
    <w:rsid w:val="00C03307"/>
    <w:rsid w:val="00C03313"/>
    <w:rsid w:val="00C037AB"/>
    <w:rsid w:val="00C03A20"/>
    <w:rsid w:val="00C03C87"/>
    <w:rsid w:val="00C03CA3"/>
    <w:rsid w:val="00C03E5C"/>
    <w:rsid w:val="00C0454A"/>
    <w:rsid w:val="00C04592"/>
    <w:rsid w:val="00C05034"/>
    <w:rsid w:val="00C05498"/>
    <w:rsid w:val="00C05C9E"/>
    <w:rsid w:val="00C06141"/>
    <w:rsid w:val="00C0648E"/>
    <w:rsid w:val="00C06B86"/>
    <w:rsid w:val="00C06CBB"/>
    <w:rsid w:val="00C06EDA"/>
    <w:rsid w:val="00C07484"/>
    <w:rsid w:val="00C076C3"/>
    <w:rsid w:val="00C07888"/>
    <w:rsid w:val="00C07DA4"/>
    <w:rsid w:val="00C10008"/>
    <w:rsid w:val="00C100AA"/>
    <w:rsid w:val="00C101A5"/>
    <w:rsid w:val="00C10790"/>
    <w:rsid w:val="00C10C7A"/>
    <w:rsid w:val="00C10DE5"/>
    <w:rsid w:val="00C113C8"/>
    <w:rsid w:val="00C11BCE"/>
    <w:rsid w:val="00C11E06"/>
    <w:rsid w:val="00C1270C"/>
    <w:rsid w:val="00C1281B"/>
    <w:rsid w:val="00C1289F"/>
    <w:rsid w:val="00C12C07"/>
    <w:rsid w:val="00C1314F"/>
    <w:rsid w:val="00C13814"/>
    <w:rsid w:val="00C140AC"/>
    <w:rsid w:val="00C1431F"/>
    <w:rsid w:val="00C146A3"/>
    <w:rsid w:val="00C148A0"/>
    <w:rsid w:val="00C14E18"/>
    <w:rsid w:val="00C1560D"/>
    <w:rsid w:val="00C16766"/>
    <w:rsid w:val="00C167AC"/>
    <w:rsid w:val="00C16835"/>
    <w:rsid w:val="00C16B2F"/>
    <w:rsid w:val="00C17591"/>
    <w:rsid w:val="00C1772A"/>
    <w:rsid w:val="00C17B04"/>
    <w:rsid w:val="00C20522"/>
    <w:rsid w:val="00C20CC2"/>
    <w:rsid w:val="00C20DD2"/>
    <w:rsid w:val="00C214BA"/>
    <w:rsid w:val="00C214F6"/>
    <w:rsid w:val="00C216EA"/>
    <w:rsid w:val="00C217B9"/>
    <w:rsid w:val="00C21957"/>
    <w:rsid w:val="00C21A0E"/>
    <w:rsid w:val="00C21AA1"/>
    <w:rsid w:val="00C21E94"/>
    <w:rsid w:val="00C22885"/>
    <w:rsid w:val="00C22B40"/>
    <w:rsid w:val="00C22C2F"/>
    <w:rsid w:val="00C22CC0"/>
    <w:rsid w:val="00C230CA"/>
    <w:rsid w:val="00C23106"/>
    <w:rsid w:val="00C232A7"/>
    <w:rsid w:val="00C234F0"/>
    <w:rsid w:val="00C23DBC"/>
    <w:rsid w:val="00C247FA"/>
    <w:rsid w:val="00C24C74"/>
    <w:rsid w:val="00C25183"/>
    <w:rsid w:val="00C25817"/>
    <w:rsid w:val="00C25DF7"/>
    <w:rsid w:val="00C26887"/>
    <w:rsid w:val="00C26FC8"/>
    <w:rsid w:val="00C271DE"/>
    <w:rsid w:val="00C271FB"/>
    <w:rsid w:val="00C277F1"/>
    <w:rsid w:val="00C30022"/>
    <w:rsid w:val="00C30084"/>
    <w:rsid w:val="00C301FF"/>
    <w:rsid w:val="00C30468"/>
    <w:rsid w:val="00C3049B"/>
    <w:rsid w:val="00C308D6"/>
    <w:rsid w:val="00C309E8"/>
    <w:rsid w:val="00C30C46"/>
    <w:rsid w:val="00C30CA7"/>
    <w:rsid w:val="00C31201"/>
    <w:rsid w:val="00C31438"/>
    <w:rsid w:val="00C31608"/>
    <w:rsid w:val="00C31A48"/>
    <w:rsid w:val="00C321D1"/>
    <w:rsid w:val="00C32201"/>
    <w:rsid w:val="00C323F2"/>
    <w:rsid w:val="00C3292C"/>
    <w:rsid w:val="00C32D3E"/>
    <w:rsid w:val="00C32E2E"/>
    <w:rsid w:val="00C333E5"/>
    <w:rsid w:val="00C336A4"/>
    <w:rsid w:val="00C339D7"/>
    <w:rsid w:val="00C33D35"/>
    <w:rsid w:val="00C33DF8"/>
    <w:rsid w:val="00C3406F"/>
    <w:rsid w:val="00C34263"/>
    <w:rsid w:val="00C34328"/>
    <w:rsid w:val="00C343AC"/>
    <w:rsid w:val="00C345E0"/>
    <w:rsid w:val="00C34D72"/>
    <w:rsid w:val="00C35389"/>
    <w:rsid w:val="00C3579B"/>
    <w:rsid w:val="00C35B69"/>
    <w:rsid w:val="00C35DE0"/>
    <w:rsid w:val="00C35F8B"/>
    <w:rsid w:val="00C363AE"/>
    <w:rsid w:val="00C36524"/>
    <w:rsid w:val="00C36729"/>
    <w:rsid w:val="00C36837"/>
    <w:rsid w:val="00C36C41"/>
    <w:rsid w:val="00C37088"/>
    <w:rsid w:val="00C375BD"/>
    <w:rsid w:val="00C3778A"/>
    <w:rsid w:val="00C379BE"/>
    <w:rsid w:val="00C37F96"/>
    <w:rsid w:val="00C401AB"/>
    <w:rsid w:val="00C407DD"/>
    <w:rsid w:val="00C40822"/>
    <w:rsid w:val="00C40874"/>
    <w:rsid w:val="00C40B61"/>
    <w:rsid w:val="00C40B6C"/>
    <w:rsid w:val="00C40D8C"/>
    <w:rsid w:val="00C41014"/>
    <w:rsid w:val="00C41075"/>
    <w:rsid w:val="00C411B3"/>
    <w:rsid w:val="00C41875"/>
    <w:rsid w:val="00C4198B"/>
    <w:rsid w:val="00C4281D"/>
    <w:rsid w:val="00C428E6"/>
    <w:rsid w:val="00C42CB9"/>
    <w:rsid w:val="00C436AF"/>
    <w:rsid w:val="00C439A1"/>
    <w:rsid w:val="00C43E0A"/>
    <w:rsid w:val="00C43FAD"/>
    <w:rsid w:val="00C44002"/>
    <w:rsid w:val="00C44460"/>
    <w:rsid w:val="00C44B7F"/>
    <w:rsid w:val="00C45088"/>
    <w:rsid w:val="00C46506"/>
    <w:rsid w:val="00C46624"/>
    <w:rsid w:val="00C46919"/>
    <w:rsid w:val="00C4691E"/>
    <w:rsid w:val="00C46927"/>
    <w:rsid w:val="00C46AA9"/>
    <w:rsid w:val="00C46DB2"/>
    <w:rsid w:val="00C4712A"/>
    <w:rsid w:val="00C475F8"/>
    <w:rsid w:val="00C50038"/>
    <w:rsid w:val="00C50268"/>
    <w:rsid w:val="00C50703"/>
    <w:rsid w:val="00C50AD3"/>
    <w:rsid w:val="00C51AAC"/>
    <w:rsid w:val="00C51C9C"/>
    <w:rsid w:val="00C52118"/>
    <w:rsid w:val="00C524F6"/>
    <w:rsid w:val="00C5268C"/>
    <w:rsid w:val="00C52F27"/>
    <w:rsid w:val="00C5339D"/>
    <w:rsid w:val="00C534EE"/>
    <w:rsid w:val="00C5386D"/>
    <w:rsid w:val="00C53917"/>
    <w:rsid w:val="00C53FD4"/>
    <w:rsid w:val="00C540D6"/>
    <w:rsid w:val="00C54592"/>
    <w:rsid w:val="00C552A6"/>
    <w:rsid w:val="00C55641"/>
    <w:rsid w:val="00C55A21"/>
    <w:rsid w:val="00C55F14"/>
    <w:rsid w:val="00C57737"/>
    <w:rsid w:val="00C57C16"/>
    <w:rsid w:val="00C60342"/>
    <w:rsid w:val="00C6038E"/>
    <w:rsid w:val="00C60B1A"/>
    <w:rsid w:val="00C61108"/>
    <w:rsid w:val="00C612CC"/>
    <w:rsid w:val="00C616D2"/>
    <w:rsid w:val="00C61C85"/>
    <w:rsid w:val="00C61F28"/>
    <w:rsid w:val="00C62139"/>
    <w:rsid w:val="00C62322"/>
    <w:rsid w:val="00C6241E"/>
    <w:rsid w:val="00C62659"/>
    <w:rsid w:val="00C62759"/>
    <w:rsid w:val="00C6287F"/>
    <w:rsid w:val="00C62C62"/>
    <w:rsid w:val="00C6346C"/>
    <w:rsid w:val="00C6346D"/>
    <w:rsid w:val="00C6381A"/>
    <w:rsid w:val="00C63C85"/>
    <w:rsid w:val="00C63EEC"/>
    <w:rsid w:val="00C6456E"/>
    <w:rsid w:val="00C64685"/>
    <w:rsid w:val="00C647AF"/>
    <w:rsid w:val="00C64931"/>
    <w:rsid w:val="00C64AE1"/>
    <w:rsid w:val="00C64CEB"/>
    <w:rsid w:val="00C64FAB"/>
    <w:rsid w:val="00C65242"/>
    <w:rsid w:val="00C6572F"/>
    <w:rsid w:val="00C65731"/>
    <w:rsid w:val="00C65984"/>
    <w:rsid w:val="00C659C6"/>
    <w:rsid w:val="00C65CF7"/>
    <w:rsid w:val="00C66474"/>
    <w:rsid w:val="00C66CA7"/>
    <w:rsid w:val="00C670FD"/>
    <w:rsid w:val="00C67881"/>
    <w:rsid w:val="00C7022C"/>
    <w:rsid w:val="00C7072D"/>
    <w:rsid w:val="00C708D6"/>
    <w:rsid w:val="00C70D4E"/>
    <w:rsid w:val="00C71C78"/>
    <w:rsid w:val="00C7218F"/>
    <w:rsid w:val="00C722A7"/>
    <w:rsid w:val="00C7232F"/>
    <w:rsid w:val="00C727CE"/>
    <w:rsid w:val="00C7285D"/>
    <w:rsid w:val="00C728BA"/>
    <w:rsid w:val="00C72915"/>
    <w:rsid w:val="00C72951"/>
    <w:rsid w:val="00C72B6A"/>
    <w:rsid w:val="00C73596"/>
    <w:rsid w:val="00C73D6A"/>
    <w:rsid w:val="00C7449E"/>
    <w:rsid w:val="00C74E11"/>
    <w:rsid w:val="00C7500B"/>
    <w:rsid w:val="00C75251"/>
    <w:rsid w:val="00C7532F"/>
    <w:rsid w:val="00C75511"/>
    <w:rsid w:val="00C75546"/>
    <w:rsid w:val="00C75ED7"/>
    <w:rsid w:val="00C76156"/>
    <w:rsid w:val="00C7642F"/>
    <w:rsid w:val="00C7643E"/>
    <w:rsid w:val="00C77227"/>
    <w:rsid w:val="00C77566"/>
    <w:rsid w:val="00C7774D"/>
    <w:rsid w:val="00C77A90"/>
    <w:rsid w:val="00C77BCE"/>
    <w:rsid w:val="00C77E10"/>
    <w:rsid w:val="00C8020D"/>
    <w:rsid w:val="00C8047C"/>
    <w:rsid w:val="00C80A49"/>
    <w:rsid w:val="00C80D63"/>
    <w:rsid w:val="00C80DA3"/>
    <w:rsid w:val="00C811EB"/>
    <w:rsid w:val="00C816ED"/>
    <w:rsid w:val="00C81DE8"/>
    <w:rsid w:val="00C8273C"/>
    <w:rsid w:val="00C827D6"/>
    <w:rsid w:val="00C82845"/>
    <w:rsid w:val="00C82ECD"/>
    <w:rsid w:val="00C82F2E"/>
    <w:rsid w:val="00C8357B"/>
    <w:rsid w:val="00C83DB7"/>
    <w:rsid w:val="00C83E32"/>
    <w:rsid w:val="00C83F76"/>
    <w:rsid w:val="00C8477B"/>
    <w:rsid w:val="00C84E4C"/>
    <w:rsid w:val="00C84EA0"/>
    <w:rsid w:val="00C84F1C"/>
    <w:rsid w:val="00C8506F"/>
    <w:rsid w:val="00C852BA"/>
    <w:rsid w:val="00C858F6"/>
    <w:rsid w:val="00C859B9"/>
    <w:rsid w:val="00C85A25"/>
    <w:rsid w:val="00C85EFD"/>
    <w:rsid w:val="00C86107"/>
    <w:rsid w:val="00C8720A"/>
    <w:rsid w:val="00C873CC"/>
    <w:rsid w:val="00C87479"/>
    <w:rsid w:val="00C8790B"/>
    <w:rsid w:val="00C8794E"/>
    <w:rsid w:val="00C87AB9"/>
    <w:rsid w:val="00C87AD8"/>
    <w:rsid w:val="00C87D38"/>
    <w:rsid w:val="00C90836"/>
    <w:rsid w:val="00C90EC1"/>
    <w:rsid w:val="00C91222"/>
    <w:rsid w:val="00C91572"/>
    <w:rsid w:val="00C9196A"/>
    <w:rsid w:val="00C92066"/>
    <w:rsid w:val="00C9224C"/>
    <w:rsid w:val="00C922AF"/>
    <w:rsid w:val="00C9260F"/>
    <w:rsid w:val="00C927C1"/>
    <w:rsid w:val="00C92A41"/>
    <w:rsid w:val="00C9312C"/>
    <w:rsid w:val="00C93262"/>
    <w:rsid w:val="00C9329B"/>
    <w:rsid w:val="00C935B0"/>
    <w:rsid w:val="00C94645"/>
    <w:rsid w:val="00C948FA"/>
    <w:rsid w:val="00C94D25"/>
    <w:rsid w:val="00C9527B"/>
    <w:rsid w:val="00C95440"/>
    <w:rsid w:val="00C9569F"/>
    <w:rsid w:val="00C95A5C"/>
    <w:rsid w:val="00C95D5A"/>
    <w:rsid w:val="00C95E46"/>
    <w:rsid w:val="00C96777"/>
    <w:rsid w:val="00C96B8C"/>
    <w:rsid w:val="00C972DF"/>
    <w:rsid w:val="00C97C3E"/>
    <w:rsid w:val="00C97CAD"/>
    <w:rsid w:val="00CA0020"/>
    <w:rsid w:val="00CA0421"/>
    <w:rsid w:val="00CA05DD"/>
    <w:rsid w:val="00CA05FB"/>
    <w:rsid w:val="00CA0723"/>
    <w:rsid w:val="00CA0AB2"/>
    <w:rsid w:val="00CA1335"/>
    <w:rsid w:val="00CA1982"/>
    <w:rsid w:val="00CA19BB"/>
    <w:rsid w:val="00CA1C19"/>
    <w:rsid w:val="00CA26A3"/>
    <w:rsid w:val="00CA28C0"/>
    <w:rsid w:val="00CA28CC"/>
    <w:rsid w:val="00CA2CD3"/>
    <w:rsid w:val="00CA2D1E"/>
    <w:rsid w:val="00CA31BD"/>
    <w:rsid w:val="00CA32C3"/>
    <w:rsid w:val="00CA3638"/>
    <w:rsid w:val="00CA399D"/>
    <w:rsid w:val="00CA4286"/>
    <w:rsid w:val="00CA44BB"/>
    <w:rsid w:val="00CA47BB"/>
    <w:rsid w:val="00CA48E6"/>
    <w:rsid w:val="00CA4AC9"/>
    <w:rsid w:val="00CA4BB9"/>
    <w:rsid w:val="00CA4BC9"/>
    <w:rsid w:val="00CA5115"/>
    <w:rsid w:val="00CA582C"/>
    <w:rsid w:val="00CA5E7E"/>
    <w:rsid w:val="00CA5F2E"/>
    <w:rsid w:val="00CA6063"/>
    <w:rsid w:val="00CA617A"/>
    <w:rsid w:val="00CA67E2"/>
    <w:rsid w:val="00CA699B"/>
    <w:rsid w:val="00CA69FC"/>
    <w:rsid w:val="00CA6F59"/>
    <w:rsid w:val="00CA6FA8"/>
    <w:rsid w:val="00CA70B2"/>
    <w:rsid w:val="00CA723C"/>
    <w:rsid w:val="00CA73EE"/>
    <w:rsid w:val="00CA742E"/>
    <w:rsid w:val="00CA76F7"/>
    <w:rsid w:val="00CA77BA"/>
    <w:rsid w:val="00CA77C3"/>
    <w:rsid w:val="00CA7C89"/>
    <w:rsid w:val="00CB00DA"/>
    <w:rsid w:val="00CB01D3"/>
    <w:rsid w:val="00CB0284"/>
    <w:rsid w:val="00CB029D"/>
    <w:rsid w:val="00CB053C"/>
    <w:rsid w:val="00CB1B72"/>
    <w:rsid w:val="00CB1BA6"/>
    <w:rsid w:val="00CB23B1"/>
    <w:rsid w:val="00CB2475"/>
    <w:rsid w:val="00CB25BE"/>
    <w:rsid w:val="00CB2720"/>
    <w:rsid w:val="00CB2E98"/>
    <w:rsid w:val="00CB2F6E"/>
    <w:rsid w:val="00CB3218"/>
    <w:rsid w:val="00CB34C1"/>
    <w:rsid w:val="00CB44AC"/>
    <w:rsid w:val="00CB4B0B"/>
    <w:rsid w:val="00CB4B3B"/>
    <w:rsid w:val="00CB4C0D"/>
    <w:rsid w:val="00CB516E"/>
    <w:rsid w:val="00CB54B5"/>
    <w:rsid w:val="00CB56D9"/>
    <w:rsid w:val="00CB5826"/>
    <w:rsid w:val="00CB5F1B"/>
    <w:rsid w:val="00CB5FA5"/>
    <w:rsid w:val="00CB6167"/>
    <w:rsid w:val="00CB6692"/>
    <w:rsid w:val="00CB66E1"/>
    <w:rsid w:val="00CB692E"/>
    <w:rsid w:val="00CB6A30"/>
    <w:rsid w:val="00CB6F87"/>
    <w:rsid w:val="00CB70A9"/>
    <w:rsid w:val="00CB7298"/>
    <w:rsid w:val="00CB7384"/>
    <w:rsid w:val="00CB7438"/>
    <w:rsid w:val="00CB7960"/>
    <w:rsid w:val="00CB7B0E"/>
    <w:rsid w:val="00CB7CF2"/>
    <w:rsid w:val="00CB7E31"/>
    <w:rsid w:val="00CC0660"/>
    <w:rsid w:val="00CC0793"/>
    <w:rsid w:val="00CC0A53"/>
    <w:rsid w:val="00CC0E2F"/>
    <w:rsid w:val="00CC0FF6"/>
    <w:rsid w:val="00CC1C00"/>
    <w:rsid w:val="00CC1D9E"/>
    <w:rsid w:val="00CC2004"/>
    <w:rsid w:val="00CC204A"/>
    <w:rsid w:val="00CC299D"/>
    <w:rsid w:val="00CC29F6"/>
    <w:rsid w:val="00CC2F1D"/>
    <w:rsid w:val="00CC3378"/>
    <w:rsid w:val="00CC3C40"/>
    <w:rsid w:val="00CC3CB0"/>
    <w:rsid w:val="00CC3F43"/>
    <w:rsid w:val="00CC405F"/>
    <w:rsid w:val="00CC41A7"/>
    <w:rsid w:val="00CC48D3"/>
    <w:rsid w:val="00CC50C1"/>
    <w:rsid w:val="00CC59F8"/>
    <w:rsid w:val="00CC5F7E"/>
    <w:rsid w:val="00CC6598"/>
    <w:rsid w:val="00CC6682"/>
    <w:rsid w:val="00CC733F"/>
    <w:rsid w:val="00CC7C09"/>
    <w:rsid w:val="00CC7DBD"/>
    <w:rsid w:val="00CC7E59"/>
    <w:rsid w:val="00CD06AC"/>
    <w:rsid w:val="00CD0753"/>
    <w:rsid w:val="00CD0FE3"/>
    <w:rsid w:val="00CD146B"/>
    <w:rsid w:val="00CD200E"/>
    <w:rsid w:val="00CD22B7"/>
    <w:rsid w:val="00CD29EE"/>
    <w:rsid w:val="00CD2C66"/>
    <w:rsid w:val="00CD2E0F"/>
    <w:rsid w:val="00CD3862"/>
    <w:rsid w:val="00CD3A99"/>
    <w:rsid w:val="00CD3C0D"/>
    <w:rsid w:val="00CD3D86"/>
    <w:rsid w:val="00CD3DB2"/>
    <w:rsid w:val="00CD427C"/>
    <w:rsid w:val="00CD42E7"/>
    <w:rsid w:val="00CD44B8"/>
    <w:rsid w:val="00CD46C7"/>
    <w:rsid w:val="00CD47DF"/>
    <w:rsid w:val="00CD4809"/>
    <w:rsid w:val="00CD49AF"/>
    <w:rsid w:val="00CD49D1"/>
    <w:rsid w:val="00CD4D88"/>
    <w:rsid w:val="00CD518A"/>
    <w:rsid w:val="00CD55EE"/>
    <w:rsid w:val="00CD58A6"/>
    <w:rsid w:val="00CD626A"/>
    <w:rsid w:val="00CD63AC"/>
    <w:rsid w:val="00CD68BD"/>
    <w:rsid w:val="00CD6B9F"/>
    <w:rsid w:val="00CD6DB7"/>
    <w:rsid w:val="00CD73F4"/>
    <w:rsid w:val="00CD7989"/>
    <w:rsid w:val="00CD7AE3"/>
    <w:rsid w:val="00CD7C05"/>
    <w:rsid w:val="00CD7E2D"/>
    <w:rsid w:val="00CD7F0B"/>
    <w:rsid w:val="00CE0C20"/>
    <w:rsid w:val="00CE0F65"/>
    <w:rsid w:val="00CE17E6"/>
    <w:rsid w:val="00CE1A87"/>
    <w:rsid w:val="00CE2A6C"/>
    <w:rsid w:val="00CE2A84"/>
    <w:rsid w:val="00CE2B9C"/>
    <w:rsid w:val="00CE2E70"/>
    <w:rsid w:val="00CE30AA"/>
    <w:rsid w:val="00CE39C4"/>
    <w:rsid w:val="00CE39DD"/>
    <w:rsid w:val="00CE3A5E"/>
    <w:rsid w:val="00CE3C09"/>
    <w:rsid w:val="00CE3FD0"/>
    <w:rsid w:val="00CE42B9"/>
    <w:rsid w:val="00CE469A"/>
    <w:rsid w:val="00CE4992"/>
    <w:rsid w:val="00CE4B83"/>
    <w:rsid w:val="00CE4CEB"/>
    <w:rsid w:val="00CE50F5"/>
    <w:rsid w:val="00CE510B"/>
    <w:rsid w:val="00CE52BB"/>
    <w:rsid w:val="00CE52DB"/>
    <w:rsid w:val="00CE53C9"/>
    <w:rsid w:val="00CE54D3"/>
    <w:rsid w:val="00CE5602"/>
    <w:rsid w:val="00CE561F"/>
    <w:rsid w:val="00CE680B"/>
    <w:rsid w:val="00CE6A8A"/>
    <w:rsid w:val="00CE6AC7"/>
    <w:rsid w:val="00CE6B7F"/>
    <w:rsid w:val="00CE6D65"/>
    <w:rsid w:val="00CE7509"/>
    <w:rsid w:val="00CE7E87"/>
    <w:rsid w:val="00CE7EC9"/>
    <w:rsid w:val="00CE7FC3"/>
    <w:rsid w:val="00CF0185"/>
    <w:rsid w:val="00CF0883"/>
    <w:rsid w:val="00CF0FDE"/>
    <w:rsid w:val="00CF11B4"/>
    <w:rsid w:val="00CF15DE"/>
    <w:rsid w:val="00CF1AD4"/>
    <w:rsid w:val="00CF1BC7"/>
    <w:rsid w:val="00CF1F3C"/>
    <w:rsid w:val="00CF2031"/>
    <w:rsid w:val="00CF21EB"/>
    <w:rsid w:val="00CF2507"/>
    <w:rsid w:val="00CF2669"/>
    <w:rsid w:val="00CF2819"/>
    <w:rsid w:val="00CF2AD9"/>
    <w:rsid w:val="00CF2C9C"/>
    <w:rsid w:val="00CF2D19"/>
    <w:rsid w:val="00CF2DAA"/>
    <w:rsid w:val="00CF2E26"/>
    <w:rsid w:val="00CF3633"/>
    <w:rsid w:val="00CF3D2A"/>
    <w:rsid w:val="00CF401D"/>
    <w:rsid w:val="00CF418E"/>
    <w:rsid w:val="00CF41FB"/>
    <w:rsid w:val="00CF4351"/>
    <w:rsid w:val="00CF4FBE"/>
    <w:rsid w:val="00CF52B9"/>
    <w:rsid w:val="00CF5304"/>
    <w:rsid w:val="00CF544D"/>
    <w:rsid w:val="00CF594D"/>
    <w:rsid w:val="00CF68C7"/>
    <w:rsid w:val="00CF6ADA"/>
    <w:rsid w:val="00CF6B3F"/>
    <w:rsid w:val="00CF6D1B"/>
    <w:rsid w:val="00CF6DDC"/>
    <w:rsid w:val="00CF754D"/>
    <w:rsid w:val="00CF7BEB"/>
    <w:rsid w:val="00CF7DC9"/>
    <w:rsid w:val="00D00771"/>
    <w:rsid w:val="00D008C2"/>
    <w:rsid w:val="00D00D1F"/>
    <w:rsid w:val="00D0120D"/>
    <w:rsid w:val="00D01528"/>
    <w:rsid w:val="00D016CA"/>
    <w:rsid w:val="00D01855"/>
    <w:rsid w:val="00D01867"/>
    <w:rsid w:val="00D01E68"/>
    <w:rsid w:val="00D02449"/>
    <w:rsid w:val="00D02966"/>
    <w:rsid w:val="00D02EF8"/>
    <w:rsid w:val="00D0396C"/>
    <w:rsid w:val="00D039EE"/>
    <w:rsid w:val="00D04298"/>
    <w:rsid w:val="00D04B77"/>
    <w:rsid w:val="00D04DAB"/>
    <w:rsid w:val="00D05060"/>
    <w:rsid w:val="00D051EA"/>
    <w:rsid w:val="00D05307"/>
    <w:rsid w:val="00D053D4"/>
    <w:rsid w:val="00D056B3"/>
    <w:rsid w:val="00D05730"/>
    <w:rsid w:val="00D05A48"/>
    <w:rsid w:val="00D05BE0"/>
    <w:rsid w:val="00D05F00"/>
    <w:rsid w:val="00D05FB2"/>
    <w:rsid w:val="00D06506"/>
    <w:rsid w:val="00D06554"/>
    <w:rsid w:val="00D06CFF"/>
    <w:rsid w:val="00D06D09"/>
    <w:rsid w:val="00D06E15"/>
    <w:rsid w:val="00D0723B"/>
    <w:rsid w:val="00D072A7"/>
    <w:rsid w:val="00D073E6"/>
    <w:rsid w:val="00D074CA"/>
    <w:rsid w:val="00D07563"/>
    <w:rsid w:val="00D079CB"/>
    <w:rsid w:val="00D07B94"/>
    <w:rsid w:val="00D07C34"/>
    <w:rsid w:val="00D1023F"/>
    <w:rsid w:val="00D10B01"/>
    <w:rsid w:val="00D10DD8"/>
    <w:rsid w:val="00D10E30"/>
    <w:rsid w:val="00D111A0"/>
    <w:rsid w:val="00D119FA"/>
    <w:rsid w:val="00D11EB9"/>
    <w:rsid w:val="00D11F07"/>
    <w:rsid w:val="00D11F1F"/>
    <w:rsid w:val="00D12BDF"/>
    <w:rsid w:val="00D13558"/>
    <w:rsid w:val="00D13812"/>
    <w:rsid w:val="00D13B7D"/>
    <w:rsid w:val="00D140DE"/>
    <w:rsid w:val="00D141CB"/>
    <w:rsid w:val="00D14639"/>
    <w:rsid w:val="00D147B8"/>
    <w:rsid w:val="00D14835"/>
    <w:rsid w:val="00D14A8C"/>
    <w:rsid w:val="00D14AFE"/>
    <w:rsid w:val="00D14BDA"/>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2016B"/>
    <w:rsid w:val="00D203E6"/>
    <w:rsid w:val="00D20469"/>
    <w:rsid w:val="00D20B32"/>
    <w:rsid w:val="00D20DE8"/>
    <w:rsid w:val="00D2153C"/>
    <w:rsid w:val="00D21F5E"/>
    <w:rsid w:val="00D22148"/>
    <w:rsid w:val="00D226D7"/>
    <w:rsid w:val="00D22A53"/>
    <w:rsid w:val="00D22EFA"/>
    <w:rsid w:val="00D2315E"/>
    <w:rsid w:val="00D2322F"/>
    <w:rsid w:val="00D235DC"/>
    <w:rsid w:val="00D236F2"/>
    <w:rsid w:val="00D23986"/>
    <w:rsid w:val="00D23F33"/>
    <w:rsid w:val="00D24379"/>
    <w:rsid w:val="00D24477"/>
    <w:rsid w:val="00D245A8"/>
    <w:rsid w:val="00D24BFE"/>
    <w:rsid w:val="00D255E0"/>
    <w:rsid w:val="00D256B5"/>
    <w:rsid w:val="00D25D47"/>
    <w:rsid w:val="00D25DA9"/>
    <w:rsid w:val="00D260BE"/>
    <w:rsid w:val="00D26A9E"/>
    <w:rsid w:val="00D26DC5"/>
    <w:rsid w:val="00D271AF"/>
    <w:rsid w:val="00D273BD"/>
    <w:rsid w:val="00D27854"/>
    <w:rsid w:val="00D27CA7"/>
    <w:rsid w:val="00D3068E"/>
    <w:rsid w:val="00D30AEC"/>
    <w:rsid w:val="00D30E92"/>
    <w:rsid w:val="00D30F0A"/>
    <w:rsid w:val="00D31022"/>
    <w:rsid w:val="00D3198D"/>
    <w:rsid w:val="00D31A54"/>
    <w:rsid w:val="00D3211D"/>
    <w:rsid w:val="00D323E7"/>
    <w:rsid w:val="00D33323"/>
    <w:rsid w:val="00D335DF"/>
    <w:rsid w:val="00D33661"/>
    <w:rsid w:val="00D3390D"/>
    <w:rsid w:val="00D3397A"/>
    <w:rsid w:val="00D33A72"/>
    <w:rsid w:val="00D33BFA"/>
    <w:rsid w:val="00D349A9"/>
    <w:rsid w:val="00D349BD"/>
    <w:rsid w:val="00D34AB2"/>
    <w:rsid w:val="00D34E89"/>
    <w:rsid w:val="00D351C4"/>
    <w:rsid w:val="00D35210"/>
    <w:rsid w:val="00D35413"/>
    <w:rsid w:val="00D355C3"/>
    <w:rsid w:val="00D3565C"/>
    <w:rsid w:val="00D364CC"/>
    <w:rsid w:val="00D368D6"/>
    <w:rsid w:val="00D36CF6"/>
    <w:rsid w:val="00D36EDC"/>
    <w:rsid w:val="00D3700A"/>
    <w:rsid w:val="00D37B95"/>
    <w:rsid w:val="00D37B9A"/>
    <w:rsid w:val="00D37E03"/>
    <w:rsid w:val="00D37E73"/>
    <w:rsid w:val="00D4011D"/>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682"/>
    <w:rsid w:val="00D4284E"/>
    <w:rsid w:val="00D429A5"/>
    <w:rsid w:val="00D42B07"/>
    <w:rsid w:val="00D42B94"/>
    <w:rsid w:val="00D4304B"/>
    <w:rsid w:val="00D43516"/>
    <w:rsid w:val="00D43879"/>
    <w:rsid w:val="00D44FFD"/>
    <w:rsid w:val="00D4507D"/>
    <w:rsid w:val="00D450D1"/>
    <w:rsid w:val="00D4543C"/>
    <w:rsid w:val="00D45C9E"/>
    <w:rsid w:val="00D45D04"/>
    <w:rsid w:val="00D45F01"/>
    <w:rsid w:val="00D45FD2"/>
    <w:rsid w:val="00D46880"/>
    <w:rsid w:val="00D46D86"/>
    <w:rsid w:val="00D473FB"/>
    <w:rsid w:val="00D47457"/>
    <w:rsid w:val="00D4745C"/>
    <w:rsid w:val="00D475CE"/>
    <w:rsid w:val="00D476C1"/>
    <w:rsid w:val="00D47985"/>
    <w:rsid w:val="00D5047D"/>
    <w:rsid w:val="00D505D0"/>
    <w:rsid w:val="00D50A7F"/>
    <w:rsid w:val="00D50F8B"/>
    <w:rsid w:val="00D51082"/>
    <w:rsid w:val="00D510D5"/>
    <w:rsid w:val="00D510DB"/>
    <w:rsid w:val="00D51302"/>
    <w:rsid w:val="00D513F5"/>
    <w:rsid w:val="00D51493"/>
    <w:rsid w:val="00D515AC"/>
    <w:rsid w:val="00D51B6A"/>
    <w:rsid w:val="00D51F65"/>
    <w:rsid w:val="00D52578"/>
    <w:rsid w:val="00D52670"/>
    <w:rsid w:val="00D529FC"/>
    <w:rsid w:val="00D530A0"/>
    <w:rsid w:val="00D53335"/>
    <w:rsid w:val="00D53708"/>
    <w:rsid w:val="00D53764"/>
    <w:rsid w:val="00D53B9A"/>
    <w:rsid w:val="00D53DA2"/>
    <w:rsid w:val="00D53E67"/>
    <w:rsid w:val="00D546E8"/>
    <w:rsid w:val="00D547F2"/>
    <w:rsid w:val="00D54D24"/>
    <w:rsid w:val="00D54D5F"/>
    <w:rsid w:val="00D5507F"/>
    <w:rsid w:val="00D558C7"/>
    <w:rsid w:val="00D55927"/>
    <w:rsid w:val="00D55F6E"/>
    <w:rsid w:val="00D56003"/>
    <w:rsid w:val="00D56380"/>
    <w:rsid w:val="00D56E3E"/>
    <w:rsid w:val="00D57108"/>
    <w:rsid w:val="00D57410"/>
    <w:rsid w:val="00D57A83"/>
    <w:rsid w:val="00D57CDA"/>
    <w:rsid w:val="00D57E1F"/>
    <w:rsid w:val="00D61DBB"/>
    <w:rsid w:val="00D61E05"/>
    <w:rsid w:val="00D62337"/>
    <w:rsid w:val="00D62FF1"/>
    <w:rsid w:val="00D62FFE"/>
    <w:rsid w:val="00D63110"/>
    <w:rsid w:val="00D64450"/>
    <w:rsid w:val="00D65870"/>
    <w:rsid w:val="00D65BA5"/>
    <w:rsid w:val="00D65E3F"/>
    <w:rsid w:val="00D662CB"/>
    <w:rsid w:val="00D66834"/>
    <w:rsid w:val="00D66861"/>
    <w:rsid w:val="00D66D73"/>
    <w:rsid w:val="00D6716B"/>
    <w:rsid w:val="00D67328"/>
    <w:rsid w:val="00D6769E"/>
    <w:rsid w:val="00D6793E"/>
    <w:rsid w:val="00D679D5"/>
    <w:rsid w:val="00D67AB0"/>
    <w:rsid w:val="00D67DAD"/>
    <w:rsid w:val="00D67DF2"/>
    <w:rsid w:val="00D67E02"/>
    <w:rsid w:val="00D70013"/>
    <w:rsid w:val="00D70756"/>
    <w:rsid w:val="00D711C0"/>
    <w:rsid w:val="00D712C6"/>
    <w:rsid w:val="00D71721"/>
    <w:rsid w:val="00D71EF9"/>
    <w:rsid w:val="00D726ED"/>
    <w:rsid w:val="00D72773"/>
    <w:rsid w:val="00D727BC"/>
    <w:rsid w:val="00D727DF"/>
    <w:rsid w:val="00D72903"/>
    <w:rsid w:val="00D7298E"/>
    <w:rsid w:val="00D72E46"/>
    <w:rsid w:val="00D733C4"/>
    <w:rsid w:val="00D73625"/>
    <w:rsid w:val="00D744D3"/>
    <w:rsid w:val="00D745FA"/>
    <w:rsid w:val="00D747E7"/>
    <w:rsid w:val="00D748C1"/>
    <w:rsid w:val="00D74AF3"/>
    <w:rsid w:val="00D74C34"/>
    <w:rsid w:val="00D74D78"/>
    <w:rsid w:val="00D74F36"/>
    <w:rsid w:val="00D75667"/>
    <w:rsid w:val="00D75923"/>
    <w:rsid w:val="00D76283"/>
    <w:rsid w:val="00D76F1F"/>
    <w:rsid w:val="00D771B2"/>
    <w:rsid w:val="00D77B88"/>
    <w:rsid w:val="00D77F07"/>
    <w:rsid w:val="00D77F4B"/>
    <w:rsid w:val="00D80650"/>
    <w:rsid w:val="00D807ED"/>
    <w:rsid w:val="00D81621"/>
    <w:rsid w:val="00D816DE"/>
    <w:rsid w:val="00D81F39"/>
    <w:rsid w:val="00D82A4A"/>
    <w:rsid w:val="00D82C1F"/>
    <w:rsid w:val="00D832BE"/>
    <w:rsid w:val="00D832D2"/>
    <w:rsid w:val="00D83436"/>
    <w:rsid w:val="00D83697"/>
    <w:rsid w:val="00D8371B"/>
    <w:rsid w:val="00D83743"/>
    <w:rsid w:val="00D84310"/>
    <w:rsid w:val="00D84FBD"/>
    <w:rsid w:val="00D8524A"/>
    <w:rsid w:val="00D85ACE"/>
    <w:rsid w:val="00D85C83"/>
    <w:rsid w:val="00D85EB1"/>
    <w:rsid w:val="00D85EED"/>
    <w:rsid w:val="00D8622F"/>
    <w:rsid w:val="00D869DC"/>
    <w:rsid w:val="00D86D0E"/>
    <w:rsid w:val="00D86ED8"/>
    <w:rsid w:val="00D8721E"/>
    <w:rsid w:val="00D873E1"/>
    <w:rsid w:val="00D87718"/>
    <w:rsid w:val="00D87C8C"/>
    <w:rsid w:val="00D87F43"/>
    <w:rsid w:val="00D90312"/>
    <w:rsid w:val="00D90330"/>
    <w:rsid w:val="00D9085D"/>
    <w:rsid w:val="00D919D7"/>
    <w:rsid w:val="00D9210B"/>
    <w:rsid w:val="00D92382"/>
    <w:rsid w:val="00D923A9"/>
    <w:rsid w:val="00D9251D"/>
    <w:rsid w:val="00D925E6"/>
    <w:rsid w:val="00D928E0"/>
    <w:rsid w:val="00D9315C"/>
    <w:rsid w:val="00D93AD4"/>
    <w:rsid w:val="00D93C1F"/>
    <w:rsid w:val="00D93C4D"/>
    <w:rsid w:val="00D93E41"/>
    <w:rsid w:val="00D9404D"/>
    <w:rsid w:val="00D94492"/>
    <w:rsid w:val="00D94784"/>
    <w:rsid w:val="00D949FD"/>
    <w:rsid w:val="00D94F56"/>
    <w:rsid w:val="00D953B9"/>
    <w:rsid w:val="00D953BE"/>
    <w:rsid w:val="00D95A77"/>
    <w:rsid w:val="00D95E5A"/>
    <w:rsid w:val="00D96203"/>
    <w:rsid w:val="00D968FD"/>
    <w:rsid w:val="00D9712C"/>
    <w:rsid w:val="00D9760E"/>
    <w:rsid w:val="00D976E6"/>
    <w:rsid w:val="00DA0581"/>
    <w:rsid w:val="00DA0B14"/>
    <w:rsid w:val="00DA14A3"/>
    <w:rsid w:val="00DA14B0"/>
    <w:rsid w:val="00DA1BE6"/>
    <w:rsid w:val="00DA1FB6"/>
    <w:rsid w:val="00DA2064"/>
    <w:rsid w:val="00DA25F7"/>
    <w:rsid w:val="00DA28F2"/>
    <w:rsid w:val="00DA2946"/>
    <w:rsid w:val="00DA2B16"/>
    <w:rsid w:val="00DA2B6B"/>
    <w:rsid w:val="00DA2C59"/>
    <w:rsid w:val="00DA2DB7"/>
    <w:rsid w:val="00DA3470"/>
    <w:rsid w:val="00DA4215"/>
    <w:rsid w:val="00DA42C0"/>
    <w:rsid w:val="00DA4EA3"/>
    <w:rsid w:val="00DA53FC"/>
    <w:rsid w:val="00DA5705"/>
    <w:rsid w:val="00DA5C2A"/>
    <w:rsid w:val="00DA5D53"/>
    <w:rsid w:val="00DA5EE4"/>
    <w:rsid w:val="00DA6170"/>
    <w:rsid w:val="00DA6CDC"/>
    <w:rsid w:val="00DA6E45"/>
    <w:rsid w:val="00DA7306"/>
    <w:rsid w:val="00DA730F"/>
    <w:rsid w:val="00DA74AA"/>
    <w:rsid w:val="00DA76FE"/>
    <w:rsid w:val="00DA7992"/>
    <w:rsid w:val="00DA7AE2"/>
    <w:rsid w:val="00DB025A"/>
    <w:rsid w:val="00DB1136"/>
    <w:rsid w:val="00DB1B09"/>
    <w:rsid w:val="00DB2D75"/>
    <w:rsid w:val="00DB2F53"/>
    <w:rsid w:val="00DB32D4"/>
    <w:rsid w:val="00DB365A"/>
    <w:rsid w:val="00DB367C"/>
    <w:rsid w:val="00DB4B46"/>
    <w:rsid w:val="00DB4C54"/>
    <w:rsid w:val="00DB4D70"/>
    <w:rsid w:val="00DB5440"/>
    <w:rsid w:val="00DB6250"/>
    <w:rsid w:val="00DB6342"/>
    <w:rsid w:val="00DB7258"/>
    <w:rsid w:val="00DB7690"/>
    <w:rsid w:val="00DB7ABB"/>
    <w:rsid w:val="00DB7B13"/>
    <w:rsid w:val="00DB7C42"/>
    <w:rsid w:val="00DB7C47"/>
    <w:rsid w:val="00DB7C4E"/>
    <w:rsid w:val="00DB7ED2"/>
    <w:rsid w:val="00DC0903"/>
    <w:rsid w:val="00DC0B13"/>
    <w:rsid w:val="00DC0ED2"/>
    <w:rsid w:val="00DC158D"/>
    <w:rsid w:val="00DC1DED"/>
    <w:rsid w:val="00DC201C"/>
    <w:rsid w:val="00DC29AC"/>
    <w:rsid w:val="00DC3219"/>
    <w:rsid w:val="00DC351C"/>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871"/>
    <w:rsid w:val="00DC6A93"/>
    <w:rsid w:val="00DC6C73"/>
    <w:rsid w:val="00DC71C0"/>
    <w:rsid w:val="00DC7522"/>
    <w:rsid w:val="00DC757C"/>
    <w:rsid w:val="00DC765E"/>
    <w:rsid w:val="00DC76B7"/>
    <w:rsid w:val="00DC77BF"/>
    <w:rsid w:val="00DC7B8A"/>
    <w:rsid w:val="00DD0EF1"/>
    <w:rsid w:val="00DD1306"/>
    <w:rsid w:val="00DD146B"/>
    <w:rsid w:val="00DD1C7A"/>
    <w:rsid w:val="00DD1CDA"/>
    <w:rsid w:val="00DD2337"/>
    <w:rsid w:val="00DD23B8"/>
    <w:rsid w:val="00DD2481"/>
    <w:rsid w:val="00DD25E8"/>
    <w:rsid w:val="00DD263D"/>
    <w:rsid w:val="00DD2D92"/>
    <w:rsid w:val="00DD2E1A"/>
    <w:rsid w:val="00DD3309"/>
    <w:rsid w:val="00DD34EF"/>
    <w:rsid w:val="00DD385D"/>
    <w:rsid w:val="00DD3D23"/>
    <w:rsid w:val="00DD3E7A"/>
    <w:rsid w:val="00DD3FF5"/>
    <w:rsid w:val="00DD414B"/>
    <w:rsid w:val="00DD41CC"/>
    <w:rsid w:val="00DD47E5"/>
    <w:rsid w:val="00DD4B1F"/>
    <w:rsid w:val="00DD4C82"/>
    <w:rsid w:val="00DD4D69"/>
    <w:rsid w:val="00DD52B1"/>
    <w:rsid w:val="00DD5415"/>
    <w:rsid w:val="00DD5952"/>
    <w:rsid w:val="00DD5A82"/>
    <w:rsid w:val="00DD5E86"/>
    <w:rsid w:val="00DD669A"/>
    <w:rsid w:val="00DD68BC"/>
    <w:rsid w:val="00DD75DB"/>
    <w:rsid w:val="00DD7768"/>
    <w:rsid w:val="00DD7DAA"/>
    <w:rsid w:val="00DE072D"/>
    <w:rsid w:val="00DE09CE"/>
    <w:rsid w:val="00DE2986"/>
    <w:rsid w:val="00DE2AE8"/>
    <w:rsid w:val="00DE312C"/>
    <w:rsid w:val="00DE3404"/>
    <w:rsid w:val="00DE3562"/>
    <w:rsid w:val="00DE36EA"/>
    <w:rsid w:val="00DE3A92"/>
    <w:rsid w:val="00DE40D4"/>
    <w:rsid w:val="00DE44EE"/>
    <w:rsid w:val="00DE4AC2"/>
    <w:rsid w:val="00DE4D7D"/>
    <w:rsid w:val="00DE4F76"/>
    <w:rsid w:val="00DE4FF1"/>
    <w:rsid w:val="00DE5488"/>
    <w:rsid w:val="00DE56DD"/>
    <w:rsid w:val="00DE5BA2"/>
    <w:rsid w:val="00DE5E71"/>
    <w:rsid w:val="00DE6048"/>
    <w:rsid w:val="00DE6058"/>
    <w:rsid w:val="00DE629C"/>
    <w:rsid w:val="00DE6348"/>
    <w:rsid w:val="00DE6752"/>
    <w:rsid w:val="00DE70C0"/>
    <w:rsid w:val="00DE720B"/>
    <w:rsid w:val="00DE7962"/>
    <w:rsid w:val="00DE7CE3"/>
    <w:rsid w:val="00DE7D12"/>
    <w:rsid w:val="00DE7D49"/>
    <w:rsid w:val="00DF0091"/>
    <w:rsid w:val="00DF0208"/>
    <w:rsid w:val="00DF0275"/>
    <w:rsid w:val="00DF047F"/>
    <w:rsid w:val="00DF065A"/>
    <w:rsid w:val="00DF08A7"/>
    <w:rsid w:val="00DF0EA8"/>
    <w:rsid w:val="00DF2293"/>
    <w:rsid w:val="00DF2396"/>
    <w:rsid w:val="00DF2487"/>
    <w:rsid w:val="00DF25F0"/>
    <w:rsid w:val="00DF276F"/>
    <w:rsid w:val="00DF2926"/>
    <w:rsid w:val="00DF3103"/>
    <w:rsid w:val="00DF31F5"/>
    <w:rsid w:val="00DF33AF"/>
    <w:rsid w:val="00DF36A2"/>
    <w:rsid w:val="00DF3F25"/>
    <w:rsid w:val="00DF4320"/>
    <w:rsid w:val="00DF49A8"/>
    <w:rsid w:val="00DF4EDC"/>
    <w:rsid w:val="00DF57EB"/>
    <w:rsid w:val="00DF595B"/>
    <w:rsid w:val="00DF5E75"/>
    <w:rsid w:val="00DF5F86"/>
    <w:rsid w:val="00DF64E3"/>
    <w:rsid w:val="00DF6613"/>
    <w:rsid w:val="00DF687E"/>
    <w:rsid w:val="00DF6971"/>
    <w:rsid w:val="00DF6C2D"/>
    <w:rsid w:val="00DF6DF6"/>
    <w:rsid w:val="00DF6EBC"/>
    <w:rsid w:val="00DF700B"/>
    <w:rsid w:val="00DF712F"/>
    <w:rsid w:val="00DF7D29"/>
    <w:rsid w:val="00DF7DC4"/>
    <w:rsid w:val="00DF7F63"/>
    <w:rsid w:val="00E00094"/>
    <w:rsid w:val="00E0054E"/>
    <w:rsid w:val="00E005AE"/>
    <w:rsid w:val="00E00919"/>
    <w:rsid w:val="00E00B59"/>
    <w:rsid w:val="00E00EB0"/>
    <w:rsid w:val="00E00F5C"/>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5B70"/>
    <w:rsid w:val="00E063F9"/>
    <w:rsid w:val="00E06842"/>
    <w:rsid w:val="00E06F99"/>
    <w:rsid w:val="00E07598"/>
    <w:rsid w:val="00E100B3"/>
    <w:rsid w:val="00E10364"/>
    <w:rsid w:val="00E1037F"/>
    <w:rsid w:val="00E10561"/>
    <w:rsid w:val="00E105B1"/>
    <w:rsid w:val="00E1076B"/>
    <w:rsid w:val="00E108F4"/>
    <w:rsid w:val="00E109C0"/>
    <w:rsid w:val="00E10A92"/>
    <w:rsid w:val="00E112DC"/>
    <w:rsid w:val="00E115C3"/>
    <w:rsid w:val="00E1186E"/>
    <w:rsid w:val="00E11CA9"/>
    <w:rsid w:val="00E123F4"/>
    <w:rsid w:val="00E123F8"/>
    <w:rsid w:val="00E1279A"/>
    <w:rsid w:val="00E127B5"/>
    <w:rsid w:val="00E12958"/>
    <w:rsid w:val="00E12DE1"/>
    <w:rsid w:val="00E13159"/>
    <w:rsid w:val="00E132DB"/>
    <w:rsid w:val="00E13697"/>
    <w:rsid w:val="00E136BA"/>
    <w:rsid w:val="00E137BF"/>
    <w:rsid w:val="00E13C06"/>
    <w:rsid w:val="00E13F82"/>
    <w:rsid w:val="00E141B3"/>
    <w:rsid w:val="00E143C7"/>
    <w:rsid w:val="00E147B7"/>
    <w:rsid w:val="00E147CB"/>
    <w:rsid w:val="00E14B23"/>
    <w:rsid w:val="00E14C72"/>
    <w:rsid w:val="00E15770"/>
    <w:rsid w:val="00E1579E"/>
    <w:rsid w:val="00E16023"/>
    <w:rsid w:val="00E165B4"/>
    <w:rsid w:val="00E165E4"/>
    <w:rsid w:val="00E1672A"/>
    <w:rsid w:val="00E16744"/>
    <w:rsid w:val="00E16BDD"/>
    <w:rsid w:val="00E16C64"/>
    <w:rsid w:val="00E16D3B"/>
    <w:rsid w:val="00E17089"/>
    <w:rsid w:val="00E17184"/>
    <w:rsid w:val="00E171BB"/>
    <w:rsid w:val="00E173A4"/>
    <w:rsid w:val="00E17ADB"/>
    <w:rsid w:val="00E20066"/>
    <w:rsid w:val="00E2009B"/>
    <w:rsid w:val="00E2036F"/>
    <w:rsid w:val="00E208E4"/>
    <w:rsid w:val="00E21299"/>
    <w:rsid w:val="00E21C0A"/>
    <w:rsid w:val="00E2270E"/>
    <w:rsid w:val="00E22901"/>
    <w:rsid w:val="00E2297C"/>
    <w:rsid w:val="00E2317C"/>
    <w:rsid w:val="00E23B82"/>
    <w:rsid w:val="00E23D0C"/>
    <w:rsid w:val="00E23F74"/>
    <w:rsid w:val="00E23F83"/>
    <w:rsid w:val="00E2417B"/>
    <w:rsid w:val="00E24334"/>
    <w:rsid w:val="00E243D9"/>
    <w:rsid w:val="00E24599"/>
    <w:rsid w:val="00E24941"/>
    <w:rsid w:val="00E24A21"/>
    <w:rsid w:val="00E24AA6"/>
    <w:rsid w:val="00E24F45"/>
    <w:rsid w:val="00E2527E"/>
    <w:rsid w:val="00E25730"/>
    <w:rsid w:val="00E260CE"/>
    <w:rsid w:val="00E26326"/>
    <w:rsid w:val="00E26713"/>
    <w:rsid w:val="00E26805"/>
    <w:rsid w:val="00E274EA"/>
    <w:rsid w:val="00E275B2"/>
    <w:rsid w:val="00E2780F"/>
    <w:rsid w:val="00E27CD9"/>
    <w:rsid w:val="00E27FDC"/>
    <w:rsid w:val="00E3006F"/>
    <w:rsid w:val="00E30221"/>
    <w:rsid w:val="00E3038A"/>
    <w:rsid w:val="00E30489"/>
    <w:rsid w:val="00E30AE1"/>
    <w:rsid w:val="00E30C23"/>
    <w:rsid w:val="00E311C3"/>
    <w:rsid w:val="00E31333"/>
    <w:rsid w:val="00E3164A"/>
    <w:rsid w:val="00E31737"/>
    <w:rsid w:val="00E31779"/>
    <w:rsid w:val="00E3218B"/>
    <w:rsid w:val="00E322B1"/>
    <w:rsid w:val="00E324AE"/>
    <w:rsid w:val="00E3286D"/>
    <w:rsid w:val="00E32D52"/>
    <w:rsid w:val="00E32E21"/>
    <w:rsid w:val="00E34322"/>
    <w:rsid w:val="00E345B9"/>
    <w:rsid w:val="00E34985"/>
    <w:rsid w:val="00E34E1E"/>
    <w:rsid w:val="00E34F0A"/>
    <w:rsid w:val="00E35118"/>
    <w:rsid w:val="00E352C4"/>
    <w:rsid w:val="00E354B7"/>
    <w:rsid w:val="00E35635"/>
    <w:rsid w:val="00E35812"/>
    <w:rsid w:val="00E35A6C"/>
    <w:rsid w:val="00E36026"/>
    <w:rsid w:val="00E3666D"/>
    <w:rsid w:val="00E36D8D"/>
    <w:rsid w:val="00E37A82"/>
    <w:rsid w:val="00E37B6D"/>
    <w:rsid w:val="00E4013F"/>
    <w:rsid w:val="00E40171"/>
    <w:rsid w:val="00E40B4B"/>
    <w:rsid w:val="00E40B4D"/>
    <w:rsid w:val="00E40BA6"/>
    <w:rsid w:val="00E40C6D"/>
    <w:rsid w:val="00E41332"/>
    <w:rsid w:val="00E413D1"/>
    <w:rsid w:val="00E41662"/>
    <w:rsid w:val="00E4176D"/>
    <w:rsid w:val="00E41803"/>
    <w:rsid w:val="00E41A01"/>
    <w:rsid w:val="00E41B0D"/>
    <w:rsid w:val="00E41CA1"/>
    <w:rsid w:val="00E41E68"/>
    <w:rsid w:val="00E42536"/>
    <w:rsid w:val="00E42FBD"/>
    <w:rsid w:val="00E4301F"/>
    <w:rsid w:val="00E431C4"/>
    <w:rsid w:val="00E431DF"/>
    <w:rsid w:val="00E4329D"/>
    <w:rsid w:val="00E4337C"/>
    <w:rsid w:val="00E43855"/>
    <w:rsid w:val="00E4389D"/>
    <w:rsid w:val="00E43A64"/>
    <w:rsid w:val="00E43C20"/>
    <w:rsid w:val="00E43C7A"/>
    <w:rsid w:val="00E43D3B"/>
    <w:rsid w:val="00E44114"/>
    <w:rsid w:val="00E44303"/>
    <w:rsid w:val="00E44533"/>
    <w:rsid w:val="00E4473B"/>
    <w:rsid w:val="00E44796"/>
    <w:rsid w:val="00E44AB8"/>
    <w:rsid w:val="00E459CD"/>
    <w:rsid w:val="00E459E7"/>
    <w:rsid w:val="00E45A59"/>
    <w:rsid w:val="00E45AD6"/>
    <w:rsid w:val="00E463B9"/>
    <w:rsid w:val="00E46555"/>
    <w:rsid w:val="00E465E5"/>
    <w:rsid w:val="00E4684A"/>
    <w:rsid w:val="00E46E8C"/>
    <w:rsid w:val="00E475A9"/>
    <w:rsid w:val="00E477C0"/>
    <w:rsid w:val="00E478F0"/>
    <w:rsid w:val="00E47E43"/>
    <w:rsid w:val="00E50422"/>
    <w:rsid w:val="00E504C3"/>
    <w:rsid w:val="00E5076D"/>
    <w:rsid w:val="00E5079B"/>
    <w:rsid w:val="00E508E5"/>
    <w:rsid w:val="00E50A0C"/>
    <w:rsid w:val="00E50AC3"/>
    <w:rsid w:val="00E50AEA"/>
    <w:rsid w:val="00E5108F"/>
    <w:rsid w:val="00E513E2"/>
    <w:rsid w:val="00E5154B"/>
    <w:rsid w:val="00E51610"/>
    <w:rsid w:val="00E517F5"/>
    <w:rsid w:val="00E520A3"/>
    <w:rsid w:val="00E5214E"/>
    <w:rsid w:val="00E52196"/>
    <w:rsid w:val="00E5277C"/>
    <w:rsid w:val="00E52BB5"/>
    <w:rsid w:val="00E52D70"/>
    <w:rsid w:val="00E52F53"/>
    <w:rsid w:val="00E5306C"/>
    <w:rsid w:val="00E53263"/>
    <w:rsid w:val="00E540BD"/>
    <w:rsid w:val="00E5503E"/>
    <w:rsid w:val="00E55D49"/>
    <w:rsid w:val="00E55F43"/>
    <w:rsid w:val="00E56737"/>
    <w:rsid w:val="00E57836"/>
    <w:rsid w:val="00E57945"/>
    <w:rsid w:val="00E579EC"/>
    <w:rsid w:val="00E57BAD"/>
    <w:rsid w:val="00E600EB"/>
    <w:rsid w:val="00E60875"/>
    <w:rsid w:val="00E60A74"/>
    <w:rsid w:val="00E60CA5"/>
    <w:rsid w:val="00E60D99"/>
    <w:rsid w:val="00E60EF1"/>
    <w:rsid w:val="00E6118C"/>
    <w:rsid w:val="00E61425"/>
    <w:rsid w:val="00E6157D"/>
    <w:rsid w:val="00E6161B"/>
    <w:rsid w:val="00E6162E"/>
    <w:rsid w:val="00E6171D"/>
    <w:rsid w:val="00E61A79"/>
    <w:rsid w:val="00E61C7F"/>
    <w:rsid w:val="00E620BF"/>
    <w:rsid w:val="00E62A1B"/>
    <w:rsid w:val="00E630C7"/>
    <w:rsid w:val="00E634A9"/>
    <w:rsid w:val="00E6352A"/>
    <w:rsid w:val="00E63674"/>
    <w:rsid w:val="00E63896"/>
    <w:rsid w:val="00E63BC4"/>
    <w:rsid w:val="00E63CB4"/>
    <w:rsid w:val="00E640F4"/>
    <w:rsid w:val="00E647E2"/>
    <w:rsid w:val="00E64892"/>
    <w:rsid w:val="00E64E31"/>
    <w:rsid w:val="00E65099"/>
    <w:rsid w:val="00E659F1"/>
    <w:rsid w:val="00E65A79"/>
    <w:rsid w:val="00E660EC"/>
    <w:rsid w:val="00E66711"/>
    <w:rsid w:val="00E66B8B"/>
    <w:rsid w:val="00E66CAC"/>
    <w:rsid w:val="00E66F25"/>
    <w:rsid w:val="00E66F85"/>
    <w:rsid w:val="00E671C9"/>
    <w:rsid w:val="00E675B6"/>
    <w:rsid w:val="00E67922"/>
    <w:rsid w:val="00E67AA0"/>
    <w:rsid w:val="00E67E77"/>
    <w:rsid w:val="00E70596"/>
    <w:rsid w:val="00E70AB7"/>
    <w:rsid w:val="00E70C81"/>
    <w:rsid w:val="00E70DBE"/>
    <w:rsid w:val="00E70E83"/>
    <w:rsid w:val="00E70F40"/>
    <w:rsid w:val="00E71179"/>
    <w:rsid w:val="00E71C2D"/>
    <w:rsid w:val="00E71C91"/>
    <w:rsid w:val="00E71E9F"/>
    <w:rsid w:val="00E726F4"/>
    <w:rsid w:val="00E72B15"/>
    <w:rsid w:val="00E72F86"/>
    <w:rsid w:val="00E730A9"/>
    <w:rsid w:val="00E730CC"/>
    <w:rsid w:val="00E73C7B"/>
    <w:rsid w:val="00E73DE8"/>
    <w:rsid w:val="00E73E53"/>
    <w:rsid w:val="00E73FF1"/>
    <w:rsid w:val="00E74925"/>
    <w:rsid w:val="00E74B0C"/>
    <w:rsid w:val="00E74CCC"/>
    <w:rsid w:val="00E7509C"/>
    <w:rsid w:val="00E7548E"/>
    <w:rsid w:val="00E755F5"/>
    <w:rsid w:val="00E759CF"/>
    <w:rsid w:val="00E76530"/>
    <w:rsid w:val="00E76B27"/>
    <w:rsid w:val="00E76C0E"/>
    <w:rsid w:val="00E76CE3"/>
    <w:rsid w:val="00E777E2"/>
    <w:rsid w:val="00E77961"/>
    <w:rsid w:val="00E77E6E"/>
    <w:rsid w:val="00E8010B"/>
    <w:rsid w:val="00E80343"/>
    <w:rsid w:val="00E80613"/>
    <w:rsid w:val="00E80A00"/>
    <w:rsid w:val="00E80B49"/>
    <w:rsid w:val="00E80CC2"/>
    <w:rsid w:val="00E80D49"/>
    <w:rsid w:val="00E811FC"/>
    <w:rsid w:val="00E814EA"/>
    <w:rsid w:val="00E8185B"/>
    <w:rsid w:val="00E81BD9"/>
    <w:rsid w:val="00E82509"/>
    <w:rsid w:val="00E8258C"/>
    <w:rsid w:val="00E829AB"/>
    <w:rsid w:val="00E830E5"/>
    <w:rsid w:val="00E83154"/>
    <w:rsid w:val="00E832A2"/>
    <w:rsid w:val="00E83593"/>
    <w:rsid w:val="00E83687"/>
    <w:rsid w:val="00E83867"/>
    <w:rsid w:val="00E83E0C"/>
    <w:rsid w:val="00E83E52"/>
    <w:rsid w:val="00E852CF"/>
    <w:rsid w:val="00E853F3"/>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FD6"/>
    <w:rsid w:val="00E91408"/>
    <w:rsid w:val="00E91486"/>
    <w:rsid w:val="00E91AB8"/>
    <w:rsid w:val="00E9285D"/>
    <w:rsid w:val="00E92932"/>
    <w:rsid w:val="00E92A7E"/>
    <w:rsid w:val="00E930A0"/>
    <w:rsid w:val="00E93127"/>
    <w:rsid w:val="00E93F21"/>
    <w:rsid w:val="00E9414A"/>
    <w:rsid w:val="00E942C2"/>
    <w:rsid w:val="00E94B70"/>
    <w:rsid w:val="00E94D29"/>
    <w:rsid w:val="00E94E67"/>
    <w:rsid w:val="00E94FDD"/>
    <w:rsid w:val="00E95097"/>
    <w:rsid w:val="00E95E5A"/>
    <w:rsid w:val="00E96D10"/>
    <w:rsid w:val="00E96E80"/>
    <w:rsid w:val="00E973A8"/>
    <w:rsid w:val="00E973BB"/>
    <w:rsid w:val="00E973F2"/>
    <w:rsid w:val="00E97AE5"/>
    <w:rsid w:val="00EA036E"/>
    <w:rsid w:val="00EA0849"/>
    <w:rsid w:val="00EA0ACD"/>
    <w:rsid w:val="00EA0FBA"/>
    <w:rsid w:val="00EA1327"/>
    <w:rsid w:val="00EA140C"/>
    <w:rsid w:val="00EA1594"/>
    <w:rsid w:val="00EA1B71"/>
    <w:rsid w:val="00EA1BC2"/>
    <w:rsid w:val="00EA1BD1"/>
    <w:rsid w:val="00EA1C7F"/>
    <w:rsid w:val="00EA1CEB"/>
    <w:rsid w:val="00EA2069"/>
    <w:rsid w:val="00EA20F0"/>
    <w:rsid w:val="00EA25AA"/>
    <w:rsid w:val="00EA2C95"/>
    <w:rsid w:val="00EA31C2"/>
    <w:rsid w:val="00EA3367"/>
    <w:rsid w:val="00EA3473"/>
    <w:rsid w:val="00EA35E2"/>
    <w:rsid w:val="00EA3896"/>
    <w:rsid w:val="00EA40C0"/>
    <w:rsid w:val="00EA4479"/>
    <w:rsid w:val="00EA48BF"/>
    <w:rsid w:val="00EA4D74"/>
    <w:rsid w:val="00EA4F2E"/>
    <w:rsid w:val="00EA5499"/>
    <w:rsid w:val="00EA55AC"/>
    <w:rsid w:val="00EA566E"/>
    <w:rsid w:val="00EA5A85"/>
    <w:rsid w:val="00EA5C80"/>
    <w:rsid w:val="00EA5D9F"/>
    <w:rsid w:val="00EA61AC"/>
    <w:rsid w:val="00EA61E3"/>
    <w:rsid w:val="00EA6A76"/>
    <w:rsid w:val="00EA6D1B"/>
    <w:rsid w:val="00EA7543"/>
    <w:rsid w:val="00EA7812"/>
    <w:rsid w:val="00EA7F89"/>
    <w:rsid w:val="00EB0058"/>
    <w:rsid w:val="00EB038C"/>
    <w:rsid w:val="00EB03AB"/>
    <w:rsid w:val="00EB059A"/>
    <w:rsid w:val="00EB0A2D"/>
    <w:rsid w:val="00EB0C5C"/>
    <w:rsid w:val="00EB0E2C"/>
    <w:rsid w:val="00EB0F54"/>
    <w:rsid w:val="00EB11B2"/>
    <w:rsid w:val="00EB1395"/>
    <w:rsid w:val="00EB153D"/>
    <w:rsid w:val="00EB1656"/>
    <w:rsid w:val="00EB20C0"/>
    <w:rsid w:val="00EB2332"/>
    <w:rsid w:val="00EB2485"/>
    <w:rsid w:val="00EB25ED"/>
    <w:rsid w:val="00EB28A6"/>
    <w:rsid w:val="00EB2ADE"/>
    <w:rsid w:val="00EB2B0D"/>
    <w:rsid w:val="00EB2CAC"/>
    <w:rsid w:val="00EB2F2A"/>
    <w:rsid w:val="00EB2F85"/>
    <w:rsid w:val="00EB302F"/>
    <w:rsid w:val="00EB33F5"/>
    <w:rsid w:val="00EB3595"/>
    <w:rsid w:val="00EB3B23"/>
    <w:rsid w:val="00EB3C03"/>
    <w:rsid w:val="00EB3F66"/>
    <w:rsid w:val="00EB44EC"/>
    <w:rsid w:val="00EB4625"/>
    <w:rsid w:val="00EB46E7"/>
    <w:rsid w:val="00EB47A9"/>
    <w:rsid w:val="00EB499D"/>
    <w:rsid w:val="00EB49B2"/>
    <w:rsid w:val="00EB4D44"/>
    <w:rsid w:val="00EB4D7D"/>
    <w:rsid w:val="00EB4FC4"/>
    <w:rsid w:val="00EB512A"/>
    <w:rsid w:val="00EB53E4"/>
    <w:rsid w:val="00EB556E"/>
    <w:rsid w:val="00EB5622"/>
    <w:rsid w:val="00EB56A2"/>
    <w:rsid w:val="00EB592B"/>
    <w:rsid w:val="00EB59C5"/>
    <w:rsid w:val="00EB5FAD"/>
    <w:rsid w:val="00EB6815"/>
    <w:rsid w:val="00EB6946"/>
    <w:rsid w:val="00EB6C53"/>
    <w:rsid w:val="00EB6DE6"/>
    <w:rsid w:val="00EB73E2"/>
    <w:rsid w:val="00EB7676"/>
    <w:rsid w:val="00EB7D7E"/>
    <w:rsid w:val="00EC08FD"/>
    <w:rsid w:val="00EC0ADB"/>
    <w:rsid w:val="00EC11CF"/>
    <w:rsid w:val="00EC1468"/>
    <w:rsid w:val="00EC1701"/>
    <w:rsid w:val="00EC1834"/>
    <w:rsid w:val="00EC23B8"/>
    <w:rsid w:val="00EC24F5"/>
    <w:rsid w:val="00EC279D"/>
    <w:rsid w:val="00EC2BDE"/>
    <w:rsid w:val="00EC2DAF"/>
    <w:rsid w:val="00EC2F6A"/>
    <w:rsid w:val="00EC35A7"/>
    <w:rsid w:val="00EC36A1"/>
    <w:rsid w:val="00EC3888"/>
    <w:rsid w:val="00EC39C6"/>
    <w:rsid w:val="00EC3B84"/>
    <w:rsid w:val="00EC3CA0"/>
    <w:rsid w:val="00EC3D84"/>
    <w:rsid w:val="00EC4164"/>
    <w:rsid w:val="00EC453D"/>
    <w:rsid w:val="00EC4883"/>
    <w:rsid w:val="00EC49CE"/>
    <w:rsid w:val="00EC4E15"/>
    <w:rsid w:val="00EC52E8"/>
    <w:rsid w:val="00EC52EB"/>
    <w:rsid w:val="00EC58BD"/>
    <w:rsid w:val="00EC5971"/>
    <w:rsid w:val="00EC5D1F"/>
    <w:rsid w:val="00EC5F76"/>
    <w:rsid w:val="00EC62DE"/>
    <w:rsid w:val="00EC63F4"/>
    <w:rsid w:val="00EC644D"/>
    <w:rsid w:val="00EC651D"/>
    <w:rsid w:val="00EC679E"/>
    <w:rsid w:val="00EC699F"/>
    <w:rsid w:val="00EC6C0F"/>
    <w:rsid w:val="00EC7317"/>
    <w:rsid w:val="00EC7682"/>
    <w:rsid w:val="00EC77BF"/>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BC"/>
    <w:rsid w:val="00ED5CDC"/>
    <w:rsid w:val="00ED63B5"/>
    <w:rsid w:val="00ED64C1"/>
    <w:rsid w:val="00ED6C5A"/>
    <w:rsid w:val="00ED6F3B"/>
    <w:rsid w:val="00ED71EE"/>
    <w:rsid w:val="00ED77E5"/>
    <w:rsid w:val="00ED78B9"/>
    <w:rsid w:val="00ED7ADE"/>
    <w:rsid w:val="00ED7B80"/>
    <w:rsid w:val="00ED7C75"/>
    <w:rsid w:val="00EE001C"/>
    <w:rsid w:val="00EE06E7"/>
    <w:rsid w:val="00EE08E9"/>
    <w:rsid w:val="00EE09F0"/>
    <w:rsid w:val="00EE0E40"/>
    <w:rsid w:val="00EE0F39"/>
    <w:rsid w:val="00EE103D"/>
    <w:rsid w:val="00EE10B5"/>
    <w:rsid w:val="00EE127D"/>
    <w:rsid w:val="00EE1E3C"/>
    <w:rsid w:val="00EE1EB5"/>
    <w:rsid w:val="00EE1F90"/>
    <w:rsid w:val="00EE2A3A"/>
    <w:rsid w:val="00EE2E45"/>
    <w:rsid w:val="00EE2E68"/>
    <w:rsid w:val="00EE2F0C"/>
    <w:rsid w:val="00EE2FAF"/>
    <w:rsid w:val="00EE3451"/>
    <w:rsid w:val="00EE352B"/>
    <w:rsid w:val="00EE35D9"/>
    <w:rsid w:val="00EE367C"/>
    <w:rsid w:val="00EE3B33"/>
    <w:rsid w:val="00EE3E9A"/>
    <w:rsid w:val="00EE3F7C"/>
    <w:rsid w:val="00EE3FBD"/>
    <w:rsid w:val="00EE45B6"/>
    <w:rsid w:val="00EE47FC"/>
    <w:rsid w:val="00EE4889"/>
    <w:rsid w:val="00EE4A58"/>
    <w:rsid w:val="00EE52CD"/>
    <w:rsid w:val="00EE5AE0"/>
    <w:rsid w:val="00EE5E77"/>
    <w:rsid w:val="00EE6064"/>
    <w:rsid w:val="00EE61D4"/>
    <w:rsid w:val="00EE679B"/>
    <w:rsid w:val="00EE72B9"/>
    <w:rsid w:val="00EE795D"/>
    <w:rsid w:val="00EF03DD"/>
    <w:rsid w:val="00EF0B03"/>
    <w:rsid w:val="00EF0C9A"/>
    <w:rsid w:val="00EF113F"/>
    <w:rsid w:val="00EF179B"/>
    <w:rsid w:val="00EF1AC4"/>
    <w:rsid w:val="00EF1DB1"/>
    <w:rsid w:val="00EF1EE1"/>
    <w:rsid w:val="00EF2256"/>
    <w:rsid w:val="00EF25C5"/>
    <w:rsid w:val="00EF2931"/>
    <w:rsid w:val="00EF2986"/>
    <w:rsid w:val="00EF2A07"/>
    <w:rsid w:val="00EF2F70"/>
    <w:rsid w:val="00EF314E"/>
    <w:rsid w:val="00EF31FB"/>
    <w:rsid w:val="00EF3275"/>
    <w:rsid w:val="00EF335C"/>
    <w:rsid w:val="00EF3391"/>
    <w:rsid w:val="00EF33F7"/>
    <w:rsid w:val="00EF3A0D"/>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A94"/>
    <w:rsid w:val="00EF7BC1"/>
    <w:rsid w:val="00F002BE"/>
    <w:rsid w:val="00F007A2"/>
    <w:rsid w:val="00F00DD2"/>
    <w:rsid w:val="00F01306"/>
    <w:rsid w:val="00F01413"/>
    <w:rsid w:val="00F014BA"/>
    <w:rsid w:val="00F01A82"/>
    <w:rsid w:val="00F01C44"/>
    <w:rsid w:val="00F01D68"/>
    <w:rsid w:val="00F020C9"/>
    <w:rsid w:val="00F02DCE"/>
    <w:rsid w:val="00F036E8"/>
    <w:rsid w:val="00F03843"/>
    <w:rsid w:val="00F0388B"/>
    <w:rsid w:val="00F03C70"/>
    <w:rsid w:val="00F0411E"/>
    <w:rsid w:val="00F04264"/>
    <w:rsid w:val="00F04288"/>
    <w:rsid w:val="00F0507A"/>
    <w:rsid w:val="00F05362"/>
    <w:rsid w:val="00F053B6"/>
    <w:rsid w:val="00F05AA4"/>
    <w:rsid w:val="00F05C7E"/>
    <w:rsid w:val="00F05FC8"/>
    <w:rsid w:val="00F06AF5"/>
    <w:rsid w:val="00F06C62"/>
    <w:rsid w:val="00F06CB7"/>
    <w:rsid w:val="00F07149"/>
    <w:rsid w:val="00F072A1"/>
    <w:rsid w:val="00F07325"/>
    <w:rsid w:val="00F073CE"/>
    <w:rsid w:val="00F073EE"/>
    <w:rsid w:val="00F0779C"/>
    <w:rsid w:val="00F07935"/>
    <w:rsid w:val="00F07C05"/>
    <w:rsid w:val="00F07D5E"/>
    <w:rsid w:val="00F101B1"/>
    <w:rsid w:val="00F106E5"/>
    <w:rsid w:val="00F10E83"/>
    <w:rsid w:val="00F10F8E"/>
    <w:rsid w:val="00F1144B"/>
    <w:rsid w:val="00F124B6"/>
    <w:rsid w:val="00F12AAC"/>
    <w:rsid w:val="00F12F55"/>
    <w:rsid w:val="00F12FE0"/>
    <w:rsid w:val="00F130FB"/>
    <w:rsid w:val="00F131DE"/>
    <w:rsid w:val="00F13FD6"/>
    <w:rsid w:val="00F1403E"/>
    <w:rsid w:val="00F141E5"/>
    <w:rsid w:val="00F143B1"/>
    <w:rsid w:val="00F14500"/>
    <w:rsid w:val="00F14836"/>
    <w:rsid w:val="00F148B0"/>
    <w:rsid w:val="00F14F48"/>
    <w:rsid w:val="00F1579C"/>
    <w:rsid w:val="00F15862"/>
    <w:rsid w:val="00F15CA7"/>
    <w:rsid w:val="00F1605C"/>
    <w:rsid w:val="00F16071"/>
    <w:rsid w:val="00F160E5"/>
    <w:rsid w:val="00F16C57"/>
    <w:rsid w:val="00F17B06"/>
    <w:rsid w:val="00F17C53"/>
    <w:rsid w:val="00F20321"/>
    <w:rsid w:val="00F2070E"/>
    <w:rsid w:val="00F20873"/>
    <w:rsid w:val="00F208C1"/>
    <w:rsid w:val="00F20F08"/>
    <w:rsid w:val="00F2106B"/>
    <w:rsid w:val="00F217F3"/>
    <w:rsid w:val="00F21A4C"/>
    <w:rsid w:val="00F22F5A"/>
    <w:rsid w:val="00F23E12"/>
    <w:rsid w:val="00F24663"/>
    <w:rsid w:val="00F2486E"/>
    <w:rsid w:val="00F25A0D"/>
    <w:rsid w:val="00F25B25"/>
    <w:rsid w:val="00F25D3A"/>
    <w:rsid w:val="00F25E20"/>
    <w:rsid w:val="00F25F5F"/>
    <w:rsid w:val="00F261F3"/>
    <w:rsid w:val="00F263BE"/>
    <w:rsid w:val="00F269B6"/>
    <w:rsid w:val="00F26D33"/>
    <w:rsid w:val="00F27104"/>
    <w:rsid w:val="00F27224"/>
    <w:rsid w:val="00F27790"/>
    <w:rsid w:val="00F2786C"/>
    <w:rsid w:val="00F27C8D"/>
    <w:rsid w:val="00F301C3"/>
    <w:rsid w:val="00F30ED9"/>
    <w:rsid w:val="00F30F7A"/>
    <w:rsid w:val="00F31AFA"/>
    <w:rsid w:val="00F3237D"/>
    <w:rsid w:val="00F325AC"/>
    <w:rsid w:val="00F32BBA"/>
    <w:rsid w:val="00F33501"/>
    <w:rsid w:val="00F33B89"/>
    <w:rsid w:val="00F33F59"/>
    <w:rsid w:val="00F34048"/>
    <w:rsid w:val="00F345C7"/>
    <w:rsid w:val="00F346B6"/>
    <w:rsid w:val="00F34CFB"/>
    <w:rsid w:val="00F34F96"/>
    <w:rsid w:val="00F3529A"/>
    <w:rsid w:val="00F355F1"/>
    <w:rsid w:val="00F35D91"/>
    <w:rsid w:val="00F35F40"/>
    <w:rsid w:val="00F360CE"/>
    <w:rsid w:val="00F3632C"/>
    <w:rsid w:val="00F36946"/>
    <w:rsid w:val="00F36A93"/>
    <w:rsid w:val="00F3706D"/>
    <w:rsid w:val="00F37B5D"/>
    <w:rsid w:val="00F37FC8"/>
    <w:rsid w:val="00F4028A"/>
    <w:rsid w:val="00F402C6"/>
    <w:rsid w:val="00F407CF"/>
    <w:rsid w:val="00F40E7A"/>
    <w:rsid w:val="00F40FCF"/>
    <w:rsid w:val="00F41318"/>
    <w:rsid w:val="00F41388"/>
    <w:rsid w:val="00F418C7"/>
    <w:rsid w:val="00F41DCD"/>
    <w:rsid w:val="00F41E0B"/>
    <w:rsid w:val="00F41EA0"/>
    <w:rsid w:val="00F41FBE"/>
    <w:rsid w:val="00F4221C"/>
    <w:rsid w:val="00F4223A"/>
    <w:rsid w:val="00F422F2"/>
    <w:rsid w:val="00F424EE"/>
    <w:rsid w:val="00F4297B"/>
    <w:rsid w:val="00F4298F"/>
    <w:rsid w:val="00F42C47"/>
    <w:rsid w:val="00F4311C"/>
    <w:rsid w:val="00F43252"/>
    <w:rsid w:val="00F4363A"/>
    <w:rsid w:val="00F4366B"/>
    <w:rsid w:val="00F439E5"/>
    <w:rsid w:val="00F43F45"/>
    <w:rsid w:val="00F4437C"/>
    <w:rsid w:val="00F44474"/>
    <w:rsid w:val="00F44817"/>
    <w:rsid w:val="00F4490A"/>
    <w:rsid w:val="00F449C3"/>
    <w:rsid w:val="00F44AD7"/>
    <w:rsid w:val="00F44D9B"/>
    <w:rsid w:val="00F44E77"/>
    <w:rsid w:val="00F44E81"/>
    <w:rsid w:val="00F459F9"/>
    <w:rsid w:val="00F45CAE"/>
    <w:rsid w:val="00F46205"/>
    <w:rsid w:val="00F463B4"/>
    <w:rsid w:val="00F4655F"/>
    <w:rsid w:val="00F46666"/>
    <w:rsid w:val="00F46BE8"/>
    <w:rsid w:val="00F46D40"/>
    <w:rsid w:val="00F46DAA"/>
    <w:rsid w:val="00F46E1F"/>
    <w:rsid w:val="00F470B4"/>
    <w:rsid w:val="00F47213"/>
    <w:rsid w:val="00F47449"/>
    <w:rsid w:val="00F477ED"/>
    <w:rsid w:val="00F50627"/>
    <w:rsid w:val="00F50670"/>
    <w:rsid w:val="00F5087D"/>
    <w:rsid w:val="00F5106F"/>
    <w:rsid w:val="00F511E6"/>
    <w:rsid w:val="00F515AE"/>
    <w:rsid w:val="00F515B3"/>
    <w:rsid w:val="00F51D78"/>
    <w:rsid w:val="00F52540"/>
    <w:rsid w:val="00F5270C"/>
    <w:rsid w:val="00F52D07"/>
    <w:rsid w:val="00F5304D"/>
    <w:rsid w:val="00F534EF"/>
    <w:rsid w:val="00F535CC"/>
    <w:rsid w:val="00F53ED8"/>
    <w:rsid w:val="00F5475D"/>
    <w:rsid w:val="00F5498D"/>
    <w:rsid w:val="00F55124"/>
    <w:rsid w:val="00F55492"/>
    <w:rsid w:val="00F55B2F"/>
    <w:rsid w:val="00F55B69"/>
    <w:rsid w:val="00F55E51"/>
    <w:rsid w:val="00F56605"/>
    <w:rsid w:val="00F56F88"/>
    <w:rsid w:val="00F570C2"/>
    <w:rsid w:val="00F57520"/>
    <w:rsid w:val="00F57CBA"/>
    <w:rsid w:val="00F57E57"/>
    <w:rsid w:val="00F604E3"/>
    <w:rsid w:val="00F60569"/>
    <w:rsid w:val="00F606C2"/>
    <w:rsid w:val="00F607B5"/>
    <w:rsid w:val="00F6097E"/>
    <w:rsid w:val="00F609D6"/>
    <w:rsid w:val="00F60EA2"/>
    <w:rsid w:val="00F613DC"/>
    <w:rsid w:val="00F61484"/>
    <w:rsid w:val="00F6166B"/>
    <w:rsid w:val="00F61D73"/>
    <w:rsid w:val="00F61E9C"/>
    <w:rsid w:val="00F624C7"/>
    <w:rsid w:val="00F63230"/>
    <w:rsid w:val="00F63A65"/>
    <w:rsid w:val="00F63BA0"/>
    <w:rsid w:val="00F63D25"/>
    <w:rsid w:val="00F6416E"/>
    <w:rsid w:val="00F6438D"/>
    <w:rsid w:val="00F64540"/>
    <w:rsid w:val="00F6538F"/>
    <w:rsid w:val="00F65E38"/>
    <w:rsid w:val="00F65EB7"/>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5AD"/>
    <w:rsid w:val="00F71B5B"/>
    <w:rsid w:val="00F71EC7"/>
    <w:rsid w:val="00F722BE"/>
    <w:rsid w:val="00F72300"/>
    <w:rsid w:val="00F72990"/>
    <w:rsid w:val="00F72AC0"/>
    <w:rsid w:val="00F7311C"/>
    <w:rsid w:val="00F735BD"/>
    <w:rsid w:val="00F73C10"/>
    <w:rsid w:val="00F73C72"/>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702E"/>
    <w:rsid w:val="00F77131"/>
    <w:rsid w:val="00F7714E"/>
    <w:rsid w:val="00F77329"/>
    <w:rsid w:val="00F773E7"/>
    <w:rsid w:val="00F77681"/>
    <w:rsid w:val="00F77B9B"/>
    <w:rsid w:val="00F77C74"/>
    <w:rsid w:val="00F804A1"/>
    <w:rsid w:val="00F80658"/>
    <w:rsid w:val="00F80AA7"/>
    <w:rsid w:val="00F80D21"/>
    <w:rsid w:val="00F80DE4"/>
    <w:rsid w:val="00F81168"/>
    <w:rsid w:val="00F81630"/>
    <w:rsid w:val="00F81A46"/>
    <w:rsid w:val="00F81DA1"/>
    <w:rsid w:val="00F8204F"/>
    <w:rsid w:val="00F8256D"/>
    <w:rsid w:val="00F828DC"/>
    <w:rsid w:val="00F82B92"/>
    <w:rsid w:val="00F82DE1"/>
    <w:rsid w:val="00F82EB1"/>
    <w:rsid w:val="00F831A0"/>
    <w:rsid w:val="00F831CF"/>
    <w:rsid w:val="00F83290"/>
    <w:rsid w:val="00F836DF"/>
    <w:rsid w:val="00F83918"/>
    <w:rsid w:val="00F841B7"/>
    <w:rsid w:val="00F84289"/>
    <w:rsid w:val="00F844D7"/>
    <w:rsid w:val="00F84897"/>
    <w:rsid w:val="00F849AD"/>
    <w:rsid w:val="00F84ABB"/>
    <w:rsid w:val="00F8585D"/>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B9"/>
    <w:rsid w:val="00F90F04"/>
    <w:rsid w:val="00F91914"/>
    <w:rsid w:val="00F91FAF"/>
    <w:rsid w:val="00F92048"/>
    <w:rsid w:val="00F92600"/>
    <w:rsid w:val="00F936E9"/>
    <w:rsid w:val="00F93E1E"/>
    <w:rsid w:val="00F93EFA"/>
    <w:rsid w:val="00F93EFD"/>
    <w:rsid w:val="00F9481A"/>
    <w:rsid w:val="00F94CF7"/>
    <w:rsid w:val="00F94D55"/>
    <w:rsid w:val="00F954C5"/>
    <w:rsid w:val="00F9567F"/>
    <w:rsid w:val="00F958E4"/>
    <w:rsid w:val="00F95F83"/>
    <w:rsid w:val="00F962C5"/>
    <w:rsid w:val="00F96854"/>
    <w:rsid w:val="00F96B0C"/>
    <w:rsid w:val="00F970B5"/>
    <w:rsid w:val="00F970D5"/>
    <w:rsid w:val="00F976E6"/>
    <w:rsid w:val="00F978F2"/>
    <w:rsid w:val="00F979D6"/>
    <w:rsid w:val="00F979DE"/>
    <w:rsid w:val="00F97A4D"/>
    <w:rsid w:val="00F97C6D"/>
    <w:rsid w:val="00FA0072"/>
    <w:rsid w:val="00FA0405"/>
    <w:rsid w:val="00FA0CDB"/>
    <w:rsid w:val="00FA0DD8"/>
    <w:rsid w:val="00FA10E8"/>
    <w:rsid w:val="00FA1391"/>
    <w:rsid w:val="00FA143A"/>
    <w:rsid w:val="00FA171C"/>
    <w:rsid w:val="00FA19A8"/>
    <w:rsid w:val="00FA1FB8"/>
    <w:rsid w:val="00FA220C"/>
    <w:rsid w:val="00FA243A"/>
    <w:rsid w:val="00FA257A"/>
    <w:rsid w:val="00FA27D3"/>
    <w:rsid w:val="00FA3608"/>
    <w:rsid w:val="00FA36A6"/>
    <w:rsid w:val="00FA37AD"/>
    <w:rsid w:val="00FA4B8C"/>
    <w:rsid w:val="00FA60E1"/>
    <w:rsid w:val="00FA6163"/>
    <w:rsid w:val="00FA62D3"/>
    <w:rsid w:val="00FA6462"/>
    <w:rsid w:val="00FA6C88"/>
    <w:rsid w:val="00FA6DBD"/>
    <w:rsid w:val="00FA73FB"/>
    <w:rsid w:val="00FA7718"/>
    <w:rsid w:val="00FA7D34"/>
    <w:rsid w:val="00FA7E9D"/>
    <w:rsid w:val="00FA7F5C"/>
    <w:rsid w:val="00FB033A"/>
    <w:rsid w:val="00FB0698"/>
    <w:rsid w:val="00FB0BE4"/>
    <w:rsid w:val="00FB0E0B"/>
    <w:rsid w:val="00FB14F2"/>
    <w:rsid w:val="00FB1CC9"/>
    <w:rsid w:val="00FB1FE6"/>
    <w:rsid w:val="00FB2110"/>
    <w:rsid w:val="00FB23DE"/>
    <w:rsid w:val="00FB2511"/>
    <w:rsid w:val="00FB2613"/>
    <w:rsid w:val="00FB2710"/>
    <w:rsid w:val="00FB2A90"/>
    <w:rsid w:val="00FB2F34"/>
    <w:rsid w:val="00FB3200"/>
    <w:rsid w:val="00FB3ACF"/>
    <w:rsid w:val="00FB4235"/>
    <w:rsid w:val="00FB4BEA"/>
    <w:rsid w:val="00FB50CD"/>
    <w:rsid w:val="00FB5FF6"/>
    <w:rsid w:val="00FB6313"/>
    <w:rsid w:val="00FB6506"/>
    <w:rsid w:val="00FB6B1D"/>
    <w:rsid w:val="00FB6B2C"/>
    <w:rsid w:val="00FB78AC"/>
    <w:rsid w:val="00FB7CD0"/>
    <w:rsid w:val="00FB7D3B"/>
    <w:rsid w:val="00FB7F7E"/>
    <w:rsid w:val="00FC04DE"/>
    <w:rsid w:val="00FC05CC"/>
    <w:rsid w:val="00FC06CC"/>
    <w:rsid w:val="00FC0965"/>
    <w:rsid w:val="00FC14E8"/>
    <w:rsid w:val="00FC16BA"/>
    <w:rsid w:val="00FC1EBC"/>
    <w:rsid w:val="00FC2278"/>
    <w:rsid w:val="00FC22C5"/>
    <w:rsid w:val="00FC2B7A"/>
    <w:rsid w:val="00FC3110"/>
    <w:rsid w:val="00FC31F2"/>
    <w:rsid w:val="00FC3EDF"/>
    <w:rsid w:val="00FC407D"/>
    <w:rsid w:val="00FC420C"/>
    <w:rsid w:val="00FC440B"/>
    <w:rsid w:val="00FC48A2"/>
    <w:rsid w:val="00FC51E5"/>
    <w:rsid w:val="00FC5692"/>
    <w:rsid w:val="00FC57B4"/>
    <w:rsid w:val="00FC5869"/>
    <w:rsid w:val="00FC5DA1"/>
    <w:rsid w:val="00FC5E11"/>
    <w:rsid w:val="00FC63DD"/>
    <w:rsid w:val="00FC64E3"/>
    <w:rsid w:val="00FC6BBE"/>
    <w:rsid w:val="00FC6C4B"/>
    <w:rsid w:val="00FC6F3E"/>
    <w:rsid w:val="00FC74B6"/>
    <w:rsid w:val="00FC75D9"/>
    <w:rsid w:val="00FC75FE"/>
    <w:rsid w:val="00FC7D52"/>
    <w:rsid w:val="00FC7E70"/>
    <w:rsid w:val="00FD043F"/>
    <w:rsid w:val="00FD04F7"/>
    <w:rsid w:val="00FD08D3"/>
    <w:rsid w:val="00FD0B3F"/>
    <w:rsid w:val="00FD0B89"/>
    <w:rsid w:val="00FD0DCF"/>
    <w:rsid w:val="00FD12C1"/>
    <w:rsid w:val="00FD15E6"/>
    <w:rsid w:val="00FD1CE6"/>
    <w:rsid w:val="00FD1DF7"/>
    <w:rsid w:val="00FD2397"/>
    <w:rsid w:val="00FD2629"/>
    <w:rsid w:val="00FD2BAF"/>
    <w:rsid w:val="00FD2DD3"/>
    <w:rsid w:val="00FD2F60"/>
    <w:rsid w:val="00FD3650"/>
    <w:rsid w:val="00FD36F2"/>
    <w:rsid w:val="00FD383E"/>
    <w:rsid w:val="00FD3A0D"/>
    <w:rsid w:val="00FD3AB2"/>
    <w:rsid w:val="00FD3EFD"/>
    <w:rsid w:val="00FD4366"/>
    <w:rsid w:val="00FD4409"/>
    <w:rsid w:val="00FD4618"/>
    <w:rsid w:val="00FD475C"/>
    <w:rsid w:val="00FD47BB"/>
    <w:rsid w:val="00FD480E"/>
    <w:rsid w:val="00FD4EA1"/>
    <w:rsid w:val="00FD50E9"/>
    <w:rsid w:val="00FD5159"/>
    <w:rsid w:val="00FD51C4"/>
    <w:rsid w:val="00FD598D"/>
    <w:rsid w:val="00FD6242"/>
    <w:rsid w:val="00FD65CA"/>
    <w:rsid w:val="00FD676D"/>
    <w:rsid w:val="00FD6927"/>
    <w:rsid w:val="00FD6B82"/>
    <w:rsid w:val="00FD6CF8"/>
    <w:rsid w:val="00FD6E51"/>
    <w:rsid w:val="00FD6ED2"/>
    <w:rsid w:val="00FD7287"/>
    <w:rsid w:val="00FD775C"/>
    <w:rsid w:val="00FD7A60"/>
    <w:rsid w:val="00FD7F2F"/>
    <w:rsid w:val="00FD7F9E"/>
    <w:rsid w:val="00FE0D5C"/>
    <w:rsid w:val="00FE0D77"/>
    <w:rsid w:val="00FE0F91"/>
    <w:rsid w:val="00FE103F"/>
    <w:rsid w:val="00FE1AD0"/>
    <w:rsid w:val="00FE1E18"/>
    <w:rsid w:val="00FE21AD"/>
    <w:rsid w:val="00FE2279"/>
    <w:rsid w:val="00FE2712"/>
    <w:rsid w:val="00FE2B9F"/>
    <w:rsid w:val="00FE2C48"/>
    <w:rsid w:val="00FE2C69"/>
    <w:rsid w:val="00FE38F6"/>
    <w:rsid w:val="00FE407D"/>
    <w:rsid w:val="00FE4AD5"/>
    <w:rsid w:val="00FE4BBB"/>
    <w:rsid w:val="00FE4D00"/>
    <w:rsid w:val="00FE4D05"/>
    <w:rsid w:val="00FE4D6A"/>
    <w:rsid w:val="00FE4DD5"/>
    <w:rsid w:val="00FE5DD4"/>
    <w:rsid w:val="00FE6148"/>
    <w:rsid w:val="00FE6516"/>
    <w:rsid w:val="00FE6766"/>
    <w:rsid w:val="00FE6880"/>
    <w:rsid w:val="00FE696E"/>
    <w:rsid w:val="00FE6B4D"/>
    <w:rsid w:val="00FE6C8C"/>
    <w:rsid w:val="00FE6EB2"/>
    <w:rsid w:val="00FE78DA"/>
    <w:rsid w:val="00FE7F71"/>
    <w:rsid w:val="00FF0105"/>
    <w:rsid w:val="00FF028E"/>
    <w:rsid w:val="00FF06DF"/>
    <w:rsid w:val="00FF0DD6"/>
    <w:rsid w:val="00FF1638"/>
    <w:rsid w:val="00FF18CA"/>
    <w:rsid w:val="00FF1A38"/>
    <w:rsid w:val="00FF1F1D"/>
    <w:rsid w:val="00FF21BD"/>
    <w:rsid w:val="00FF2577"/>
    <w:rsid w:val="00FF25F7"/>
    <w:rsid w:val="00FF2713"/>
    <w:rsid w:val="00FF284E"/>
    <w:rsid w:val="00FF2901"/>
    <w:rsid w:val="00FF2935"/>
    <w:rsid w:val="00FF2A20"/>
    <w:rsid w:val="00FF2BF4"/>
    <w:rsid w:val="00FF2EFF"/>
    <w:rsid w:val="00FF31AC"/>
    <w:rsid w:val="00FF36F3"/>
    <w:rsid w:val="00FF3B13"/>
    <w:rsid w:val="00FF4059"/>
    <w:rsid w:val="00FF420F"/>
    <w:rsid w:val="00FF49B9"/>
    <w:rsid w:val="00FF4FDC"/>
    <w:rsid w:val="00FF5016"/>
    <w:rsid w:val="00FF55E5"/>
    <w:rsid w:val="00FF56CC"/>
    <w:rsid w:val="00FF5C6F"/>
    <w:rsid w:val="00FF5DD7"/>
    <w:rsid w:val="00FF6753"/>
    <w:rsid w:val="00FF6878"/>
    <w:rsid w:val="00FF6987"/>
    <w:rsid w:val="00FF6EE3"/>
    <w:rsid w:val="00FF6FAC"/>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 w:type="character" w:customStyle="1" w:styleId="first-letter">
    <w:name w:val="first-letter"/>
    <w:basedOn w:val="Fuentedeprrafopredeter"/>
    <w:rsid w:val="009E0543"/>
  </w:style>
  <w:style w:type="paragraph" w:customStyle="1" w:styleId="Cuerpo">
    <w:name w:val="Cuerpo"/>
    <w:rsid w:val="009715F4"/>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14:textOutline w14:w="0" w14:cap="flat" w14:cmpd="sng" w14:algn="ctr">
        <w14:noFill/>
        <w14:prstDash w14:val="solid"/>
        <w14:bevel/>
      </w14:textOutline>
    </w:rPr>
  </w:style>
  <w:style w:type="numbering" w:customStyle="1" w:styleId="Vietagrande">
    <w:name w:val="Viñeta grande"/>
    <w:rsid w:val="009715F4"/>
    <w:pPr>
      <w:numPr>
        <w:numId w:val="34"/>
      </w:numPr>
    </w:pPr>
  </w:style>
  <w:style w:type="character" w:customStyle="1" w:styleId="Ninguno">
    <w:name w:val="Ninguno"/>
    <w:rsid w:val="009715F4"/>
    <w:rPr>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 w:type="character" w:customStyle="1" w:styleId="first-letter">
    <w:name w:val="first-letter"/>
    <w:basedOn w:val="Fuentedeprrafopredeter"/>
    <w:rsid w:val="009E0543"/>
  </w:style>
  <w:style w:type="paragraph" w:customStyle="1" w:styleId="Cuerpo">
    <w:name w:val="Cuerpo"/>
    <w:rsid w:val="009715F4"/>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14:textOutline w14:w="0" w14:cap="flat" w14:cmpd="sng" w14:algn="ctr">
        <w14:noFill/>
        <w14:prstDash w14:val="solid"/>
        <w14:bevel/>
      </w14:textOutline>
    </w:rPr>
  </w:style>
  <w:style w:type="numbering" w:customStyle="1" w:styleId="Vietagrande">
    <w:name w:val="Viñeta grande"/>
    <w:rsid w:val="009715F4"/>
    <w:pPr>
      <w:numPr>
        <w:numId w:val="34"/>
      </w:numPr>
    </w:pPr>
  </w:style>
  <w:style w:type="character" w:customStyle="1" w:styleId="Ninguno">
    <w:name w:val="Ninguno"/>
    <w:rsid w:val="009715F4"/>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4288">
      <w:bodyDiv w:val="1"/>
      <w:marLeft w:val="0"/>
      <w:marRight w:val="0"/>
      <w:marTop w:val="0"/>
      <w:marBottom w:val="0"/>
      <w:divBdr>
        <w:top w:val="none" w:sz="0" w:space="0" w:color="auto"/>
        <w:left w:val="none" w:sz="0" w:space="0" w:color="auto"/>
        <w:bottom w:val="none" w:sz="0" w:space="0" w:color="auto"/>
        <w:right w:val="none" w:sz="0" w:space="0" w:color="auto"/>
      </w:divBdr>
    </w:div>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34430210">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682939">
      <w:bodyDiv w:val="1"/>
      <w:marLeft w:val="0"/>
      <w:marRight w:val="0"/>
      <w:marTop w:val="0"/>
      <w:marBottom w:val="0"/>
      <w:divBdr>
        <w:top w:val="none" w:sz="0" w:space="0" w:color="auto"/>
        <w:left w:val="none" w:sz="0" w:space="0" w:color="auto"/>
        <w:bottom w:val="none" w:sz="0" w:space="0" w:color="auto"/>
        <w:right w:val="none" w:sz="0" w:space="0" w:color="auto"/>
      </w:divBdr>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35882272">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1893483">
      <w:bodyDiv w:val="1"/>
      <w:marLeft w:val="0"/>
      <w:marRight w:val="0"/>
      <w:marTop w:val="0"/>
      <w:marBottom w:val="0"/>
      <w:divBdr>
        <w:top w:val="none" w:sz="0" w:space="0" w:color="auto"/>
        <w:left w:val="none" w:sz="0" w:space="0" w:color="auto"/>
        <w:bottom w:val="none" w:sz="0" w:space="0" w:color="auto"/>
        <w:right w:val="none" w:sz="0" w:space="0" w:color="auto"/>
      </w:divBdr>
      <w:divsChild>
        <w:div w:id="380633237">
          <w:marLeft w:val="0"/>
          <w:marRight w:val="0"/>
          <w:marTop w:val="0"/>
          <w:marBottom w:val="0"/>
          <w:divBdr>
            <w:top w:val="none" w:sz="0" w:space="0" w:color="auto"/>
            <w:left w:val="none" w:sz="0" w:space="0" w:color="auto"/>
            <w:bottom w:val="none" w:sz="0" w:space="0" w:color="auto"/>
            <w:right w:val="none" w:sz="0" w:space="0" w:color="auto"/>
          </w:divBdr>
        </w:div>
        <w:div w:id="1819375373">
          <w:marLeft w:val="0"/>
          <w:marRight w:val="0"/>
          <w:marTop w:val="0"/>
          <w:marBottom w:val="0"/>
          <w:divBdr>
            <w:top w:val="none" w:sz="0" w:space="0" w:color="auto"/>
            <w:left w:val="none" w:sz="0" w:space="0" w:color="auto"/>
            <w:bottom w:val="none" w:sz="0" w:space="0" w:color="auto"/>
            <w:right w:val="none" w:sz="0" w:space="0" w:color="auto"/>
          </w:divBdr>
        </w:div>
        <w:div w:id="1435399165">
          <w:marLeft w:val="0"/>
          <w:marRight w:val="0"/>
          <w:marTop w:val="0"/>
          <w:marBottom w:val="0"/>
          <w:divBdr>
            <w:top w:val="none" w:sz="0" w:space="0" w:color="auto"/>
            <w:left w:val="none" w:sz="0" w:space="0" w:color="auto"/>
            <w:bottom w:val="none" w:sz="0" w:space="0" w:color="auto"/>
            <w:right w:val="none" w:sz="0" w:space="0" w:color="auto"/>
          </w:divBdr>
        </w:div>
        <w:div w:id="1583952739">
          <w:marLeft w:val="0"/>
          <w:marRight w:val="0"/>
          <w:marTop w:val="0"/>
          <w:marBottom w:val="0"/>
          <w:divBdr>
            <w:top w:val="none" w:sz="0" w:space="0" w:color="auto"/>
            <w:left w:val="none" w:sz="0" w:space="0" w:color="auto"/>
            <w:bottom w:val="none" w:sz="0" w:space="0" w:color="auto"/>
            <w:right w:val="none" w:sz="0" w:space="0" w:color="auto"/>
          </w:divBdr>
        </w:div>
        <w:div w:id="1964462585">
          <w:marLeft w:val="0"/>
          <w:marRight w:val="0"/>
          <w:marTop w:val="0"/>
          <w:marBottom w:val="0"/>
          <w:divBdr>
            <w:top w:val="none" w:sz="0" w:space="0" w:color="auto"/>
            <w:left w:val="none" w:sz="0" w:space="0" w:color="auto"/>
            <w:bottom w:val="none" w:sz="0" w:space="0" w:color="auto"/>
            <w:right w:val="none" w:sz="0" w:space="0" w:color="auto"/>
          </w:divBdr>
        </w:div>
        <w:div w:id="1303731300">
          <w:marLeft w:val="0"/>
          <w:marRight w:val="0"/>
          <w:marTop w:val="0"/>
          <w:marBottom w:val="0"/>
          <w:divBdr>
            <w:top w:val="none" w:sz="0" w:space="0" w:color="auto"/>
            <w:left w:val="none" w:sz="0" w:space="0" w:color="auto"/>
            <w:bottom w:val="none" w:sz="0" w:space="0" w:color="auto"/>
            <w:right w:val="none" w:sz="0" w:space="0" w:color="auto"/>
          </w:divBdr>
        </w:div>
        <w:div w:id="162167536">
          <w:marLeft w:val="0"/>
          <w:marRight w:val="0"/>
          <w:marTop w:val="0"/>
          <w:marBottom w:val="0"/>
          <w:divBdr>
            <w:top w:val="none" w:sz="0" w:space="0" w:color="auto"/>
            <w:left w:val="none" w:sz="0" w:space="0" w:color="auto"/>
            <w:bottom w:val="none" w:sz="0" w:space="0" w:color="auto"/>
            <w:right w:val="none" w:sz="0" w:space="0" w:color="auto"/>
          </w:divBdr>
        </w:div>
        <w:div w:id="14234722">
          <w:marLeft w:val="0"/>
          <w:marRight w:val="0"/>
          <w:marTop w:val="0"/>
          <w:marBottom w:val="0"/>
          <w:divBdr>
            <w:top w:val="none" w:sz="0" w:space="0" w:color="auto"/>
            <w:left w:val="none" w:sz="0" w:space="0" w:color="auto"/>
            <w:bottom w:val="none" w:sz="0" w:space="0" w:color="auto"/>
            <w:right w:val="none" w:sz="0" w:space="0" w:color="auto"/>
          </w:divBdr>
        </w:div>
        <w:div w:id="783422529">
          <w:marLeft w:val="0"/>
          <w:marRight w:val="0"/>
          <w:marTop w:val="0"/>
          <w:marBottom w:val="0"/>
          <w:divBdr>
            <w:top w:val="none" w:sz="0" w:space="0" w:color="auto"/>
            <w:left w:val="none" w:sz="0" w:space="0" w:color="auto"/>
            <w:bottom w:val="none" w:sz="0" w:space="0" w:color="auto"/>
            <w:right w:val="none" w:sz="0" w:space="0" w:color="auto"/>
          </w:divBdr>
        </w:div>
        <w:div w:id="19362691">
          <w:marLeft w:val="0"/>
          <w:marRight w:val="0"/>
          <w:marTop w:val="0"/>
          <w:marBottom w:val="0"/>
          <w:divBdr>
            <w:top w:val="none" w:sz="0" w:space="0" w:color="auto"/>
            <w:left w:val="none" w:sz="0" w:space="0" w:color="auto"/>
            <w:bottom w:val="none" w:sz="0" w:space="0" w:color="auto"/>
            <w:right w:val="none" w:sz="0" w:space="0" w:color="auto"/>
          </w:divBdr>
        </w:div>
        <w:div w:id="477765699">
          <w:marLeft w:val="0"/>
          <w:marRight w:val="0"/>
          <w:marTop w:val="0"/>
          <w:marBottom w:val="0"/>
          <w:divBdr>
            <w:top w:val="none" w:sz="0" w:space="0" w:color="auto"/>
            <w:left w:val="none" w:sz="0" w:space="0" w:color="auto"/>
            <w:bottom w:val="none" w:sz="0" w:space="0" w:color="auto"/>
            <w:right w:val="none" w:sz="0" w:space="0" w:color="auto"/>
          </w:divBdr>
        </w:div>
        <w:div w:id="975526808">
          <w:marLeft w:val="0"/>
          <w:marRight w:val="0"/>
          <w:marTop w:val="0"/>
          <w:marBottom w:val="0"/>
          <w:divBdr>
            <w:top w:val="none" w:sz="0" w:space="0" w:color="auto"/>
            <w:left w:val="none" w:sz="0" w:space="0" w:color="auto"/>
            <w:bottom w:val="none" w:sz="0" w:space="0" w:color="auto"/>
            <w:right w:val="none" w:sz="0" w:space="0" w:color="auto"/>
          </w:divBdr>
        </w:div>
        <w:div w:id="1771075452">
          <w:marLeft w:val="0"/>
          <w:marRight w:val="0"/>
          <w:marTop w:val="0"/>
          <w:marBottom w:val="0"/>
          <w:divBdr>
            <w:top w:val="none" w:sz="0" w:space="0" w:color="auto"/>
            <w:left w:val="none" w:sz="0" w:space="0" w:color="auto"/>
            <w:bottom w:val="none" w:sz="0" w:space="0" w:color="auto"/>
            <w:right w:val="none" w:sz="0" w:space="0" w:color="auto"/>
          </w:divBdr>
        </w:div>
      </w:divsChild>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87451863">
      <w:bodyDiv w:val="1"/>
      <w:marLeft w:val="0"/>
      <w:marRight w:val="0"/>
      <w:marTop w:val="0"/>
      <w:marBottom w:val="0"/>
      <w:divBdr>
        <w:top w:val="none" w:sz="0" w:space="0" w:color="auto"/>
        <w:left w:val="none" w:sz="0" w:space="0" w:color="auto"/>
        <w:bottom w:val="none" w:sz="0" w:space="0" w:color="auto"/>
        <w:right w:val="none" w:sz="0" w:space="0" w:color="auto"/>
      </w:divBdr>
    </w:div>
    <w:div w:id="187721121">
      <w:bodyDiv w:val="1"/>
      <w:marLeft w:val="0"/>
      <w:marRight w:val="0"/>
      <w:marTop w:val="0"/>
      <w:marBottom w:val="0"/>
      <w:divBdr>
        <w:top w:val="none" w:sz="0" w:space="0" w:color="auto"/>
        <w:left w:val="none" w:sz="0" w:space="0" w:color="auto"/>
        <w:bottom w:val="none" w:sz="0" w:space="0" w:color="auto"/>
        <w:right w:val="none" w:sz="0" w:space="0" w:color="auto"/>
      </w:divBdr>
    </w:div>
    <w:div w:id="188641119">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196967917">
      <w:bodyDiv w:val="1"/>
      <w:marLeft w:val="0"/>
      <w:marRight w:val="0"/>
      <w:marTop w:val="0"/>
      <w:marBottom w:val="0"/>
      <w:divBdr>
        <w:top w:val="none" w:sz="0" w:space="0" w:color="auto"/>
        <w:left w:val="none" w:sz="0" w:space="0" w:color="auto"/>
        <w:bottom w:val="none" w:sz="0" w:space="0" w:color="auto"/>
        <w:right w:val="none" w:sz="0" w:space="0" w:color="auto"/>
      </w:divBdr>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12754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31163311">
      <w:bodyDiv w:val="1"/>
      <w:marLeft w:val="0"/>
      <w:marRight w:val="0"/>
      <w:marTop w:val="0"/>
      <w:marBottom w:val="0"/>
      <w:divBdr>
        <w:top w:val="none" w:sz="0" w:space="0" w:color="auto"/>
        <w:left w:val="none" w:sz="0" w:space="0" w:color="auto"/>
        <w:bottom w:val="none" w:sz="0" w:space="0" w:color="auto"/>
        <w:right w:val="none" w:sz="0" w:space="0" w:color="auto"/>
      </w:divBdr>
    </w:div>
    <w:div w:id="241451734">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46547653">
      <w:bodyDiv w:val="1"/>
      <w:marLeft w:val="0"/>
      <w:marRight w:val="0"/>
      <w:marTop w:val="0"/>
      <w:marBottom w:val="0"/>
      <w:divBdr>
        <w:top w:val="none" w:sz="0" w:space="0" w:color="auto"/>
        <w:left w:val="none" w:sz="0" w:space="0" w:color="auto"/>
        <w:bottom w:val="none" w:sz="0" w:space="0" w:color="auto"/>
        <w:right w:val="none" w:sz="0" w:space="0" w:color="auto"/>
      </w:divBdr>
      <w:divsChild>
        <w:div w:id="1905290466">
          <w:marLeft w:val="0"/>
          <w:marRight w:val="0"/>
          <w:marTop w:val="0"/>
          <w:marBottom w:val="0"/>
          <w:divBdr>
            <w:top w:val="none" w:sz="0" w:space="0" w:color="auto"/>
            <w:left w:val="none" w:sz="0" w:space="0" w:color="auto"/>
            <w:bottom w:val="none" w:sz="0" w:space="0" w:color="auto"/>
            <w:right w:val="none" w:sz="0" w:space="0" w:color="auto"/>
          </w:divBdr>
        </w:div>
        <w:div w:id="1390685960">
          <w:marLeft w:val="0"/>
          <w:marRight w:val="0"/>
          <w:marTop w:val="0"/>
          <w:marBottom w:val="0"/>
          <w:divBdr>
            <w:top w:val="none" w:sz="0" w:space="0" w:color="auto"/>
            <w:left w:val="none" w:sz="0" w:space="0" w:color="auto"/>
            <w:bottom w:val="none" w:sz="0" w:space="0" w:color="auto"/>
            <w:right w:val="none" w:sz="0" w:space="0" w:color="auto"/>
          </w:divBdr>
        </w:div>
        <w:div w:id="1278609300">
          <w:marLeft w:val="0"/>
          <w:marRight w:val="0"/>
          <w:marTop w:val="0"/>
          <w:marBottom w:val="0"/>
          <w:divBdr>
            <w:top w:val="none" w:sz="0" w:space="0" w:color="auto"/>
            <w:left w:val="none" w:sz="0" w:space="0" w:color="auto"/>
            <w:bottom w:val="none" w:sz="0" w:space="0" w:color="auto"/>
            <w:right w:val="none" w:sz="0" w:space="0" w:color="auto"/>
          </w:divBdr>
        </w:div>
        <w:div w:id="884021261">
          <w:marLeft w:val="0"/>
          <w:marRight w:val="0"/>
          <w:marTop w:val="0"/>
          <w:marBottom w:val="0"/>
          <w:divBdr>
            <w:top w:val="none" w:sz="0" w:space="0" w:color="auto"/>
            <w:left w:val="none" w:sz="0" w:space="0" w:color="auto"/>
            <w:bottom w:val="none" w:sz="0" w:space="0" w:color="auto"/>
            <w:right w:val="none" w:sz="0" w:space="0" w:color="auto"/>
          </w:divBdr>
        </w:div>
        <w:div w:id="930702530">
          <w:marLeft w:val="0"/>
          <w:marRight w:val="0"/>
          <w:marTop w:val="0"/>
          <w:marBottom w:val="0"/>
          <w:divBdr>
            <w:top w:val="none" w:sz="0" w:space="0" w:color="auto"/>
            <w:left w:val="none" w:sz="0" w:space="0" w:color="auto"/>
            <w:bottom w:val="none" w:sz="0" w:space="0" w:color="auto"/>
            <w:right w:val="none" w:sz="0" w:space="0" w:color="auto"/>
          </w:divBdr>
        </w:div>
      </w:divsChild>
    </w:div>
    <w:div w:id="251402197">
      <w:bodyDiv w:val="1"/>
      <w:marLeft w:val="0"/>
      <w:marRight w:val="0"/>
      <w:marTop w:val="0"/>
      <w:marBottom w:val="0"/>
      <w:divBdr>
        <w:top w:val="none" w:sz="0" w:space="0" w:color="auto"/>
        <w:left w:val="none" w:sz="0" w:space="0" w:color="auto"/>
        <w:bottom w:val="none" w:sz="0" w:space="0" w:color="auto"/>
        <w:right w:val="none" w:sz="0" w:space="0" w:color="auto"/>
      </w:divBdr>
      <w:divsChild>
        <w:div w:id="1782644909">
          <w:marLeft w:val="0"/>
          <w:marRight w:val="0"/>
          <w:marTop w:val="0"/>
          <w:marBottom w:val="445"/>
          <w:divBdr>
            <w:top w:val="none" w:sz="0" w:space="0" w:color="auto"/>
            <w:left w:val="none" w:sz="0" w:space="0" w:color="auto"/>
            <w:bottom w:val="none" w:sz="0" w:space="0" w:color="auto"/>
            <w:right w:val="none" w:sz="0" w:space="0" w:color="auto"/>
          </w:divBdr>
          <w:divsChild>
            <w:div w:id="73012495">
              <w:marLeft w:val="0"/>
              <w:marRight w:val="0"/>
              <w:marTop w:val="0"/>
              <w:marBottom w:val="0"/>
              <w:divBdr>
                <w:top w:val="none" w:sz="0" w:space="0" w:color="auto"/>
                <w:left w:val="none" w:sz="0" w:space="0" w:color="auto"/>
                <w:bottom w:val="none" w:sz="0" w:space="0" w:color="auto"/>
                <w:right w:val="none" w:sz="0" w:space="0" w:color="auto"/>
              </w:divBdr>
            </w:div>
          </w:divsChild>
        </w:div>
        <w:div w:id="185102851">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5425253">
      <w:bodyDiv w:val="1"/>
      <w:marLeft w:val="0"/>
      <w:marRight w:val="0"/>
      <w:marTop w:val="0"/>
      <w:marBottom w:val="0"/>
      <w:divBdr>
        <w:top w:val="none" w:sz="0" w:space="0" w:color="auto"/>
        <w:left w:val="none" w:sz="0" w:space="0" w:color="auto"/>
        <w:bottom w:val="none" w:sz="0" w:space="0" w:color="auto"/>
        <w:right w:val="none" w:sz="0" w:space="0" w:color="auto"/>
      </w:divBdr>
      <w:divsChild>
        <w:div w:id="1918173665">
          <w:marLeft w:val="0"/>
          <w:marRight w:val="0"/>
          <w:marTop w:val="0"/>
          <w:marBottom w:val="0"/>
          <w:divBdr>
            <w:top w:val="none" w:sz="0" w:space="0" w:color="auto"/>
            <w:left w:val="none" w:sz="0" w:space="0" w:color="auto"/>
            <w:bottom w:val="none" w:sz="0" w:space="0" w:color="auto"/>
            <w:right w:val="none" w:sz="0" w:space="0" w:color="auto"/>
          </w:divBdr>
        </w:div>
        <w:div w:id="337974326">
          <w:marLeft w:val="0"/>
          <w:marRight w:val="0"/>
          <w:marTop w:val="0"/>
          <w:marBottom w:val="0"/>
          <w:divBdr>
            <w:top w:val="none" w:sz="0" w:space="0" w:color="auto"/>
            <w:left w:val="none" w:sz="0" w:space="0" w:color="auto"/>
            <w:bottom w:val="none" w:sz="0" w:space="0" w:color="auto"/>
            <w:right w:val="none" w:sz="0" w:space="0" w:color="auto"/>
          </w:divBdr>
        </w:div>
        <w:div w:id="1736511449">
          <w:marLeft w:val="0"/>
          <w:marRight w:val="0"/>
          <w:marTop w:val="0"/>
          <w:marBottom w:val="0"/>
          <w:divBdr>
            <w:top w:val="none" w:sz="0" w:space="0" w:color="auto"/>
            <w:left w:val="none" w:sz="0" w:space="0" w:color="auto"/>
            <w:bottom w:val="none" w:sz="0" w:space="0" w:color="auto"/>
            <w:right w:val="none" w:sz="0" w:space="0" w:color="auto"/>
          </w:divBdr>
        </w:div>
      </w:divsChild>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7571840">
      <w:bodyDiv w:val="1"/>
      <w:marLeft w:val="0"/>
      <w:marRight w:val="0"/>
      <w:marTop w:val="0"/>
      <w:marBottom w:val="0"/>
      <w:divBdr>
        <w:top w:val="none" w:sz="0" w:space="0" w:color="auto"/>
        <w:left w:val="none" w:sz="0" w:space="0" w:color="auto"/>
        <w:bottom w:val="none" w:sz="0" w:space="0" w:color="auto"/>
        <w:right w:val="none" w:sz="0" w:space="0" w:color="auto"/>
      </w:divBdr>
      <w:divsChild>
        <w:div w:id="442654185">
          <w:marLeft w:val="0"/>
          <w:marRight w:val="0"/>
          <w:marTop w:val="0"/>
          <w:marBottom w:val="0"/>
          <w:divBdr>
            <w:top w:val="none" w:sz="0" w:space="0" w:color="auto"/>
            <w:left w:val="none" w:sz="0" w:space="0" w:color="auto"/>
            <w:bottom w:val="none" w:sz="0" w:space="0" w:color="auto"/>
            <w:right w:val="none" w:sz="0" w:space="0" w:color="auto"/>
          </w:divBdr>
        </w:div>
        <w:div w:id="1453476687">
          <w:marLeft w:val="0"/>
          <w:marRight w:val="0"/>
          <w:marTop w:val="0"/>
          <w:marBottom w:val="0"/>
          <w:divBdr>
            <w:top w:val="none" w:sz="0" w:space="0" w:color="auto"/>
            <w:left w:val="none" w:sz="0" w:space="0" w:color="auto"/>
            <w:bottom w:val="none" w:sz="0" w:space="0" w:color="auto"/>
            <w:right w:val="none" w:sz="0" w:space="0" w:color="auto"/>
          </w:divBdr>
        </w:div>
        <w:div w:id="858084266">
          <w:marLeft w:val="0"/>
          <w:marRight w:val="0"/>
          <w:marTop w:val="0"/>
          <w:marBottom w:val="0"/>
          <w:divBdr>
            <w:top w:val="none" w:sz="0" w:space="0" w:color="auto"/>
            <w:left w:val="none" w:sz="0" w:space="0" w:color="auto"/>
            <w:bottom w:val="none" w:sz="0" w:space="0" w:color="auto"/>
            <w:right w:val="none" w:sz="0" w:space="0" w:color="auto"/>
          </w:divBdr>
        </w:div>
        <w:div w:id="1154837389">
          <w:marLeft w:val="0"/>
          <w:marRight w:val="0"/>
          <w:marTop w:val="0"/>
          <w:marBottom w:val="0"/>
          <w:divBdr>
            <w:top w:val="none" w:sz="0" w:space="0" w:color="auto"/>
            <w:left w:val="none" w:sz="0" w:space="0" w:color="auto"/>
            <w:bottom w:val="none" w:sz="0" w:space="0" w:color="auto"/>
            <w:right w:val="none" w:sz="0" w:space="0" w:color="auto"/>
          </w:divBdr>
        </w:div>
        <w:div w:id="765612972">
          <w:marLeft w:val="0"/>
          <w:marRight w:val="0"/>
          <w:marTop w:val="0"/>
          <w:marBottom w:val="0"/>
          <w:divBdr>
            <w:top w:val="none" w:sz="0" w:space="0" w:color="auto"/>
            <w:left w:val="none" w:sz="0" w:space="0" w:color="auto"/>
            <w:bottom w:val="none" w:sz="0" w:space="0" w:color="auto"/>
            <w:right w:val="none" w:sz="0" w:space="0" w:color="auto"/>
          </w:divBdr>
        </w:div>
        <w:div w:id="268974673">
          <w:marLeft w:val="0"/>
          <w:marRight w:val="0"/>
          <w:marTop w:val="0"/>
          <w:marBottom w:val="0"/>
          <w:divBdr>
            <w:top w:val="none" w:sz="0" w:space="0" w:color="auto"/>
            <w:left w:val="none" w:sz="0" w:space="0" w:color="auto"/>
            <w:bottom w:val="none" w:sz="0" w:space="0" w:color="auto"/>
            <w:right w:val="none" w:sz="0" w:space="0" w:color="auto"/>
          </w:divBdr>
        </w:div>
        <w:div w:id="19746882">
          <w:marLeft w:val="0"/>
          <w:marRight w:val="0"/>
          <w:marTop w:val="0"/>
          <w:marBottom w:val="0"/>
          <w:divBdr>
            <w:top w:val="none" w:sz="0" w:space="0" w:color="auto"/>
            <w:left w:val="none" w:sz="0" w:space="0" w:color="auto"/>
            <w:bottom w:val="none" w:sz="0" w:space="0" w:color="auto"/>
            <w:right w:val="none" w:sz="0" w:space="0" w:color="auto"/>
          </w:divBdr>
          <w:divsChild>
            <w:div w:id="1060326172">
              <w:marLeft w:val="0"/>
              <w:marRight w:val="0"/>
              <w:marTop w:val="0"/>
              <w:marBottom w:val="0"/>
              <w:divBdr>
                <w:top w:val="none" w:sz="0" w:space="0" w:color="auto"/>
                <w:left w:val="none" w:sz="0" w:space="0" w:color="auto"/>
                <w:bottom w:val="none" w:sz="0" w:space="0" w:color="auto"/>
                <w:right w:val="none" w:sz="0" w:space="0" w:color="auto"/>
              </w:divBdr>
              <w:divsChild>
                <w:div w:id="1947302141">
                  <w:marLeft w:val="0"/>
                  <w:marRight w:val="0"/>
                  <w:marTop w:val="0"/>
                  <w:marBottom w:val="0"/>
                  <w:divBdr>
                    <w:top w:val="none" w:sz="0" w:space="0" w:color="auto"/>
                    <w:left w:val="none" w:sz="0" w:space="0" w:color="auto"/>
                    <w:bottom w:val="none" w:sz="0" w:space="0" w:color="auto"/>
                    <w:right w:val="none" w:sz="0" w:space="0" w:color="auto"/>
                  </w:divBdr>
                  <w:divsChild>
                    <w:div w:id="1206600863">
                      <w:marLeft w:val="0"/>
                      <w:marRight w:val="0"/>
                      <w:marTop w:val="0"/>
                      <w:marBottom w:val="0"/>
                      <w:divBdr>
                        <w:top w:val="none" w:sz="0" w:space="0" w:color="auto"/>
                        <w:left w:val="none" w:sz="0" w:space="0" w:color="auto"/>
                        <w:bottom w:val="none" w:sz="0" w:space="0" w:color="auto"/>
                        <w:right w:val="none" w:sz="0" w:space="0" w:color="auto"/>
                      </w:divBdr>
                    </w:div>
                    <w:div w:id="506795780">
                      <w:marLeft w:val="0"/>
                      <w:marRight w:val="0"/>
                      <w:marTop w:val="0"/>
                      <w:marBottom w:val="0"/>
                      <w:divBdr>
                        <w:top w:val="none" w:sz="0" w:space="0" w:color="auto"/>
                        <w:left w:val="none" w:sz="0" w:space="0" w:color="auto"/>
                        <w:bottom w:val="none" w:sz="0" w:space="0" w:color="auto"/>
                        <w:right w:val="none" w:sz="0" w:space="0" w:color="auto"/>
                      </w:divBdr>
                    </w:div>
                    <w:div w:id="282425579">
                      <w:marLeft w:val="0"/>
                      <w:marRight w:val="0"/>
                      <w:marTop w:val="0"/>
                      <w:marBottom w:val="0"/>
                      <w:divBdr>
                        <w:top w:val="none" w:sz="0" w:space="0" w:color="auto"/>
                        <w:left w:val="none" w:sz="0" w:space="0" w:color="auto"/>
                        <w:bottom w:val="none" w:sz="0" w:space="0" w:color="auto"/>
                        <w:right w:val="none" w:sz="0" w:space="0" w:color="auto"/>
                      </w:divBdr>
                    </w:div>
                    <w:div w:id="594098610">
                      <w:marLeft w:val="0"/>
                      <w:marRight w:val="0"/>
                      <w:marTop w:val="0"/>
                      <w:marBottom w:val="0"/>
                      <w:divBdr>
                        <w:top w:val="none" w:sz="0" w:space="0" w:color="auto"/>
                        <w:left w:val="none" w:sz="0" w:space="0" w:color="auto"/>
                        <w:bottom w:val="none" w:sz="0" w:space="0" w:color="auto"/>
                        <w:right w:val="none" w:sz="0" w:space="0" w:color="auto"/>
                      </w:divBdr>
                      <w:divsChild>
                        <w:div w:id="184832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957733">
                  <w:marLeft w:val="0"/>
                  <w:marRight w:val="0"/>
                  <w:marTop w:val="0"/>
                  <w:marBottom w:val="0"/>
                  <w:divBdr>
                    <w:top w:val="none" w:sz="0" w:space="0" w:color="auto"/>
                    <w:left w:val="none" w:sz="0" w:space="0" w:color="auto"/>
                    <w:bottom w:val="none" w:sz="0" w:space="0" w:color="auto"/>
                    <w:right w:val="none" w:sz="0" w:space="0" w:color="auto"/>
                  </w:divBdr>
                </w:div>
              </w:divsChild>
            </w:div>
            <w:div w:id="1760365061">
              <w:marLeft w:val="0"/>
              <w:marRight w:val="0"/>
              <w:marTop w:val="0"/>
              <w:marBottom w:val="0"/>
              <w:divBdr>
                <w:top w:val="none" w:sz="0" w:space="0" w:color="auto"/>
                <w:left w:val="none" w:sz="0" w:space="0" w:color="auto"/>
                <w:bottom w:val="none" w:sz="0" w:space="0" w:color="auto"/>
                <w:right w:val="none" w:sz="0" w:space="0" w:color="auto"/>
              </w:divBdr>
              <w:divsChild>
                <w:div w:id="37315827">
                  <w:marLeft w:val="0"/>
                  <w:marRight w:val="0"/>
                  <w:marTop w:val="0"/>
                  <w:marBottom w:val="0"/>
                  <w:divBdr>
                    <w:top w:val="none" w:sz="0" w:space="0" w:color="auto"/>
                    <w:left w:val="none" w:sz="0" w:space="0" w:color="auto"/>
                    <w:bottom w:val="none" w:sz="0" w:space="0" w:color="auto"/>
                    <w:right w:val="none" w:sz="0" w:space="0" w:color="auto"/>
                  </w:divBdr>
                </w:div>
                <w:div w:id="1854031923">
                  <w:marLeft w:val="0"/>
                  <w:marRight w:val="0"/>
                  <w:marTop w:val="0"/>
                  <w:marBottom w:val="0"/>
                  <w:divBdr>
                    <w:top w:val="none" w:sz="0" w:space="0" w:color="auto"/>
                    <w:left w:val="none" w:sz="0" w:space="0" w:color="auto"/>
                    <w:bottom w:val="none" w:sz="0" w:space="0" w:color="auto"/>
                    <w:right w:val="none" w:sz="0" w:space="0" w:color="auto"/>
                  </w:divBdr>
                </w:div>
              </w:divsChild>
            </w:div>
            <w:div w:id="1982617392">
              <w:marLeft w:val="0"/>
              <w:marRight w:val="0"/>
              <w:marTop w:val="0"/>
              <w:marBottom w:val="0"/>
              <w:divBdr>
                <w:top w:val="none" w:sz="0" w:space="0" w:color="auto"/>
                <w:left w:val="none" w:sz="0" w:space="0" w:color="auto"/>
                <w:bottom w:val="none" w:sz="0" w:space="0" w:color="auto"/>
                <w:right w:val="none" w:sz="0" w:space="0" w:color="auto"/>
              </w:divBdr>
            </w:div>
            <w:div w:id="1615598798">
              <w:marLeft w:val="0"/>
              <w:marRight w:val="0"/>
              <w:marTop w:val="0"/>
              <w:marBottom w:val="0"/>
              <w:divBdr>
                <w:top w:val="none" w:sz="0" w:space="0" w:color="auto"/>
                <w:left w:val="none" w:sz="0" w:space="0" w:color="auto"/>
                <w:bottom w:val="none" w:sz="0" w:space="0" w:color="auto"/>
                <w:right w:val="none" w:sz="0" w:space="0" w:color="auto"/>
              </w:divBdr>
            </w:div>
            <w:div w:id="706372446">
              <w:marLeft w:val="0"/>
              <w:marRight w:val="0"/>
              <w:marTop w:val="0"/>
              <w:marBottom w:val="0"/>
              <w:divBdr>
                <w:top w:val="none" w:sz="0" w:space="0" w:color="auto"/>
                <w:left w:val="none" w:sz="0" w:space="0" w:color="auto"/>
                <w:bottom w:val="none" w:sz="0" w:space="0" w:color="auto"/>
                <w:right w:val="none" w:sz="0" w:space="0" w:color="auto"/>
              </w:divBdr>
            </w:div>
            <w:div w:id="54587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79843">
      <w:bodyDiv w:val="1"/>
      <w:marLeft w:val="0"/>
      <w:marRight w:val="0"/>
      <w:marTop w:val="0"/>
      <w:marBottom w:val="0"/>
      <w:divBdr>
        <w:top w:val="none" w:sz="0" w:space="0" w:color="auto"/>
        <w:left w:val="none" w:sz="0" w:space="0" w:color="auto"/>
        <w:bottom w:val="none" w:sz="0" w:space="0" w:color="auto"/>
        <w:right w:val="none" w:sz="0" w:space="0" w:color="auto"/>
      </w:divBdr>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0601659">
      <w:bodyDiv w:val="1"/>
      <w:marLeft w:val="0"/>
      <w:marRight w:val="0"/>
      <w:marTop w:val="0"/>
      <w:marBottom w:val="0"/>
      <w:divBdr>
        <w:top w:val="none" w:sz="0" w:space="0" w:color="auto"/>
        <w:left w:val="none" w:sz="0" w:space="0" w:color="auto"/>
        <w:bottom w:val="none" w:sz="0" w:space="0" w:color="auto"/>
        <w:right w:val="none" w:sz="0" w:space="0" w:color="auto"/>
      </w:divBdr>
      <w:divsChild>
        <w:div w:id="1628465358">
          <w:marLeft w:val="0"/>
          <w:marRight w:val="0"/>
          <w:marTop w:val="0"/>
          <w:marBottom w:val="0"/>
          <w:divBdr>
            <w:top w:val="none" w:sz="0" w:space="0" w:color="auto"/>
            <w:left w:val="none" w:sz="0" w:space="0" w:color="auto"/>
            <w:bottom w:val="none" w:sz="0" w:space="0" w:color="auto"/>
            <w:right w:val="none" w:sz="0" w:space="0" w:color="auto"/>
          </w:divBdr>
        </w:div>
        <w:div w:id="1022122905">
          <w:marLeft w:val="0"/>
          <w:marRight w:val="0"/>
          <w:marTop w:val="0"/>
          <w:marBottom w:val="0"/>
          <w:divBdr>
            <w:top w:val="none" w:sz="0" w:space="0" w:color="auto"/>
            <w:left w:val="none" w:sz="0" w:space="0" w:color="auto"/>
            <w:bottom w:val="none" w:sz="0" w:space="0" w:color="auto"/>
            <w:right w:val="none" w:sz="0" w:space="0" w:color="auto"/>
          </w:divBdr>
        </w:div>
        <w:div w:id="1787194049">
          <w:marLeft w:val="0"/>
          <w:marRight w:val="0"/>
          <w:marTop w:val="0"/>
          <w:marBottom w:val="0"/>
          <w:divBdr>
            <w:top w:val="none" w:sz="0" w:space="0" w:color="auto"/>
            <w:left w:val="none" w:sz="0" w:space="0" w:color="auto"/>
            <w:bottom w:val="none" w:sz="0" w:space="0" w:color="auto"/>
            <w:right w:val="none" w:sz="0" w:space="0" w:color="auto"/>
          </w:divBdr>
          <w:divsChild>
            <w:div w:id="44573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33848026">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39763168">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73375764">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08565873">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48491301">
      <w:bodyDiv w:val="1"/>
      <w:marLeft w:val="0"/>
      <w:marRight w:val="0"/>
      <w:marTop w:val="0"/>
      <w:marBottom w:val="0"/>
      <w:divBdr>
        <w:top w:val="none" w:sz="0" w:space="0" w:color="auto"/>
        <w:left w:val="none" w:sz="0" w:space="0" w:color="auto"/>
        <w:bottom w:val="none" w:sz="0" w:space="0" w:color="auto"/>
        <w:right w:val="none" w:sz="0" w:space="0" w:color="auto"/>
      </w:divBdr>
    </w:div>
    <w:div w:id="551768107">
      <w:bodyDiv w:val="1"/>
      <w:marLeft w:val="0"/>
      <w:marRight w:val="0"/>
      <w:marTop w:val="0"/>
      <w:marBottom w:val="0"/>
      <w:divBdr>
        <w:top w:val="none" w:sz="0" w:space="0" w:color="auto"/>
        <w:left w:val="none" w:sz="0" w:space="0" w:color="auto"/>
        <w:bottom w:val="none" w:sz="0" w:space="0" w:color="auto"/>
        <w:right w:val="none" w:sz="0" w:space="0" w:color="auto"/>
      </w:divBdr>
      <w:divsChild>
        <w:div w:id="1402287789">
          <w:marLeft w:val="360"/>
          <w:marRight w:val="0"/>
          <w:marTop w:val="0"/>
          <w:marBottom w:val="0"/>
          <w:divBdr>
            <w:top w:val="none" w:sz="0" w:space="0" w:color="auto"/>
            <w:left w:val="none" w:sz="0" w:space="0" w:color="auto"/>
            <w:bottom w:val="none" w:sz="0" w:space="0" w:color="auto"/>
            <w:right w:val="none" w:sz="0" w:space="0" w:color="auto"/>
          </w:divBdr>
        </w:div>
        <w:div w:id="495805775">
          <w:marLeft w:val="360"/>
          <w:marRight w:val="0"/>
          <w:marTop w:val="200"/>
          <w:marBottom w:val="0"/>
          <w:divBdr>
            <w:top w:val="none" w:sz="0" w:space="0" w:color="auto"/>
            <w:left w:val="none" w:sz="0" w:space="0" w:color="auto"/>
            <w:bottom w:val="none" w:sz="0" w:space="0" w:color="auto"/>
            <w:right w:val="none" w:sz="0" w:space="0" w:color="auto"/>
          </w:divBdr>
        </w:div>
      </w:divsChild>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64805279">
      <w:bodyDiv w:val="1"/>
      <w:marLeft w:val="0"/>
      <w:marRight w:val="0"/>
      <w:marTop w:val="0"/>
      <w:marBottom w:val="0"/>
      <w:divBdr>
        <w:top w:val="none" w:sz="0" w:space="0" w:color="auto"/>
        <w:left w:val="none" w:sz="0" w:space="0" w:color="auto"/>
        <w:bottom w:val="none" w:sz="0" w:space="0" w:color="auto"/>
        <w:right w:val="none" w:sz="0" w:space="0" w:color="auto"/>
      </w:divBdr>
    </w:div>
    <w:div w:id="571038401">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4801673">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25084154">
      <w:bodyDiv w:val="1"/>
      <w:marLeft w:val="0"/>
      <w:marRight w:val="0"/>
      <w:marTop w:val="0"/>
      <w:marBottom w:val="0"/>
      <w:divBdr>
        <w:top w:val="none" w:sz="0" w:space="0" w:color="auto"/>
        <w:left w:val="none" w:sz="0" w:space="0" w:color="auto"/>
        <w:bottom w:val="none" w:sz="0" w:space="0" w:color="auto"/>
        <w:right w:val="none" w:sz="0" w:space="0" w:color="auto"/>
      </w:divBdr>
    </w:div>
    <w:div w:id="629671807">
      <w:bodyDiv w:val="1"/>
      <w:marLeft w:val="0"/>
      <w:marRight w:val="0"/>
      <w:marTop w:val="0"/>
      <w:marBottom w:val="0"/>
      <w:divBdr>
        <w:top w:val="none" w:sz="0" w:space="0" w:color="auto"/>
        <w:left w:val="none" w:sz="0" w:space="0" w:color="auto"/>
        <w:bottom w:val="none" w:sz="0" w:space="0" w:color="auto"/>
        <w:right w:val="none" w:sz="0" w:space="0" w:color="auto"/>
      </w:divBdr>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39774686">
      <w:bodyDiv w:val="1"/>
      <w:marLeft w:val="0"/>
      <w:marRight w:val="0"/>
      <w:marTop w:val="0"/>
      <w:marBottom w:val="0"/>
      <w:divBdr>
        <w:top w:val="none" w:sz="0" w:space="0" w:color="auto"/>
        <w:left w:val="none" w:sz="0" w:space="0" w:color="auto"/>
        <w:bottom w:val="none" w:sz="0" w:space="0" w:color="auto"/>
        <w:right w:val="none" w:sz="0" w:space="0" w:color="auto"/>
      </w:divBdr>
      <w:divsChild>
        <w:div w:id="1436512369">
          <w:marLeft w:val="0"/>
          <w:marRight w:val="0"/>
          <w:marTop w:val="0"/>
          <w:marBottom w:val="0"/>
          <w:divBdr>
            <w:top w:val="none" w:sz="0" w:space="11" w:color="auto"/>
            <w:left w:val="none" w:sz="0" w:space="15" w:color="auto"/>
            <w:bottom w:val="none" w:sz="0" w:space="11" w:color="auto"/>
            <w:right w:val="none" w:sz="0" w:space="15" w:color="auto"/>
          </w:divBdr>
        </w:div>
        <w:div w:id="1338146365">
          <w:marLeft w:val="0"/>
          <w:marRight w:val="0"/>
          <w:marTop w:val="0"/>
          <w:marBottom w:val="0"/>
          <w:divBdr>
            <w:top w:val="single" w:sz="2" w:space="11" w:color="D4D4D4"/>
            <w:left w:val="none" w:sz="0" w:space="15" w:color="auto"/>
            <w:bottom w:val="none" w:sz="0" w:space="11" w:color="auto"/>
            <w:right w:val="none" w:sz="0" w:space="15" w:color="auto"/>
          </w:divBdr>
        </w:div>
      </w:divsChild>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90465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694691466">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10542491">
      <w:bodyDiv w:val="1"/>
      <w:marLeft w:val="0"/>
      <w:marRight w:val="0"/>
      <w:marTop w:val="0"/>
      <w:marBottom w:val="0"/>
      <w:divBdr>
        <w:top w:val="none" w:sz="0" w:space="0" w:color="auto"/>
        <w:left w:val="none" w:sz="0" w:space="0" w:color="auto"/>
        <w:bottom w:val="none" w:sz="0" w:space="0" w:color="auto"/>
        <w:right w:val="none" w:sz="0" w:space="0" w:color="auto"/>
      </w:divBdr>
      <w:divsChild>
        <w:div w:id="798188699">
          <w:marLeft w:val="0"/>
          <w:marRight w:val="0"/>
          <w:marTop w:val="0"/>
          <w:marBottom w:val="0"/>
          <w:divBdr>
            <w:top w:val="none" w:sz="0" w:space="0" w:color="auto"/>
            <w:left w:val="none" w:sz="0" w:space="0" w:color="auto"/>
            <w:bottom w:val="none" w:sz="0" w:space="0" w:color="auto"/>
            <w:right w:val="none" w:sz="0" w:space="0" w:color="auto"/>
          </w:divBdr>
          <w:divsChild>
            <w:div w:id="1897810860">
              <w:marLeft w:val="0"/>
              <w:marRight w:val="0"/>
              <w:marTop w:val="0"/>
              <w:marBottom w:val="0"/>
              <w:divBdr>
                <w:top w:val="none" w:sz="0" w:space="0" w:color="auto"/>
                <w:left w:val="none" w:sz="0" w:space="0" w:color="auto"/>
                <w:bottom w:val="none" w:sz="0" w:space="0" w:color="auto"/>
                <w:right w:val="none" w:sz="0" w:space="0" w:color="auto"/>
              </w:divBdr>
              <w:divsChild>
                <w:div w:id="417097454">
                  <w:marLeft w:val="0"/>
                  <w:marRight w:val="0"/>
                  <w:marTop w:val="0"/>
                  <w:marBottom w:val="0"/>
                  <w:divBdr>
                    <w:top w:val="none" w:sz="0" w:space="0" w:color="auto"/>
                    <w:left w:val="none" w:sz="0" w:space="0" w:color="auto"/>
                    <w:bottom w:val="none" w:sz="0" w:space="0" w:color="auto"/>
                    <w:right w:val="none" w:sz="0" w:space="0" w:color="auto"/>
                  </w:divBdr>
                  <w:divsChild>
                    <w:div w:id="2043823129">
                      <w:marLeft w:val="0"/>
                      <w:marRight w:val="0"/>
                      <w:marTop w:val="0"/>
                      <w:marBottom w:val="0"/>
                      <w:divBdr>
                        <w:top w:val="none" w:sz="0" w:space="0" w:color="auto"/>
                        <w:left w:val="none" w:sz="0" w:space="0" w:color="auto"/>
                        <w:bottom w:val="none" w:sz="0" w:space="0" w:color="auto"/>
                        <w:right w:val="none" w:sz="0" w:space="0" w:color="auto"/>
                      </w:divBdr>
                      <w:divsChild>
                        <w:div w:id="1899894048">
                          <w:marLeft w:val="0"/>
                          <w:marRight w:val="0"/>
                          <w:marTop w:val="0"/>
                          <w:marBottom w:val="0"/>
                          <w:divBdr>
                            <w:top w:val="none" w:sz="0" w:space="0" w:color="auto"/>
                            <w:left w:val="none" w:sz="0" w:space="0" w:color="auto"/>
                            <w:bottom w:val="none" w:sz="0" w:space="0" w:color="auto"/>
                            <w:right w:val="none" w:sz="0" w:space="0" w:color="auto"/>
                          </w:divBdr>
                          <w:divsChild>
                            <w:div w:id="342981040">
                              <w:marLeft w:val="0"/>
                              <w:marRight w:val="0"/>
                              <w:marTop w:val="0"/>
                              <w:marBottom w:val="0"/>
                              <w:divBdr>
                                <w:top w:val="none" w:sz="0" w:space="0" w:color="auto"/>
                                <w:left w:val="none" w:sz="0" w:space="0" w:color="auto"/>
                                <w:bottom w:val="none" w:sz="0" w:space="0" w:color="auto"/>
                                <w:right w:val="none" w:sz="0" w:space="0" w:color="auto"/>
                              </w:divBdr>
                              <w:divsChild>
                                <w:div w:id="6762096">
                                  <w:marLeft w:val="0"/>
                                  <w:marRight w:val="0"/>
                                  <w:marTop w:val="0"/>
                                  <w:marBottom w:val="0"/>
                                  <w:divBdr>
                                    <w:top w:val="none" w:sz="0" w:space="0" w:color="auto"/>
                                    <w:left w:val="none" w:sz="0" w:space="0" w:color="auto"/>
                                    <w:bottom w:val="none" w:sz="0" w:space="0" w:color="auto"/>
                                    <w:right w:val="none" w:sz="0" w:space="0" w:color="auto"/>
                                  </w:divBdr>
                                  <w:divsChild>
                                    <w:div w:id="961111864">
                                      <w:marLeft w:val="0"/>
                                      <w:marRight w:val="0"/>
                                      <w:marTop w:val="0"/>
                                      <w:marBottom w:val="0"/>
                                      <w:divBdr>
                                        <w:top w:val="none" w:sz="0" w:space="0" w:color="auto"/>
                                        <w:left w:val="none" w:sz="0" w:space="0" w:color="auto"/>
                                        <w:bottom w:val="none" w:sz="0" w:space="0" w:color="auto"/>
                                        <w:right w:val="none" w:sz="0" w:space="0" w:color="auto"/>
                                      </w:divBdr>
                                      <w:divsChild>
                                        <w:div w:id="24646045">
                                          <w:marLeft w:val="0"/>
                                          <w:marRight w:val="0"/>
                                          <w:marTop w:val="0"/>
                                          <w:marBottom w:val="0"/>
                                          <w:divBdr>
                                            <w:top w:val="none" w:sz="0" w:space="0" w:color="auto"/>
                                            <w:left w:val="none" w:sz="0" w:space="0" w:color="auto"/>
                                            <w:bottom w:val="none" w:sz="0" w:space="0" w:color="auto"/>
                                            <w:right w:val="none" w:sz="0" w:space="0" w:color="auto"/>
                                          </w:divBdr>
                                          <w:divsChild>
                                            <w:div w:id="1818066099">
                                              <w:marLeft w:val="0"/>
                                              <w:marRight w:val="0"/>
                                              <w:marTop w:val="0"/>
                                              <w:marBottom w:val="0"/>
                                              <w:divBdr>
                                                <w:top w:val="none" w:sz="0" w:space="0" w:color="auto"/>
                                                <w:left w:val="none" w:sz="0" w:space="0" w:color="auto"/>
                                                <w:bottom w:val="none" w:sz="0" w:space="0" w:color="auto"/>
                                                <w:right w:val="none" w:sz="0" w:space="0" w:color="auto"/>
                                              </w:divBdr>
                                              <w:divsChild>
                                                <w:div w:id="762145262">
                                                  <w:marLeft w:val="0"/>
                                                  <w:marRight w:val="0"/>
                                                  <w:marTop w:val="0"/>
                                                  <w:marBottom w:val="0"/>
                                                  <w:divBdr>
                                                    <w:top w:val="none" w:sz="0" w:space="0" w:color="auto"/>
                                                    <w:left w:val="none" w:sz="0" w:space="0" w:color="auto"/>
                                                    <w:bottom w:val="none" w:sz="0" w:space="0" w:color="auto"/>
                                                    <w:right w:val="none" w:sz="0" w:space="0" w:color="auto"/>
                                                  </w:divBdr>
                                                  <w:divsChild>
                                                    <w:div w:id="795176605">
                                                      <w:marLeft w:val="0"/>
                                                      <w:marRight w:val="0"/>
                                                      <w:marTop w:val="0"/>
                                                      <w:marBottom w:val="0"/>
                                                      <w:divBdr>
                                                        <w:top w:val="none" w:sz="0" w:space="0" w:color="auto"/>
                                                        <w:left w:val="none" w:sz="0" w:space="0" w:color="auto"/>
                                                        <w:bottom w:val="none" w:sz="0" w:space="0" w:color="auto"/>
                                                        <w:right w:val="none" w:sz="0" w:space="0" w:color="auto"/>
                                                      </w:divBdr>
                                                      <w:divsChild>
                                                        <w:div w:id="1997302109">
                                                          <w:marLeft w:val="0"/>
                                                          <w:marRight w:val="0"/>
                                                          <w:marTop w:val="0"/>
                                                          <w:marBottom w:val="0"/>
                                                          <w:divBdr>
                                                            <w:top w:val="none" w:sz="0" w:space="0" w:color="auto"/>
                                                            <w:left w:val="none" w:sz="0" w:space="0" w:color="auto"/>
                                                            <w:bottom w:val="none" w:sz="0" w:space="0" w:color="auto"/>
                                                            <w:right w:val="none" w:sz="0" w:space="0" w:color="auto"/>
                                                          </w:divBdr>
                                                          <w:divsChild>
                                                            <w:div w:id="1330987956">
                                                              <w:marLeft w:val="0"/>
                                                              <w:marRight w:val="0"/>
                                                              <w:marTop w:val="0"/>
                                                              <w:marBottom w:val="0"/>
                                                              <w:divBdr>
                                                                <w:top w:val="none" w:sz="0" w:space="0" w:color="auto"/>
                                                                <w:left w:val="none" w:sz="0" w:space="0" w:color="auto"/>
                                                                <w:bottom w:val="none" w:sz="0" w:space="0" w:color="auto"/>
                                                                <w:right w:val="none" w:sz="0" w:space="0" w:color="auto"/>
                                                              </w:divBdr>
                                                              <w:divsChild>
                                                                <w:div w:id="1998338554">
                                                                  <w:marLeft w:val="0"/>
                                                                  <w:marRight w:val="0"/>
                                                                  <w:marTop w:val="0"/>
                                                                  <w:marBottom w:val="0"/>
                                                                  <w:divBdr>
                                                                    <w:top w:val="none" w:sz="0" w:space="0" w:color="auto"/>
                                                                    <w:left w:val="none" w:sz="0" w:space="0" w:color="auto"/>
                                                                    <w:bottom w:val="none" w:sz="0" w:space="0" w:color="auto"/>
                                                                    <w:right w:val="none" w:sz="0" w:space="0" w:color="auto"/>
                                                                  </w:divBdr>
                                                                  <w:divsChild>
                                                                    <w:div w:id="1533494226">
                                                                      <w:marLeft w:val="0"/>
                                                                      <w:marRight w:val="0"/>
                                                                      <w:marTop w:val="0"/>
                                                                      <w:marBottom w:val="0"/>
                                                                      <w:divBdr>
                                                                        <w:top w:val="none" w:sz="0" w:space="0" w:color="auto"/>
                                                                        <w:left w:val="none" w:sz="0" w:space="0" w:color="auto"/>
                                                                        <w:bottom w:val="none" w:sz="0" w:space="0" w:color="auto"/>
                                                                        <w:right w:val="none" w:sz="0" w:space="0" w:color="auto"/>
                                                                      </w:divBdr>
                                                                      <w:divsChild>
                                                                        <w:div w:id="548300446">
                                                                          <w:marLeft w:val="0"/>
                                                                          <w:marRight w:val="0"/>
                                                                          <w:marTop w:val="0"/>
                                                                          <w:marBottom w:val="0"/>
                                                                          <w:divBdr>
                                                                            <w:top w:val="none" w:sz="0" w:space="0" w:color="auto"/>
                                                                            <w:left w:val="none" w:sz="0" w:space="0" w:color="auto"/>
                                                                            <w:bottom w:val="none" w:sz="0" w:space="0" w:color="auto"/>
                                                                            <w:right w:val="none" w:sz="0" w:space="0" w:color="auto"/>
                                                                          </w:divBdr>
                                                                          <w:divsChild>
                                                                            <w:div w:id="164757862">
                                                                              <w:marLeft w:val="0"/>
                                                                              <w:marRight w:val="0"/>
                                                                              <w:marTop w:val="0"/>
                                                                              <w:marBottom w:val="0"/>
                                                                              <w:divBdr>
                                                                                <w:top w:val="none" w:sz="0" w:space="0" w:color="auto"/>
                                                                                <w:left w:val="none" w:sz="0" w:space="0" w:color="auto"/>
                                                                                <w:bottom w:val="none" w:sz="0" w:space="0" w:color="auto"/>
                                                                                <w:right w:val="none" w:sz="0" w:space="0" w:color="auto"/>
                                                                              </w:divBdr>
                                                                              <w:divsChild>
                                                                                <w:div w:id="1450973876">
                                                                                  <w:marLeft w:val="0"/>
                                                                                  <w:marRight w:val="0"/>
                                                                                  <w:marTop w:val="0"/>
                                                                                  <w:marBottom w:val="0"/>
                                                                                  <w:divBdr>
                                                                                    <w:top w:val="none" w:sz="0" w:space="0" w:color="auto"/>
                                                                                    <w:left w:val="none" w:sz="0" w:space="0" w:color="auto"/>
                                                                                    <w:bottom w:val="none" w:sz="0" w:space="0" w:color="auto"/>
                                                                                    <w:right w:val="none" w:sz="0" w:space="0" w:color="auto"/>
                                                                                  </w:divBdr>
                                                                                  <w:divsChild>
                                                                                    <w:div w:id="1459881299">
                                                                                      <w:marLeft w:val="0"/>
                                                                                      <w:marRight w:val="0"/>
                                                                                      <w:marTop w:val="0"/>
                                                                                      <w:marBottom w:val="0"/>
                                                                                      <w:divBdr>
                                                                                        <w:top w:val="none" w:sz="0" w:space="0" w:color="auto"/>
                                                                                        <w:left w:val="none" w:sz="0" w:space="0" w:color="auto"/>
                                                                                        <w:bottom w:val="none" w:sz="0" w:space="0" w:color="auto"/>
                                                                                        <w:right w:val="none" w:sz="0" w:space="0" w:color="auto"/>
                                                                                      </w:divBdr>
                                                                                      <w:divsChild>
                                                                                        <w:div w:id="1566375998">
                                                                                          <w:marLeft w:val="0"/>
                                                                                          <w:marRight w:val="0"/>
                                                                                          <w:marTop w:val="0"/>
                                                                                          <w:marBottom w:val="0"/>
                                                                                          <w:divBdr>
                                                                                            <w:top w:val="none" w:sz="0" w:space="0" w:color="auto"/>
                                                                                            <w:left w:val="none" w:sz="0" w:space="0" w:color="auto"/>
                                                                                            <w:bottom w:val="none" w:sz="0" w:space="0" w:color="auto"/>
                                                                                            <w:right w:val="none" w:sz="0" w:space="0" w:color="auto"/>
                                                                                          </w:divBdr>
                                                                                          <w:divsChild>
                                                                                            <w:div w:id="1695883949">
                                                                                              <w:marLeft w:val="0"/>
                                                                                              <w:marRight w:val="0"/>
                                                                                              <w:marTop w:val="0"/>
                                                                                              <w:marBottom w:val="0"/>
                                                                                              <w:divBdr>
                                                                                                <w:top w:val="none" w:sz="0" w:space="0" w:color="auto"/>
                                                                                                <w:left w:val="none" w:sz="0" w:space="0" w:color="auto"/>
                                                                                                <w:bottom w:val="none" w:sz="0" w:space="0" w:color="auto"/>
                                                                                                <w:right w:val="none" w:sz="0" w:space="0" w:color="auto"/>
                                                                                              </w:divBdr>
                                                                                              <w:divsChild>
                                                                                                <w:div w:id="1411468513">
                                                                                                  <w:marLeft w:val="0"/>
                                                                                                  <w:marRight w:val="0"/>
                                                                                                  <w:marTop w:val="0"/>
                                                                                                  <w:marBottom w:val="0"/>
                                                                                                  <w:divBdr>
                                                                                                    <w:top w:val="none" w:sz="0" w:space="0" w:color="auto"/>
                                                                                                    <w:left w:val="none" w:sz="0" w:space="0" w:color="auto"/>
                                                                                                    <w:bottom w:val="none" w:sz="0" w:space="0" w:color="auto"/>
                                                                                                    <w:right w:val="none" w:sz="0" w:space="0" w:color="auto"/>
                                                                                                  </w:divBdr>
                                                                                                  <w:divsChild>
                                                                                                    <w:div w:id="1845390903">
                                                                                                      <w:marLeft w:val="0"/>
                                                                                                      <w:marRight w:val="0"/>
                                                                                                      <w:marTop w:val="0"/>
                                                                                                      <w:marBottom w:val="0"/>
                                                                                                      <w:divBdr>
                                                                                                        <w:top w:val="none" w:sz="0" w:space="0" w:color="auto"/>
                                                                                                        <w:left w:val="none" w:sz="0" w:space="0" w:color="auto"/>
                                                                                                        <w:bottom w:val="none" w:sz="0" w:space="0" w:color="auto"/>
                                                                                                        <w:right w:val="none" w:sz="0" w:space="0" w:color="auto"/>
                                                                                                      </w:divBdr>
                                                                                                      <w:divsChild>
                                                                                                        <w:div w:id="1230267705">
                                                                                                          <w:marLeft w:val="0"/>
                                                                                                          <w:marRight w:val="0"/>
                                                                                                          <w:marTop w:val="0"/>
                                                                                                          <w:marBottom w:val="0"/>
                                                                                                          <w:divBdr>
                                                                                                            <w:top w:val="none" w:sz="0" w:space="0" w:color="auto"/>
                                                                                                            <w:left w:val="none" w:sz="0" w:space="0" w:color="auto"/>
                                                                                                            <w:bottom w:val="none" w:sz="0" w:space="0" w:color="auto"/>
                                                                                                            <w:right w:val="none" w:sz="0" w:space="0" w:color="auto"/>
                                                                                                          </w:divBdr>
                                                                                                          <w:divsChild>
                                                                                                            <w:div w:id="27337122">
                                                                                                              <w:marLeft w:val="0"/>
                                                                                                              <w:marRight w:val="0"/>
                                                                                                              <w:marTop w:val="0"/>
                                                                                                              <w:marBottom w:val="0"/>
                                                                                                              <w:divBdr>
                                                                                                                <w:top w:val="none" w:sz="0" w:space="0" w:color="auto"/>
                                                                                                                <w:left w:val="none" w:sz="0" w:space="0" w:color="auto"/>
                                                                                                                <w:bottom w:val="none" w:sz="0" w:space="0" w:color="auto"/>
                                                                                                                <w:right w:val="none" w:sz="0" w:space="0" w:color="auto"/>
                                                                                                              </w:divBdr>
                                                                                                              <w:divsChild>
                                                                                                                <w:div w:id="1547569303">
                                                                                                                  <w:marLeft w:val="0"/>
                                                                                                                  <w:marRight w:val="0"/>
                                                                                                                  <w:marTop w:val="0"/>
                                                                                                                  <w:marBottom w:val="0"/>
                                                                                                                  <w:divBdr>
                                                                                                                    <w:top w:val="none" w:sz="0" w:space="0" w:color="auto"/>
                                                                                                                    <w:left w:val="none" w:sz="0" w:space="0" w:color="auto"/>
                                                                                                                    <w:bottom w:val="none" w:sz="0" w:space="0" w:color="auto"/>
                                                                                                                    <w:right w:val="none" w:sz="0" w:space="0" w:color="auto"/>
                                                                                                                  </w:divBdr>
                                                                                                                  <w:divsChild>
                                                                                                                    <w:div w:id="1407610283">
                                                                                                                      <w:marLeft w:val="0"/>
                                                                                                                      <w:marRight w:val="0"/>
                                                                                                                      <w:marTop w:val="0"/>
                                                                                                                      <w:marBottom w:val="0"/>
                                                                                                                      <w:divBdr>
                                                                                                                        <w:top w:val="none" w:sz="0" w:space="0" w:color="auto"/>
                                                                                                                        <w:left w:val="none" w:sz="0" w:space="0" w:color="auto"/>
                                                                                                                        <w:bottom w:val="none" w:sz="0" w:space="0" w:color="auto"/>
                                                                                                                        <w:right w:val="none" w:sz="0" w:space="0" w:color="auto"/>
                                                                                                                      </w:divBdr>
                                                                                                                      <w:divsChild>
                                                                                                                        <w:div w:id="1787847169">
                                                                                                                          <w:marLeft w:val="0"/>
                                                                                                                          <w:marRight w:val="0"/>
                                                                                                                          <w:marTop w:val="0"/>
                                                                                                                          <w:marBottom w:val="0"/>
                                                                                                                          <w:divBdr>
                                                                                                                            <w:top w:val="none" w:sz="0" w:space="0" w:color="auto"/>
                                                                                                                            <w:left w:val="none" w:sz="0" w:space="0" w:color="auto"/>
                                                                                                                            <w:bottom w:val="none" w:sz="0" w:space="0" w:color="auto"/>
                                                                                                                            <w:right w:val="none" w:sz="0" w:space="0" w:color="auto"/>
                                                                                                                          </w:divBdr>
                                                                                                                          <w:divsChild>
                                                                                                                            <w:div w:id="1576893905">
                                                                                                                              <w:marLeft w:val="0"/>
                                                                                                                              <w:marRight w:val="0"/>
                                                                                                                              <w:marTop w:val="0"/>
                                                                                                                              <w:marBottom w:val="0"/>
                                                                                                                              <w:divBdr>
                                                                                                                                <w:top w:val="none" w:sz="0" w:space="0" w:color="auto"/>
                                                                                                                                <w:left w:val="none" w:sz="0" w:space="0" w:color="auto"/>
                                                                                                                                <w:bottom w:val="none" w:sz="0" w:space="0" w:color="auto"/>
                                                                                                                                <w:right w:val="none" w:sz="0" w:space="0" w:color="auto"/>
                                                                                                                              </w:divBdr>
                                                                                                                              <w:divsChild>
                                                                                                                                <w:div w:id="359861324">
                                                                                                                                  <w:marLeft w:val="0"/>
                                                                                                                                  <w:marRight w:val="0"/>
                                                                                                                                  <w:marTop w:val="0"/>
                                                                                                                                  <w:marBottom w:val="0"/>
                                                                                                                                  <w:divBdr>
                                                                                                                                    <w:top w:val="none" w:sz="0" w:space="0" w:color="auto"/>
                                                                                                                                    <w:left w:val="none" w:sz="0" w:space="0" w:color="auto"/>
                                                                                                                                    <w:bottom w:val="none" w:sz="0" w:space="0" w:color="auto"/>
                                                                                                                                    <w:right w:val="none" w:sz="0" w:space="0" w:color="auto"/>
                                                                                                                                  </w:divBdr>
                                                                                                                                  <w:divsChild>
                                                                                                                                    <w:div w:id="1134106996">
                                                                                                                                      <w:marLeft w:val="0"/>
                                                                                                                                      <w:marRight w:val="0"/>
                                                                                                                                      <w:marTop w:val="0"/>
                                                                                                                                      <w:marBottom w:val="0"/>
                                                                                                                                      <w:divBdr>
                                                                                                                                        <w:top w:val="none" w:sz="0" w:space="0" w:color="auto"/>
                                                                                                                                        <w:left w:val="none" w:sz="0" w:space="0" w:color="auto"/>
                                                                                                                                        <w:bottom w:val="none" w:sz="0" w:space="0" w:color="auto"/>
                                                                                                                                        <w:right w:val="none" w:sz="0" w:space="0" w:color="auto"/>
                                                                                                                                      </w:divBdr>
                                                                                                                                      <w:divsChild>
                                                                                                                                        <w:div w:id="1613783379">
                                                                                                                                          <w:marLeft w:val="0"/>
                                                                                                                                          <w:marRight w:val="0"/>
                                                                                                                                          <w:marTop w:val="0"/>
                                                                                                                                          <w:marBottom w:val="0"/>
                                                                                                                                          <w:divBdr>
                                                                                                                                            <w:top w:val="none" w:sz="0" w:space="0" w:color="auto"/>
                                                                                                                                            <w:left w:val="none" w:sz="0" w:space="0" w:color="auto"/>
                                                                                                                                            <w:bottom w:val="none" w:sz="0" w:space="0" w:color="auto"/>
                                                                                                                                            <w:right w:val="none" w:sz="0" w:space="0" w:color="auto"/>
                                                                                                                                          </w:divBdr>
                                                                                                                                          <w:divsChild>
                                                                                                                                            <w:div w:id="686642811">
                                                                                                                                              <w:marLeft w:val="0"/>
                                                                                                                                              <w:marRight w:val="0"/>
                                                                                                                                              <w:marTop w:val="0"/>
                                                                                                                                              <w:marBottom w:val="0"/>
                                                                                                                                              <w:divBdr>
                                                                                                                                                <w:top w:val="none" w:sz="0" w:space="0" w:color="auto"/>
                                                                                                                                                <w:left w:val="none" w:sz="0" w:space="0" w:color="auto"/>
                                                                                                                                                <w:bottom w:val="none" w:sz="0" w:space="0" w:color="auto"/>
                                                                                                                                                <w:right w:val="none" w:sz="0" w:space="0" w:color="auto"/>
                                                                                                                                              </w:divBdr>
                                                                                                                                              <w:divsChild>
                                                                                                                                                <w:div w:id="2028630702">
                                                                                                                                                  <w:marLeft w:val="0"/>
                                                                                                                                                  <w:marRight w:val="0"/>
                                                                                                                                                  <w:marTop w:val="0"/>
                                                                                                                                                  <w:marBottom w:val="0"/>
                                                                                                                                                  <w:divBdr>
                                                                                                                                                    <w:top w:val="none" w:sz="0" w:space="0" w:color="auto"/>
                                                                                                                                                    <w:left w:val="none" w:sz="0" w:space="0" w:color="auto"/>
                                                                                                                                                    <w:bottom w:val="none" w:sz="0" w:space="0" w:color="auto"/>
                                                                                                                                                    <w:right w:val="none" w:sz="0" w:space="0" w:color="auto"/>
                                                                                                                                                  </w:divBdr>
                                                                                                                                                  <w:divsChild>
                                                                                                                                                    <w:div w:id="837889721">
                                                                                                                                                      <w:marLeft w:val="0"/>
                                                                                                                                                      <w:marRight w:val="0"/>
                                                                                                                                                      <w:marTop w:val="0"/>
                                                                                                                                                      <w:marBottom w:val="0"/>
                                                                                                                                                      <w:divBdr>
                                                                                                                                                        <w:top w:val="none" w:sz="0" w:space="0" w:color="auto"/>
                                                                                                                                                        <w:left w:val="none" w:sz="0" w:space="0" w:color="auto"/>
                                                                                                                                                        <w:bottom w:val="none" w:sz="0" w:space="0" w:color="auto"/>
                                                                                                                                                        <w:right w:val="none" w:sz="0" w:space="0" w:color="auto"/>
                                                                                                                                                      </w:divBdr>
                                                                                                                                                      <w:divsChild>
                                                                                                                                                        <w:div w:id="1304696441">
                                                                                                                                                          <w:marLeft w:val="0"/>
                                                                                                                                                          <w:marRight w:val="0"/>
                                                                                                                                                          <w:marTop w:val="0"/>
                                                                                                                                                          <w:marBottom w:val="0"/>
                                                                                                                                                          <w:divBdr>
                                                                                                                                                            <w:top w:val="none" w:sz="0" w:space="0" w:color="auto"/>
                                                                                                                                                            <w:left w:val="none" w:sz="0" w:space="0" w:color="auto"/>
                                                                                                                                                            <w:bottom w:val="none" w:sz="0" w:space="0" w:color="auto"/>
                                                                                                                                                            <w:right w:val="none" w:sz="0" w:space="0" w:color="auto"/>
                                                                                                                                                          </w:divBdr>
                                                                                                                                                          <w:divsChild>
                                                                                                                                                            <w:div w:id="1387727391">
                                                                                                                                                              <w:marLeft w:val="0"/>
                                                                                                                                                              <w:marRight w:val="0"/>
                                                                                                                                                              <w:marTop w:val="0"/>
                                                                                                                                                              <w:marBottom w:val="0"/>
                                                                                                                                                              <w:divBdr>
                                                                                                                                                                <w:top w:val="none" w:sz="0" w:space="0" w:color="auto"/>
                                                                                                                                                                <w:left w:val="none" w:sz="0" w:space="0" w:color="auto"/>
                                                                                                                                                                <w:bottom w:val="none" w:sz="0" w:space="0" w:color="auto"/>
                                                                                                                                                                <w:right w:val="none" w:sz="0" w:space="0" w:color="auto"/>
                                                                                                                                                              </w:divBdr>
                                                                                                                                                              <w:divsChild>
                                                                                                                                                                <w:div w:id="1676614480">
                                                                                                                                                                  <w:marLeft w:val="0"/>
                                                                                                                                                                  <w:marRight w:val="0"/>
                                                                                                                                                                  <w:marTop w:val="0"/>
                                                                                                                                                                  <w:marBottom w:val="0"/>
                                                                                                                                                                  <w:divBdr>
                                                                                                                                                                    <w:top w:val="none" w:sz="0" w:space="0" w:color="auto"/>
                                                                                                                                                                    <w:left w:val="none" w:sz="0" w:space="0" w:color="auto"/>
                                                                                                                                                                    <w:bottom w:val="none" w:sz="0" w:space="0" w:color="auto"/>
                                                                                                                                                                    <w:right w:val="none" w:sz="0" w:space="0" w:color="auto"/>
                                                                                                                                                                  </w:divBdr>
                                                                                                                                                                  <w:divsChild>
                                                                                                                                                                    <w:div w:id="1888490453">
                                                                                                                                                                      <w:marLeft w:val="0"/>
                                                                                                                                                                      <w:marRight w:val="0"/>
                                                                                                                                                                      <w:marTop w:val="0"/>
                                                                                                                                                                      <w:marBottom w:val="0"/>
                                                                                                                                                                      <w:divBdr>
                                                                                                                                                                        <w:top w:val="none" w:sz="0" w:space="0" w:color="auto"/>
                                                                                                                                                                        <w:left w:val="none" w:sz="0" w:space="0" w:color="auto"/>
                                                                                                                                                                        <w:bottom w:val="none" w:sz="0" w:space="0" w:color="auto"/>
                                                                                                                                                                        <w:right w:val="none" w:sz="0" w:space="0" w:color="auto"/>
                                                                                                                                                                      </w:divBdr>
                                                                                                                                                                      <w:divsChild>
                                                                                                                                                                        <w:div w:id="1089232498">
                                                                                                                                                                          <w:marLeft w:val="0"/>
                                                                                                                                                                          <w:marRight w:val="0"/>
                                                                                                                                                                          <w:marTop w:val="0"/>
                                                                                                                                                                          <w:marBottom w:val="0"/>
                                                                                                                                                                          <w:divBdr>
                                                                                                                                                                            <w:top w:val="none" w:sz="0" w:space="0" w:color="auto"/>
                                                                                                                                                                            <w:left w:val="none" w:sz="0" w:space="0" w:color="auto"/>
                                                                                                                                                                            <w:bottom w:val="none" w:sz="0" w:space="0" w:color="auto"/>
                                                                                                                                                                            <w:right w:val="none" w:sz="0" w:space="0" w:color="auto"/>
                                                                                                                                                                          </w:divBdr>
                                                                                                                                                                          <w:divsChild>
                                                                                                                                                                            <w:div w:id="694967698">
                                                                                                                                                                              <w:marLeft w:val="0"/>
                                                                                                                                                                              <w:marRight w:val="0"/>
                                                                                                                                                                              <w:marTop w:val="0"/>
                                                                                                                                                                              <w:marBottom w:val="0"/>
                                                                                                                                                                              <w:divBdr>
                                                                                                                                                                                <w:top w:val="none" w:sz="0" w:space="0" w:color="auto"/>
                                                                                                                                                                                <w:left w:val="none" w:sz="0" w:space="0" w:color="auto"/>
                                                                                                                                                                                <w:bottom w:val="none" w:sz="0" w:space="0" w:color="auto"/>
                                                                                                                                                                                <w:right w:val="none" w:sz="0" w:space="0" w:color="auto"/>
                                                                                                                                                                              </w:divBdr>
                                                                                                                                                                              <w:divsChild>
                                                                                                                                                                                <w:div w:id="117191071">
                                                                                                                                                                                  <w:marLeft w:val="0"/>
                                                                                                                                                                                  <w:marRight w:val="0"/>
                                                                                                                                                                                  <w:marTop w:val="0"/>
                                                                                                                                                                                  <w:marBottom w:val="0"/>
                                                                                                                                                                                  <w:divBdr>
                                                                                                                                                                                    <w:top w:val="none" w:sz="0" w:space="0" w:color="auto"/>
                                                                                                                                                                                    <w:left w:val="none" w:sz="0" w:space="0" w:color="auto"/>
                                                                                                                                                                                    <w:bottom w:val="none" w:sz="0" w:space="0" w:color="auto"/>
                                                                                                                                                                                    <w:right w:val="none" w:sz="0" w:space="0" w:color="auto"/>
                                                                                                                                                                                  </w:divBdr>
                                                                                                                                                                                  <w:divsChild>
                                                                                                                                                                                    <w:div w:id="298220353">
                                                                                                                                                                                      <w:marLeft w:val="0"/>
                                                                                                                                                                                      <w:marRight w:val="0"/>
                                                                                                                                                                                      <w:marTop w:val="0"/>
                                                                                                                                                                                      <w:marBottom w:val="0"/>
                                                                                                                                                                                      <w:divBdr>
                                                                                                                                                                                        <w:top w:val="none" w:sz="0" w:space="0" w:color="auto"/>
                                                                                                                                                                                        <w:left w:val="none" w:sz="0" w:space="0" w:color="auto"/>
                                                                                                                                                                                        <w:bottom w:val="none" w:sz="0" w:space="0" w:color="auto"/>
                                                                                                                                                                                        <w:right w:val="none" w:sz="0" w:space="0" w:color="auto"/>
                                                                                                                                                                                      </w:divBdr>
                                                                                                                                                                                      <w:divsChild>
                                                                                                                                                                                        <w:div w:id="468207898">
                                                                                                                                                                                          <w:marLeft w:val="0"/>
                                                                                                                                                                                          <w:marRight w:val="0"/>
                                                                                                                                                                                          <w:marTop w:val="0"/>
                                                                                                                                                                                          <w:marBottom w:val="0"/>
                                                                                                                                                                                          <w:divBdr>
                                                                                                                                                                                            <w:top w:val="none" w:sz="0" w:space="0" w:color="auto"/>
                                                                                                                                                                                            <w:left w:val="none" w:sz="0" w:space="0" w:color="auto"/>
                                                                                                                                                                                            <w:bottom w:val="none" w:sz="0" w:space="0" w:color="auto"/>
                                                                                                                                                                                            <w:right w:val="none" w:sz="0" w:space="0" w:color="auto"/>
                                                                                                                                                                                          </w:divBdr>
                                                                                                                                                                                          <w:divsChild>
                                                                                                                                                                                            <w:div w:id="1829789580">
                                                                                                                                                                                              <w:marLeft w:val="0"/>
                                                                                                                                                                                              <w:marRight w:val="0"/>
                                                                                                                                                                                              <w:marTop w:val="0"/>
                                                                                                                                                                                              <w:marBottom w:val="0"/>
                                                                                                                                                                                              <w:divBdr>
                                                                                                                                                                                                <w:top w:val="none" w:sz="0" w:space="0" w:color="auto"/>
                                                                                                                                                                                                <w:left w:val="none" w:sz="0" w:space="0" w:color="auto"/>
                                                                                                                                                                                                <w:bottom w:val="none" w:sz="0" w:space="0" w:color="auto"/>
                                                                                                                                                                                                <w:right w:val="none" w:sz="0" w:space="0" w:color="auto"/>
                                                                                                                                                                                              </w:divBdr>
                                                                                                                                                                                              <w:divsChild>
                                                                                                                                                                                                <w:div w:id="651444675">
                                                                                                                                                                                                  <w:marLeft w:val="0"/>
                                                                                                                                                                                                  <w:marRight w:val="0"/>
                                                                                                                                                                                                  <w:marTop w:val="0"/>
                                                                                                                                                                                                  <w:marBottom w:val="0"/>
                                                                                                                                                                                                  <w:divBdr>
                                                                                                                                                                                                    <w:top w:val="none" w:sz="0" w:space="0" w:color="auto"/>
                                                                                                                                                                                                    <w:left w:val="none" w:sz="0" w:space="0" w:color="auto"/>
                                                                                                                                                                                                    <w:bottom w:val="none" w:sz="0" w:space="0" w:color="auto"/>
                                                                                                                                                                                                    <w:right w:val="none" w:sz="0" w:space="0" w:color="auto"/>
                                                                                                                                                                                                  </w:divBdr>
                                                                                                                                                                                                  <w:divsChild>
                                                                                                                                                                                                    <w:div w:id="1474982434">
                                                                                                                                                                                                      <w:marLeft w:val="0"/>
                                                                                                                                                                                                      <w:marRight w:val="0"/>
                                                                                                                                                                                                      <w:marTop w:val="0"/>
                                                                                                                                                                                                      <w:marBottom w:val="0"/>
                                                                                                                                                                                                      <w:divBdr>
                                                                                                                                                                                                        <w:top w:val="none" w:sz="0" w:space="0" w:color="auto"/>
                                                                                                                                                                                                        <w:left w:val="none" w:sz="0" w:space="0" w:color="auto"/>
                                                                                                                                                                                                        <w:bottom w:val="none" w:sz="0" w:space="0" w:color="auto"/>
                                                                                                                                                                                                        <w:right w:val="none" w:sz="0" w:space="0" w:color="auto"/>
                                                                                                                                                                                                      </w:divBdr>
                                                                                                                                                                                                      <w:divsChild>
                                                                                                                                                                                                        <w:div w:id="178012310">
                                                                                                                                                                                                          <w:marLeft w:val="0"/>
                                                                                                                                                                                                          <w:marRight w:val="0"/>
                                                                                                                                                                                                          <w:marTop w:val="0"/>
                                                                                                                                                                                                          <w:marBottom w:val="0"/>
                                                                                                                                                                                                          <w:divBdr>
                                                                                                                                                                                                            <w:top w:val="none" w:sz="0" w:space="0" w:color="auto"/>
                                                                                                                                                                                                            <w:left w:val="none" w:sz="0" w:space="0" w:color="auto"/>
                                                                                                                                                                                                            <w:bottom w:val="none" w:sz="0" w:space="0" w:color="auto"/>
                                                                                                                                                                                                            <w:right w:val="none" w:sz="0" w:space="0" w:color="auto"/>
                                                                                                                                                                                                          </w:divBdr>
                                                                                                                                                                                                          <w:divsChild>
                                                                                                                                                                                                            <w:div w:id="1940872812">
                                                                                                                                                                                                              <w:marLeft w:val="0"/>
                                                                                                                                                                                                              <w:marRight w:val="0"/>
                                                                                                                                                                                                              <w:marTop w:val="0"/>
                                                                                                                                                                                                              <w:marBottom w:val="0"/>
                                                                                                                                                                                                              <w:divBdr>
                                                                                                                                                                                                                <w:top w:val="none" w:sz="0" w:space="0" w:color="auto"/>
                                                                                                                                                                                                                <w:left w:val="none" w:sz="0" w:space="0" w:color="auto"/>
                                                                                                                                                                                                                <w:bottom w:val="none" w:sz="0" w:space="0" w:color="auto"/>
                                                                                                                                                                                                                <w:right w:val="none" w:sz="0" w:space="0" w:color="auto"/>
                                                                                                                                                                                                              </w:divBdr>
                                                                                                                                                                                                              <w:divsChild>
                                                                                                                                                                                                                <w:div w:id="205530541">
                                                                                                                                                                                                                  <w:marLeft w:val="0"/>
                                                                                                                                                                                                                  <w:marRight w:val="0"/>
                                                                                                                                                                                                                  <w:marTop w:val="0"/>
                                                                                                                                                                                                                  <w:marBottom w:val="0"/>
                                                                                                                                                                                                                  <w:divBdr>
                                                                                                                                                                                                                    <w:top w:val="none" w:sz="0" w:space="0" w:color="auto"/>
                                                                                                                                                                                                                    <w:left w:val="none" w:sz="0" w:space="0" w:color="auto"/>
                                                                                                                                                                                                                    <w:bottom w:val="none" w:sz="0" w:space="0" w:color="auto"/>
                                                                                                                                                                                                                    <w:right w:val="none" w:sz="0" w:space="0" w:color="auto"/>
                                                                                                                                                                                                                  </w:divBdr>
                                                                                                                                                                                                                  <w:divsChild>
                                                                                                                                                                                                                    <w:div w:id="697393259">
                                                                                                                                                                                                                      <w:marLeft w:val="0"/>
                                                                                                                                                                                                                      <w:marRight w:val="0"/>
                                                                                                                                                                                                                      <w:marTop w:val="0"/>
                                                                                                                                                                                                                      <w:marBottom w:val="0"/>
                                                                                                                                                                                                                      <w:divBdr>
                                                                                                                                                                                                                        <w:top w:val="none" w:sz="0" w:space="0" w:color="auto"/>
                                                                                                                                                                                                                        <w:left w:val="none" w:sz="0" w:space="0" w:color="auto"/>
                                                                                                                                                                                                                        <w:bottom w:val="none" w:sz="0" w:space="0" w:color="auto"/>
                                                                                                                                                                                                                        <w:right w:val="none" w:sz="0" w:space="0" w:color="auto"/>
                                                                                                                                                                                                                      </w:divBdr>
                                                                                                                                                                                                                      <w:divsChild>
                                                                                                                                                                                                                        <w:div w:id="1761636651">
                                                                                                                                                                                                                          <w:marLeft w:val="0"/>
                                                                                                                                                                                                                          <w:marRight w:val="0"/>
                                                                                                                                                                                                                          <w:marTop w:val="0"/>
                                                                                                                                                                                                                          <w:marBottom w:val="0"/>
                                                                                                                                                                                                                          <w:divBdr>
                                                                                                                                                                                                                            <w:top w:val="none" w:sz="0" w:space="0" w:color="auto"/>
                                                                                                                                                                                                                            <w:left w:val="none" w:sz="0" w:space="0" w:color="auto"/>
                                                                                                                                                                                                                            <w:bottom w:val="none" w:sz="0" w:space="0" w:color="auto"/>
                                                                                                                                                                                                                            <w:right w:val="none" w:sz="0" w:space="0" w:color="auto"/>
                                                                                                                                                                                                                          </w:divBdr>
                                                                                                                                                                                                                          <w:divsChild>
                                                                                                                                                                                                                            <w:div w:id="1897889013">
                                                                                                                                                                                                                              <w:marLeft w:val="0"/>
                                                                                                                                                                                                                              <w:marRight w:val="0"/>
                                                                                                                                                                                                                              <w:marTop w:val="0"/>
                                                                                                                                                                                                                              <w:marBottom w:val="0"/>
                                                                                                                                                                                                                              <w:divBdr>
                                                                                                                                                                                                                                <w:top w:val="none" w:sz="0" w:space="0" w:color="auto"/>
                                                                                                                                                                                                                                <w:left w:val="none" w:sz="0" w:space="0" w:color="auto"/>
                                                                                                                                                                                                                                <w:bottom w:val="none" w:sz="0" w:space="0" w:color="auto"/>
                                                                                                                                                                                                                                <w:right w:val="none" w:sz="0" w:space="0" w:color="auto"/>
                                                                                                                                                                                                                              </w:divBdr>
                                                                                                                                                                                                                              <w:divsChild>
                                                                                                                                                                                                                                <w:div w:id="1613436325">
                                                                                                                                                                                                                                  <w:marLeft w:val="0"/>
                                                                                                                                                                                                                                  <w:marRight w:val="0"/>
                                                                                                                                                                                                                                  <w:marTop w:val="0"/>
                                                                                                                                                                                                                                  <w:marBottom w:val="0"/>
                                                                                                                                                                                                                                  <w:divBdr>
                                                                                                                                                                                                                                    <w:top w:val="none" w:sz="0" w:space="0" w:color="auto"/>
                                                                                                                                                                                                                                    <w:left w:val="none" w:sz="0" w:space="0" w:color="auto"/>
                                                                                                                                                                                                                                    <w:bottom w:val="none" w:sz="0" w:space="0" w:color="auto"/>
                                                                                                                                                                                                                                    <w:right w:val="none" w:sz="0" w:space="0" w:color="auto"/>
                                                                                                                                                                                                                                  </w:divBdr>
                                                                                                                                                                                                                                  <w:divsChild>
                                                                                                                                                                                                                                    <w:div w:id="1941640563">
                                                                                                                                                                                                                                      <w:marLeft w:val="0"/>
                                                                                                                                                                                                                                      <w:marRight w:val="0"/>
                                                                                                                                                                                                                                      <w:marTop w:val="0"/>
                                                                                                                                                                                                                                      <w:marBottom w:val="0"/>
                                                                                                                                                                                                                                      <w:divBdr>
                                                                                                                                                                                                                                        <w:top w:val="none" w:sz="0" w:space="0" w:color="auto"/>
                                                                                                                                                                                                                                        <w:left w:val="none" w:sz="0" w:space="0" w:color="auto"/>
                                                                                                                                                                                                                                        <w:bottom w:val="none" w:sz="0" w:space="0" w:color="auto"/>
                                                                                                                                                                                                                                        <w:right w:val="none" w:sz="0" w:space="0" w:color="auto"/>
                                                                                                                                                                                                                                      </w:divBdr>
                                                                                                                                                                                                                                      <w:divsChild>
                                                                                                                                                                                                                                        <w:div w:id="1222014220">
                                                                                                                                                                                                                                          <w:marLeft w:val="0"/>
                                                                                                                                                                                                                                          <w:marRight w:val="0"/>
                                                                                                                                                                                                                                          <w:marTop w:val="0"/>
                                                                                                                                                                                                                                          <w:marBottom w:val="0"/>
                                                                                                                                                                                                                                          <w:divBdr>
                                                                                                                                                                                                                                            <w:top w:val="none" w:sz="0" w:space="0" w:color="auto"/>
                                                                                                                                                                                                                                            <w:left w:val="none" w:sz="0" w:space="0" w:color="auto"/>
                                                                                                                                                                                                                                            <w:bottom w:val="none" w:sz="0" w:space="0" w:color="auto"/>
                                                                                                                                                                                                                                            <w:right w:val="none" w:sz="0" w:space="0" w:color="auto"/>
                                                                                                                                                                                                                                          </w:divBdr>
                                                                                                                                                                                                                                          <w:divsChild>
                                                                                                                                                                                                                                            <w:div w:id="1675111209">
                                                                                                                                                                                                                                              <w:marLeft w:val="0"/>
                                                                                                                                                                                                                                              <w:marRight w:val="0"/>
                                                                                                                                                                                                                                              <w:marTop w:val="0"/>
                                                                                                                                                                                                                                              <w:marBottom w:val="0"/>
                                                                                                                                                                                                                                              <w:divBdr>
                                                                                                                                                                                                                                                <w:top w:val="none" w:sz="0" w:space="0" w:color="auto"/>
                                                                                                                                                                                                                                                <w:left w:val="none" w:sz="0" w:space="0" w:color="auto"/>
                                                                                                                                                                                                                                                <w:bottom w:val="none" w:sz="0" w:space="0" w:color="auto"/>
                                                                                                                                                                                                                                                <w:right w:val="none" w:sz="0" w:space="0" w:color="auto"/>
                                                                                                                                                                                                                                              </w:divBdr>
                                                                                                                                                                                                                                              <w:divsChild>
                                                                                                                                                                                                                                                <w:div w:id="830491422">
                                                                                                                                                                                                                                                  <w:marLeft w:val="0"/>
                                                                                                                                                                                                                                                  <w:marRight w:val="0"/>
                                                                                                                                                                                                                                                  <w:marTop w:val="0"/>
                                                                                                                                                                                                                                                  <w:marBottom w:val="0"/>
                                                                                                                                                                                                                                                  <w:divBdr>
                                                                                                                                                                                                                                                    <w:top w:val="none" w:sz="0" w:space="0" w:color="auto"/>
                                                                                                                                                                                                                                                    <w:left w:val="none" w:sz="0" w:space="0" w:color="auto"/>
                                                                                                                                                                                                                                                    <w:bottom w:val="none" w:sz="0" w:space="0" w:color="auto"/>
                                                                                                                                                                                                                                                    <w:right w:val="none" w:sz="0" w:space="0" w:color="auto"/>
                                                                                                                                                                                                                                                  </w:divBdr>
                                                                                                                                                                                                                                                  <w:divsChild>
                                                                                                                                                                                                                                                    <w:div w:id="2035885163">
                                                                                                                                                                                                                                                      <w:marLeft w:val="0"/>
                                                                                                                                                                                                                                                      <w:marRight w:val="0"/>
                                                                                                                                                                                                                                                      <w:marTop w:val="0"/>
                                                                                                                                                                                                                                                      <w:marBottom w:val="0"/>
                                                                                                                                                                                                                                                      <w:divBdr>
                                                                                                                                                                                                                                                        <w:top w:val="none" w:sz="0" w:space="0" w:color="auto"/>
                                                                                                                                                                                                                                                        <w:left w:val="none" w:sz="0" w:space="0" w:color="auto"/>
                                                                                                                                                                                                                                                        <w:bottom w:val="none" w:sz="0" w:space="0" w:color="auto"/>
                                                                                                                                                                                                                                                        <w:right w:val="none" w:sz="0" w:space="0" w:color="auto"/>
                                                                                                                                                                                                                                                      </w:divBdr>
                                                                                                                                                                                                                                                      <w:divsChild>
                                                                                                                                                                                                                                                        <w:div w:id="696466870">
                                                                                                                                                                                                                                                          <w:marLeft w:val="0"/>
                                                                                                                                                                                                                                                          <w:marRight w:val="0"/>
                                                                                                                                                                                                                                                          <w:marTop w:val="0"/>
                                                                                                                                                                                                                                                          <w:marBottom w:val="0"/>
                                                                                                                                                                                                                                                          <w:divBdr>
                                                                                                                                                                                                                                                            <w:top w:val="none" w:sz="0" w:space="0" w:color="auto"/>
                                                                                                                                                                                                                                                            <w:left w:val="none" w:sz="0" w:space="0" w:color="auto"/>
                                                                                                                                                                                                                                                            <w:bottom w:val="none" w:sz="0" w:space="0" w:color="auto"/>
                                                                                                                                                                                                                                                            <w:right w:val="none" w:sz="0" w:space="0" w:color="auto"/>
                                                                                                                                                                                                                                                          </w:divBdr>
                                                                                                                                                                                                                                                          <w:divsChild>
                                                                                                                                                                                                                                                            <w:div w:id="1333603158">
                                                                                                                                                                                                                                                              <w:marLeft w:val="0"/>
                                                                                                                                                                                                                                                              <w:marRight w:val="0"/>
                                                                                                                                                                                                                                                              <w:marTop w:val="0"/>
                                                                                                                                                                                                                                                              <w:marBottom w:val="0"/>
                                                                                                                                                                                                                                                              <w:divBdr>
                                                                                                                                                                                                                                                                <w:top w:val="none" w:sz="0" w:space="0" w:color="auto"/>
                                                                                                                                                                                                                                                                <w:left w:val="none" w:sz="0" w:space="0" w:color="auto"/>
                                                                                                                                                                                                                                                                <w:bottom w:val="none" w:sz="0" w:space="0" w:color="auto"/>
                                                                                                                                                                                                                                                                <w:right w:val="none" w:sz="0" w:space="0" w:color="auto"/>
                                                                                                                                                                                                                                                              </w:divBdr>
                                                                                                                                                                                                                                                              <w:divsChild>
                                                                                                                                                                                                                                                                <w:div w:id="213392521">
                                                                                                                                                                                                                                                                  <w:marLeft w:val="0"/>
                                                                                                                                                                                                                                                                  <w:marRight w:val="0"/>
                                                                                                                                                                                                                                                                  <w:marTop w:val="0"/>
                                                                                                                                                                                                                                                                  <w:marBottom w:val="0"/>
                                                                                                                                                                                                                                                                  <w:divBdr>
                                                                                                                                                                                                                                                                    <w:top w:val="none" w:sz="0" w:space="0" w:color="auto"/>
                                                                                                                                                                                                                                                                    <w:left w:val="none" w:sz="0" w:space="0" w:color="auto"/>
                                                                                                                                                                                                                                                                    <w:bottom w:val="none" w:sz="0" w:space="0" w:color="auto"/>
                                                                                                                                                                                                                                                                    <w:right w:val="none" w:sz="0" w:space="0" w:color="auto"/>
                                                                                                                                                                                                                                                                  </w:divBdr>
                                                                                                                                                                                                                                                                  <w:divsChild>
                                                                                                                                                                                                                                                                    <w:div w:id="1750231912">
                                                                                                                                                                                                                                                                      <w:marLeft w:val="0"/>
                                                                                                                                                                                                                                                                      <w:marRight w:val="0"/>
                                                                                                                                                                                                                                                                      <w:marTop w:val="0"/>
                                                                                                                                                                                                                                                                      <w:marBottom w:val="0"/>
                                                                                                                                                                                                                                                                      <w:divBdr>
                                                                                                                                                                                                                                                                        <w:top w:val="none" w:sz="0" w:space="0" w:color="auto"/>
                                                                                                                                                                                                                                                                        <w:left w:val="none" w:sz="0" w:space="0" w:color="auto"/>
                                                                                                                                                                                                                                                                        <w:bottom w:val="none" w:sz="0" w:space="0" w:color="auto"/>
                                                                                                                                                                                                                                                                        <w:right w:val="none" w:sz="0" w:space="0" w:color="auto"/>
                                                                                                                                                                                                                                                                      </w:divBdr>
                                                                                                                                                                                                                                                                      <w:divsChild>
                                                                                                                                                                                                                                                                        <w:div w:id="1995143716">
                                                                                                                                                                                                                                                                          <w:marLeft w:val="0"/>
                                                                                                                                                                                                                                                                          <w:marRight w:val="0"/>
                                                                                                                                                                                                                                                                          <w:marTop w:val="0"/>
                                                                                                                                                                                                                                                                          <w:marBottom w:val="0"/>
                                                                                                                                                                                                                                                                          <w:divBdr>
                                                                                                                                                                                                                                                                            <w:top w:val="none" w:sz="0" w:space="0" w:color="auto"/>
                                                                                                                                                                                                                                                                            <w:left w:val="none" w:sz="0" w:space="0" w:color="auto"/>
                                                                                                                                                                                                                                                                            <w:bottom w:val="none" w:sz="0" w:space="0" w:color="auto"/>
                                                                                                                                                                                                                                                                            <w:right w:val="none" w:sz="0" w:space="0" w:color="auto"/>
                                                                                                                                                                                                                                                                          </w:divBdr>
                                                                                                                                                                                                                                                                          <w:divsChild>
                                                                                                                                                                                                                                                                            <w:div w:id="1066949575">
                                                                                                                                                                                                                                                                              <w:marLeft w:val="0"/>
                                                                                                                                                                                                                                                                              <w:marRight w:val="0"/>
                                                                                                                                                                                                                                                                              <w:marTop w:val="0"/>
                                                                                                                                                                                                                                                                              <w:marBottom w:val="0"/>
                                                                                                                                                                                                                                                                              <w:divBdr>
                                                                                                                                                                                                                                                                                <w:top w:val="none" w:sz="0" w:space="0" w:color="auto"/>
                                                                                                                                                                                                                                                                                <w:left w:val="none" w:sz="0" w:space="0" w:color="auto"/>
                                                                                                                                                                                                                                                                                <w:bottom w:val="none" w:sz="0" w:space="0" w:color="auto"/>
                                                                                                                                                                                                                                                                                <w:right w:val="none" w:sz="0" w:space="0" w:color="auto"/>
                                                                                                                                                                                                                                                                              </w:divBdr>
                                                                                                                                                                                                                                                                              <w:divsChild>
                                                                                                                                                                                                                                                                                <w:div w:id="422533108">
                                                                                                                                                                                                                                                                                  <w:marLeft w:val="0"/>
                                                                                                                                                                                                                                                                                  <w:marRight w:val="0"/>
                                                                                                                                                                                                                                                                                  <w:marTop w:val="0"/>
                                                                                                                                                                                                                                                                                  <w:marBottom w:val="0"/>
                                                                                                                                                                                                                                                                                  <w:divBdr>
                                                                                                                                                                                                                                                                                    <w:top w:val="none" w:sz="0" w:space="0" w:color="auto"/>
                                                                                                                                                                                                                                                                                    <w:left w:val="none" w:sz="0" w:space="0" w:color="auto"/>
                                                                                                                                                                                                                                                                                    <w:bottom w:val="none" w:sz="0" w:space="0" w:color="auto"/>
                                                                                                                                                                                                                                                                                    <w:right w:val="none" w:sz="0" w:space="0" w:color="auto"/>
                                                                                                                                                                                                                                                                                  </w:divBdr>
                                                                                                                                                                                                                                                                                  <w:divsChild>
                                                                                                                                                                                                                                                                                    <w:div w:id="1681004122">
                                                                                                                                                                                                                                                                                      <w:marLeft w:val="0"/>
                                                                                                                                                                                                                                                                                      <w:marRight w:val="0"/>
                                                                                                                                                                                                                                                                                      <w:marTop w:val="0"/>
                                                                                                                                                                                                                                                                                      <w:marBottom w:val="0"/>
                                                                                                                                                                                                                                                                                      <w:divBdr>
                                                                                                                                                                                                                                                                                        <w:top w:val="none" w:sz="0" w:space="0" w:color="auto"/>
                                                                                                                                                                                                                                                                                        <w:left w:val="none" w:sz="0" w:space="0" w:color="auto"/>
                                                                                                                                                                                                                                                                                        <w:bottom w:val="none" w:sz="0" w:space="0" w:color="auto"/>
                                                                                                                                                                                                                                                                                        <w:right w:val="none" w:sz="0" w:space="0" w:color="auto"/>
                                                                                                                                                                                                                                                                                      </w:divBdr>
                                                                                                                                                                                                                                                                                      <w:divsChild>
                                                                                                                                                                                                                                                                                        <w:div w:id="1152528607">
                                                                                                                                                                                                                                                                                          <w:marLeft w:val="0"/>
                                                                                                                                                                                                                                                                                          <w:marRight w:val="0"/>
                                                                                                                                                                                                                                                                                          <w:marTop w:val="0"/>
                                                                                                                                                                                                                                                                                          <w:marBottom w:val="0"/>
                                                                                                                                                                                                                                                                                          <w:divBdr>
                                                                                                                                                                                                                                                                                            <w:top w:val="none" w:sz="0" w:space="0" w:color="auto"/>
                                                                                                                                                                                                                                                                                            <w:left w:val="none" w:sz="0" w:space="0" w:color="auto"/>
                                                                                                                                                                                                                                                                                            <w:bottom w:val="none" w:sz="0" w:space="0" w:color="auto"/>
                                                                                                                                                                                                                                                                                            <w:right w:val="none" w:sz="0" w:space="0" w:color="auto"/>
                                                                                                                                                                                                                                                                                          </w:divBdr>
                                                                                                                                                                                                                                                                                          <w:divsChild>
                                                                                                                                                                                                                                                                                            <w:div w:id="727455467">
                                                                                                                                                                                                                                                                                              <w:marLeft w:val="0"/>
                                                                                                                                                                                                                                                                                              <w:marRight w:val="0"/>
                                                                                                                                                                                                                                                                                              <w:marTop w:val="0"/>
                                                                                                                                                                                                                                                                                              <w:marBottom w:val="0"/>
                                                                                                                                                                                                                                                                                              <w:divBdr>
                                                                                                                                                                                                                                                                                                <w:top w:val="none" w:sz="0" w:space="0" w:color="auto"/>
                                                                                                                                                                                                                                                                                                <w:left w:val="none" w:sz="0" w:space="0" w:color="auto"/>
                                                                                                                                                                                                                                                                                                <w:bottom w:val="none" w:sz="0" w:space="0" w:color="auto"/>
                                                                                                                                                                                                                                                                                                <w:right w:val="none" w:sz="0" w:space="0" w:color="auto"/>
                                                                                                                                                                                                                                                                                              </w:divBdr>
                                                                                                                                                                                                                                                                                              <w:divsChild>
                                                                                                                                                                                                                                                                                                <w:div w:id="52655620">
                                                                                                                                                                                                                                                                                                  <w:marLeft w:val="0"/>
                                                                                                                                                                                                                                                                                                  <w:marRight w:val="0"/>
                                                                                                                                                                                                                                                                                                  <w:marTop w:val="0"/>
                                                                                                                                                                                                                                                                                                  <w:marBottom w:val="0"/>
                                                                                                                                                                                                                                                                                                  <w:divBdr>
                                                                                                                                                                                                                                                                                                    <w:top w:val="none" w:sz="0" w:space="0" w:color="auto"/>
                                                                                                                                                                                                                                                                                                    <w:left w:val="none" w:sz="0" w:space="0" w:color="auto"/>
                                                                                                                                                                                                                                                                                                    <w:bottom w:val="none" w:sz="0" w:space="0" w:color="auto"/>
                                                                                                                                                                                                                                                                                                    <w:right w:val="none" w:sz="0" w:space="0" w:color="auto"/>
                                                                                                                                                                                                                                                                                                  </w:divBdr>
                                                                                                                                                                                                                                                                                                  <w:divsChild>
                                                                                                                                                                                                                                                                                                    <w:div w:id="1713730488">
                                                                                                                                                                                                                                                                                                      <w:marLeft w:val="0"/>
                                                                                                                                                                                                                                                                                                      <w:marRight w:val="0"/>
                                                                                                                                                                                                                                                                                                      <w:marTop w:val="0"/>
                                                                                                                                                                                                                                                                                                      <w:marBottom w:val="0"/>
                                                                                                                                                                                                                                                                                                      <w:divBdr>
                                                                                                                                                                                                                                                                                                        <w:top w:val="none" w:sz="0" w:space="0" w:color="auto"/>
                                                                                                                                                                                                                                                                                                        <w:left w:val="none" w:sz="0" w:space="0" w:color="auto"/>
                                                                                                                                                                                                                                                                                                        <w:bottom w:val="none" w:sz="0" w:space="0" w:color="auto"/>
                                                                                                                                                                                                                                                                                                        <w:right w:val="none" w:sz="0" w:space="0" w:color="auto"/>
                                                                                                                                                                                                                                                                                                      </w:divBdr>
                                                                                                                                                                                                                                                                                                      <w:divsChild>
                                                                                                                                                                                                                                                                                                        <w:div w:id="1276716874">
                                                                                                                                                                                                                                                                                                          <w:marLeft w:val="0"/>
                                                                                                                                                                                                                                                                                                          <w:marRight w:val="0"/>
                                                                                                                                                                                                                                                                                                          <w:marTop w:val="0"/>
                                                                                                                                                                                                                                                                                                          <w:marBottom w:val="0"/>
                                                                                                                                                                                                                                                                                                          <w:divBdr>
                                                                                                                                                                                                                                                                                                            <w:top w:val="none" w:sz="0" w:space="0" w:color="auto"/>
                                                                                                                                                                                                                                                                                                            <w:left w:val="none" w:sz="0" w:space="0" w:color="auto"/>
                                                                                                                                                                                                                                                                                                            <w:bottom w:val="none" w:sz="0" w:space="0" w:color="auto"/>
                                                                                                                                                                                                                                                                                                            <w:right w:val="none" w:sz="0" w:space="0" w:color="auto"/>
                                                                                                                                                                                                                                                                                                          </w:divBdr>
                                                                                                                                                                                                                                                                                                          <w:divsChild>
                                                                                                                                                                                                                                                                                                            <w:div w:id="861163794">
                                                                                                                                                                                                                                                                                                              <w:marLeft w:val="0"/>
                                                                                                                                                                                                                                                                                                              <w:marRight w:val="0"/>
                                                                                                                                                                                                                                                                                                              <w:marTop w:val="0"/>
                                                                                                                                                                                                                                                                                                              <w:marBottom w:val="0"/>
                                                                                                                                                                                                                                                                                                              <w:divBdr>
                                                                                                                                                                                                                                                                                                                <w:top w:val="none" w:sz="0" w:space="0" w:color="auto"/>
                                                                                                                                                                                                                                                                                                                <w:left w:val="none" w:sz="0" w:space="0" w:color="auto"/>
                                                                                                                                                                                                                                                                                                                <w:bottom w:val="none" w:sz="0" w:space="0" w:color="auto"/>
                                                                                                                                                                                                                                                                                                                <w:right w:val="none" w:sz="0" w:space="0" w:color="auto"/>
                                                                                                                                                                                                                                                                                                              </w:divBdr>
                                                                                                                                                                                                                                                                                                              <w:divsChild>
                                                                                                                                                                                                                                                                                                                <w:div w:id="1163928827">
                                                                                                                                                                                                                                                                                                                  <w:marLeft w:val="0"/>
                                                                                                                                                                                                                                                                                                                  <w:marRight w:val="0"/>
                                                                                                                                                                                                                                                                                                                  <w:marTop w:val="0"/>
                                                                                                                                                                                                                                                                                                                  <w:marBottom w:val="0"/>
                                                                                                                                                                                                                                                                                                                  <w:divBdr>
                                                                                                                                                                                                                                                                                                                    <w:top w:val="none" w:sz="0" w:space="0" w:color="auto"/>
                                                                                                                                                                                                                                                                                                                    <w:left w:val="none" w:sz="0" w:space="0" w:color="auto"/>
                                                                                                                                                                                                                                                                                                                    <w:bottom w:val="none" w:sz="0" w:space="0" w:color="auto"/>
                                                                                                                                                                                                                                                                                                                    <w:right w:val="none" w:sz="0" w:space="0" w:color="auto"/>
                                                                                                                                                                                                                                                                                                                  </w:divBdr>
                                                                                                                                                                                                                                                                                                                  <w:divsChild>
                                                                                                                                                                                                                                                                                                                    <w:div w:id="1339384317">
                                                                                                                                                                                                                                                                                                                      <w:marLeft w:val="0"/>
                                                                                                                                                                                                                                                                                                                      <w:marRight w:val="0"/>
                                                                                                                                                                                                                                                                                                                      <w:marTop w:val="0"/>
                                                                                                                                                                                                                                                                                                                      <w:marBottom w:val="0"/>
                                                                                                                                                                                                                                                                                                                      <w:divBdr>
                                                                                                                                                                                                                                                                                                                        <w:top w:val="none" w:sz="0" w:space="0" w:color="auto"/>
                                                                                                                                                                                                                                                                                                                        <w:left w:val="none" w:sz="0" w:space="0" w:color="auto"/>
                                                                                                                                                                                                                                                                                                                        <w:bottom w:val="none" w:sz="0" w:space="0" w:color="auto"/>
                                                                                                                                                                                                                                                                                                                        <w:right w:val="none" w:sz="0" w:space="0" w:color="auto"/>
                                                                                                                                                                                                                                                                                                                      </w:divBdr>
                                                                                                                                                                                                                                                                                                                      <w:divsChild>
                                                                                                                                                                                                                                                                                                                        <w:div w:id="34476836">
                                                                                                                                                                                                                                                                                                                          <w:marLeft w:val="0"/>
                                                                                                                                                                                                                                                                                                                          <w:marRight w:val="0"/>
                                                                                                                                                                                                                                                                                                                          <w:marTop w:val="0"/>
                                                                                                                                                                                                                                                                                                                          <w:marBottom w:val="0"/>
                                                                                                                                                                                                                                                                                                                          <w:divBdr>
                                                                                                                                                                                                                                                                                                                            <w:top w:val="none" w:sz="0" w:space="0" w:color="auto"/>
                                                                                                                                                                                                                                                                                                                            <w:left w:val="none" w:sz="0" w:space="0" w:color="auto"/>
                                                                                                                                                                                                                                                                                                                            <w:bottom w:val="none" w:sz="0" w:space="0" w:color="auto"/>
                                                                                                                                                                                                                                                                                                                            <w:right w:val="none" w:sz="0" w:space="0" w:color="auto"/>
                                                                                                                                                                                                                                                                                                                          </w:divBdr>
                                                                                                                                                                                                                                                                                                                          <w:divsChild>
                                                                                                                                                                                                                                                                                                                            <w:div w:id="1351182924">
                                                                                                                                                                                                                                                                                                                              <w:marLeft w:val="0"/>
                                                                                                                                                                                                                                                                                                                              <w:marRight w:val="0"/>
                                                                                                                                                                                                                                                                                                                              <w:marTop w:val="0"/>
                                                                                                                                                                                                                                                                                                                              <w:marBottom w:val="0"/>
                                                                                                                                                                                                                                                                                                                              <w:divBdr>
                                                                                                                                                                                                                                                                                                                                <w:top w:val="none" w:sz="0" w:space="0" w:color="auto"/>
                                                                                                                                                                                                                                                                                                                                <w:left w:val="none" w:sz="0" w:space="0" w:color="auto"/>
                                                                                                                                                                                                                                                                                                                                <w:bottom w:val="none" w:sz="0" w:space="0" w:color="auto"/>
                                                                                                                                                                                                                                                                                                                                <w:right w:val="none" w:sz="0" w:space="0" w:color="auto"/>
                                                                                                                                                                                                                                                                                                                              </w:divBdr>
                                                                                                                                                                                                                                                                                                                              <w:divsChild>
                                                                                                                                                                                                                                                                                                                                <w:div w:id="774980488">
                                                                                                                                                                                                                                                                                                                                  <w:marLeft w:val="0"/>
                                                                                                                                                                                                                                                                                                                                  <w:marRight w:val="0"/>
                                                                                                                                                                                                                                                                                                                                  <w:marTop w:val="0"/>
                                                                                                                                                                                                                                                                                                                                  <w:marBottom w:val="0"/>
                                                                                                                                                                                                                                                                                                                                  <w:divBdr>
                                                                                                                                                                                                                                                                                                                                    <w:top w:val="none" w:sz="0" w:space="0" w:color="auto"/>
                                                                                                                                                                                                                                                                                                                                    <w:left w:val="none" w:sz="0" w:space="0" w:color="auto"/>
                                                                                                                                                                                                                                                                                                                                    <w:bottom w:val="none" w:sz="0" w:space="0" w:color="auto"/>
                                                                                                                                                                                                                                                                                                                                    <w:right w:val="none" w:sz="0" w:space="0" w:color="auto"/>
                                                                                                                                                                                                                                                                                                                                  </w:divBdr>
                                                                                                                                                                                                                                                                                                                                  <w:divsChild>
                                                                                                                                                                                                                                                                                                                                    <w:div w:id="326204489">
                                                                                                                                                                                                                                                                                                                                      <w:marLeft w:val="0"/>
                                                                                                                                                                                                                                                                                                                                      <w:marRight w:val="0"/>
                                                                                                                                                                                                                                                                                                                                      <w:marTop w:val="0"/>
                                                                                                                                                                                                                                                                                                                                      <w:marBottom w:val="0"/>
                                                                                                                                                                                                                                                                                                                                      <w:divBdr>
                                                                                                                                                                                                                                                                                                                                        <w:top w:val="none" w:sz="0" w:space="0" w:color="auto"/>
                                                                                                                                                                                                                                                                                                                                        <w:left w:val="none" w:sz="0" w:space="0" w:color="auto"/>
                                                                                                                                                                                                                                                                                                                                        <w:bottom w:val="none" w:sz="0" w:space="0" w:color="auto"/>
                                                                                                                                                                                                                                                                                                                                        <w:right w:val="none" w:sz="0" w:space="0" w:color="auto"/>
                                                                                                                                                                                                                                                                                                                                      </w:divBdr>
                                                                                                                                                                                                                                                                                                                                      <w:divsChild>
                                                                                                                                                                                                                                                                                                                                        <w:div w:id="2140417791">
                                                                                                                                                                                                                                                                                                                                          <w:marLeft w:val="0"/>
                                                                                                                                                                                                                                                                                                                                          <w:marRight w:val="0"/>
                                                                                                                                                                                                                                                                                                                                          <w:marTop w:val="0"/>
                                                                                                                                                                                                                                                                                                                                          <w:marBottom w:val="0"/>
                                                                                                                                                                                                                                                                                                                                          <w:divBdr>
                                                                                                                                                                                                                                                                                                                                            <w:top w:val="none" w:sz="0" w:space="0" w:color="auto"/>
                                                                                                                                                                                                                                                                                                                                            <w:left w:val="none" w:sz="0" w:space="0" w:color="auto"/>
                                                                                                                                                                                                                                                                                                                                            <w:bottom w:val="none" w:sz="0" w:space="0" w:color="auto"/>
                                                                                                                                                                                                                                                                                                                                            <w:right w:val="none" w:sz="0" w:space="0" w:color="auto"/>
                                                                                                                                                                                                                                                                                                                                          </w:divBdr>
                                                                                                                                                                                                                                                                                                                                          <w:divsChild>
                                                                                                                                                                                                                                                                                                                                            <w:div w:id="1163351746">
                                                                                                                                                                                                                                                                                                                                              <w:marLeft w:val="0"/>
                                                                                                                                                                                                                                                                                                                                              <w:marRight w:val="0"/>
                                                                                                                                                                                                                                                                                                                                              <w:marTop w:val="0"/>
                                                                                                                                                                                                                                                                                                                                              <w:marBottom w:val="0"/>
                                                                                                                                                                                                                                                                                                                                              <w:divBdr>
                                                                                                                                                                                                                                                                                                                                                <w:top w:val="none" w:sz="0" w:space="0" w:color="auto"/>
                                                                                                                                                                                                                                                                                                                                                <w:left w:val="none" w:sz="0" w:space="0" w:color="auto"/>
                                                                                                                                                                                                                                                                                                                                                <w:bottom w:val="none" w:sz="0" w:space="0" w:color="auto"/>
                                                                                                                                                                                                                                                                                                                                                <w:right w:val="none" w:sz="0" w:space="0" w:color="auto"/>
                                                                                                                                                                                                                                                                                                                                              </w:divBdr>
                                                                                                                                                                                                                                                                                                                                              <w:divsChild>
                                                                                                                                                                                                                                                                                                                                                <w:div w:id="1908610278">
                                                                                                                                                                                                                                                                                                                                                  <w:marLeft w:val="0"/>
                                                                                                                                                                                                                                                                                                                                                  <w:marRight w:val="0"/>
                                                                                                                                                                                                                                                                                                                                                  <w:marTop w:val="0"/>
                                                                                                                                                                                                                                                                                                                                                  <w:marBottom w:val="0"/>
                                                                                                                                                                                                                                                                                                                                                  <w:divBdr>
                                                                                                                                                                                                                                                                                                                                                    <w:top w:val="none" w:sz="0" w:space="0" w:color="auto"/>
                                                                                                                                                                                                                                                                                                                                                    <w:left w:val="none" w:sz="0" w:space="0" w:color="auto"/>
                                                                                                                                                                                                                                                                                                                                                    <w:bottom w:val="none" w:sz="0" w:space="0" w:color="auto"/>
                                                                                                                                                                                                                                                                                                                                                    <w:right w:val="none" w:sz="0" w:space="0" w:color="auto"/>
                                                                                                                                                                                                                                                                                                                                                  </w:divBdr>
                                                                                                                                                                                                                                                                                                                                                  <w:divsChild>
                                                                                                                                                                                                                                                                                                                                                    <w:div w:id="1435244108">
                                                                                                                                                                                                                                                                                                                                                      <w:marLeft w:val="0"/>
                                                                                                                                                                                                                                                                                                                                                      <w:marRight w:val="0"/>
                                                                                                                                                                                                                                                                                                                                                      <w:marTop w:val="0"/>
                                                                                                                                                                                                                                                                                                                                                      <w:marBottom w:val="0"/>
                                                                                                                                                                                                                                                                                                                                                      <w:divBdr>
                                                                                                                                                                                                                                                                                                                                                        <w:top w:val="none" w:sz="0" w:space="0" w:color="auto"/>
                                                                                                                                                                                                                                                                                                                                                        <w:left w:val="none" w:sz="0" w:space="0" w:color="auto"/>
                                                                                                                                                                                                                                                                                                                                                        <w:bottom w:val="none" w:sz="0" w:space="0" w:color="auto"/>
                                                                                                                                                                                                                                                                                                                                                        <w:right w:val="none" w:sz="0" w:space="0" w:color="auto"/>
                                                                                                                                                                                                                                                                                                                                                      </w:divBdr>
                                                                                                                                                                                                                                                                                                                                                      <w:divsChild>
                                                                                                                                                                                                                                                                                                                                                        <w:div w:id="2125534859">
                                                                                                                                                                                                                                                                                                                                                          <w:marLeft w:val="0"/>
                                                                                                                                                                                                                                                                                                                                                          <w:marRight w:val="0"/>
                                                                                                                                                                                                                                                                                                                                                          <w:marTop w:val="0"/>
                                                                                                                                                                                                                                                                                                                                                          <w:marBottom w:val="0"/>
                                                                                                                                                                                                                                                                                                                                                          <w:divBdr>
                                                                                                                                                                                                                                                                                                                                                            <w:top w:val="none" w:sz="0" w:space="0" w:color="auto"/>
                                                                                                                                                                                                                                                                                                                                                            <w:left w:val="none" w:sz="0" w:space="0" w:color="auto"/>
                                                                                                                                                                                                                                                                                                                                                            <w:bottom w:val="none" w:sz="0" w:space="0" w:color="auto"/>
                                                                                                                                                                                                                                                                                                                                                            <w:right w:val="none" w:sz="0" w:space="0" w:color="auto"/>
                                                                                                                                                                                                                                                                                                                                                          </w:divBdr>
                                                                                                                                                                                                                                                                                                                                                          <w:divsChild>
                                                                                                                                                                                                                                                                                                                                                            <w:div w:id="1305432423">
                                                                                                                                                                                                                                                                                                                                                              <w:marLeft w:val="0"/>
                                                                                                                                                                                                                                                                                                                                                              <w:marRight w:val="0"/>
                                                                                                                                                                                                                                                                                                                                                              <w:marTop w:val="0"/>
                                                                                                                                                                                                                                                                                                                                                              <w:marBottom w:val="0"/>
                                                                                                                                                                                                                                                                                                                                                              <w:divBdr>
                                                                                                                                                                                                                                                                                                                                                                <w:top w:val="none" w:sz="0" w:space="0" w:color="auto"/>
                                                                                                                                                                                                                                                                                                                                                                <w:left w:val="none" w:sz="0" w:space="0" w:color="auto"/>
                                                                                                                                                                                                                                                                                                                                                                <w:bottom w:val="none" w:sz="0" w:space="0" w:color="auto"/>
                                                                                                                                                                                                                                                                                                                                                                <w:right w:val="none" w:sz="0" w:space="0" w:color="auto"/>
                                                                                                                                                                                                                                                                                                                                                              </w:divBdr>
                                                                                                                                                                                                                                                                                                                                                              <w:divsChild>
                                                                                                                                                                                                                                                                                                                                                                <w:div w:id="1016349803">
                                                                                                                                                                                                                                                                                                                                                                  <w:marLeft w:val="0"/>
                                                                                                                                                                                                                                                                                                                                                                  <w:marRight w:val="0"/>
                                                                                                                                                                                                                                                                                                                                                                  <w:marTop w:val="0"/>
                                                                                                                                                                                                                                                                                                                                                                  <w:marBottom w:val="0"/>
                                                                                                                                                                                                                                                                                                                                                                  <w:divBdr>
                                                                                                                                                                                                                                                                                                                                                                    <w:top w:val="none" w:sz="0" w:space="0" w:color="auto"/>
                                                                                                                                                                                                                                                                                                                                                                    <w:left w:val="none" w:sz="0" w:space="0" w:color="auto"/>
                                                                                                                                                                                                                                                                                                                                                                    <w:bottom w:val="none" w:sz="0" w:space="0" w:color="auto"/>
                                                                                                                                                                                                                                                                                                                                                                    <w:right w:val="none" w:sz="0" w:space="0" w:color="auto"/>
                                                                                                                                                                                                                                                                                                                                                                  </w:divBdr>
                                                                                                                                                                                                                                                                                                                                                                  <w:divsChild>
                                                                                                                                                                                                                                                                                                                                                                    <w:div w:id="1176921884">
                                                                                                                                                                                                                                                                                                                                                                      <w:marLeft w:val="0"/>
                                                                                                                                                                                                                                                                                                                                                                      <w:marRight w:val="0"/>
                                                                                                                                                                                                                                                                                                                                                                      <w:marTop w:val="0"/>
                                                                                                                                                                                                                                                                                                                                                                      <w:marBottom w:val="0"/>
                                                                                                                                                                                                                                                                                                                                                                      <w:divBdr>
                                                                                                                                                                                                                                                                                                                                                                        <w:top w:val="none" w:sz="0" w:space="0" w:color="auto"/>
                                                                                                                                                                                                                                                                                                                                                                        <w:left w:val="none" w:sz="0" w:space="0" w:color="auto"/>
                                                                                                                                                                                                                                                                                                                                                                        <w:bottom w:val="none" w:sz="0" w:space="0" w:color="auto"/>
                                                                                                                                                                                                                                                                                                                                                                        <w:right w:val="none" w:sz="0" w:space="0" w:color="auto"/>
                                                                                                                                                                                                                                                                                                                                                                      </w:divBdr>
                                                                                                                                                                                                                                                                                                                                                                      <w:divsChild>
                                                                                                                                                                                                                                                                                                                                                                        <w:div w:id="1446583483">
                                                                                                                                                                                                                                                                                                                                                                          <w:marLeft w:val="0"/>
                                                                                                                                                                                                                                                                                                                                                                          <w:marRight w:val="0"/>
                                                                                                                                                                                                                                                                                                                                                                          <w:marTop w:val="0"/>
                                                                                                                                                                                                                                                                                                                                                                          <w:marBottom w:val="0"/>
                                                                                                                                                                                                                                                                                                                                                                          <w:divBdr>
                                                                                                                                                                                                                                                                                                                                                                            <w:top w:val="none" w:sz="0" w:space="0" w:color="auto"/>
                                                                                                                                                                                                                                                                                                                                                                            <w:left w:val="none" w:sz="0" w:space="0" w:color="auto"/>
                                                                                                                                                                                                                                                                                                                                                                            <w:bottom w:val="none" w:sz="0" w:space="0" w:color="auto"/>
                                                                                                                                                                                                                                                                                                                                                                            <w:right w:val="none" w:sz="0" w:space="0" w:color="auto"/>
                                                                                                                                                                                                                                                                                                                                                                          </w:divBdr>
                                                                                                                                                                                                                                                                                                                                                                          <w:divsChild>
                                                                                                                                                                                                                                                                                                                                                                            <w:div w:id="1573933144">
                                                                                                                                                                                                                                                                                                                                                                              <w:marLeft w:val="0"/>
                                                                                                                                                                                                                                                                                                                                                                              <w:marRight w:val="0"/>
                                                                                                                                                                                                                                                                                                                                                                              <w:marTop w:val="0"/>
                                                                                                                                                                                                                                                                                                                                                                              <w:marBottom w:val="0"/>
                                                                                                                                                                                                                                                                                                                                                                              <w:divBdr>
                                                                                                                                                                                                                                                                                                                                                                                <w:top w:val="none" w:sz="0" w:space="0" w:color="auto"/>
                                                                                                                                                                                                                                                                                                                                                                                <w:left w:val="none" w:sz="0" w:space="0" w:color="auto"/>
                                                                                                                                                                                                                                                                                                                                                                                <w:bottom w:val="none" w:sz="0" w:space="0" w:color="auto"/>
                                                                                                                                                                                                                                                                                                                                                                                <w:right w:val="none" w:sz="0" w:space="0" w:color="auto"/>
                                                                                                                                                                                                                                                                                                                                                                              </w:divBdr>
                                                                                                                                                                                                                                                                                                                                                                              <w:divsChild>
                                                                                                                                                                                                                                                                                                                                                                                <w:div w:id="309749549">
                                                                                                                                                                                                                                                                                                                                                                                  <w:marLeft w:val="0"/>
                                                                                                                                                                                                                                                                                                                                                                                  <w:marRight w:val="0"/>
                                                                                                                                                                                                                                                                                                                                                                                  <w:marTop w:val="0"/>
                                                                                                                                                                                                                                                                                                                                                                                  <w:marBottom w:val="0"/>
                                                                                                                                                                                                                                                                                                                                                                                  <w:divBdr>
                                                                                                                                                                                                                                                                                                                                                                                    <w:top w:val="none" w:sz="0" w:space="0" w:color="auto"/>
                                                                                                                                                                                                                                                                                                                                                                                    <w:left w:val="none" w:sz="0" w:space="0" w:color="auto"/>
                                                                                                                                                                                                                                                                                                                                                                                    <w:bottom w:val="none" w:sz="0" w:space="0" w:color="auto"/>
                                                                                                                                                                                                                                                                                                                                                                                    <w:right w:val="none" w:sz="0" w:space="0" w:color="auto"/>
                                                                                                                                                                                                                                                                                                                                                                                  </w:divBdr>
                                                                                                                                                                                                                                                                                                                                                                                  <w:divsChild>
                                                                                                                                                                                                                                                                                                                                                                                    <w:div w:id="756945648">
                                                                                                                                                                                                                                                                                                                                                                                      <w:marLeft w:val="0"/>
                                                                                                                                                                                                                                                                                                                                                                                      <w:marRight w:val="0"/>
                                                                                                                                                                                                                                                                                                                                                                                      <w:marTop w:val="0"/>
                                                                                                                                                                                                                                                                                                                                                                                      <w:marBottom w:val="0"/>
                                                                                                                                                                                                                                                                                                                                                                                      <w:divBdr>
                                                                                                                                                                                                                                                                                                                                                                                        <w:top w:val="none" w:sz="0" w:space="0" w:color="auto"/>
                                                                                                                                                                                                                                                                                                                                                                                        <w:left w:val="none" w:sz="0" w:space="0" w:color="auto"/>
                                                                                                                                                                                                                                                                                                                                                                                        <w:bottom w:val="none" w:sz="0" w:space="0" w:color="auto"/>
                                                                                                                                                                                                                                                                                                                                                                                        <w:right w:val="none" w:sz="0" w:space="0" w:color="auto"/>
                                                                                                                                                                                                                                                                                                                                                                                      </w:divBdr>
                                                                                                                                                                                                                                                                                                                                                                                      <w:divsChild>
                                                                                                                                                                                                                                                                                                                                                                                        <w:div w:id="1672759592">
                                                                                                                                                                                                                                                                                                                                                                                          <w:marLeft w:val="0"/>
                                                                                                                                                                                                                                                                                                                                                                                          <w:marRight w:val="0"/>
                                                                                                                                                                                                                                                                                                                                                                                          <w:marTop w:val="0"/>
                                                                                                                                                                                                                                                                                                                                                                                          <w:marBottom w:val="0"/>
                                                                                                                                                                                                                                                                                                                                                                                          <w:divBdr>
                                                                                                                                                                                                                                                                                                                                                                                            <w:top w:val="none" w:sz="0" w:space="0" w:color="auto"/>
                                                                                                                                                                                                                                                                                                                                                                                            <w:left w:val="none" w:sz="0" w:space="0" w:color="auto"/>
                                                                                                                                                                                                                                                                                                                                                                                            <w:bottom w:val="none" w:sz="0" w:space="0" w:color="auto"/>
                                                                                                                                                                                                                                                                                                                                                                                            <w:right w:val="none" w:sz="0" w:space="0" w:color="auto"/>
                                                                                                                                                                                                                                                                                                                                                                                          </w:divBdr>
                                                                                                                                                                                                                                                                                                                                                                                          <w:divsChild>
                                                                                                                                                                                                                                                                                                                                                                                            <w:div w:id="1810585345">
                                                                                                                                                                                                                                                                                                                                                                                              <w:marLeft w:val="0"/>
                                                                                                                                                                                                                                                                                                                                                                                              <w:marRight w:val="0"/>
                                                                                                                                                                                                                                                                                                                                                                                              <w:marTop w:val="0"/>
                                                                                                                                                                                                                                                                                                                                                                                              <w:marBottom w:val="0"/>
                                                                                                                                                                                                                                                                                                                                                                                              <w:divBdr>
                                                                                                                                                                                                                                                                                                                                                                                                <w:top w:val="none" w:sz="0" w:space="0" w:color="auto"/>
                                                                                                                                                                                                                                                                                                                                                                                                <w:left w:val="none" w:sz="0" w:space="0" w:color="auto"/>
                                                                                                                                                                                                                                                                                                                                                                                                <w:bottom w:val="none" w:sz="0" w:space="0" w:color="auto"/>
                                                                                                                                                                                                                                                                                                                                                                                                <w:right w:val="none" w:sz="0" w:space="0" w:color="auto"/>
                                                                                                                                                                                                                                                                                                                                                                                              </w:divBdr>
                                                                                                                                                                                                                                                                                                                                                                                              <w:divsChild>
                                                                                                                                                                                                                                                                                                                                                                                                <w:div w:id="265425967">
                                                                                                                                                                                                                                                                                                                                                                                                  <w:marLeft w:val="0"/>
                                                                                                                                                                                                                                                                                                                                                                                                  <w:marRight w:val="0"/>
                                                                                                                                                                                                                                                                                                                                                                                                  <w:marTop w:val="0"/>
                                                                                                                                                                                                                                                                                                                                                                                                  <w:marBottom w:val="0"/>
                                                                                                                                                                                                                                                                                                                                                                                                  <w:divBdr>
                                                                                                                                                                                                                                                                                                                                                                                                    <w:top w:val="none" w:sz="0" w:space="0" w:color="auto"/>
                                                                                                                                                                                                                                                                                                                                                                                                    <w:left w:val="none" w:sz="0" w:space="0" w:color="auto"/>
                                                                                                                                                                                                                                                                                                                                                                                                    <w:bottom w:val="none" w:sz="0" w:space="0" w:color="auto"/>
                                                                                                                                                                                                                                                                                                                                                                                                    <w:right w:val="none" w:sz="0" w:space="0" w:color="auto"/>
                                                                                                                                                                                                                                                                                                                                                                                                  </w:divBdr>
                                                                                                                                                                                                                                                                                                                                                                                                  <w:divsChild>
                                                                                                                                                                                                                                                                                                                                                                                                    <w:div w:id="1992909071">
                                                                                                                                                                                                                                                                                                                                                                                                      <w:marLeft w:val="0"/>
                                                                                                                                                                                                                                                                                                                                                                                                      <w:marRight w:val="0"/>
                                                                                                                                                                                                                                                                                                                                                                                                      <w:marTop w:val="0"/>
                                                                                                                                                                                                                                                                                                                                                                                                      <w:marBottom w:val="0"/>
                                                                                                                                                                                                                                                                                                                                                                                                      <w:divBdr>
                                                                                                                                                                                                                                                                                                                                                                                                        <w:top w:val="none" w:sz="0" w:space="0" w:color="auto"/>
                                                                                                                                                                                                                                                                                                                                                                                                        <w:left w:val="none" w:sz="0" w:space="0" w:color="auto"/>
                                                                                                                                                                                                                                                                                                                                                                                                        <w:bottom w:val="none" w:sz="0" w:space="0" w:color="auto"/>
                                                                                                                                                                                                                                                                                                                                                                                                        <w:right w:val="none" w:sz="0" w:space="0" w:color="auto"/>
                                                                                                                                                                                                                                                                                                                                                                                                      </w:divBdr>
                                                                                                                                                                                                                                                                                                                                                                                                      <w:divsChild>
                                                                                                                                                                                                                                                                                                                                                                                                        <w:div w:id="225989881">
                                                                                                                                                                                                                                                                                                                                                                                                          <w:marLeft w:val="0"/>
                                                                                                                                                                                                                                                                                                                                                                                                          <w:marRight w:val="0"/>
                                                                                                                                                                                                                                                                                                                                                                                                          <w:marTop w:val="0"/>
                                                                                                                                                                                                                                                                                                                                                                                                          <w:marBottom w:val="0"/>
                                                                                                                                                                                                                                                                                                                                                                                                          <w:divBdr>
                                                                                                                                                                                                                                                                                                                                                                                                            <w:top w:val="none" w:sz="0" w:space="0" w:color="auto"/>
                                                                                                                                                                                                                                                                                                                                                                                                            <w:left w:val="none" w:sz="0" w:space="0" w:color="auto"/>
                                                                                                                                                                                                                                                                                                                                                                                                            <w:bottom w:val="none" w:sz="0" w:space="0" w:color="auto"/>
                                                                                                                                                                                                                                                                                                                                                                                                            <w:right w:val="none" w:sz="0" w:space="0" w:color="auto"/>
                                                                                                                                                                                                                                                                                                                                                                                                          </w:divBdr>
                                                                                                                                                                                                                                                                                                                                                                                                          <w:divsChild>
                                                                                                                                                                                                                                                                                                                                                                                                            <w:div w:id="1840734936">
                                                                                                                                                                                                                                                                                                                                                                                                              <w:marLeft w:val="0"/>
                                                                                                                                                                                                                                                                                                                                                                                                              <w:marRight w:val="0"/>
                                                                                                                                                                                                                                                                                                                                                                                                              <w:marTop w:val="0"/>
                                                                                                                                                                                                                                                                                                                                                                                                              <w:marBottom w:val="0"/>
                                                                                                                                                                                                                                                                                                                                                                                                              <w:divBdr>
                                                                                                                                                                                                                                                                                                                                                                                                                <w:top w:val="none" w:sz="0" w:space="0" w:color="auto"/>
                                                                                                                                                                                                                                                                                                                                                                                                                <w:left w:val="none" w:sz="0" w:space="0" w:color="auto"/>
                                                                                                                                                                                                                                                                                                                                                                                                                <w:bottom w:val="none" w:sz="0" w:space="0" w:color="auto"/>
                                                                                                                                                                                                                                                                                                                                                                                                                <w:right w:val="none" w:sz="0" w:space="0" w:color="auto"/>
                                                                                                                                                                                                                                                                                                                                                                                                              </w:divBdr>
                                                                                                                                                                                                                                                                                                                                                                                                              <w:divsChild>
                                                                                                                                                                                                                                                                                                                                                                                                                <w:div w:id="1502155737">
                                                                                                                                                                                                                                                                                                                                                                                                                  <w:marLeft w:val="0"/>
                                                                                                                                                                                                                                                                                                                                                                                                                  <w:marRight w:val="0"/>
                                                                                                                                                                                                                                                                                                                                                                                                                  <w:marTop w:val="0"/>
                                                                                                                                                                                                                                                                                                                                                                                                                  <w:marBottom w:val="0"/>
                                                                                                                                                                                                                                                                                                                                                                                                                  <w:divBdr>
                                                                                                                                                                                                                                                                                                                                                                                                                    <w:top w:val="none" w:sz="0" w:space="0" w:color="auto"/>
                                                                                                                                                                                                                                                                                                                                                                                                                    <w:left w:val="none" w:sz="0" w:space="0" w:color="auto"/>
                                                                                                                                                                                                                                                                                                                                                                                                                    <w:bottom w:val="none" w:sz="0" w:space="0" w:color="auto"/>
                                                                                                                                                                                                                                                                                                                                                                                                                    <w:right w:val="none" w:sz="0" w:space="0" w:color="auto"/>
                                                                                                                                                                                                                                                                                                                                                                                                                  </w:divBdr>
                                                                                                                                                                                                                                                                                                                                                                                                                  <w:divsChild>
                                                                                                                                                                                                                                                                                                                                                                                                                    <w:div w:id="1110861320">
                                                                                                                                                                                                                                                                                                                                                                                                                      <w:marLeft w:val="0"/>
                                                                                                                                                                                                                                                                                                                                                                                                                      <w:marRight w:val="0"/>
                                                                                                                                                                                                                                                                                                                                                                                                                      <w:marTop w:val="0"/>
                                                                                                                                                                                                                                                                                                                                                                                                                      <w:marBottom w:val="0"/>
                                                                                                                                                                                                                                                                                                                                                                                                                      <w:divBdr>
                                                                                                                                                                                                                                                                                                                                                                                                                        <w:top w:val="none" w:sz="0" w:space="0" w:color="auto"/>
                                                                                                                                                                                                                                                                                                                                                                                                                        <w:left w:val="none" w:sz="0" w:space="0" w:color="auto"/>
                                                                                                                                                                                                                                                                                                                                                                                                                        <w:bottom w:val="none" w:sz="0" w:space="0" w:color="auto"/>
                                                                                                                                                                                                                                                                                                                                                                                                                        <w:right w:val="none" w:sz="0" w:space="0" w:color="auto"/>
                                                                                                                                                                                                                                                                                                                                                                                                                      </w:divBdr>
                                                                                                                                                                                                                                                                                                                                                                                                                      <w:divsChild>
                                                                                                                                                                                                                                                                                                                                                                                                                        <w:div w:id="889850088">
                                                                                                                                                                                                                                                                                                                                                                                                                          <w:marLeft w:val="0"/>
                                                                                                                                                                                                                                                                                                                                                                                                                          <w:marRight w:val="0"/>
                                                                                                                                                                                                                                                                                                                                                                                                                          <w:marTop w:val="0"/>
                                                                                                                                                                                                                                                                                                                                                                                                                          <w:marBottom w:val="0"/>
                                                                                                                                                                                                                                                                                                                                                                                                                          <w:divBdr>
                                                                                                                                                                                                                                                                                                                                                                                                                            <w:top w:val="none" w:sz="0" w:space="0" w:color="auto"/>
                                                                                                                                                                                                                                                                                                                                                                                                                            <w:left w:val="none" w:sz="0" w:space="0" w:color="auto"/>
                                                                                                                                                                                                                                                                                                                                                                                                                            <w:bottom w:val="none" w:sz="0" w:space="0" w:color="auto"/>
                                                                                                                                                                                                                                                                                                                                                                                                                            <w:right w:val="none" w:sz="0" w:space="0" w:color="auto"/>
                                                                                                                                                                                                                                                                                                                                                                                                                          </w:divBdr>
                                                                                                                                                                                                                                                                                                                                                                                                                          <w:divsChild>
                                                                                                                                                                                                                                                                                                                                                                                                                            <w:div w:id="505217999">
                                                                                                                                                                                                                                                                                                                                                                                                                              <w:marLeft w:val="0"/>
                                                                                                                                                                                                                                                                                                                                                                                                                              <w:marRight w:val="0"/>
                                                                                                                                                                                                                                                                                                                                                                                                                              <w:marTop w:val="0"/>
                                                                                                                                                                                                                                                                                                                                                                                                                              <w:marBottom w:val="0"/>
                                                                                                                                                                                                                                                                                                                                                                                                                              <w:divBdr>
                                                                                                                                                                                                                                                                                                                                                                                                                                <w:top w:val="none" w:sz="0" w:space="0" w:color="auto"/>
                                                                                                                                                                                                                                                                                                                                                                                                                                <w:left w:val="none" w:sz="0" w:space="0" w:color="auto"/>
                                                                                                                                                                                                                                                                                                                                                                                                                                <w:bottom w:val="none" w:sz="0" w:space="0" w:color="auto"/>
                                                                                                                                                                                                                                                                                                                                                                                                                                <w:right w:val="none" w:sz="0" w:space="0" w:color="auto"/>
                                                                                                                                                                                                                                                                                                                                                                                                                              </w:divBdr>
                                                                                                                                                                                                                                                                                                                                                                                                                              <w:divsChild>
                                                                                                                                                                                                                                                                                                                                                                                                                                <w:div w:id="1453671943">
                                                                                                                                                                                                                                                                                                                                                                                                                                  <w:marLeft w:val="0"/>
                                                                                                                                                                                                                                                                                                                                                                                                                                  <w:marRight w:val="0"/>
                                                                                                                                                                                                                                                                                                                                                                                                                                  <w:marTop w:val="0"/>
                                                                                                                                                                                                                                                                                                                                                                                                                                  <w:marBottom w:val="0"/>
                                                                                                                                                                                                                                                                                                                                                                                                                                  <w:divBdr>
                                                                                                                                                                                                                                                                                                                                                                                                                                    <w:top w:val="none" w:sz="0" w:space="0" w:color="auto"/>
                                                                                                                                                                                                                                                                                                                                                                                                                                    <w:left w:val="none" w:sz="0" w:space="0" w:color="auto"/>
                                                                                                                                                                                                                                                                                                                                                                                                                                    <w:bottom w:val="none" w:sz="0" w:space="0" w:color="auto"/>
                                                                                                                                                                                                                                                                                                                                                                                                                                    <w:right w:val="none" w:sz="0" w:space="0" w:color="auto"/>
                                                                                                                                                                                                                                                                                                                                                                                                                                  </w:divBdr>
                                                                                                                                                                                                                                                                                                                                                                                                                                  <w:divsChild>
                                                                                                                                                                                                                                                                                                                                                                                                                                    <w:div w:id="310182898">
                                                                                                                                                                                                                                                                                                                                                                                                                                      <w:marLeft w:val="0"/>
                                                                                                                                                                                                                                                                                                                                                                                                                                      <w:marRight w:val="0"/>
                                                                                                                                                                                                                                                                                                                                                                                                                                      <w:marTop w:val="0"/>
                                                                                                                                                                                                                                                                                                                                                                                                                                      <w:marBottom w:val="0"/>
                                                                                                                                                                                                                                                                                                                                                                                                                                      <w:divBdr>
                                                                                                                                                                                                                                                                                                                                                                                                                                        <w:top w:val="none" w:sz="0" w:space="0" w:color="auto"/>
                                                                                                                                                                                                                                                                                                                                                                                                                                        <w:left w:val="none" w:sz="0" w:space="0" w:color="auto"/>
                                                                                                                                                                                                                                                                                                                                                                                                                                        <w:bottom w:val="none" w:sz="0" w:space="0" w:color="auto"/>
                                                                                                                                                                                                                                                                                                                                                                                                                                        <w:right w:val="none" w:sz="0" w:space="0" w:color="auto"/>
                                                                                                                                                                                                                                                                                                                                                                                                                                      </w:divBdr>
                                                                                                                                                                                                                                                                                                                                                                                                                                      <w:divsChild>
                                                                                                                                                                                                                                                                                                                                                                                                                                        <w:div w:id="3559440">
                                                                                                                                                                                                                                                                                                                                                                                                                                          <w:marLeft w:val="0"/>
                                                                                                                                                                                                                                                                                                                                                                                                                                          <w:marRight w:val="0"/>
                                                                                                                                                                                                                                                                                                                                                                                                                                          <w:marTop w:val="0"/>
                                                                                                                                                                                                                                                                                                                                                                                                                                          <w:marBottom w:val="0"/>
                                                                                                                                                                                                                                                                                                                                                                                                                                          <w:divBdr>
                                                                                                                                                                                                                                                                                                                                                                                                                                            <w:top w:val="none" w:sz="0" w:space="0" w:color="auto"/>
                                                                                                                                                                                                                                                                                                                                                                                                                                            <w:left w:val="none" w:sz="0" w:space="0" w:color="auto"/>
                                                                                                                                                                                                                                                                                                                                                                                                                                            <w:bottom w:val="none" w:sz="0" w:space="0" w:color="auto"/>
                                                                                                                                                                                                                                                                                                                                                                                                                                            <w:right w:val="none" w:sz="0" w:space="0" w:color="auto"/>
                                                                                                                                                                                                                                                                                                                                                                                                                                          </w:divBdr>
                                                                                                                                                                                                                                                                                                                                                                                                                                          <w:divsChild>
                                                                                                                                                                                                                                                                                                                                                                                                                                            <w:div w:id="87191083">
                                                                                                                                                                                                                                                                                                                                                                                                                                              <w:marLeft w:val="0"/>
                                                                                                                                                                                                                                                                                                                                                                                                                                              <w:marRight w:val="0"/>
                                                                                                                                                                                                                                                                                                                                                                                                                                              <w:marTop w:val="0"/>
                                                                                                                                                                                                                                                                                                                                                                                                                                              <w:marBottom w:val="0"/>
                                                                                                                                                                                                                                                                                                                                                                                                                                              <w:divBdr>
                                                                                                                                                                                                                                                                                                                                                                                                                                                <w:top w:val="none" w:sz="0" w:space="0" w:color="auto"/>
                                                                                                                                                                                                                                                                                                                                                                                                                                                <w:left w:val="none" w:sz="0" w:space="0" w:color="auto"/>
                                                                                                                                                                                                                                                                                                                                                                                                                                                <w:bottom w:val="none" w:sz="0" w:space="0" w:color="auto"/>
                                                                                                                                                                                                                                                                                                                                                                                                                                                <w:right w:val="none" w:sz="0" w:space="0" w:color="auto"/>
                                                                                                                                                                                                                                                                                                                                                                                                                                              </w:divBdr>
                                                                                                                                                                                                                                                                                                                                                                                                                                              <w:divsChild>
                                                                                                                                                                                                                                                                                                                                                                                                                                                <w:div w:id="1101221507">
                                                                                                                                                                                                                                                                                                                                                                                                                                                  <w:marLeft w:val="0"/>
                                                                                                                                                                                                                                                                                                                                                                                                                                                  <w:marRight w:val="0"/>
                                                                                                                                                                                                                                                                                                                                                                                                                                                  <w:marTop w:val="0"/>
                                                                                                                                                                                                                                                                                                                                                                                                                                                  <w:marBottom w:val="0"/>
                                                                                                                                                                                                                                                                                                                                                                                                                                                  <w:divBdr>
                                                                                                                                                                                                                                                                                                                                                                                                                                                    <w:top w:val="none" w:sz="0" w:space="0" w:color="auto"/>
                                                                                                                                                                                                                                                                                                                                                                                                                                                    <w:left w:val="none" w:sz="0" w:space="0" w:color="auto"/>
                                                                                                                                                                                                                                                                                                                                                                                                                                                    <w:bottom w:val="none" w:sz="0" w:space="0" w:color="auto"/>
                                                                                                                                                                                                                                                                                                                                                                                                                                                    <w:right w:val="none" w:sz="0" w:space="0" w:color="auto"/>
                                                                                                                                                                                                                                                                                                                                                                                                                                                  </w:divBdr>
                                                                                                                                                                                                                                                                                                                                                                                                                                                  <w:divsChild>
                                                                                                                                                                                                                                                                                                                                                                                                                                                    <w:div w:id="1009647784">
                                                                                                                                                                                                                                                                                                                                                                                                                                                      <w:marLeft w:val="0"/>
                                                                                                                                                                                                                                                                                                                                                                                                                                                      <w:marRight w:val="0"/>
                                                                                                                                                                                                                                                                                                                                                                                                                                                      <w:marTop w:val="0"/>
                                                                                                                                                                                                                                                                                                                                                                                                                                                      <w:marBottom w:val="0"/>
                                                                                                                                                                                                                                                                                                                                                                                                                                                      <w:divBdr>
                                                                                                                                                                                                                                                                                                                                                                                                                                                        <w:top w:val="none" w:sz="0" w:space="0" w:color="auto"/>
                                                                                                                                                                                                                                                                                                                                                                                                                                                        <w:left w:val="none" w:sz="0" w:space="0" w:color="auto"/>
                                                                                                                                                                                                                                                                                                                                                                                                                                                        <w:bottom w:val="none" w:sz="0" w:space="0" w:color="auto"/>
                                                                                                                                                                                                                                                                                                                                                                                                                                                        <w:right w:val="none" w:sz="0" w:space="0" w:color="auto"/>
                                                                                                                                                                                                                                                                                                                                                                                                                                                      </w:divBdr>
                                                                                                                                                                                                                                                                                                                                                                                                                                                      <w:divsChild>
                                                                                                                                                                                                                                                                                                                                                                                                                                                        <w:div w:id="2057117429">
                                                                                                                                                                                                                                                                                                                                                                                                                                                          <w:marLeft w:val="0"/>
                                                                                                                                                                                                                                                                                                                                                                                                                                                          <w:marRight w:val="0"/>
                                                                                                                                                                                                                                                                                                                                                                                                                                                          <w:marTop w:val="0"/>
                                                                                                                                                                                                                                                                                                                                                                                                                                                          <w:marBottom w:val="0"/>
                                                                                                                                                                                                                                                                                                                                                                                                                                                          <w:divBdr>
                                                                                                                                                                                                                                                                                                                                                                                                                                                            <w:top w:val="none" w:sz="0" w:space="0" w:color="auto"/>
                                                                                                                                                                                                                                                                                                                                                                                                                                                            <w:left w:val="none" w:sz="0" w:space="0" w:color="auto"/>
                                                                                                                                                                                                                                                                                                                                                                                                                                                            <w:bottom w:val="none" w:sz="0" w:space="0" w:color="auto"/>
                                                                                                                                                                                                                                                                                                                                                                                                                                                            <w:right w:val="none" w:sz="0" w:space="0" w:color="auto"/>
                                                                                                                                                                                                                                                                                                                                                                                                                                                          </w:divBdr>
                                                                                                                                                                                                                                                                                                                                                                                                                                                          <w:divsChild>
                                                                                                                                                                                                                                                                                                                                                                                                                                                            <w:div w:id="881792915">
                                                                                                                                                                                                                                                                                                                                                                                                                                                              <w:marLeft w:val="0"/>
                                                                                                                                                                                                                                                                                                                                                                                                                                                              <w:marRight w:val="0"/>
                                                                                                                                                                                                                                                                                                                                                                                                                                                              <w:marTop w:val="0"/>
                                                                                                                                                                                                                                                                                                                                                                                                                                                              <w:marBottom w:val="0"/>
                                                                                                                                                                                                                                                                                                                                                                                                                                                              <w:divBdr>
                                                                                                                                                                                                                                                                                                                                                                                                                                                                <w:top w:val="none" w:sz="0" w:space="0" w:color="auto"/>
                                                                                                                                                                                                                                                                                                                                                                                                                                                                <w:left w:val="none" w:sz="0" w:space="0" w:color="auto"/>
                                                                                                                                                                                                                                                                                                                                                                                                                                                                <w:bottom w:val="none" w:sz="0" w:space="0" w:color="auto"/>
                                                                                                                                                                                                                                                                                                                                                                                                                                                                <w:right w:val="none" w:sz="0" w:space="0" w:color="auto"/>
                                                                                                                                                                                                                                                                                                                                                                                                                                                              </w:divBdr>
                                                                                                                                                                                                                                                                                                                                                                                                                                                              <w:divsChild>
                                                                                                                                                                                                                                                                                                                                                                                                                                                                <w:div w:id="1580168575">
                                                                                                                                                                                                                                                                                                                                                                                                                                                                  <w:marLeft w:val="0"/>
                                                                                                                                                                                                                                                                                                                                                                                                                                                                  <w:marRight w:val="0"/>
                                                                                                                                                                                                                                                                                                                                                                                                                                                                  <w:marTop w:val="0"/>
                                                                                                                                                                                                                                                                                                                                                                                                                                                                  <w:marBottom w:val="0"/>
                                                                                                                                                                                                                                                                                                                                                                                                                                                                  <w:divBdr>
                                                                                                                                                                                                                                                                                                                                                                                                                                                                    <w:top w:val="none" w:sz="0" w:space="0" w:color="auto"/>
                                                                                                                                                                                                                                                                                                                                                                                                                                                                    <w:left w:val="none" w:sz="0" w:space="0" w:color="auto"/>
                                                                                                                                                                                                                                                                                                                                                                                                                                                                    <w:bottom w:val="none" w:sz="0" w:space="0" w:color="auto"/>
                                                                                                                                                                                                                                                                                                                                                                                                                                                                    <w:right w:val="none" w:sz="0" w:space="0" w:color="auto"/>
                                                                                                                                                                                                                                                                                                                                                                                                                                                                  </w:divBdr>
                                                                                                                                                                                                                                                                                                                                                                                                                                                                  <w:divsChild>
                                                                                                                                                                                                                                                                                                                                                                                                                                                                    <w:div w:id="1946185625">
                                                                                                                                                                                                                                                                                                                                                                                                                                                                      <w:marLeft w:val="0"/>
                                                                                                                                                                                                                                                                                                                                                                                                                                                                      <w:marRight w:val="0"/>
                                                                                                                                                                                                                                                                                                                                                                                                                                                                      <w:marTop w:val="0"/>
                                                                                                                                                                                                                                                                                                                                                                                                                                                                      <w:marBottom w:val="0"/>
                                                                                                                                                                                                                                                                                                                                                                                                                                                                      <w:divBdr>
                                                                                                                                                                                                                                                                                                                                                                                                                                                                        <w:top w:val="none" w:sz="0" w:space="0" w:color="auto"/>
                                                                                                                                                                                                                                                                                                                                                                                                                                                                        <w:left w:val="none" w:sz="0" w:space="0" w:color="auto"/>
                                                                                                                                                                                                                                                                                                                                                                                                                                                                        <w:bottom w:val="none" w:sz="0" w:space="0" w:color="auto"/>
                                                                                                                                                                                                                                                                                                                                                                                                                                                                        <w:right w:val="none" w:sz="0" w:space="0" w:color="auto"/>
                                                                                                                                                                                                                                                                                                                                                                                                                                                                      </w:divBdr>
                                                                                                                                                                                                                                                                                                                                                                                                                                                                      <w:divsChild>
                                                                                                                                                                                                                                                                                                                                                                                                                                                                        <w:div w:id="288629979">
                                                                                                                                                                                                                                                                                                                                                                                                                                                                          <w:marLeft w:val="0"/>
                                                                                                                                                                                                                                                                                                                                                                                                                                                                          <w:marRight w:val="0"/>
                                                                                                                                                                                                                                                                                                                                                                                                                                                                          <w:marTop w:val="0"/>
                                                                                                                                                                                                                                                                                                                                                                                                                                                                          <w:marBottom w:val="0"/>
                                                                                                                                                                                                                                                                                                                                                                                                                                                                          <w:divBdr>
                                                                                                                                                                                                                                                                                                                                                                                                                                                                            <w:top w:val="none" w:sz="0" w:space="0" w:color="auto"/>
                                                                                                                                                                                                                                                                                                                                                                                                                                                                            <w:left w:val="none" w:sz="0" w:space="0" w:color="auto"/>
                                                                                                                                                                                                                                                                                                                                                                                                                                                                            <w:bottom w:val="none" w:sz="0" w:space="0" w:color="auto"/>
                                                                                                                                                                                                                                                                                                                                                                                                                                                                            <w:right w:val="none" w:sz="0" w:space="0" w:color="auto"/>
                                                                                                                                                                                                                                                                                                                                                                                                                                                                          </w:divBdr>
                                                                                                                                                                                                                                                                                                                                                                                                                                                                          <w:divsChild>
                                                                                                                                                                                                                                                                                                                                                                                                                                                                            <w:div w:id="1684935878">
                                                                                                                                                                                                                                                                                                                                                                                                                                                                              <w:marLeft w:val="0"/>
                                                                                                                                                                                                                                                                                                                                                                                                                                                                              <w:marRight w:val="0"/>
                                                                                                                                                                                                                                                                                                                                                                                                                                                                              <w:marTop w:val="0"/>
                                                                                                                                                                                                                                                                                                                                                                                                                                                                              <w:marBottom w:val="0"/>
                                                                                                                                                                                                                                                                                                                                                                                                                                                                              <w:divBdr>
                                                                                                                                                                                                                                                                                                                                                                                                                                                                                <w:top w:val="none" w:sz="0" w:space="0" w:color="auto"/>
                                                                                                                                                                                                                                                                                                                                                                                                                                                                                <w:left w:val="none" w:sz="0" w:space="0" w:color="auto"/>
                                                                                                                                                                                                                                                                                                                                                                                                                                                                                <w:bottom w:val="none" w:sz="0" w:space="0" w:color="auto"/>
                                                                                                                                                                                                                                                                                                                                                                                                                                                                                <w:right w:val="none" w:sz="0" w:space="0" w:color="auto"/>
                                                                                                                                                                                                                                                                                                                                                                                                                                                                              </w:divBdr>
                                                                                                                                                                                                                                                                                                                                                                                                                                                                              <w:divsChild>
                                                                                                                                                                                                                                                                                                                                                                                                                                                                                <w:div w:id="932855551">
                                                                                                                                                                                                                                                                                                                                                                                                                                                                                  <w:marLeft w:val="0"/>
                                                                                                                                                                                                                                                                                                                                                                                                                                                                                  <w:marRight w:val="0"/>
                                                                                                                                                                                                                                                                                                                                                                                                                                                                                  <w:marTop w:val="0"/>
                                                                                                                                                                                                                                                                                                                                                                                                                                                                                  <w:marBottom w:val="0"/>
                                                                                                                                                                                                                                                                                                                                                                                                                                                                                  <w:divBdr>
                                                                                                                                                                                                                                                                                                                                                                                                                                                                                    <w:top w:val="none" w:sz="0" w:space="0" w:color="auto"/>
                                                                                                                                                                                                                                                                                                                                                                                                                                                                                    <w:left w:val="none" w:sz="0" w:space="0" w:color="auto"/>
                                                                                                                                                                                                                                                                                                                                                                                                                                                                                    <w:bottom w:val="none" w:sz="0" w:space="0" w:color="auto"/>
                                                                                                                                                                                                                                                                                                                                                                                                                                                                                    <w:right w:val="none" w:sz="0" w:space="0" w:color="auto"/>
                                                                                                                                                                                                                                                                                                                                                                                                                                                                                  </w:divBdr>
                                                                                                                                                                                                                                                                                                                                                                                                                                                                                  <w:divsChild>
                                                                                                                                                                                                                                                                                                                                                                                                                                                                                    <w:div w:id="953901875">
                                                                                                                                                                                                                                                                                                                                                                                                                                                                                      <w:marLeft w:val="0"/>
                                                                                                                                                                                                                                                                                                                                                                                                                                                                                      <w:marRight w:val="0"/>
                                                                                                                                                                                                                                                                                                                                                                                                                                                                                      <w:marTop w:val="0"/>
                                                                                                                                                                                                                                                                                                                                                                                                                                                                                      <w:marBottom w:val="0"/>
                                                                                                                                                                                                                                                                                                                                                                                                                                                                                      <w:divBdr>
                                                                                                                                                                                                                                                                                                                                                                                                                                                                                        <w:top w:val="none" w:sz="0" w:space="0" w:color="auto"/>
                                                                                                                                                                                                                                                                                                                                                                                                                                                                                        <w:left w:val="none" w:sz="0" w:space="0" w:color="auto"/>
                                                                                                                                                                                                                                                                                                                                                                                                                                                                                        <w:bottom w:val="none" w:sz="0" w:space="0" w:color="auto"/>
                                                                                                                                                                                                                                                                                                                                                                                                                                                                                        <w:right w:val="none" w:sz="0" w:space="0" w:color="auto"/>
                                                                                                                                                                                                                                                                                                                                                                                                                                                                                      </w:divBdr>
                                                                                                                                                                                                                                                                                                                                                                                                                                                                                      <w:divsChild>
                                                                                                                                                                                                                                                                                                                                                                                                                                                                                        <w:div w:id="630945265">
                                                                                                                                                                                                                                                                                                                                                                                                                                                                                          <w:marLeft w:val="0"/>
                                                                                                                                                                                                                                                                                                                                                                                                                                                                                          <w:marRight w:val="0"/>
                                                                                                                                                                                                                                                                                                                                                                                                                                                                                          <w:marTop w:val="0"/>
                                                                                                                                                                                                                                                                                                                                                                                                                                                                                          <w:marBottom w:val="0"/>
                                                                                                                                                                                                                                                                                                                                                                                                                                                                                          <w:divBdr>
                                                                                                                                                                                                                                                                                                                                                                                                                                                                                            <w:top w:val="none" w:sz="0" w:space="0" w:color="auto"/>
                                                                                                                                                                                                                                                                                                                                                                                                                                                                                            <w:left w:val="none" w:sz="0" w:space="0" w:color="auto"/>
                                                                                                                                                                                                                                                                                                                                                                                                                                                                                            <w:bottom w:val="none" w:sz="0" w:space="0" w:color="auto"/>
                                                                                                                                                                                                                                                                                                                                                                                                                                                                                            <w:right w:val="none" w:sz="0" w:space="0" w:color="auto"/>
                                                                                                                                                                                                                                                                                                                                                                                                                                                                                          </w:divBdr>
                                                                                                                                                                                                                                                                                                                                                                                                                                                                                          <w:divsChild>
                                                                                                                                                                                                                                                                                                                                                                                                                                                                                            <w:div w:id="1469514930">
                                                                                                                                                                                                                                                                                                                                                                                                                                                                                              <w:marLeft w:val="0"/>
                                                                                                                                                                                                                                                                                                                                                                                                                                                                                              <w:marRight w:val="0"/>
                                                                                                                                                                                                                                                                                                                                                                                                                                                                                              <w:marTop w:val="0"/>
                                                                                                                                                                                                                                                                                                                                                                                                                                                                                              <w:marBottom w:val="0"/>
                                                                                                                                                                                                                                                                                                                                                                                                                                                                                              <w:divBdr>
                                                                                                                                                                                                                                                                                                                                                                                                                                                                                                <w:top w:val="none" w:sz="0" w:space="0" w:color="auto"/>
                                                                                                                                                                                                                                                                                                                                                                                                                                                                                                <w:left w:val="none" w:sz="0" w:space="0" w:color="auto"/>
                                                                                                                                                                                                                                                                                                                                                                                                                                                                                                <w:bottom w:val="none" w:sz="0" w:space="0" w:color="auto"/>
                                                                                                                                                                                                                                                                                                                                                                                                                                                                                                <w:right w:val="none" w:sz="0" w:space="0" w:color="auto"/>
                                                                                                                                                                                                                                                                                                                                                                                                                                                                                              </w:divBdr>
                                                                                                                                                                                                                                                                                                                                                                                                                                                                                              <w:divsChild>
                                                                                                                                                                                                                                                                                                                                                                                                                                                                                                <w:div w:id="1055617968">
                                                                                                                                                                                                                                                                                                                                                                                                                                                                                                  <w:marLeft w:val="0"/>
                                                                                                                                                                                                                                                                                                                                                                                                                                                                                                  <w:marRight w:val="0"/>
                                                                                                                                                                                                                                                                                                                                                                                                                                                                                                  <w:marTop w:val="0"/>
                                                                                                                                                                                                                                                                                                                                                                                                                                                                                                  <w:marBottom w:val="0"/>
                                                                                                                                                                                                                                                                                                                                                                                                                                                                                                  <w:divBdr>
                                                                                                                                                                                                                                                                                                                                                                                                                                                                                                    <w:top w:val="none" w:sz="0" w:space="0" w:color="auto"/>
                                                                                                                                                                                                                                                                                                                                                                                                                                                                                                    <w:left w:val="none" w:sz="0" w:space="0" w:color="auto"/>
                                                                                                                                                                                                                                                                                                                                                                                                                                                                                                    <w:bottom w:val="none" w:sz="0" w:space="0" w:color="auto"/>
                                                                                                                                                                                                                                                                                                                                                                                                                                                                                                    <w:right w:val="none" w:sz="0" w:space="0" w:color="auto"/>
                                                                                                                                                                                                                                                                                                                                                                                                                                                                                                  </w:divBdr>
                                                                                                                                                                                                                                                                                                                                                                                                                                                                                                  <w:divsChild>
                                                                                                                                                                                                                                                                                                                                                                                                                                                                                                    <w:div w:id="214313431">
                                                                                                                                                                                                                                                                                                                                                                                                                                                                                                      <w:marLeft w:val="0"/>
                                                                                                                                                                                                                                                                                                                                                                                                                                                                                                      <w:marRight w:val="0"/>
                                                                                                                                                                                                                                                                                                                                                                                                                                                                                                      <w:marTop w:val="0"/>
                                                                                                                                                                                                                                                                                                                                                                                                                                                                                                      <w:marBottom w:val="0"/>
                                                                                                                                                                                                                                                                                                                                                                                                                                                                                                      <w:divBdr>
                                                                                                                                                                                                                                                                                                                                                                                                                                                                                                        <w:top w:val="none" w:sz="0" w:space="0" w:color="auto"/>
                                                                                                                                                                                                                                                                                                                                                                                                                                                                                                        <w:left w:val="none" w:sz="0" w:space="0" w:color="auto"/>
                                                                                                                                                                                                                                                                                                                                                                                                                                                                                                        <w:bottom w:val="none" w:sz="0" w:space="0" w:color="auto"/>
                                                                                                                                                                                                                                                                                                                                                                                                                                                                                                        <w:right w:val="none" w:sz="0" w:space="0" w:color="auto"/>
                                                                                                                                                                                                                                                                                                                                                                                                                                                                                                      </w:divBdr>
                                                                                                                                                                                                                                                                                                                                                                                                                                                                                                      <w:divsChild>
                                                                                                                                                                                                                                                                                                                                                                                                                                                                                                        <w:div w:id="1156529180">
                                                                                                                                                                                                                                                                                                                                                                                                                                                                                                          <w:marLeft w:val="0"/>
                                                                                                                                                                                                                                                                                                                                                                                                                                                                                                          <w:marRight w:val="0"/>
                                                                                                                                                                                                                                                                                                                                                                                                                                                                                                          <w:marTop w:val="0"/>
                                                                                                                                                                                                                                                                                                                                                                                                                                                                                                          <w:marBottom w:val="0"/>
                                                                                                                                                                                                                                                                                                                                                                                                                                                                                                          <w:divBdr>
                                                                                                                                                                                                                                                                                                                                                                                                                                                                                                            <w:top w:val="none" w:sz="0" w:space="0" w:color="auto"/>
                                                                                                                                                                                                                                                                                                                                                                                                                                                                                                            <w:left w:val="none" w:sz="0" w:space="0" w:color="auto"/>
                                                                                                                                                                                                                                                                                                                                                                                                                                                                                                            <w:bottom w:val="none" w:sz="0" w:space="0" w:color="auto"/>
                                                                                                                                                                                                                                                                                                                                                                                                                                                                                                            <w:right w:val="none" w:sz="0" w:space="0" w:color="auto"/>
                                                                                                                                                                                                                                                                                                                                                                                                                                                                                                          </w:divBdr>
                                                                                                                                                                                                                                                                                                                                                                                                                                                                                                          <w:divsChild>
                                                                                                                                                                                                                                                                                                                                                                                                                                                                                                            <w:div w:id="931669226">
                                                                                                                                                                                                                                                                                                                                                                                                                                                                                                              <w:marLeft w:val="0"/>
                                                                                                                                                                                                                                                                                                                                                                                                                                                                                                              <w:marRight w:val="0"/>
                                                                                                                                                                                                                                                                                                                                                                                                                                                                                                              <w:marTop w:val="0"/>
                                                                                                                                                                                                                                                                                                                                                                                                                                                                                                              <w:marBottom w:val="0"/>
                                                                                                                                                                                                                                                                                                                                                                                                                                                                                                              <w:divBdr>
                                                                                                                                                                                                                                                                                                                                                                                                                                                                                                                <w:top w:val="none" w:sz="0" w:space="0" w:color="auto"/>
                                                                                                                                                                                                                                                                                                                                                                                                                                                                                                                <w:left w:val="none" w:sz="0" w:space="0" w:color="auto"/>
                                                                                                                                                                                                                                                                                                                                                                                                                                                                                                                <w:bottom w:val="none" w:sz="0" w:space="0" w:color="auto"/>
                                                                                                                                                                                                                                                                                                                                                                                                                                                                                                                <w:right w:val="none" w:sz="0" w:space="0" w:color="auto"/>
                                                                                                                                                                                                                                                                                                                                                                                                                                                                                                              </w:divBdr>
                                                                                                                                                                                                                                                                                                                                                                                                                                                                                                              <w:divsChild>
                                                                                                                                                                                                                                                                                                                                                                                                                                                                                                                <w:div w:id="68118844">
                                                                                                                                                                                                                                                                                                                                                                                                                                                                                                                  <w:marLeft w:val="0"/>
                                                                                                                                                                                                                                                                                                                                                                                                                                                                                                                  <w:marRight w:val="0"/>
                                                                                                                                                                                                                                                                                                                                                                                                                                                                                                                  <w:marTop w:val="0"/>
                                                                                                                                                                                                                                                                                                                                                                                                                                                                                                                  <w:marBottom w:val="0"/>
                                                                                                                                                                                                                                                                                                                                                                                                                                                                                                                  <w:divBdr>
                                                                                                                                                                                                                                                                                                                                                                                                                                                                                                                    <w:top w:val="none" w:sz="0" w:space="0" w:color="auto"/>
                                                                                                                                                                                                                                                                                                                                                                                                                                                                                                                    <w:left w:val="none" w:sz="0" w:space="0" w:color="auto"/>
                                                                                                                                                                                                                                                                                                                                                                                                                                                                                                                    <w:bottom w:val="none" w:sz="0" w:space="0" w:color="auto"/>
                                                                                                                                                                                                                                                                                                                                                                                                                                                                                                                    <w:right w:val="none" w:sz="0" w:space="0" w:color="auto"/>
                                                                                                                                                                                                                                                                                                                                                                                                                                                                                                                  </w:divBdr>
                                                                                                                                                                                                                                                                                                                                                                                                                                                                                                                  <w:divsChild>
                                                                                                                                                                                                                                                                                                                                                                                                                                                                                                                    <w:div w:id="1957984438">
                                                                                                                                                                                                                                                                                                                                                                                                                                                                                                                      <w:marLeft w:val="0"/>
                                                                                                                                                                                                                                                                                                                                                                                                                                                                                                                      <w:marRight w:val="0"/>
                                                                                                                                                                                                                                                                                                                                                                                                                                                                                                                      <w:marTop w:val="0"/>
                                                                                                                                                                                                                                                                                                                                                                                                                                                                                                                      <w:marBottom w:val="0"/>
                                                                                                                                                                                                                                                                                                                                                                                                                                                                                                                      <w:divBdr>
                                                                                                                                                                                                                                                                                                                                                                                                                                                                                                                        <w:top w:val="none" w:sz="0" w:space="0" w:color="auto"/>
                                                                                                                                                                                                                                                                                                                                                                                                                                                                                                                        <w:left w:val="none" w:sz="0" w:space="0" w:color="auto"/>
                                                                                                                                                                                                                                                                                                                                                                                                                                                                                                                        <w:bottom w:val="none" w:sz="0" w:space="0" w:color="auto"/>
                                                                                                                                                                                                                                                                                                                                                                                                                                                                                                                        <w:right w:val="none" w:sz="0" w:space="0" w:color="auto"/>
                                                                                                                                                                                                                                                                                                                                                                                                                                                                                                                      </w:divBdr>
                                                                                                                                                                                                                                                                                                                                                                                                                                                                                                                      <w:divsChild>
                                                                                                                                                                                                                                                                                                                                                                                                                                                                                                                        <w:div w:id="404496299">
                                                                                                                                                                                                                                                                                                                                                                                                                                                                                                                          <w:marLeft w:val="0"/>
                                                                                                                                                                                                                                                                                                                                                                                                                                                                                                                          <w:marRight w:val="0"/>
                                                                                                                                                                                                                                                                                                                                                                                                                                                                                                                          <w:marTop w:val="0"/>
                                                                                                                                                                                                                                                                                                                                                                                                                                                                                                                          <w:marBottom w:val="0"/>
                                                                                                                                                                                                                                                                                                                                                                                                                                                                                                                          <w:divBdr>
                                                                                                                                                                                                                                                                                                                                                                                                                                                                                                                            <w:top w:val="none" w:sz="0" w:space="0" w:color="auto"/>
                                                                                                                                                                                                                                                                                                                                                                                                                                                                                                                            <w:left w:val="none" w:sz="0" w:space="0" w:color="auto"/>
                                                                                                                                                                                                                                                                                                                                                                                                                                                                                                                            <w:bottom w:val="none" w:sz="0" w:space="0" w:color="auto"/>
                                                                                                                                                                                                                                                                                                                                                                                                                                                                                                                            <w:right w:val="none" w:sz="0" w:space="0" w:color="auto"/>
                                                                                                                                                                                                                                                                                                                                                                                                                                                                                                                          </w:divBdr>
                                                                                                                                                                                                                                                                                                                                                                                                                                                                                                                          <w:divsChild>
                                                                                                                                                                                                                                                                                                                                                                                                                                                                                                                            <w:div w:id="1807502031">
                                                                                                                                                                                                                                                                                                                                                                                                                                                                                                                              <w:marLeft w:val="0"/>
                                                                                                                                                                                                                                                                                                                                                                                                                                                                                                                              <w:marRight w:val="0"/>
                                                                                                                                                                                                                                                                                                                                                                                                                                                                                                                              <w:marTop w:val="0"/>
                                                                                                                                                                                                                                                                                                                                                                                                                                                                                                                              <w:marBottom w:val="0"/>
                                                                                                                                                                                                                                                                                                                                                                                                                                                                                                                              <w:divBdr>
                                                                                                                                                                                                                                                                                                                                                                                                                                                                                                                                <w:top w:val="none" w:sz="0" w:space="0" w:color="auto"/>
                                                                                                                                                                                                                                                                                                                                                                                                                                                                                                                                <w:left w:val="none" w:sz="0" w:space="0" w:color="auto"/>
                                                                                                                                                                                                                                                                                                                                                                                                                                                                                                                                <w:bottom w:val="none" w:sz="0" w:space="0" w:color="auto"/>
                                                                                                                                                                                                                                                                                                                                                                                                                                                                                                                                <w:right w:val="none" w:sz="0" w:space="0" w:color="auto"/>
                                                                                                                                                                                                                                                                                                                                                                                                                                                                                                                              </w:divBdr>
                                                                                                                                                                                                                                                                                                                                                                                                                                                                                                                              <w:divsChild>
                                                                                                                                                                                                                                                                                                                                                                                                                                                                                                                                <w:div w:id="1323923287">
                                                                                                                                                                                                                                                                                                                                                                                                                                                                                                                                  <w:marLeft w:val="0"/>
                                                                                                                                                                                                                                                                                                                                                                                                                                                                                                                                  <w:marRight w:val="0"/>
                                                                                                                                                                                                                                                                                                                                                                                                                                                                                                                                  <w:marTop w:val="0"/>
                                                                                                                                                                                                                                                                                                                                                                                                                                                                                                                                  <w:marBottom w:val="0"/>
                                                                                                                                                                                                                                                                                                                                                                                                                                                                                                                                  <w:divBdr>
                                                                                                                                                                                                                                                                                                                                                                                                                                                                                                                                    <w:top w:val="none" w:sz="0" w:space="0" w:color="auto"/>
                                                                                                                                                                                                                                                                                                                                                                                                                                                                                                                                    <w:left w:val="none" w:sz="0" w:space="0" w:color="auto"/>
                                                                                                                                                                                                                                                                                                                                                                                                                                                                                                                                    <w:bottom w:val="none" w:sz="0" w:space="0" w:color="auto"/>
                                                                                                                                                                                                                                                                                                                                                                                                                                                                                                                                    <w:right w:val="none" w:sz="0" w:space="0" w:color="auto"/>
                                                                                                                                                                                                                                                                                                                                                                                                                                                                                                                                  </w:divBdr>
                                                                                                                                                                                                                                                                                                                                                                                                                                                                                                                                  <w:divsChild>
                                                                                                                                                                                                                                                                                                                                                                                                                                                                                                                                    <w:div w:id="400642242">
                                                                                                                                                                                                                                                                                                                                                                                                                                                                                                                                      <w:marLeft w:val="0"/>
                                                                                                                                                                                                                                                                                                                                                                                                                                                                                                                                      <w:marRight w:val="0"/>
                                                                                                                                                                                                                                                                                                                                                                                                                                                                                                                                      <w:marTop w:val="0"/>
                                                                                                                                                                                                                                                                                                                                                                                                                                                                                                                                      <w:marBottom w:val="0"/>
                                                                                                                                                                                                                                                                                                                                                                                                                                                                                                                                      <w:divBdr>
                                                                                                                                                                                                                                                                                                                                                                                                                                                                                                                                        <w:top w:val="none" w:sz="0" w:space="0" w:color="auto"/>
                                                                                                                                                                                                                                                                                                                                                                                                                                                                                                                                        <w:left w:val="none" w:sz="0" w:space="0" w:color="auto"/>
                                                                                                                                                                                                                                                                                                                                                                                                                                                                                                                                        <w:bottom w:val="none" w:sz="0" w:space="0" w:color="auto"/>
                                                                                                                                                                                                                                                                                                                                                                                                                                                                                                                                        <w:right w:val="none" w:sz="0" w:space="0" w:color="auto"/>
                                                                                                                                                                                                                                                                                                                                                                                                                                                                                                                                      </w:divBdr>
                                                                                                                                                                                                                                                                                                                                                                                                                                                                                                                                      <w:divsChild>
                                                                                                                                                                                                                                                                                                                                                                                                                                                                                                                                        <w:div w:id="965433788">
                                                                                                                                                                                                                                                                                                                                                                                                                                                                                                                                          <w:marLeft w:val="0"/>
                                                                                                                                                                                                                                                                                                                                                                                                                                                                                                                                          <w:marRight w:val="0"/>
                                                                                                                                                                                                                                                                                                                                                                                                                                                                                                                                          <w:marTop w:val="0"/>
                                                                                                                                                                                                                                                                                                                                                                                                                                                                                                                                          <w:marBottom w:val="0"/>
                                                                                                                                                                                                                                                                                                                                                                                                                                                                                                                                          <w:divBdr>
                                                                                                                                                                                                                                                                                                                                                                                                                                                                                                                                            <w:top w:val="none" w:sz="0" w:space="0" w:color="auto"/>
                                                                                                                                                                                                                                                                                                                                                                                                                                                                                                                                            <w:left w:val="none" w:sz="0" w:space="0" w:color="auto"/>
                                                                                                                                                                                                                                                                                                                                                                                                                                                                                                                                            <w:bottom w:val="none" w:sz="0" w:space="0" w:color="auto"/>
                                                                                                                                                                                                                                                                                                                                                                                                                                                                                                                                            <w:right w:val="none" w:sz="0" w:space="0" w:color="auto"/>
                                                                                                                                                                                                                                                                                                                                                                                                                                                                                                                                          </w:divBdr>
                                                                                                                                                                                                                                                                                                                                                                                                                                                                                                                                          <w:divsChild>
                                                                                                                                                                                                                                                                                                                                                                                                                                                                                                                                            <w:div w:id="386534165">
                                                                                                                                                                                                                                                                                                                                                                                                                                                                                                                                              <w:marLeft w:val="0"/>
                                                                                                                                                                                                                                                                                                                                                                                                                                                                                                                                              <w:marRight w:val="0"/>
                                                                                                                                                                                                                                                                                                                                                                                                                                                                                                                                              <w:marTop w:val="0"/>
                                                                                                                                                                                                                                                                                                                                                                                                                                                                                                                                              <w:marBottom w:val="0"/>
                                                                                                                                                                                                                                                                                                                                                                                                                                                                                                                                              <w:divBdr>
                                                                                                                                                                                                                                                                                                                                                                                                                                                                                                                                                <w:top w:val="none" w:sz="0" w:space="0" w:color="auto"/>
                                                                                                                                                                                                                                                                                                                                                                                                                                                                                                                                                <w:left w:val="none" w:sz="0" w:space="0" w:color="auto"/>
                                                                                                                                                                                                                                                                                                                                                                                                                                                                                                                                                <w:bottom w:val="none" w:sz="0" w:space="0" w:color="auto"/>
                                                                                                                                                                                                                                                                                                                                                                                                                                                                                                                                                <w:right w:val="none" w:sz="0" w:space="0" w:color="auto"/>
                                                                                                                                                                                                                                                                                                                                                                                                                                                                                                                                              </w:divBdr>
                                                                                                                                                                                                                                                                                                                                                                                                                                                                                                                                              <w:divsChild>
                                                                                                                                                                                                                                                                                                                                                                                                                                                                                                                                                <w:div w:id="135925888">
                                                                                                                                                                                                                                                                                                                                                                                                                                                                                                                                                  <w:marLeft w:val="0"/>
                                                                                                                                                                                                                                                                                                                                                                                                                                                                                                                                                  <w:marRight w:val="0"/>
                                                                                                                                                                                                                                                                                                                                                                                                                                                                                                                                                  <w:marTop w:val="0"/>
                                                                                                                                                                                                                                                                                                                                                                                                                                                                                                                                                  <w:marBottom w:val="0"/>
                                                                                                                                                                                                                                                                                                                                                                                                                                                                                                                                                  <w:divBdr>
                                                                                                                                                                                                                                                                                                                                                                                                                                                                                                                                                    <w:top w:val="none" w:sz="0" w:space="0" w:color="auto"/>
                                                                                                                                                                                                                                                                                                                                                                                                                                                                                                                                                    <w:left w:val="none" w:sz="0" w:space="0" w:color="auto"/>
                                                                                                                                                                                                                                                                                                                                                                                                                                                                                                                                                    <w:bottom w:val="none" w:sz="0" w:space="0" w:color="auto"/>
                                                                                                                                                                                                                                                                                                                                                                                                                                                                                                                                                    <w:right w:val="none" w:sz="0" w:space="0" w:color="auto"/>
                                                                                                                                                                                                                                                                                                                                                                                                                                                                                                                                                  </w:divBdr>
                                                                                                                                                                                                                                                                                                                                                                                                                                                                                                                                                  <w:divsChild>
                                                                                                                                                                                                                                                                                                                                                                                                                                                                                                                                                    <w:div w:id="500003908">
                                                                                                                                                                                                                                                                                                                                                                                                                                                                                                                                                      <w:marLeft w:val="0"/>
                                                                                                                                                                                                                                                                                                                                                                                                                                                                                                                                                      <w:marRight w:val="0"/>
                                                                                                                                                                                                                                                                                                                                                                                                                                                                                                                                                      <w:marTop w:val="0"/>
                                                                                                                                                                                                                                                                                                                                                                                                                                                                                                                                                      <w:marBottom w:val="0"/>
                                                                                                                                                                                                                                                                                                                                                                                                                                                                                                                                                      <w:divBdr>
                                                                                                                                                                                                                                                                                                                                                                                                                                                                                                                                                        <w:top w:val="none" w:sz="0" w:space="0" w:color="auto"/>
                                                                                                                                                                                                                                                                                                                                                                                                                                                                                                                                                        <w:left w:val="none" w:sz="0" w:space="0" w:color="auto"/>
                                                                                                                                                                                                                                                                                                                                                                                                                                                                                                                                                        <w:bottom w:val="none" w:sz="0" w:space="0" w:color="auto"/>
                                                                                                                                                                                                                                                                                                                                                                                                                                                                                                                                                        <w:right w:val="none" w:sz="0" w:space="0" w:color="auto"/>
                                                                                                                                                                                                                                                                                                                                                                                                                                                                                                                                                      </w:divBdr>
                                                                                                                                                                                                                                                                                                                                                                                                                                                                                                                                                      <w:divsChild>
                                                                                                                                                                                                                                                                                                                                                                                                                                                                                                                                                        <w:div w:id="1693724726">
                                                                                                                                                                                                                                                                                                                                                                                                                                                                                                                                                          <w:marLeft w:val="0"/>
                                                                                                                                                                                                                                                                                                                                                                                                                                                                                                                                                          <w:marRight w:val="0"/>
                                                                                                                                                                                                                                                                                                                                                                                                                                                                                                                                                          <w:marTop w:val="0"/>
                                                                                                                                                                                                                                                                                                                                                                                                                                                                                                                                                          <w:marBottom w:val="0"/>
                                                                                                                                                                                                                                                                                                                                                                                                                                                                                                                                                          <w:divBdr>
                                                                                                                                                                                                                                                                                                                                                                                                                                                                                                                                                            <w:top w:val="none" w:sz="0" w:space="0" w:color="auto"/>
                                                                                                                                                                                                                                                                                                                                                                                                                                                                                                                                                            <w:left w:val="none" w:sz="0" w:space="0" w:color="auto"/>
                                                                                                                                                                                                                                                                                                                                                                                                                                                                                                                                                            <w:bottom w:val="none" w:sz="0" w:space="0" w:color="auto"/>
                                                                                                                                                                                                                                                                                                                                                                                                                                                                                                                                                            <w:right w:val="none" w:sz="0" w:space="0" w:color="auto"/>
                                                                                                                                                                                                                                                                                                                                                                                                                                                                                                                                                          </w:divBdr>
                                                                                                                                                                                                                                                                                                                                                                                                                                                                                                                                                          <w:divsChild>
                                                                                                                                                                                                                                                                                                                                                                                                                                                                                                                                                            <w:div w:id="1997997276">
                                                                                                                                                                                                                                                                                                                                                                                                                                                                                                                                                              <w:marLeft w:val="0"/>
                                                                                                                                                                                                                                                                                                                                                                                                                                                                                                                                                              <w:marRight w:val="0"/>
                                                                                                                                                                                                                                                                                                                                                                                                                                                                                                                                                              <w:marTop w:val="0"/>
                                                                                                                                                                                                                                                                                                                                                                                                                                                                                                                                                              <w:marBottom w:val="0"/>
                                                                                                                                                                                                                                                                                                                                                                                                                                                                                                                                                              <w:divBdr>
                                                                                                                                                                                                                                                                                                                                                                                                                                                                                                                                                                <w:top w:val="none" w:sz="0" w:space="0" w:color="auto"/>
                                                                                                                                                                                                                                                                                                                                                                                                                                                                                                                                                                <w:left w:val="none" w:sz="0" w:space="0" w:color="auto"/>
                                                                                                                                                                                                                                                                                                                                                                                                                                                                                                                                                                <w:bottom w:val="none" w:sz="0" w:space="0" w:color="auto"/>
                                                                                                                                                                                                                                                                                                                                                                                                                                                                                                                                                                <w:right w:val="none" w:sz="0" w:space="0" w:color="auto"/>
                                                                                                                                                                                                                                                                                                                                                                                                                                                                                                                                                              </w:divBdr>
                                                                                                                                                                                                                                                                                                                                                                                                                                                                                                                                                              <w:divsChild>
                                                                                                                                                                                                                                                                                                                                                                                                                                                                                                                                                                <w:div w:id="436407784">
                                                                                                                                                                                                                                                                                                                                                                                                                                                                                                                                                                  <w:marLeft w:val="0"/>
                                                                                                                                                                                                                                                                                                                                                                                                                                                                                                                                                                  <w:marRight w:val="0"/>
                                                                                                                                                                                                                                                                                                                                                                                                                                                                                                                                                                  <w:marTop w:val="0"/>
                                                                                                                                                                                                                                                                                                                                                                                                                                                                                                                                                                  <w:marBottom w:val="0"/>
                                                                                                                                                                                                                                                                                                                                                                                                                                                                                                                                                                  <w:divBdr>
                                                                                                                                                                                                                                                                                                                                                                                                                                                                                                                                                                    <w:top w:val="none" w:sz="0" w:space="0" w:color="auto"/>
                                                                                                                                                                                                                                                                                                                                                                                                                                                                                                                                                                    <w:left w:val="none" w:sz="0" w:space="0" w:color="auto"/>
                                                                                                                                                                                                                                                                                                                                                                                                                                                                                                                                                                    <w:bottom w:val="none" w:sz="0" w:space="0" w:color="auto"/>
                                                                                                                                                                                                                                                                                                                                                                                                                                                                                                                                                                    <w:right w:val="none" w:sz="0" w:space="0" w:color="auto"/>
                                                                                                                                                                                                                                                                                                                                                                                                                                                                                                                                                                  </w:divBdr>
                                                                                                                                                                                                                                                                                                                                                                                                                                                                                                                                                                  <w:divsChild>
                                                                                                                                                                                                                                                                                                                                                                                                                                                                                                                                                                    <w:div w:id="1239638217">
                                                                                                                                                                                                                                                                                                                                                                                                                                                                                                                                                                      <w:marLeft w:val="0"/>
                                                                                                                                                                                                                                                                                                                                                                                                                                                                                                                                                                      <w:marRight w:val="0"/>
                                                                                                                                                                                                                                                                                                                                                                                                                                                                                                                                                                      <w:marTop w:val="0"/>
                                                                                                                                                                                                                                                                                                                                                                                                                                                                                                                                                                      <w:marBottom w:val="0"/>
                                                                                                                                                                                                                                                                                                                                                                                                                                                                                                                                                                      <w:divBdr>
                                                                                                                                                                                                                                                                                                                                                                                                                                                                                                                                                                        <w:top w:val="none" w:sz="0" w:space="0" w:color="auto"/>
                                                                                                                                                                                                                                                                                                                                                                                                                                                                                                                                                                        <w:left w:val="none" w:sz="0" w:space="0" w:color="auto"/>
                                                                                                                                                                                                                                                                                                                                                                                                                                                                                                                                                                        <w:bottom w:val="none" w:sz="0" w:space="0" w:color="auto"/>
                                                                                                                                                                                                                                                                                                                                                                                                                                                                                                                                                                        <w:right w:val="none" w:sz="0" w:space="0" w:color="auto"/>
                                                                                                                                                                                                                                                                                                                                                                                                                                                                                                                                                                      </w:divBdr>
                                                                                                                                                                                                                                                                                                                                                                                                                                                                                                                                                                      <w:divsChild>
                                                                                                                                                                                                                                                                                                                                                                                                                                                                                                                                                                        <w:div w:id="1934702164">
                                                                                                                                                                                                                                                                                                                                                                                                                                                                                                                                                                          <w:marLeft w:val="0"/>
                                                                                                                                                                                                                                                                                                                                                                                                                                                                                                                                                                          <w:marRight w:val="0"/>
                                                                                                                                                                                                                                                                                                                                                                                                                                                                                                                                                                          <w:marTop w:val="0"/>
                                                                                                                                                                                                                                                                                                                                                                                                                                                                                                                                                                          <w:marBottom w:val="0"/>
                                                                                                                                                                                                                                                                                                                                                                                                                                                                                                                                                                          <w:divBdr>
                                                                                                                                                                                                                                                                                                                                                                                                                                                                                                                                                                            <w:top w:val="none" w:sz="0" w:space="0" w:color="auto"/>
                                                                                                                                                                                                                                                                                                                                                                                                                                                                                                                                                                            <w:left w:val="none" w:sz="0" w:space="0" w:color="auto"/>
                                                                                                                                                                                                                                                                                                                                                                                                                                                                                                                                                                            <w:bottom w:val="none" w:sz="0" w:space="0" w:color="auto"/>
                                                                                                                                                                                                                                                                                                                                                                                                                                                                                                                                                                            <w:right w:val="none" w:sz="0" w:space="0" w:color="auto"/>
                                                                                                                                                                                                                                                                                                                                                                                                                                                                                                                                                                          </w:divBdr>
                                                                                                                                                                                                                                                                                                                                                                                                                                                                                                                                                                          <w:divsChild>
                                                                                                                                                                                                                                                                                                                                                                                                                                                                                                                                                                            <w:div w:id="1330324699">
                                                                                                                                                                                                                                                                                                                                                                                                                                                                                                                                                                              <w:marLeft w:val="0"/>
                                                                                                                                                                                                                                                                                                                                                                                                                                                                                                                                                                              <w:marRight w:val="0"/>
                                                                                                                                                                                                                                                                                                                                                                                                                                                                                                                                                                              <w:marTop w:val="0"/>
                                                                                                                                                                                                                                                                                                                                                                                                                                                                                                                                                                              <w:marBottom w:val="0"/>
                                                                                                                                                                                                                                                                                                                                                                                                                                                                                                                                                                              <w:divBdr>
                                                                                                                                                                                                                                                                                                                                                                                                                                                                                                                                                                                <w:top w:val="none" w:sz="0" w:space="0" w:color="auto"/>
                                                                                                                                                                                                                                                                                                                                                                                                                                                                                                                                                                                <w:left w:val="none" w:sz="0" w:space="0" w:color="auto"/>
                                                                                                                                                                                                                                                                                                                                                                                                                                                                                                                                                                                <w:bottom w:val="none" w:sz="0" w:space="0" w:color="auto"/>
                                                                                                                                                                                                                                                                                                                                                                                                                                                                                                                                                                                <w:right w:val="none" w:sz="0" w:space="0" w:color="auto"/>
                                                                                                                                                                                                                                                                                                                                                                                                                                                                                                                                                                              </w:divBdr>
                                                                                                                                                                                                                                                                                                                                                                                                                                                                                                                                                                              <w:divsChild>
                                                                                                                                                                                                                                                                                                                                                                                                                                                                                                                                                                                <w:div w:id="152215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36363203">
      <w:bodyDiv w:val="1"/>
      <w:marLeft w:val="0"/>
      <w:marRight w:val="0"/>
      <w:marTop w:val="0"/>
      <w:marBottom w:val="0"/>
      <w:divBdr>
        <w:top w:val="none" w:sz="0" w:space="0" w:color="auto"/>
        <w:left w:val="none" w:sz="0" w:space="0" w:color="auto"/>
        <w:bottom w:val="none" w:sz="0" w:space="0" w:color="auto"/>
        <w:right w:val="none" w:sz="0" w:space="0" w:color="auto"/>
      </w:divBdr>
    </w:div>
    <w:div w:id="744491969">
      <w:bodyDiv w:val="1"/>
      <w:marLeft w:val="0"/>
      <w:marRight w:val="0"/>
      <w:marTop w:val="0"/>
      <w:marBottom w:val="0"/>
      <w:divBdr>
        <w:top w:val="none" w:sz="0" w:space="0" w:color="auto"/>
        <w:left w:val="none" w:sz="0" w:space="0" w:color="auto"/>
        <w:bottom w:val="none" w:sz="0" w:space="0" w:color="auto"/>
        <w:right w:val="none" w:sz="0" w:space="0" w:color="auto"/>
      </w:divBdr>
      <w:divsChild>
        <w:div w:id="783034372">
          <w:marLeft w:val="0"/>
          <w:marRight w:val="0"/>
          <w:marTop w:val="0"/>
          <w:marBottom w:val="0"/>
          <w:divBdr>
            <w:top w:val="none" w:sz="0" w:space="0" w:color="auto"/>
            <w:left w:val="none" w:sz="0" w:space="0" w:color="auto"/>
            <w:bottom w:val="none" w:sz="0" w:space="0" w:color="auto"/>
            <w:right w:val="none" w:sz="0" w:space="0" w:color="auto"/>
          </w:divBdr>
        </w:div>
        <w:div w:id="687026073">
          <w:marLeft w:val="0"/>
          <w:marRight w:val="0"/>
          <w:marTop w:val="0"/>
          <w:marBottom w:val="0"/>
          <w:divBdr>
            <w:top w:val="none" w:sz="0" w:space="0" w:color="auto"/>
            <w:left w:val="none" w:sz="0" w:space="0" w:color="auto"/>
            <w:bottom w:val="none" w:sz="0" w:space="0" w:color="auto"/>
            <w:right w:val="none" w:sz="0" w:space="0" w:color="auto"/>
          </w:divBdr>
        </w:div>
        <w:div w:id="401564555">
          <w:marLeft w:val="0"/>
          <w:marRight w:val="0"/>
          <w:marTop w:val="0"/>
          <w:marBottom w:val="0"/>
          <w:divBdr>
            <w:top w:val="none" w:sz="0" w:space="0" w:color="auto"/>
            <w:left w:val="none" w:sz="0" w:space="0" w:color="auto"/>
            <w:bottom w:val="none" w:sz="0" w:space="0" w:color="auto"/>
            <w:right w:val="none" w:sz="0" w:space="0" w:color="auto"/>
          </w:divBdr>
        </w:div>
        <w:div w:id="1778715876">
          <w:marLeft w:val="0"/>
          <w:marRight w:val="0"/>
          <w:marTop w:val="0"/>
          <w:marBottom w:val="0"/>
          <w:divBdr>
            <w:top w:val="none" w:sz="0" w:space="0" w:color="auto"/>
            <w:left w:val="none" w:sz="0" w:space="0" w:color="auto"/>
            <w:bottom w:val="none" w:sz="0" w:space="0" w:color="auto"/>
            <w:right w:val="none" w:sz="0" w:space="0" w:color="auto"/>
          </w:divBdr>
        </w:div>
        <w:div w:id="595674309">
          <w:marLeft w:val="0"/>
          <w:marRight w:val="0"/>
          <w:marTop w:val="0"/>
          <w:marBottom w:val="0"/>
          <w:divBdr>
            <w:top w:val="none" w:sz="0" w:space="0" w:color="auto"/>
            <w:left w:val="none" w:sz="0" w:space="0" w:color="auto"/>
            <w:bottom w:val="none" w:sz="0" w:space="0" w:color="auto"/>
            <w:right w:val="none" w:sz="0" w:space="0" w:color="auto"/>
          </w:divBdr>
        </w:div>
        <w:div w:id="1423184371">
          <w:marLeft w:val="0"/>
          <w:marRight w:val="0"/>
          <w:marTop w:val="0"/>
          <w:marBottom w:val="0"/>
          <w:divBdr>
            <w:top w:val="none" w:sz="0" w:space="0" w:color="auto"/>
            <w:left w:val="none" w:sz="0" w:space="0" w:color="auto"/>
            <w:bottom w:val="none" w:sz="0" w:space="0" w:color="auto"/>
            <w:right w:val="none" w:sz="0" w:space="0" w:color="auto"/>
          </w:divBdr>
        </w:div>
      </w:divsChild>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614275">
      <w:bodyDiv w:val="1"/>
      <w:marLeft w:val="0"/>
      <w:marRight w:val="0"/>
      <w:marTop w:val="0"/>
      <w:marBottom w:val="0"/>
      <w:divBdr>
        <w:top w:val="none" w:sz="0" w:space="0" w:color="auto"/>
        <w:left w:val="none" w:sz="0" w:space="0" w:color="auto"/>
        <w:bottom w:val="none" w:sz="0" w:space="0" w:color="auto"/>
        <w:right w:val="none" w:sz="0" w:space="0" w:color="auto"/>
      </w:divBdr>
    </w:div>
    <w:div w:id="747072843">
      <w:bodyDiv w:val="1"/>
      <w:marLeft w:val="0"/>
      <w:marRight w:val="0"/>
      <w:marTop w:val="0"/>
      <w:marBottom w:val="0"/>
      <w:divBdr>
        <w:top w:val="none" w:sz="0" w:space="0" w:color="auto"/>
        <w:left w:val="none" w:sz="0" w:space="0" w:color="auto"/>
        <w:bottom w:val="none" w:sz="0" w:space="0" w:color="auto"/>
        <w:right w:val="none" w:sz="0" w:space="0" w:color="auto"/>
      </w:divBdr>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59523695">
      <w:bodyDiv w:val="1"/>
      <w:marLeft w:val="0"/>
      <w:marRight w:val="0"/>
      <w:marTop w:val="0"/>
      <w:marBottom w:val="0"/>
      <w:divBdr>
        <w:top w:val="none" w:sz="0" w:space="0" w:color="auto"/>
        <w:left w:val="none" w:sz="0" w:space="0" w:color="auto"/>
        <w:bottom w:val="none" w:sz="0" w:space="0" w:color="auto"/>
        <w:right w:val="none" w:sz="0" w:space="0" w:color="auto"/>
      </w:divBdr>
    </w:div>
    <w:div w:id="761605764">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109020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416369">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0414014">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77620419">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1769613">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898173131">
      <w:bodyDiv w:val="1"/>
      <w:marLeft w:val="0"/>
      <w:marRight w:val="0"/>
      <w:marTop w:val="0"/>
      <w:marBottom w:val="0"/>
      <w:divBdr>
        <w:top w:val="none" w:sz="0" w:space="0" w:color="auto"/>
        <w:left w:val="none" w:sz="0" w:space="0" w:color="auto"/>
        <w:bottom w:val="none" w:sz="0" w:space="0" w:color="auto"/>
        <w:right w:val="none" w:sz="0" w:space="0" w:color="auto"/>
      </w:divBdr>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0478619">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253240">
      <w:bodyDiv w:val="1"/>
      <w:marLeft w:val="0"/>
      <w:marRight w:val="0"/>
      <w:marTop w:val="0"/>
      <w:marBottom w:val="0"/>
      <w:divBdr>
        <w:top w:val="none" w:sz="0" w:space="0" w:color="auto"/>
        <w:left w:val="none" w:sz="0" w:space="0" w:color="auto"/>
        <w:bottom w:val="none" w:sz="0" w:space="0" w:color="auto"/>
        <w:right w:val="none" w:sz="0" w:space="0" w:color="auto"/>
      </w:divBdr>
      <w:divsChild>
        <w:div w:id="905338524">
          <w:marLeft w:val="0"/>
          <w:marRight w:val="0"/>
          <w:marTop w:val="0"/>
          <w:marBottom w:val="0"/>
          <w:divBdr>
            <w:top w:val="none" w:sz="0" w:space="0" w:color="auto"/>
            <w:left w:val="none" w:sz="0" w:space="0" w:color="auto"/>
            <w:bottom w:val="none" w:sz="0" w:space="0" w:color="auto"/>
            <w:right w:val="none" w:sz="0" w:space="0" w:color="auto"/>
          </w:divBdr>
        </w:div>
      </w:divsChild>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7852720">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57700642">
      <w:bodyDiv w:val="1"/>
      <w:marLeft w:val="0"/>
      <w:marRight w:val="0"/>
      <w:marTop w:val="0"/>
      <w:marBottom w:val="0"/>
      <w:divBdr>
        <w:top w:val="none" w:sz="0" w:space="0" w:color="auto"/>
        <w:left w:val="none" w:sz="0" w:space="0" w:color="auto"/>
        <w:bottom w:val="none" w:sz="0" w:space="0" w:color="auto"/>
        <w:right w:val="none" w:sz="0" w:space="0" w:color="auto"/>
      </w:divBdr>
      <w:divsChild>
        <w:div w:id="73284179">
          <w:marLeft w:val="0"/>
          <w:marRight w:val="0"/>
          <w:marTop w:val="0"/>
          <w:marBottom w:val="0"/>
          <w:divBdr>
            <w:top w:val="none" w:sz="0" w:space="0" w:color="auto"/>
            <w:left w:val="none" w:sz="0" w:space="0" w:color="auto"/>
            <w:bottom w:val="none" w:sz="0" w:space="0" w:color="auto"/>
            <w:right w:val="none" w:sz="0" w:space="0" w:color="auto"/>
          </w:divBdr>
        </w:div>
        <w:div w:id="456024769">
          <w:marLeft w:val="0"/>
          <w:marRight w:val="0"/>
          <w:marTop w:val="0"/>
          <w:marBottom w:val="0"/>
          <w:divBdr>
            <w:top w:val="none" w:sz="0" w:space="0" w:color="auto"/>
            <w:left w:val="none" w:sz="0" w:space="0" w:color="auto"/>
            <w:bottom w:val="none" w:sz="0" w:space="0" w:color="auto"/>
            <w:right w:val="none" w:sz="0" w:space="0" w:color="auto"/>
          </w:divBdr>
        </w:div>
        <w:div w:id="816340807">
          <w:marLeft w:val="0"/>
          <w:marRight w:val="0"/>
          <w:marTop w:val="0"/>
          <w:marBottom w:val="0"/>
          <w:divBdr>
            <w:top w:val="none" w:sz="0" w:space="0" w:color="auto"/>
            <w:left w:val="none" w:sz="0" w:space="0" w:color="auto"/>
            <w:bottom w:val="none" w:sz="0" w:space="0" w:color="auto"/>
            <w:right w:val="none" w:sz="0" w:space="0" w:color="auto"/>
          </w:divBdr>
        </w:div>
      </w:divsChild>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7964499">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2624163">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0833797">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13136773">
      <w:bodyDiv w:val="1"/>
      <w:marLeft w:val="0"/>
      <w:marRight w:val="0"/>
      <w:marTop w:val="0"/>
      <w:marBottom w:val="0"/>
      <w:divBdr>
        <w:top w:val="none" w:sz="0" w:space="0" w:color="auto"/>
        <w:left w:val="none" w:sz="0" w:space="0" w:color="auto"/>
        <w:bottom w:val="none" w:sz="0" w:space="0" w:color="auto"/>
        <w:right w:val="none" w:sz="0" w:space="0" w:color="auto"/>
      </w:divBdr>
      <w:divsChild>
        <w:div w:id="463088585">
          <w:marLeft w:val="0"/>
          <w:marRight w:val="0"/>
          <w:marTop w:val="0"/>
          <w:marBottom w:val="0"/>
          <w:divBdr>
            <w:top w:val="none" w:sz="0" w:space="0" w:color="auto"/>
            <w:left w:val="none" w:sz="0" w:space="0" w:color="auto"/>
            <w:bottom w:val="none" w:sz="0" w:space="0" w:color="auto"/>
            <w:right w:val="none" w:sz="0" w:space="0" w:color="auto"/>
          </w:divBdr>
        </w:div>
        <w:div w:id="1249272252">
          <w:marLeft w:val="0"/>
          <w:marRight w:val="0"/>
          <w:marTop w:val="0"/>
          <w:marBottom w:val="0"/>
          <w:divBdr>
            <w:top w:val="none" w:sz="0" w:space="0" w:color="auto"/>
            <w:left w:val="none" w:sz="0" w:space="0" w:color="auto"/>
            <w:bottom w:val="none" w:sz="0" w:space="0" w:color="auto"/>
            <w:right w:val="none" w:sz="0" w:space="0" w:color="auto"/>
          </w:divBdr>
        </w:div>
        <w:div w:id="258955692">
          <w:marLeft w:val="0"/>
          <w:marRight w:val="0"/>
          <w:marTop w:val="0"/>
          <w:marBottom w:val="0"/>
          <w:divBdr>
            <w:top w:val="none" w:sz="0" w:space="0" w:color="auto"/>
            <w:left w:val="none" w:sz="0" w:space="0" w:color="auto"/>
            <w:bottom w:val="none" w:sz="0" w:space="0" w:color="auto"/>
            <w:right w:val="none" w:sz="0" w:space="0" w:color="auto"/>
          </w:divBdr>
        </w:div>
        <w:div w:id="918252131">
          <w:marLeft w:val="0"/>
          <w:marRight w:val="0"/>
          <w:marTop w:val="0"/>
          <w:marBottom w:val="0"/>
          <w:divBdr>
            <w:top w:val="none" w:sz="0" w:space="0" w:color="auto"/>
            <w:left w:val="none" w:sz="0" w:space="0" w:color="auto"/>
            <w:bottom w:val="none" w:sz="0" w:space="0" w:color="auto"/>
            <w:right w:val="none" w:sz="0" w:space="0" w:color="auto"/>
          </w:divBdr>
        </w:div>
        <w:div w:id="255403173">
          <w:marLeft w:val="0"/>
          <w:marRight w:val="0"/>
          <w:marTop w:val="0"/>
          <w:marBottom w:val="0"/>
          <w:divBdr>
            <w:top w:val="none" w:sz="0" w:space="0" w:color="auto"/>
            <w:left w:val="none" w:sz="0" w:space="0" w:color="auto"/>
            <w:bottom w:val="none" w:sz="0" w:space="0" w:color="auto"/>
            <w:right w:val="none" w:sz="0" w:space="0" w:color="auto"/>
          </w:divBdr>
        </w:div>
        <w:div w:id="1626885190">
          <w:marLeft w:val="0"/>
          <w:marRight w:val="0"/>
          <w:marTop w:val="0"/>
          <w:marBottom w:val="0"/>
          <w:divBdr>
            <w:top w:val="none" w:sz="0" w:space="0" w:color="auto"/>
            <w:left w:val="none" w:sz="0" w:space="0" w:color="auto"/>
            <w:bottom w:val="none" w:sz="0" w:space="0" w:color="auto"/>
            <w:right w:val="none" w:sz="0" w:space="0" w:color="auto"/>
          </w:divBdr>
        </w:div>
        <w:div w:id="830171162">
          <w:marLeft w:val="0"/>
          <w:marRight w:val="0"/>
          <w:marTop w:val="0"/>
          <w:marBottom w:val="0"/>
          <w:divBdr>
            <w:top w:val="none" w:sz="0" w:space="0" w:color="auto"/>
            <w:left w:val="none" w:sz="0" w:space="0" w:color="auto"/>
            <w:bottom w:val="none" w:sz="0" w:space="0" w:color="auto"/>
            <w:right w:val="none" w:sz="0" w:space="0" w:color="auto"/>
          </w:divBdr>
        </w:div>
        <w:div w:id="1229658323">
          <w:marLeft w:val="0"/>
          <w:marRight w:val="0"/>
          <w:marTop w:val="0"/>
          <w:marBottom w:val="0"/>
          <w:divBdr>
            <w:top w:val="none" w:sz="0" w:space="0" w:color="auto"/>
            <w:left w:val="none" w:sz="0" w:space="0" w:color="auto"/>
            <w:bottom w:val="none" w:sz="0" w:space="0" w:color="auto"/>
            <w:right w:val="none" w:sz="0" w:space="0" w:color="auto"/>
          </w:divBdr>
        </w:div>
        <w:div w:id="1397047549">
          <w:marLeft w:val="0"/>
          <w:marRight w:val="0"/>
          <w:marTop w:val="0"/>
          <w:marBottom w:val="0"/>
          <w:divBdr>
            <w:top w:val="none" w:sz="0" w:space="0" w:color="auto"/>
            <w:left w:val="none" w:sz="0" w:space="0" w:color="auto"/>
            <w:bottom w:val="none" w:sz="0" w:space="0" w:color="auto"/>
            <w:right w:val="none" w:sz="0" w:space="0" w:color="auto"/>
          </w:divBdr>
        </w:div>
        <w:div w:id="1268585492">
          <w:marLeft w:val="0"/>
          <w:marRight w:val="0"/>
          <w:marTop w:val="0"/>
          <w:marBottom w:val="0"/>
          <w:divBdr>
            <w:top w:val="none" w:sz="0" w:space="0" w:color="auto"/>
            <w:left w:val="none" w:sz="0" w:space="0" w:color="auto"/>
            <w:bottom w:val="none" w:sz="0" w:space="0" w:color="auto"/>
            <w:right w:val="none" w:sz="0" w:space="0" w:color="auto"/>
          </w:divBdr>
        </w:div>
        <w:div w:id="1468888314">
          <w:marLeft w:val="0"/>
          <w:marRight w:val="0"/>
          <w:marTop w:val="0"/>
          <w:marBottom w:val="0"/>
          <w:divBdr>
            <w:top w:val="none" w:sz="0" w:space="0" w:color="auto"/>
            <w:left w:val="none" w:sz="0" w:space="0" w:color="auto"/>
            <w:bottom w:val="none" w:sz="0" w:space="0" w:color="auto"/>
            <w:right w:val="none" w:sz="0" w:space="0" w:color="auto"/>
          </w:divBdr>
        </w:div>
      </w:divsChild>
    </w:div>
    <w:div w:id="1130855586">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3178566">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17737117">
      <w:bodyDiv w:val="1"/>
      <w:marLeft w:val="0"/>
      <w:marRight w:val="0"/>
      <w:marTop w:val="0"/>
      <w:marBottom w:val="0"/>
      <w:divBdr>
        <w:top w:val="none" w:sz="0" w:space="0" w:color="auto"/>
        <w:left w:val="none" w:sz="0" w:space="0" w:color="auto"/>
        <w:bottom w:val="none" w:sz="0" w:space="0" w:color="auto"/>
        <w:right w:val="none" w:sz="0" w:space="0" w:color="auto"/>
      </w:divBdr>
    </w:div>
    <w:div w:id="1221592802">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59291123">
      <w:bodyDiv w:val="1"/>
      <w:marLeft w:val="0"/>
      <w:marRight w:val="0"/>
      <w:marTop w:val="0"/>
      <w:marBottom w:val="0"/>
      <w:divBdr>
        <w:top w:val="none" w:sz="0" w:space="0" w:color="auto"/>
        <w:left w:val="none" w:sz="0" w:space="0" w:color="auto"/>
        <w:bottom w:val="none" w:sz="0" w:space="0" w:color="auto"/>
        <w:right w:val="none" w:sz="0" w:space="0" w:color="auto"/>
      </w:divBdr>
    </w:div>
    <w:div w:id="1263762703">
      <w:bodyDiv w:val="1"/>
      <w:marLeft w:val="0"/>
      <w:marRight w:val="0"/>
      <w:marTop w:val="0"/>
      <w:marBottom w:val="0"/>
      <w:divBdr>
        <w:top w:val="none" w:sz="0" w:space="0" w:color="auto"/>
        <w:left w:val="none" w:sz="0" w:space="0" w:color="auto"/>
        <w:bottom w:val="none" w:sz="0" w:space="0" w:color="auto"/>
        <w:right w:val="none" w:sz="0" w:space="0" w:color="auto"/>
      </w:divBdr>
    </w:div>
    <w:div w:id="1265383030">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4994682">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175607">
      <w:bodyDiv w:val="1"/>
      <w:marLeft w:val="0"/>
      <w:marRight w:val="0"/>
      <w:marTop w:val="0"/>
      <w:marBottom w:val="0"/>
      <w:divBdr>
        <w:top w:val="none" w:sz="0" w:space="0" w:color="auto"/>
        <w:left w:val="none" w:sz="0" w:space="0" w:color="auto"/>
        <w:bottom w:val="none" w:sz="0" w:space="0" w:color="auto"/>
        <w:right w:val="none" w:sz="0" w:space="0" w:color="auto"/>
      </w:divBdr>
      <w:divsChild>
        <w:div w:id="278493332">
          <w:marLeft w:val="0"/>
          <w:marRight w:val="0"/>
          <w:marTop w:val="0"/>
          <w:marBottom w:val="0"/>
          <w:divBdr>
            <w:top w:val="none" w:sz="0" w:space="0" w:color="auto"/>
            <w:left w:val="none" w:sz="0" w:space="0" w:color="auto"/>
            <w:bottom w:val="none" w:sz="0" w:space="0" w:color="auto"/>
            <w:right w:val="none" w:sz="0" w:space="0" w:color="auto"/>
          </w:divBdr>
        </w:div>
        <w:div w:id="1821270664">
          <w:marLeft w:val="0"/>
          <w:marRight w:val="0"/>
          <w:marTop w:val="0"/>
          <w:marBottom w:val="0"/>
          <w:divBdr>
            <w:top w:val="none" w:sz="0" w:space="0" w:color="auto"/>
            <w:left w:val="none" w:sz="0" w:space="0" w:color="auto"/>
            <w:bottom w:val="none" w:sz="0" w:space="0" w:color="auto"/>
            <w:right w:val="none" w:sz="0" w:space="0" w:color="auto"/>
          </w:divBdr>
        </w:div>
        <w:div w:id="339818251">
          <w:marLeft w:val="0"/>
          <w:marRight w:val="0"/>
          <w:marTop w:val="0"/>
          <w:marBottom w:val="0"/>
          <w:divBdr>
            <w:top w:val="none" w:sz="0" w:space="0" w:color="auto"/>
            <w:left w:val="none" w:sz="0" w:space="0" w:color="auto"/>
            <w:bottom w:val="none" w:sz="0" w:space="0" w:color="auto"/>
            <w:right w:val="none" w:sz="0" w:space="0" w:color="auto"/>
          </w:divBdr>
        </w:div>
        <w:div w:id="322658269">
          <w:marLeft w:val="0"/>
          <w:marRight w:val="0"/>
          <w:marTop w:val="0"/>
          <w:marBottom w:val="0"/>
          <w:divBdr>
            <w:top w:val="none" w:sz="0" w:space="0" w:color="auto"/>
            <w:left w:val="none" w:sz="0" w:space="0" w:color="auto"/>
            <w:bottom w:val="none" w:sz="0" w:space="0" w:color="auto"/>
            <w:right w:val="none" w:sz="0" w:space="0" w:color="auto"/>
          </w:divBdr>
          <w:divsChild>
            <w:div w:id="934941636">
              <w:marLeft w:val="0"/>
              <w:marRight w:val="0"/>
              <w:marTop w:val="0"/>
              <w:marBottom w:val="0"/>
              <w:divBdr>
                <w:top w:val="none" w:sz="0" w:space="0" w:color="auto"/>
                <w:left w:val="none" w:sz="0" w:space="0" w:color="auto"/>
                <w:bottom w:val="none" w:sz="0" w:space="0" w:color="auto"/>
                <w:right w:val="none" w:sz="0" w:space="0" w:color="auto"/>
              </w:divBdr>
            </w:div>
            <w:div w:id="1469666050">
              <w:marLeft w:val="0"/>
              <w:marRight w:val="0"/>
              <w:marTop w:val="0"/>
              <w:marBottom w:val="0"/>
              <w:divBdr>
                <w:top w:val="none" w:sz="0" w:space="0" w:color="auto"/>
                <w:left w:val="none" w:sz="0" w:space="0" w:color="auto"/>
                <w:bottom w:val="none" w:sz="0" w:space="0" w:color="auto"/>
                <w:right w:val="none" w:sz="0" w:space="0" w:color="auto"/>
              </w:divBdr>
              <w:divsChild>
                <w:div w:id="1604192031">
                  <w:marLeft w:val="0"/>
                  <w:marRight w:val="0"/>
                  <w:marTop w:val="0"/>
                  <w:marBottom w:val="0"/>
                  <w:divBdr>
                    <w:top w:val="none" w:sz="0" w:space="0" w:color="auto"/>
                    <w:left w:val="none" w:sz="0" w:space="0" w:color="auto"/>
                    <w:bottom w:val="none" w:sz="0" w:space="0" w:color="auto"/>
                    <w:right w:val="none" w:sz="0" w:space="0" w:color="auto"/>
                  </w:divBdr>
                </w:div>
                <w:div w:id="1019087320">
                  <w:marLeft w:val="0"/>
                  <w:marRight w:val="0"/>
                  <w:marTop w:val="0"/>
                  <w:marBottom w:val="0"/>
                  <w:divBdr>
                    <w:top w:val="none" w:sz="0" w:space="0" w:color="auto"/>
                    <w:left w:val="none" w:sz="0" w:space="0" w:color="auto"/>
                    <w:bottom w:val="none" w:sz="0" w:space="0" w:color="auto"/>
                    <w:right w:val="none" w:sz="0" w:space="0" w:color="auto"/>
                  </w:divBdr>
                </w:div>
                <w:div w:id="1791774931">
                  <w:marLeft w:val="0"/>
                  <w:marRight w:val="0"/>
                  <w:marTop w:val="0"/>
                  <w:marBottom w:val="0"/>
                  <w:divBdr>
                    <w:top w:val="none" w:sz="0" w:space="0" w:color="auto"/>
                    <w:left w:val="none" w:sz="0" w:space="0" w:color="auto"/>
                    <w:bottom w:val="none" w:sz="0" w:space="0" w:color="auto"/>
                    <w:right w:val="none" w:sz="0" w:space="0" w:color="auto"/>
                  </w:divBdr>
                  <w:divsChild>
                    <w:div w:id="1014258910">
                      <w:marLeft w:val="0"/>
                      <w:marRight w:val="0"/>
                      <w:marTop w:val="0"/>
                      <w:marBottom w:val="0"/>
                      <w:divBdr>
                        <w:top w:val="none" w:sz="0" w:space="0" w:color="auto"/>
                        <w:left w:val="none" w:sz="0" w:space="0" w:color="auto"/>
                        <w:bottom w:val="none" w:sz="0" w:space="0" w:color="auto"/>
                        <w:right w:val="none" w:sz="0" w:space="0" w:color="auto"/>
                      </w:divBdr>
                    </w:div>
                    <w:div w:id="1127891217">
                      <w:marLeft w:val="0"/>
                      <w:marRight w:val="0"/>
                      <w:marTop w:val="0"/>
                      <w:marBottom w:val="0"/>
                      <w:divBdr>
                        <w:top w:val="none" w:sz="0" w:space="0" w:color="auto"/>
                        <w:left w:val="none" w:sz="0" w:space="0" w:color="auto"/>
                        <w:bottom w:val="none" w:sz="0" w:space="0" w:color="auto"/>
                        <w:right w:val="none" w:sz="0" w:space="0" w:color="auto"/>
                      </w:divBdr>
                    </w:div>
                    <w:div w:id="95120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4526341">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18923879">
      <w:bodyDiv w:val="1"/>
      <w:marLeft w:val="0"/>
      <w:marRight w:val="0"/>
      <w:marTop w:val="0"/>
      <w:marBottom w:val="0"/>
      <w:divBdr>
        <w:top w:val="none" w:sz="0" w:space="0" w:color="auto"/>
        <w:left w:val="none" w:sz="0" w:space="0" w:color="auto"/>
        <w:bottom w:val="none" w:sz="0" w:space="0" w:color="auto"/>
        <w:right w:val="none" w:sz="0" w:space="0" w:color="auto"/>
      </w:divBdr>
      <w:divsChild>
        <w:div w:id="1837649641">
          <w:marLeft w:val="0"/>
          <w:marRight w:val="0"/>
          <w:marTop w:val="0"/>
          <w:marBottom w:val="0"/>
          <w:divBdr>
            <w:top w:val="none" w:sz="0" w:space="0" w:color="auto"/>
            <w:left w:val="none" w:sz="0" w:space="0" w:color="auto"/>
            <w:bottom w:val="none" w:sz="0" w:space="0" w:color="auto"/>
            <w:right w:val="none" w:sz="0" w:space="0" w:color="auto"/>
          </w:divBdr>
        </w:div>
        <w:div w:id="1395280144">
          <w:marLeft w:val="0"/>
          <w:marRight w:val="0"/>
          <w:marTop w:val="0"/>
          <w:marBottom w:val="0"/>
          <w:divBdr>
            <w:top w:val="none" w:sz="0" w:space="0" w:color="auto"/>
            <w:left w:val="none" w:sz="0" w:space="0" w:color="auto"/>
            <w:bottom w:val="none" w:sz="0" w:space="0" w:color="auto"/>
            <w:right w:val="none" w:sz="0" w:space="0" w:color="auto"/>
          </w:divBdr>
        </w:div>
        <w:div w:id="418988866">
          <w:marLeft w:val="0"/>
          <w:marRight w:val="0"/>
          <w:marTop w:val="0"/>
          <w:marBottom w:val="0"/>
          <w:divBdr>
            <w:top w:val="none" w:sz="0" w:space="0" w:color="auto"/>
            <w:left w:val="none" w:sz="0" w:space="0" w:color="auto"/>
            <w:bottom w:val="none" w:sz="0" w:space="0" w:color="auto"/>
            <w:right w:val="none" w:sz="0" w:space="0" w:color="auto"/>
          </w:divBdr>
        </w:div>
        <w:div w:id="1678311583">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846167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77702550">
      <w:bodyDiv w:val="1"/>
      <w:marLeft w:val="0"/>
      <w:marRight w:val="0"/>
      <w:marTop w:val="0"/>
      <w:marBottom w:val="0"/>
      <w:divBdr>
        <w:top w:val="none" w:sz="0" w:space="0" w:color="auto"/>
        <w:left w:val="none" w:sz="0" w:space="0" w:color="auto"/>
        <w:bottom w:val="none" w:sz="0" w:space="0" w:color="auto"/>
        <w:right w:val="none" w:sz="0" w:space="0" w:color="auto"/>
      </w:divBdr>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3753137">
      <w:bodyDiv w:val="1"/>
      <w:marLeft w:val="0"/>
      <w:marRight w:val="0"/>
      <w:marTop w:val="0"/>
      <w:marBottom w:val="0"/>
      <w:divBdr>
        <w:top w:val="none" w:sz="0" w:space="0" w:color="auto"/>
        <w:left w:val="none" w:sz="0" w:space="0" w:color="auto"/>
        <w:bottom w:val="none" w:sz="0" w:space="0" w:color="auto"/>
        <w:right w:val="none" w:sz="0" w:space="0" w:color="auto"/>
      </w:divBdr>
      <w:divsChild>
        <w:div w:id="238633340">
          <w:marLeft w:val="0"/>
          <w:marRight w:val="0"/>
          <w:marTop w:val="0"/>
          <w:marBottom w:val="0"/>
          <w:divBdr>
            <w:top w:val="none" w:sz="0" w:space="0" w:color="auto"/>
            <w:left w:val="none" w:sz="0" w:space="0" w:color="auto"/>
            <w:bottom w:val="none" w:sz="0" w:space="0" w:color="auto"/>
            <w:right w:val="none" w:sz="0" w:space="0" w:color="auto"/>
          </w:divBdr>
        </w:div>
        <w:div w:id="1480417173">
          <w:marLeft w:val="0"/>
          <w:marRight w:val="0"/>
          <w:marTop w:val="0"/>
          <w:marBottom w:val="0"/>
          <w:divBdr>
            <w:top w:val="none" w:sz="0" w:space="0" w:color="auto"/>
            <w:left w:val="none" w:sz="0" w:space="0" w:color="auto"/>
            <w:bottom w:val="none" w:sz="0" w:space="0" w:color="auto"/>
            <w:right w:val="none" w:sz="0" w:space="0" w:color="auto"/>
          </w:divBdr>
        </w:div>
        <w:div w:id="2001076828">
          <w:marLeft w:val="0"/>
          <w:marRight w:val="0"/>
          <w:marTop w:val="0"/>
          <w:marBottom w:val="0"/>
          <w:divBdr>
            <w:top w:val="none" w:sz="0" w:space="0" w:color="auto"/>
            <w:left w:val="none" w:sz="0" w:space="0" w:color="auto"/>
            <w:bottom w:val="none" w:sz="0" w:space="0" w:color="auto"/>
            <w:right w:val="none" w:sz="0" w:space="0" w:color="auto"/>
          </w:divBdr>
        </w:div>
        <w:div w:id="144978059">
          <w:marLeft w:val="0"/>
          <w:marRight w:val="0"/>
          <w:marTop w:val="0"/>
          <w:marBottom w:val="0"/>
          <w:divBdr>
            <w:top w:val="none" w:sz="0" w:space="0" w:color="auto"/>
            <w:left w:val="none" w:sz="0" w:space="0" w:color="auto"/>
            <w:bottom w:val="none" w:sz="0" w:space="0" w:color="auto"/>
            <w:right w:val="none" w:sz="0" w:space="0" w:color="auto"/>
          </w:divBdr>
        </w:div>
        <w:div w:id="1786263709">
          <w:marLeft w:val="0"/>
          <w:marRight w:val="0"/>
          <w:marTop w:val="0"/>
          <w:marBottom w:val="0"/>
          <w:divBdr>
            <w:top w:val="none" w:sz="0" w:space="0" w:color="auto"/>
            <w:left w:val="none" w:sz="0" w:space="0" w:color="auto"/>
            <w:bottom w:val="none" w:sz="0" w:space="0" w:color="auto"/>
            <w:right w:val="none" w:sz="0" w:space="0" w:color="auto"/>
          </w:divBdr>
        </w:div>
        <w:div w:id="1763336130">
          <w:marLeft w:val="0"/>
          <w:marRight w:val="0"/>
          <w:marTop w:val="0"/>
          <w:marBottom w:val="0"/>
          <w:divBdr>
            <w:top w:val="none" w:sz="0" w:space="0" w:color="auto"/>
            <w:left w:val="none" w:sz="0" w:space="0" w:color="auto"/>
            <w:bottom w:val="none" w:sz="0" w:space="0" w:color="auto"/>
            <w:right w:val="none" w:sz="0" w:space="0" w:color="auto"/>
          </w:divBdr>
        </w:div>
        <w:div w:id="1212615489">
          <w:marLeft w:val="0"/>
          <w:marRight w:val="0"/>
          <w:marTop w:val="0"/>
          <w:marBottom w:val="0"/>
          <w:divBdr>
            <w:top w:val="none" w:sz="0" w:space="0" w:color="auto"/>
            <w:left w:val="none" w:sz="0" w:space="0" w:color="auto"/>
            <w:bottom w:val="none" w:sz="0" w:space="0" w:color="auto"/>
            <w:right w:val="none" w:sz="0" w:space="0" w:color="auto"/>
          </w:divBdr>
        </w:div>
        <w:div w:id="1260413214">
          <w:marLeft w:val="0"/>
          <w:marRight w:val="0"/>
          <w:marTop w:val="0"/>
          <w:marBottom w:val="0"/>
          <w:divBdr>
            <w:top w:val="none" w:sz="0" w:space="0" w:color="auto"/>
            <w:left w:val="none" w:sz="0" w:space="0" w:color="auto"/>
            <w:bottom w:val="none" w:sz="0" w:space="0" w:color="auto"/>
            <w:right w:val="none" w:sz="0" w:space="0" w:color="auto"/>
          </w:divBdr>
        </w:div>
      </w:divsChild>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6992951">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7485734">
      <w:bodyDiv w:val="1"/>
      <w:marLeft w:val="0"/>
      <w:marRight w:val="0"/>
      <w:marTop w:val="0"/>
      <w:marBottom w:val="0"/>
      <w:divBdr>
        <w:top w:val="none" w:sz="0" w:space="0" w:color="auto"/>
        <w:left w:val="none" w:sz="0" w:space="0" w:color="auto"/>
        <w:bottom w:val="none" w:sz="0" w:space="0" w:color="auto"/>
        <w:right w:val="none" w:sz="0" w:space="0" w:color="auto"/>
      </w:divBdr>
      <w:divsChild>
        <w:div w:id="1373843326">
          <w:marLeft w:val="0"/>
          <w:marRight w:val="0"/>
          <w:marTop w:val="0"/>
          <w:marBottom w:val="0"/>
          <w:divBdr>
            <w:top w:val="none" w:sz="0" w:space="0" w:color="auto"/>
            <w:left w:val="none" w:sz="0" w:space="0" w:color="auto"/>
            <w:bottom w:val="none" w:sz="0" w:space="0" w:color="auto"/>
            <w:right w:val="none" w:sz="0" w:space="0" w:color="auto"/>
          </w:divBdr>
        </w:div>
        <w:div w:id="356085590">
          <w:marLeft w:val="0"/>
          <w:marRight w:val="0"/>
          <w:marTop w:val="0"/>
          <w:marBottom w:val="0"/>
          <w:divBdr>
            <w:top w:val="none" w:sz="0" w:space="0" w:color="auto"/>
            <w:left w:val="none" w:sz="0" w:space="0" w:color="auto"/>
            <w:bottom w:val="none" w:sz="0" w:space="0" w:color="auto"/>
            <w:right w:val="none" w:sz="0" w:space="0" w:color="auto"/>
          </w:divBdr>
        </w:div>
        <w:div w:id="1580482908">
          <w:marLeft w:val="0"/>
          <w:marRight w:val="0"/>
          <w:marTop w:val="0"/>
          <w:marBottom w:val="0"/>
          <w:divBdr>
            <w:top w:val="none" w:sz="0" w:space="0" w:color="auto"/>
            <w:left w:val="none" w:sz="0" w:space="0" w:color="auto"/>
            <w:bottom w:val="none" w:sz="0" w:space="0" w:color="auto"/>
            <w:right w:val="none" w:sz="0" w:space="0" w:color="auto"/>
          </w:divBdr>
        </w:div>
        <w:div w:id="294991154">
          <w:marLeft w:val="0"/>
          <w:marRight w:val="0"/>
          <w:marTop w:val="0"/>
          <w:marBottom w:val="0"/>
          <w:divBdr>
            <w:top w:val="none" w:sz="0" w:space="0" w:color="auto"/>
            <w:left w:val="none" w:sz="0" w:space="0" w:color="auto"/>
            <w:bottom w:val="none" w:sz="0" w:space="0" w:color="auto"/>
            <w:right w:val="none" w:sz="0" w:space="0" w:color="auto"/>
          </w:divBdr>
        </w:div>
        <w:div w:id="1421948100">
          <w:marLeft w:val="0"/>
          <w:marRight w:val="0"/>
          <w:marTop w:val="0"/>
          <w:marBottom w:val="0"/>
          <w:divBdr>
            <w:top w:val="none" w:sz="0" w:space="0" w:color="auto"/>
            <w:left w:val="none" w:sz="0" w:space="0" w:color="auto"/>
            <w:bottom w:val="none" w:sz="0" w:space="0" w:color="auto"/>
            <w:right w:val="none" w:sz="0" w:space="0" w:color="auto"/>
          </w:divBdr>
        </w:div>
      </w:divsChild>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8552912">
      <w:bodyDiv w:val="1"/>
      <w:marLeft w:val="0"/>
      <w:marRight w:val="0"/>
      <w:marTop w:val="0"/>
      <w:marBottom w:val="0"/>
      <w:divBdr>
        <w:top w:val="none" w:sz="0" w:space="0" w:color="auto"/>
        <w:left w:val="none" w:sz="0" w:space="0" w:color="auto"/>
        <w:bottom w:val="none" w:sz="0" w:space="0" w:color="auto"/>
        <w:right w:val="none" w:sz="0" w:space="0" w:color="auto"/>
      </w:divBdr>
    </w:div>
    <w:div w:id="1470441369">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6646657">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37694929">
      <w:bodyDiv w:val="1"/>
      <w:marLeft w:val="0"/>
      <w:marRight w:val="0"/>
      <w:marTop w:val="0"/>
      <w:marBottom w:val="0"/>
      <w:divBdr>
        <w:top w:val="none" w:sz="0" w:space="0" w:color="auto"/>
        <w:left w:val="none" w:sz="0" w:space="0" w:color="auto"/>
        <w:bottom w:val="none" w:sz="0" w:space="0" w:color="auto"/>
        <w:right w:val="none" w:sz="0" w:space="0" w:color="auto"/>
      </w:divBdr>
    </w:div>
    <w:div w:id="1537766643">
      <w:bodyDiv w:val="1"/>
      <w:marLeft w:val="0"/>
      <w:marRight w:val="0"/>
      <w:marTop w:val="0"/>
      <w:marBottom w:val="0"/>
      <w:divBdr>
        <w:top w:val="none" w:sz="0" w:space="0" w:color="auto"/>
        <w:left w:val="none" w:sz="0" w:space="0" w:color="auto"/>
        <w:bottom w:val="none" w:sz="0" w:space="0" w:color="auto"/>
        <w:right w:val="none" w:sz="0" w:space="0" w:color="auto"/>
      </w:divBdr>
    </w:div>
    <w:div w:id="1539122511">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57279114">
      <w:bodyDiv w:val="1"/>
      <w:marLeft w:val="0"/>
      <w:marRight w:val="0"/>
      <w:marTop w:val="0"/>
      <w:marBottom w:val="0"/>
      <w:divBdr>
        <w:top w:val="none" w:sz="0" w:space="0" w:color="auto"/>
        <w:left w:val="none" w:sz="0" w:space="0" w:color="auto"/>
        <w:bottom w:val="none" w:sz="0" w:space="0" w:color="auto"/>
        <w:right w:val="none" w:sz="0" w:space="0" w:color="auto"/>
      </w:divBdr>
      <w:divsChild>
        <w:div w:id="1125195963">
          <w:marLeft w:val="0"/>
          <w:marRight w:val="0"/>
          <w:marTop w:val="0"/>
          <w:marBottom w:val="0"/>
          <w:divBdr>
            <w:top w:val="none" w:sz="0" w:space="0" w:color="auto"/>
            <w:left w:val="none" w:sz="0" w:space="0" w:color="auto"/>
            <w:bottom w:val="none" w:sz="0" w:space="0" w:color="auto"/>
            <w:right w:val="none" w:sz="0" w:space="0" w:color="auto"/>
          </w:divBdr>
        </w:div>
        <w:div w:id="1125005395">
          <w:marLeft w:val="0"/>
          <w:marRight w:val="0"/>
          <w:marTop w:val="0"/>
          <w:marBottom w:val="0"/>
          <w:divBdr>
            <w:top w:val="none" w:sz="0" w:space="0" w:color="auto"/>
            <w:left w:val="none" w:sz="0" w:space="0" w:color="auto"/>
            <w:bottom w:val="none" w:sz="0" w:space="0" w:color="auto"/>
            <w:right w:val="none" w:sz="0" w:space="0" w:color="auto"/>
          </w:divBdr>
        </w:div>
        <w:div w:id="1858880967">
          <w:marLeft w:val="0"/>
          <w:marRight w:val="0"/>
          <w:marTop w:val="0"/>
          <w:marBottom w:val="0"/>
          <w:divBdr>
            <w:top w:val="none" w:sz="0" w:space="0" w:color="auto"/>
            <w:left w:val="none" w:sz="0" w:space="0" w:color="auto"/>
            <w:bottom w:val="none" w:sz="0" w:space="0" w:color="auto"/>
            <w:right w:val="none" w:sz="0" w:space="0" w:color="auto"/>
          </w:divBdr>
        </w:div>
        <w:div w:id="1830903619">
          <w:marLeft w:val="0"/>
          <w:marRight w:val="0"/>
          <w:marTop w:val="0"/>
          <w:marBottom w:val="0"/>
          <w:divBdr>
            <w:top w:val="none" w:sz="0" w:space="0" w:color="auto"/>
            <w:left w:val="none" w:sz="0" w:space="0" w:color="auto"/>
            <w:bottom w:val="none" w:sz="0" w:space="0" w:color="auto"/>
            <w:right w:val="none" w:sz="0" w:space="0" w:color="auto"/>
          </w:divBdr>
        </w:div>
        <w:div w:id="999162461">
          <w:marLeft w:val="0"/>
          <w:marRight w:val="0"/>
          <w:marTop w:val="0"/>
          <w:marBottom w:val="0"/>
          <w:divBdr>
            <w:top w:val="none" w:sz="0" w:space="0" w:color="auto"/>
            <w:left w:val="none" w:sz="0" w:space="0" w:color="auto"/>
            <w:bottom w:val="none" w:sz="0" w:space="0" w:color="auto"/>
            <w:right w:val="none" w:sz="0" w:space="0" w:color="auto"/>
          </w:divBdr>
        </w:div>
        <w:div w:id="792943268">
          <w:marLeft w:val="0"/>
          <w:marRight w:val="0"/>
          <w:marTop w:val="0"/>
          <w:marBottom w:val="0"/>
          <w:divBdr>
            <w:top w:val="none" w:sz="0" w:space="0" w:color="auto"/>
            <w:left w:val="none" w:sz="0" w:space="0" w:color="auto"/>
            <w:bottom w:val="none" w:sz="0" w:space="0" w:color="auto"/>
            <w:right w:val="none" w:sz="0" w:space="0" w:color="auto"/>
          </w:divBdr>
        </w:div>
        <w:div w:id="1778207668">
          <w:marLeft w:val="0"/>
          <w:marRight w:val="0"/>
          <w:marTop w:val="0"/>
          <w:marBottom w:val="0"/>
          <w:divBdr>
            <w:top w:val="none" w:sz="0" w:space="0" w:color="auto"/>
            <w:left w:val="none" w:sz="0" w:space="0" w:color="auto"/>
            <w:bottom w:val="none" w:sz="0" w:space="0" w:color="auto"/>
            <w:right w:val="none" w:sz="0" w:space="0" w:color="auto"/>
          </w:divBdr>
        </w:div>
        <w:div w:id="1711957799">
          <w:marLeft w:val="0"/>
          <w:marRight w:val="0"/>
          <w:marTop w:val="0"/>
          <w:marBottom w:val="0"/>
          <w:divBdr>
            <w:top w:val="none" w:sz="0" w:space="0" w:color="auto"/>
            <w:left w:val="none" w:sz="0" w:space="0" w:color="auto"/>
            <w:bottom w:val="none" w:sz="0" w:space="0" w:color="auto"/>
            <w:right w:val="none" w:sz="0" w:space="0" w:color="auto"/>
          </w:divBdr>
        </w:div>
      </w:divsChild>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75775147">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0115480">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69821145">
      <w:bodyDiv w:val="1"/>
      <w:marLeft w:val="0"/>
      <w:marRight w:val="0"/>
      <w:marTop w:val="0"/>
      <w:marBottom w:val="0"/>
      <w:divBdr>
        <w:top w:val="none" w:sz="0" w:space="0" w:color="auto"/>
        <w:left w:val="none" w:sz="0" w:space="0" w:color="auto"/>
        <w:bottom w:val="none" w:sz="0" w:space="0" w:color="auto"/>
        <w:right w:val="none" w:sz="0" w:space="0" w:color="auto"/>
      </w:divBdr>
      <w:divsChild>
        <w:div w:id="1485851492">
          <w:marLeft w:val="0"/>
          <w:marRight w:val="0"/>
          <w:marTop w:val="0"/>
          <w:marBottom w:val="0"/>
          <w:divBdr>
            <w:top w:val="none" w:sz="0" w:space="0" w:color="auto"/>
            <w:left w:val="none" w:sz="0" w:space="0" w:color="auto"/>
            <w:bottom w:val="none" w:sz="0" w:space="0" w:color="auto"/>
            <w:right w:val="none" w:sz="0" w:space="0" w:color="auto"/>
          </w:divBdr>
          <w:divsChild>
            <w:div w:id="1945065497">
              <w:marLeft w:val="0"/>
              <w:marRight w:val="0"/>
              <w:marTop w:val="0"/>
              <w:marBottom w:val="0"/>
              <w:divBdr>
                <w:top w:val="none" w:sz="0" w:space="0" w:color="auto"/>
                <w:left w:val="none" w:sz="0" w:space="0" w:color="auto"/>
                <w:bottom w:val="none" w:sz="0" w:space="0" w:color="auto"/>
                <w:right w:val="none" w:sz="0" w:space="0" w:color="auto"/>
              </w:divBdr>
              <w:divsChild>
                <w:div w:id="287511139">
                  <w:marLeft w:val="0"/>
                  <w:marRight w:val="0"/>
                  <w:marTop w:val="0"/>
                  <w:marBottom w:val="0"/>
                  <w:divBdr>
                    <w:top w:val="none" w:sz="0" w:space="0" w:color="auto"/>
                    <w:left w:val="none" w:sz="0" w:space="0" w:color="auto"/>
                    <w:bottom w:val="none" w:sz="0" w:space="0" w:color="auto"/>
                    <w:right w:val="none" w:sz="0" w:space="0" w:color="auto"/>
                  </w:divBdr>
                  <w:divsChild>
                    <w:div w:id="1885167880">
                      <w:marLeft w:val="0"/>
                      <w:marRight w:val="0"/>
                      <w:marTop w:val="0"/>
                      <w:marBottom w:val="0"/>
                      <w:divBdr>
                        <w:top w:val="none" w:sz="0" w:space="0" w:color="auto"/>
                        <w:left w:val="none" w:sz="0" w:space="0" w:color="auto"/>
                        <w:bottom w:val="none" w:sz="0" w:space="0" w:color="auto"/>
                        <w:right w:val="none" w:sz="0" w:space="0" w:color="auto"/>
                      </w:divBdr>
                      <w:divsChild>
                        <w:div w:id="928002268">
                          <w:marLeft w:val="0"/>
                          <w:marRight w:val="0"/>
                          <w:marTop w:val="0"/>
                          <w:marBottom w:val="0"/>
                          <w:divBdr>
                            <w:top w:val="none" w:sz="0" w:space="0" w:color="auto"/>
                            <w:left w:val="none" w:sz="0" w:space="0" w:color="auto"/>
                            <w:bottom w:val="none" w:sz="0" w:space="0" w:color="auto"/>
                            <w:right w:val="none" w:sz="0" w:space="0" w:color="auto"/>
                          </w:divBdr>
                          <w:divsChild>
                            <w:div w:id="1507594846">
                              <w:marLeft w:val="0"/>
                              <w:marRight w:val="0"/>
                              <w:marTop w:val="0"/>
                              <w:marBottom w:val="0"/>
                              <w:divBdr>
                                <w:top w:val="none" w:sz="0" w:space="0" w:color="auto"/>
                                <w:left w:val="none" w:sz="0" w:space="0" w:color="auto"/>
                                <w:bottom w:val="none" w:sz="0" w:space="0" w:color="auto"/>
                                <w:right w:val="none" w:sz="0" w:space="0" w:color="auto"/>
                              </w:divBdr>
                              <w:divsChild>
                                <w:div w:id="1105658462">
                                  <w:marLeft w:val="0"/>
                                  <w:marRight w:val="0"/>
                                  <w:marTop w:val="0"/>
                                  <w:marBottom w:val="0"/>
                                  <w:divBdr>
                                    <w:top w:val="none" w:sz="0" w:space="0" w:color="auto"/>
                                    <w:left w:val="none" w:sz="0" w:space="0" w:color="auto"/>
                                    <w:bottom w:val="none" w:sz="0" w:space="0" w:color="auto"/>
                                    <w:right w:val="none" w:sz="0" w:space="0" w:color="auto"/>
                                  </w:divBdr>
                                  <w:divsChild>
                                    <w:div w:id="145512869">
                                      <w:marLeft w:val="0"/>
                                      <w:marRight w:val="0"/>
                                      <w:marTop w:val="0"/>
                                      <w:marBottom w:val="0"/>
                                      <w:divBdr>
                                        <w:top w:val="none" w:sz="0" w:space="0" w:color="auto"/>
                                        <w:left w:val="none" w:sz="0" w:space="0" w:color="auto"/>
                                        <w:bottom w:val="none" w:sz="0" w:space="0" w:color="auto"/>
                                        <w:right w:val="none" w:sz="0" w:space="0" w:color="auto"/>
                                      </w:divBdr>
                                      <w:divsChild>
                                        <w:div w:id="235550647">
                                          <w:marLeft w:val="0"/>
                                          <w:marRight w:val="0"/>
                                          <w:marTop w:val="0"/>
                                          <w:marBottom w:val="0"/>
                                          <w:divBdr>
                                            <w:top w:val="none" w:sz="0" w:space="0" w:color="auto"/>
                                            <w:left w:val="none" w:sz="0" w:space="0" w:color="auto"/>
                                            <w:bottom w:val="none" w:sz="0" w:space="0" w:color="auto"/>
                                            <w:right w:val="none" w:sz="0" w:space="0" w:color="auto"/>
                                          </w:divBdr>
                                          <w:divsChild>
                                            <w:div w:id="2037463842">
                                              <w:marLeft w:val="0"/>
                                              <w:marRight w:val="0"/>
                                              <w:marTop w:val="0"/>
                                              <w:marBottom w:val="0"/>
                                              <w:divBdr>
                                                <w:top w:val="none" w:sz="0" w:space="0" w:color="auto"/>
                                                <w:left w:val="none" w:sz="0" w:space="0" w:color="auto"/>
                                                <w:bottom w:val="none" w:sz="0" w:space="0" w:color="auto"/>
                                                <w:right w:val="none" w:sz="0" w:space="0" w:color="auto"/>
                                              </w:divBdr>
                                              <w:divsChild>
                                                <w:div w:id="1785536300">
                                                  <w:marLeft w:val="0"/>
                                                  <w:marRight w:val="0"/>
                                                  <w:marTop w:val="0"/>
                                                  <w:marBottom w:val="0"/>
                                                  <w:divBdr>
                                                    <w:top w:val="none" w:sz="0" w:space="0" w:color="auto"/>
                                                    <w:left w:val="none" w:sz="0" w:space="0" w:color="auto"/>
                                                    <w:bottom w:val="none" w:sz="0" w:space="0" w:color="auto"/>
                                                    <w:right w:val="none" w:sz="0" w:space="0" w:color="auto"/>
                                                  </w:divBdr>
                                                  <w:divsChild>
                                                    <w:div w:id="9064793">
                                                      <w:marLeft w:val="0"/>
                                                      <w:marRight w:val="0"/>
                                                      <w:marTop w:val="0"/>
                                                      <w:marBottom w:val="0"/>
                                                      <w:divBdr>
                                                        <w:top w:val="none" w:sz="0" w:space="0" w:color="auto"/>
                                                        <w:left w:val="none" w:sz="0" w:space="0" w:color="auto"/>
                                                        <w:bottom w:val="none" w:sz="0" w:space="0" w:color="auto"/>
                                                        <w:right w:val="none" w:sz="0" w:space="0" w:color="auto"/>
                                                      </w:divBdr>
                                                      <w:divsChild>
                                                        <w:div w:id="1085800818">
                                                          <w:marLeft w:val="0"/>
                                                          <w:marRight w:val="0"/>
                                                          <w:marTop w:val="0"/>
                                                          <w:marBottom w:val="0"/>
                                                          <w:divBdr>
                                                            <w:top w:val="none" w:sz="0" w:space="0" w:color="auto"/>
                                                            <w:left w:val="none" w:sz="0" w:space="0" w:color="auto"/>
                                                            <w:bottom w:val="none" w:sz="0" w:space="0" w:color="auto"/>
                                                            <w:right w:val="none" w:sz="0" w:space="0" w:color="auto"/>
                                                          </w:divBdr>
                                                          <w:divsChild>
                                                            <w:div w:id="1109932518">
                                                              <w:marLeft w:val="0"/>
                                                              <w:marRight w:val="0"/>
                                                              <w:marTop w:val="0"/>
                                                              <w:marBottom w:val="0"/>
                                                              <w:divBdr>
                                                                <w:top w:val="none" w:sz="0" w:space="0" w:color="auto"/>
                                                                <w:left w:val="none" w:sz="0" w:space="0" w:color="auto"/>
                                                                <w:bottom w:val="none" w:sz="0" w:space="0" w:color="auto"/>
                                                                <w:right w:val="none" w:sz="0" w:space="0" w:color="auto"/>
                                                              </w:divBdr>
                                                              <w:divsChild>
                                                                <w:div w:id="193736132">
                                                                  <w:marLeft w:val="0"/>
                                                                  <w:marRight w:val="0"/>
                                                                  <w:marTop w:val="0"/>
                                                                  <w:marBottom w:val="0"/>
                                                                  <w:divBdr>
                                                                    <w:top w:val="none" w:sz="0" w:space="0" w:color="auto"/>
                                                                    <w:left w:val="none" w:sz="0" w:space="0" w:color="auto"/>
                                                                    <w:bottom w:val="none" w:sz="0" w:space="0" w:color="auto"/>
                                                                    <w:right w:val="none" w:sz="0" w:space="0" w:color="auto"/>
                                                                  </w:divBdr>
                                                                  <w:divsChild>
                                                                    <w:div w:id="2140606255">
                                                                      <w:marLeft w:val="0"/>
                                                                      <w:marRight w:val="0"/>
                                                                      <w:marTop w:val="0"/>
                                                                      <w:marBottom w:val="0"/>
                                                                      <w:divBdr>
                                                                        <w:top w:val="none" w:sz="0" w:space="0" w:color="auto"/>
                                                                        <w:left w:val="none" w:sz="0" w:space="0" w:color="auto"/>
                                                                        <w:bottom w:val="none" w:sz="0" w:space="0" w:color="auto"/>
                                                                        <w:right w:val="none" w:sz="0" w:space="0" w:color="auto"/>
                                                                      </w:divBdr>
                                                                      <w:divsChild>
                                                                        <w:div w:id="209612814">
                                                                          <w:marLeft w:val="0"/>
                                                                          <w:marRight w:val="0"/>
                                                                          <w:marTop w:val="0"/>
                                                                          <w:marBottom w:val="0"/>
                                                                          <w:divBdr>
                                                                            <w:top w:val="none" w:sz="0" w:space="0" w:color="auto"/>
                                                                            <w:left w:val="none" w:sz="0" w:space="0" w:color="auto"/>
                                                                            <w:bottom w:val="none" w:sz="0" w:space="0" w:color="auto"/>
                                                                            <w:right w:val="none" w:sz="0" w:space="0" w:color="auto"/>
                                                                          </w:divBdr>
                                                                          <w:divsChild>
                                                                            <w:div w:id="982852764">
                                                                              <w:marLeft w:val="0"/>
                                                                              <w:marRight w:val="0"/>
                                                                              <w:marTop w:val="0"/>
                                                                              <w:marBottom w:val="0"/>
                                                                              <w:divBdr>
                                                                                <w:top w:val="none" w:sz="0" w:space="0" w:color="auto"/>
                                                                                <w:left w:val="none" w:sz="0" w:space="0" w:color="auto"/>
                                                                                <w:bottom w:val="none" w:sz="0" w:space="0" w:color="auto"/>
                                                                                <w:right w:val="none" w:sz="0" w:space="0" w:color="auto"/>
                                                                              </w:divBdr>
                                                                              <w:divsChild>
                                                                                <w:div w:id="973482699">
                                                                                  <w:marLeft w:val="0"/>
                                                                                  <w:marRight w:val="0"/>
                                                                                  <w:marTop w:val="0"/>
                                                                                  <w:marBottom w:val="0"/>
                                                                                  <w:divBdr>
                                                                                    <w:top w:val="none" w:sz="0" w:space="0" w:color="auto"/>
                                                                                    <w:left w:val="none" w:sz="0" w:space="0" w:color="auto"/>
                                                                                    <w:bottom w:val="none" w:sz="0" w:space="0" w:color="auto"/>
                                                                                    <w:right w:val="none" w:sz="0" w:space="0" w:color="auto"/>
                                                                                  </w:divBdr>
                                                                                  <w:divsChild>
                                                                                    <w:div w:id="1123770002">
                                                                                      <w:marLeft w:val="0"/>
                                                                                      <w:marRight w:val="0"/>
                                                                                      <w:marTop w:val="0"/>
                                                                                      <w:marBottom w:val="0"/>
                                                                                      <w:divBdr>
                                                                                        <w:top w:val="none" w:sz="0" w:space="0" w:color="auto"/>
                                                                                        <w:left w:val="none" w:sz="0" w:space="0" w:color="auto"/>
                                                                                        <w:bottom w:val="none" w:sz="0" w:space="0" w:color="auto"/>
                                                                                        <w:right w:val="none" w:sz="0" w:space="0" w:color="auto"/>
                                                                                      </w:divBdr>
                                                                                      <w:divsChild>
                                                                                        <w:div w:id="910506487">
                                                                                          <w:marLeft w:val="0"/>
                                                                                          <w:marRight w:val="0"/>
                                                                                          <w:marTop w:val="0"/>
                                                                                          <w:marBottom w:val="0"/>
                                                                                          <w:divBdr>
                                                                                            <w:top w:val="none" w:sz="0" w:space="0" w:color="auto"/>
                                                                                            <w:left w:val="none" w:sz="0" w:space="0" w:color="auto"/>
                                                                                            <w:bottom w:val="none" w:sz="0" w:space="0" w:color="auto"/>
                                                                                            <w:right w:val="none" w:sz="0" w:space="0" w:color="auto"/>
                                                                                          </w:divBdr>
                                                                                          <w:divsChild>
                                                                                            <w:div w:id="855386209">
                                                                                              <w:marLeft w:val="0"/>
                                                                                              <w:marRight w:val="0"/>
                                                                                              <w:marTop w:val="0"/>
                                                                                              <w:marBottom w:val="0"/>
                                                                                              <w:divBdr>
                                                                                                <w:top w:val="none" w:sz="0" w:space="0" w:color="auto"/>
                                                                                                <w:left w:val="none" w:sz="0" w:space="0" w:color="auto"/>
                                                                                                <w:bottom w:val="none" w:sz="0" w:space="0" w:color="auto"/>
                                                                                                <w:right w:val="none" w:sz="0" w:space="0" w:color="auto"/>
                                                                                              </w:divBdr>
                                                                                              <w:divsChild>
                                                                                                <w:div w:id="740909608">
                                                                                                  <w:marLeft w:val="0"/>
                                                                                                  <w:marRight w:val="0"/>
                                                                                                  <w:marTop w:val="0"/>
                                                                                                  <w:marBottom w:val="0"/>
                                                                                                  <w:divBdr>
                                                                                                    <w:top w:val="none" w:sz="0" w:space="0" w:color="auto"/>
                                                                                                    <w:left w:val="none" w:sz="0" w:space="0" w:color="auto"/>
                                                                                                    <w:bottom w:val="none" w:sz="0" w:space="0" w:color="auto"/>
                                                                                                    <w:right w:val="none" w:sz="0" w:space="0" w:color="auto"/>
                                                                                                  </w:divBdr>
                                                                                                  <w:divsChild>
                                                                                                    <w:div w:id="178542653">
                                                                                                      <w:marLeft w:val="0"/>
                                                                                                      <w:marRight w:val="0"/>
                                                                                                      <w:marTop w:val="0"/>
                                                                                                      <w:marBottom w:val="0"/>
                                                                                                      <w:divBdr>
                                                                                                        <w:top w:val="none" w:sz="0" w:space="0" w:color="auto"/>
                                                                                                        <w:left w:val="none" w:sz="0" w:space="0" w:color="auto"/>
                                                                                                        <w:bottom w:val="none" w:sz="0" w:space="0" w:color="auto"/>
                                                                                                        <w:right w:val="none" w:sz="0" w:space="0" w:color="auto"/>
                                                                                                      </w:divBdr>
                                                                                                      <w:divsChild>
                                                                                                        <w:div w:id="1902249674">
                                                                                                          <w:marLeft w:val="0"/>
                                                                                                          <w:marRight w:val="0"/>
                                                                                                          <w:marTop w:val="0"/>
                                                                                                          <w:marBottom w:val="0"/>
                                                                                                          <w:divBdr>
                                                                                                            <w:top w:val="none" w:sz="0" w:space="0" w:color="auto"/>
                                                                                                            <w:left w:val="none" w:sz="0" w:space="0" w:color="auto"/>
                                                                                                            <w:bottom w:val="none" w:sz="0" w:space="0" w:color="auto"/>
                                                                                                            <w:right w:val="none" w:sz="0" w:space="0" w:color="auto"/>
                                                                                                          </w:divBdr>
                                                                                                          <w:divsChild>
                                                                                                            <w:div w:id="709384471">
                                                                                                              <w:marLeft w:val="0"/>
                                                                                                              <w:marRight w:val="0"/>
                                                                                                              <w:marTop w:val="0"/>
                                                                                                              <w:marBottom w:val="0"/>
                                                                                                              <w:divBdr>
                                                                                                                <w:top w:val="none" w:sz="0" w:space="0" w:color="auto"/>
                                                                                                                <w:left w:val="none" w:sz="0" w:space="0" w:color="auto"/>
                                                                                                                <w:bottom w:val="none" w:sz="0" w:space="0" w:color="auto"/>
                                                                                                                <w:right w:val="none" w:sz="0" w:space="0" w:color="auto"/>
                                                                                                              </w:divBdr>
                                                                                                              <w:divsChild>
                                                                                                                <w:div w:id="1105350592">
                                                                                                                  <w:marLeft w:val="0"/>
                                                                                                                  <w:marRight w:val="0"/>
                                                                                                                  <w:marTop w:val="0"/>
                                                                                                                  <w:marBottom w:val="0"/>
                                                                                                                  <w:divBdr>
                                                                                                                    <w:top w:val="none" w:sz="0" w:space="0" w:color="auto"/>
                                                                                                                    <w:left w:val="none" w:sz="0" w:space="0" w:color="auto"/>
                                                                                                                    <w:bottom w:val="none" w:sz="0" w:space="0" w:color="auto"/>
                                                                                                                    <w:right w:val="none" w:sz="0" w:space="0" w:color="auto"/>
                                                                                                                  </w:divBdr>
                                                                                                                  <w:divsChild>
                                                                                                                    <w:div w:id="841505516">
                                                                                                                      <w:marLeft w:val="0"/>
                                                                                                                      <w:marRight w:val="0"/>
                                                                                                                      <w:marTop w:val="0"/>
                                                                                                                      <w:marBottom w:val="0"/>
                                                                                                                      <w:divBdr>
                                                                                                                        <w:top w:val="none" w:sz="0" w:space="0" w:color="auto"/>
                                                                                                                        <w:left w:val="none" w:sz="0" w:space="0" w:color="auto"/>
                                                                                                                        <w:bottom w:val="none" w:sz="0" w:space="0" w:color="auto"/>
                                                                                                                        <w:right w:val="none" w:sz="0" w:space="0" w:color="auto"/>
                                                                                                                      </w:divBdr>
                                                                                                                      <w:divsChild>
                                                                                                                        <w:div w:id="446394270">
                                                                                                                          <w:marLeft w:val="0"/>
                                                                                                                          <w:marRight w:val="0"/>
                                                                                                                          <w:marTop w:val="0"/>
                                                                                                                          <w:marBottom w:val="0"/>
                                                                                                                          <w:divBdr>
                                                                                                                            <w:top w:val="none" w:sz="0" w:space="0" w:color="auto"/>
                                                                                                                            <w:left w:val="none" w:sz="0" w:space="0" w:color="auto"/>
                                                                                                                            <w:bottom w:val="none" w:sz="0" w:space="0" w:color="auto"/>
                                                                                                                            <w:right w:val="none" w:sz="0" w:space="0" w:color="auto"/>
                                                                                                                          </w:divBdr>
                                                                                                                          <w:divsChild>
                                                                                                                            <w:div w:id="2028284067">
                                                                                                                              <w:marLeft w:val="0"/>
                                                                                                                              <w:marRight w:val="0"/>
                                                                                                                              <w:marTop w:val="0"/>
                                                                                                                              <w:marBottom w:val="0"/>
                                                                                                                              <w:divBdr>
                                                                                                                                <w:top w:val="none" w:sz="0" w:space="0" w:color="auto"/>
                                                                                                                                <w:left w:val="none" w:sz="0" w:space="0" w:color="auto"/>
                                                                                                                                <w:bottom w:val="none" w:sz="0" w:space="0" w:color="auto"/>
                                                                                                                                <w:right w:val="none" w:sz="0" w:space="0" w:color="auto"/>
                                                                                                                              </w:divBdr>
                                                                                                                              <w:divsChild>
                                                                                                                                <w:div w:id="42560673">
                                                                                                                                  <w:marLeft w:val="0"/>
                                                                                                                                  <w:marRight w:val="0"/>
                                                                                                                                  <w:marTop w:val="0"/>
                                                                                                                                  <w:marBottom w:val="0"/>
                                                                                                                                  <w:divBdr>
                                                                                                                                    <w:top w:val="none" w:sz="0" w:space="0" w:color="auto"/>
                                                                                                                                    <w:left w:val="none" w:sz="0" w:space="0" w:color="auto"/>
                                                                                                                                    <w:bottom w:val="none" w:sz="0" w:space="0" w:color="auto"/>
                                                                                                                                    <w:right w:val="none" w:sz="0" w:space="0" w:color="auto"/>
                                                                                                                                  </w:divBdr>
                                                                                                                                  <w:divsChild>
                                                                                                                                    <w:div w:id="885750569">
                                                                                                                                      <w:marLeft w:val="0"/>
                                                                                                                                      <w:marRight w:val="0"/>
                                                                                                                                      <w:marTop w:val="0"/>
                                                                                                                                      <w:marBottom w:val="0"/>
                                                                                                                                      <w:divBdr>
                                                                                                                                        <w:top w:val="none" w:sz="0" w:space="0" w:color="auto"/>
                                                                                                                                        <w:left w:val="none" w:sz="0" w:space="0" w:color="auto"/>
                                                                                                                                        <w:bottom w:val="none" w:sz="0" w:space="0" w:color="auto"/>
                                                                                                                                        <w:right w:val="none" w:sz="0" w:space="0" w:color="auto"/>
                                                                                                                                      </w:divBdr>
                                                                                                                                      <w:divsChild>
                                                                                                                                        <w:div w:id="1833520919">
                                                                                                                                          <w:marLeft w:val="0"/>
                                                                                                                                          <w:marRight w:val="0"/>
                                                                                                                                          <w:marTop w:val="0"/>
                                                                                                                                          <w:marBottom w:val="0"/>
                                                                                                                                          <w:divBdr>
                                                                                                                                            <w:top w:val="none" w:sz="0" w:space="0" w:color="auto"/>
                                                                                                                                            <w:left w:val="none" w:sz="0" w:space="0" w:color="auto"/>
                                                                                                                                            <w:bottom w:val="none" w:sz="0" w:space="0" w:color="auto"/>
                                                                                                                                            <w:right w:val="none" w:sz="0" w:space="0" w:color="auto"/>
                                                                                                                                          </w:divBdr>
                                                                                                                                          <w:divsChild>
                                                                                                                                            <w:div w:id="1027097331">
                                                                                                                                              <w:marLeft w:val="0"/>
                                                                                                                                              <w:marRight w:val="0"/>
                                                                                                                                              <w:marTop w:val="0"/>
                                                                                                                                              <w:marBottom w:val="0"/>
                                                                                                                                              <w:divBdr>
                                                                                                                                                <w:top w:val="none" w:sz="0" w:space="0" w:color="auto"/>
                                                                                                                                                <w:left w:val="none" w:sz="0" w:space="0" w:color="auto"/>
                                                                                                                                                <w:bottom w:val="none" w:sz="0" w:space="0" w:color="auto"/>
                                                                                                                                                <w:right w:val="none" w:sz="0" w:space="0" w:color="auto"/>
                                                                                                                                              </w:divBdr>
                                                                                                                                              <w:divsChild>
                                                                                                                                                <w:div w:id="167409020">
                                                                                                                                                  <w:marLeft w:val="0"/>
                                                                                                                                                  <w:marRight w:val="0"/>
                                                                                                                                                  <w:marTop w:val="0"/>
                                                                                                                                                  <w:marBottom w:val="0"/>
                                                                                                                                                  <w:divBdr>
                                                                                                                                                    <w:top w:val="none" w:sz="0" w:space="0" w:color="auto"/>
                                                                                                                                                    <w:left w:val="none" w:sz="0" w:space="0" w:color="auto"/>
                                                                                                                                                    <w:bottom w:val="none" w:sz="0" w:space="0" w:color="auto"/>
                                                                                                                                                    <w:right w:val="none" w:sz="0" w:space="0" w:color="auto"/>
                                                                                                                                                  </w:divBdr>
                                                                                                                                                  <w:divsChild>
                                                                                                                                                    <w:div w:id="896822283">
                                                                                                                                                      <w:marLeft w:val="0"/>
                                                                                                                                                      <w:marRight w:val="0"/>
                                                                                                                                                      <w:marTop w:val="0"/>
                                                                                                                                                      <w:marBottom w:val="0"/>
                                                                                                                                                      <w:divBdr>
                                                                                                                                                        <w:top w:val="none" w:sz="0" w:space="0" w:color="auto"/>
                                                                                                                                                        <w:left w:val="none" w:sz="0" w:space="0" w:color="auto"/>
                                                                                                                                                        <w:bottom w:val="none" w:sz="0" w:space="0" w:color="auto"/>
                                                                                                                                                        <w:right w:val="none" w:sz="0" w:space="0" w:color="auto"/>
                                                                                                                                                      </w:divBdr>
                                                                                                                                                      <w:divsChild>
                                                                                                                                                        <w:div w:id="269122156">
                                                                                                                                                          <w:marLeft w:val="0"/>
                                                                                                                                                          <w:marRight w:val="0"/>
                                                                                                                                                          <w:marTop w:val="0"/>
                                                                                                                                                          <w:marBottom w:val="0"/>
                                                                                                                                                          <w:divBdr>
                                                                                                                                                            <w:top w:val="none" w:sz="0" w:space="0" w:color="auto"/>
                                                                                                                                                            <w:left w:val="none" w:sz="0" w:space="0" w:color="auto"/>
                                                                                                                                                            <w:bottom w:val="none" w:sz="0" w:space="0" w:color="auto"/>
                                                                                                                                                            <w:right w:val="none" w:sz="0" w:space="0" w:color="auto"/>
                                                                                                                                                          </w:divBdr>
                                                                                                                                                          <w:divsChild>
                                                                                                                                                            <w:div w:id="946229691">
                                                                                                                                                              <w:marLeft w:val="0"/>
                                                                                                                                                              <w:marRight w:val="0"/>
                                                                                                                                                              <w:marTop w:val="0"/>
                                                                                                                                                              <w:marBottom w:val="0"/>
                                                                                                                                                              <w:divBdr>
                                                                                                                                                                <w:top w:val="none" w:sz="0" w:space="0" w:color="auto"/>
                                                                                                                                                                <w:left w:val="none" w:sz="0" w:space="0" w:color="auto"/>
                                                                                                                                                                <w:bottom w:val="none" w:sz="0" w:space="0" w:color="auto"/>
                                                                                                                                                                <w:right w:val="none" w:sz="0" w:space="0" w:color="auto"/>
                                                                                                                                                              </w:divBdr>
                                                                                                                                                              <w:divsChild>
                                                                                                                                                                <w:div w:id="1563129482">
                                                                                                                                                                  <w:marLeft w:val="0"/>
                                                                                                                                                                  <w:marRight w:val="0"/>
                                                                                                                                                                  <w:marTop w:val="0"/>
                                                                                                                                                                  <w:marBottom w:val="0"/>
                                                                                                                                                                  <w:divBdr>
                                                                                                                                                                    <w:top w:val="none" w:sz="0" w:space="0" w:color="auto"/>
                                                                                                                                                                    <w:left w:val="none" w:sz="0" w:space="0" w:color="auto"/>
                                                                                                                                                                    <w:bottom w:val="none" w:sz="0" w:space="0" w:color="auto"/>
                                                                                                                                                                    <w:right w:val="none" w:sz="0" w:space="0" w:color="auto"/>
                                                                                                                                                                  </w:divBdr>
                                                                                                                                                                  <w:divsChild>
                                                                                                                                                                    <w:div w:id="1145776463">
                                                                                                                                                                      <w:marLeft w:val="0"/>
                                                                                                                                                                      <w:marRight w:val="0"/>
                                                                                                                                                                      <w:marTop w:val="0"/>
                                                                                                                                                                      <w:marBottom w:val="0"/>
                                                                                                                                                                      <w:divBdr>
                                                                                                                                                                        <w:top w:val="none" w:sz="0" w:space="0" w:color="auto"/>
                                                                                                                                                                        <w:left w:val="none" w:sz="0" w:space="0" w:color="auto"/>
                                                                                                                                                                        <w:bottom w:val="none" w:sz="0" w:space="0" w:color="auto"/>
                                                                                                                                                                        <w:right w:val="none" w:sz="0" w:space="0" w:color="auto"/>
                                                                                                                                                                      </w:divBdr>
                                                                                                                                                                      <w:divsChild>
                                                                                                                                                                        <w:div w:id="37843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87516409">
      <w:bodyDiv w:val="1"/>
      <w:marLeft w:val="0"/>
      <w:marRight w:val="0"/>
      <w:marTop w:val="0"/>
      <w:marBottom w:val="0"/>
      <w:divBdr>
        <w:top w:val="none" w:sz="0" w:space="0" w:color="auto"/>
        <w:left w:val="none" w:sz="0" w:space="0" w:color="auto"/>
        <w:bottom w:val="none" w:sz="0" w:space="0" w:color="auto"/>
        <w:right w:val="none" w:sz="0" w:space="0" w:color="auto"/>
      </w:divBdr>
    </w:div>
    <w:div w:id="1689746276">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00817231">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58671593">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5582900">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2962780">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79931323">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516823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0064065">
      <w:bodyDiv w:val="1"/>
      <w:marLeft w:val="0"/>
      <w:marRight w:val="0"/>
      <w:marTop w:val="0"/>
      <w:marBottom w:val="0"/>
      <w:divBdr>
        <w:top w:val="none" w:sz="0" w:space="0" w:color="auto"/>
        <w:left w:val="none" w:sz="0" w:space="0" w:color="auto"/>
        <w:bottom w:val="none" w:sz="0" w:space="0" w:color="auto"/>
        <w:right w:val="none" w:sz="0" w:space="0" w:color="auto"/>
      </w:divBdr>
      <w:divsChild>
        <w:div w:id="1641884302">
          <w:marLeft w:val="0"/>
          <w:marRight w:val="0"/>
          <w:marTop w:val="0"/>
          <w:marBottom w:val="0"/>
          <w:divBdr>
            <w:top w:val="none" w:sz="0" w:space="0" w:color="auto"/>
            <w:left w:val="none" w:sz="0" w:space="0" w:color="auto"/>
            <w:bottom w:val="none" w:sz="0" w:space="0" w:color="auto"/>
            <w:right w:val="none" w:sz="0" w:space="0" w:color="auto"/>
          </w:divBdr>
          <w:divsChild>
            <w:div w:id="116028086">
              <w:marLeft w:val="0"/>
              <w:marRight w:val="0"/>
              <w:marTop w:val="0"/>
              <w:marBottom w:val="0"/>
              <w:divBdr>
                <w:top w:val="none" w:sz="0" w:space="0" w:color="auto"/>
                <w:left w:val="none" w:sz="0" w:space="0" w:color="auto"/>
                <w:bottom w:val="none" w:sz="0" w:space="0" w:color="auto"/>
                <w:right w:val="none" w:sz="0" w:space="0" w:color="auto"/>
              </w:divBdr>
            </w:div>
            <w:div w:id="1346906624">
              <w:marLeft w:val="0"/>
              <w:marRight w:val="0"/>
              <w:marTop w:val="0"/>
              <w:marBottom w:val="0"/>
              <w:divBdr>
                <w:top w:val="none" w:sz="0" w:space="0" w:color="auto"/>
                <w:left w:val="none" w:sz="0" w:space="0" w:color="auto"/>
                <w:bottom w:val="none" w:sz="0" w:space="0" w:color="auto"/>
                <w:right w:val="none" w:sz="0" w:space="0" w:color="auto"/>
              </w:divBdr>
            </w:div>
            <w:div w:id="1744336126">
              <w:marLeft w:val="0"/>
              <w:marRight w:val="0"/>
              <w:marTop w:val="0"/>
              <w:marBottom w:val="0"/>
              <w:divBdr>
                <w:top w:val="none" w:sz="0" w:space="0" w:color="auto"/>
                <w:left w:val="none" w:sz="0" w:space="0" w:color="auto"/>
                <w:bottom w:val="none" w:sz="0" w:space="0" w:color="auto"/>
                <w:right w:val="none" w:sz="0" w:space="0" w:color="auto"/>
              </w:divBdr>
            </w:div>
          </w:divsChild>
        </w:div>
        <w:div w:id="334571910">
          <w:marLeft w:val="0"/>
          <w:marRight w:val="0"/>
          <w:marTop w:val="0"/>
          <w:marBottom w:val="0"/>
          <w:divBdr>
            <w:top w:val="none" w:sz="0" w:space="0" w:color="auto"/>
            <w:left w:val="none" w:sz="0" w:space="0" w:color="auto"/>
            <w:bottom w:val="none" w:sz="0" w:space="0" w:color="auto"/>
            <w:right w:val="none" w:sz="0" w:space="0" w:color="auto"/>
          </w:divBdr>
        </w:div>
        <w:div w:id="151801194">
          <w:marLeft w:val="0"/>
          <w:marRight w:val="0"/>
          <w:marTop w:val="0"/>
          <w:marBottom w:val="0"/>
          <w:divBdr>
            <w:top w:val="none" w:sz="0" w:space="0" w:color="auto"/>
            <w:left w:val="none" w:sz="0" w:space="0" w:color="auto"/>
            <w:bottom w:val="none" w:sz="0" w:space="0" w:color="auto"/>
            <w:right w:val="none" w:sz="0" w:space="0" w:color="auto"/>
          </w:divBdr>
        </w:div>
      </w:divsChild>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81300503">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1611666">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26010793">
      <w:bodyDiv w:val="1"/>
      <w:marLeft w:val="0"/>
      <w:marRight w:val="0"/>
      <w:marTop w:val="0"/>
      <w:marBottom w:val="0"/>
      <w:divBdr>
        <w:top w:val="none" w:sz="0" w:space="0" w:color="auto"/>
        <w:left w:val="none" w:sz="0" w:space="0" w:color="auto"/>
        <w:bottom w:val="none" w:sz="0" w:space="0" w:color="auto"/>
        <w:right w:val="none" w:sz="0" w:space="0" w:color="auto"/>
      </w:divBdr>
    </w:div>
    <w:div w:id="2029284374">
      <w:bodyDiv w:val="1"/>
      <w:marLeft w:val="0"/>
      <w:marRight w:val="0"/>
      <w:marTop w:val="0"/>
      <w:marBottom w:val="0"/>
      <w:divBdr>
        <w:top w:val="none" w:sz="0" w:space="0" w:color="auto"/>
        <w:left w:val="none" w:sz="0" w:space="0" w:color="auto"/>
        <w:bottom w:val="none" w:sz="0" w:space="0" w:color="auto"/>
        <w:right w:val="none" w:sz="0" w:space="0" w:color="auto"/>
      </w:divBdr>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5761271">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224645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2944496">
      <w:bodyDiv w:val="1"/>
      <w:marLeft w:val="0"/>
      <w:marRight w:val="0"/>
      <w:marTop w:val="0"/>
      <w:marBottom w:val="0"/>
      <w:divBdr>
        <w:top w:val="none" w:sz="0" w:space="0" w:color="auto"/>
        <w:left w:val="none" w:sz="0" w:space="0" w:color="auto"/>
        <w:bottom w:val="none" w:sz="0" w:space="0" w:color="auto"/>
        <w:right w:val="none" w:sz="0" w:space="0" w:color="auto"/>
      </w:divBdr>
      <w:divsChild>
        <w:div w:id="10688921">
          <w:marLeft w:val="0"/>
          <w:marRight w:val="0"/>
          <w:marTop w:val="0"/>
          <w:marBottom w:val="0"/>
          <w:divBdr>
            <w:top w:val="none" w:sz="0" w:space="0" w:color="auto"/>
            <w:left w:val="none" w:sz="0" w:space="0" w:color="auto"/>
            <w:bottom w:val="none" w:sz="0" w:space="0" w:color="auto"/>
            <w:right w:val="none" w:sz="0" w:space="0" w:color="auto"/>
          </w:divBdr>
          <w:divsChild>
            <w:div w:id="496045402">
              <w:marLeft w:val="0"/>
              <w:marRight w:val="0"/>
              <w:marTop w:val="0"/>
              <w:marBottom w:val="0"/>
              <w:divBdr>
                <w:top w:val="none" w:sz="0" w:space="0" w:color="auto"/>
                <w:left w:val="none" w:sz="0" w:space="0" w:color="auto"/>
                <w:bottom w:val="none" w:sz="0" w:space="0" w:color="auto"/>
                <w:right w:val="none" w:sz="0" w:space="0" w:color="auto"/>
              </w:divBdr>
            </w:div>
            <w:div w:id="1260412831">
              <w:marLeft w:val="0"/>
              <w:marRight w:val="0"/>
              <w:marTop w:val="0"/>
              <w:marBottom w:val="0"/>
              <w:divBdr>
                <w:top w:val="none" w:sz="0" w:space="0" w:color="auto"/>
                <w:left w:val="none" w:sz="0" w:space="0" w:color="auto"/>
                <w:bottom w:val="none" w:sz="0" w:space="0" w:color="auto"/>
                <w:right w:val="none" w:sz="0" w:space="0" w:color="auto"/>
              </w:divBdr>
            </w:div>
            <w:div w:id="1885673820">
              <w:marLeft w:val="0"/>
              <w:marRight w:val="0"/>
              <w:marTop w:val="0"/>
              <w:marBottom w:val="0"/>
              <w:divBdr>
                <w:top w:val="none" w:sz="0" w:space="0" w:color="auto"/>
                <w:left w:val="none" w:sz="0" w:space="0" w:color="auto"/>
                <w:bottom w:val="none" w:sz="0" w:space="0" w:color="auto"/>
                <w:right w:val="none" w:sz="0" w:space="0" w:color="auto"/>
              </w:divBdr>
            </w:div>
          </w:divsChild>
        </w:div>
        <w:div w:id="566453864">
          <w:marLeft w:val="0"/>
          <w:marRight w:val="0"/>
          <w:marTop w:val="0"/>
          <w:marBottom w:val="0"/>
          <w:divBdr>
            <w:top w:val="none" w:sz="0" w:space="0" w:color="auto"/>
            <w:left w:val="none" w:sz="0" w:space="0" w:color="auto"/>
            <w:bottom w:val="none" w:sz="0" w:space="0" w:color="auto"/>
            <w:right w:val="none" w:sz="0" w:space="0" w:color="auto"/>
          </w:divBdr>
        </w:div>
        <w:div w:id="933629194">
          <w:marLeft w:val="0"/>
          <w:marRight w:val="0"/>
          <w:marTop w:val="0"/>
          <w:marBottom w:val="0"/>
          <w:divBdr>
            <w:top w:val="none" w:sz="0" w:space="0" w:color="auto"/>
            <w:left w:val="none" w:sz="0" w:space="0" w:color="auto"/>
            <w:bottom w:val="none" w:sz="0" w:space="0" w:color="auto"/>
            <w:right w:val="none" w:sz="0" w:space="0" w:color="auto"/>
          </w:divBdr>
        </w:div>
      </w:divsChild>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481080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097358691">
      <w:bodyDiv w:val="1"/>
      <w:marLeft w:val="0"/>
      <w:marRight w:val="0"/>
      <w:marTop w:val="0"/>
      <w:marBottom w:val="0"/>
      <w:divBdr>
        <w:top w:val="none" w:sz="0" w:space="0" w:color="auto"/>
        <w:left w:val="none" w:sz="0" w:space="0" w:color="auto"/>
        <w:bottom w:val="none" w:sz="0" w:space="0" w:color="auto"/>
        <w:right w:val="none" w:sz="0" w:space="0" w:color="auto"/>
      </w:divBdr>
    </w:div>
    <w:div w:id="2098822848">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 w:id="2142265473">
      <w:bodyDiv w:val="1"/>
      <w:marLeft w:val="0"/>
      <w:marRight w:val="0"/>
      <w:marTop w:val="0"/>
      <w:marBottom w:val="0"/>
      <w:divBdr>
        <w:top w:val="none" w:sz="0" w:space="0" w:color="auto"/>
        <w:left w:val="none" w:sz="0" w:space="0" w:color="auto"/>
        <w:bottom w:val="none" w:sz="0" w:space="0" w:color="auto"/>
        <w:right w:val="none" w:sz="0" w:space="0" w:color="auto"/>
      </w:divBdr>
      <w:divsChild>
        <w:div w:id="2110540411">
          <w:marLeft w:val="0"/>
          <w:marRight w:val="0"/>
          <w:marTop w:val="0"/>
          <w:marBottom w:val="0"/>
          <w:divBdr>
            <w:top w:val="none" w:sz="0" w:space="0" w:color="auto"/>
            <w:left w:val="none" w:sz="0" w:space="0" w:color="auto"/>
            <w:bottom w:val="none" w:sz="0" w:space="0" w:color="auto"/>
            <w:right w:val="none" w:sz="0" w:space="0" w:color="auto"/>
          </w:divBdr>
          <w:divsChild>
            <w:div w:id="1442526221">
              <w:marLeft w:val="0"/>
              <w:marRight w:val="0"/>
              <w:marTop w:val="0"/>
              <w:marBottom w:val="0"/>
              <w:divBdr>
                <w:top w:val="none" w:sz="0" w:space="0" w:color="auto"/>
                <w:left w:val="none" w:sz="0" w:space="0" w:color="auto"/>
                <w:bottom w:val="none" w:sz="0" w:space="0" w:color="auto"/>
                <w:right w:val="none" w:sz="0" w:space="0" w:color="auto"/>
              </w:divBdr>
              <w:divsChild>
                <w:div w:id="1581016857">
                  <w:marLeft w:val="0"/>
                  <w:marRight w:val="0"/>
                  <w:marTop w:val="0"/>
                  <w:marBottom w:val="0"/>
                  <w:divBdr>
                    <w:top w:val="none" w:sz="0" w:space="0" w:color="auto"/>
                    <w:left w:val="none" w:sz="0" w:space="0" w:color="auto"/>
                    <w:bottom w:val="none" w:sz="0" w:space="0" w:color="auto"/>
                    <w:right w:val="none" w:sz="0" w:space="0" w:color="auto"/>
                  </w:divBdr>
                  <w:divsChild>
                    <w:div w:id="5060934">
                      <w:marLeft w:val="0"/>
                      <w:marRight w:val="0"/>
                      <w:marTop w:val="0"/>
                      <w:marBottom w:val="0"/>
                      <w:divBdr>
                        <w:top w:val="none" w:sz="0" w:space="0" w:color="auto"/>
                        <w:left w:val="none" w:sz="0" w:space="0" w:color="auto"/>
                        <w:bottom w:val="none" w:sz="0" w:space="0" w:color="auto"/>
                        <w:right w:val="none" w:sz="0" w:space="0" w:color="auto"/>
                      </w:divBdr>
                      <w:divsChild>
                        <w:div w:id="1507360240">
                          <w:marLeft w:val="0"/>
                          <w:marRight w:val="0"/>
                          <w:marTop w:val="0"/>
                          <w:marBottom w:val="0"/>
                          <w:divBdr>
                            <w:top w:val="none" w:sz="0" w:space="0" w:color="auto"/>
                            <w:left w:val="none" w:sz="0" w:space="0" w:color="auto"/>
                            <w:bottom w:val="none" w:sz="0" w:space="0" w:color="auto"/>
                            <w:right w:val="none" w:sz="0" w:space="0" w:color="auto"/>
                          </w:divBdr>
                          <w:divsChild>
                            <w:div w:id="1999797279">
                              <w:marLeft w:val="0"/>
                              <w:marRight w:val="0"/>
                              <w:marTop w:val="0"/>
                              <w:marBottom w:val="0"/>
                              <w:divBdr>
                                <w:top w:val="none" w:sz="0" w:space="0" w:color="auto"/>
                                <w:left w:val="none" w:sz="0" w:space="0" w:color="auto"/>
                                <w:bottom w:val="none" w:sz="0" w:space="0" w:color="auto"/>
                                <w:right w:val="none" w:sz="0" w:space="0" w:color="auto"/>
                              </w:divBdr>
                              <w:divsChild>
                                <w:div w:id="13264816">
                                  <w:marLeft w:val="0"/>
                                  <w:marRight w:val="0"/>
                                  <w:marTop w:val="0"/>
                                  <w:marBottom w:val="0"/>
                                  <w:divBdr>
                                    <w:top w:val="none" w:sz="0" w:space="0" w:color="auto"/>
                                    <w:left w:val="none" w:sz="0" w:space="0" w:color="auto"/>
                                    <w:bottom w:val="none" w:sz="0" w:space="0" w:color="auto"/>
                                    <w:right w:val="none" w:sz="0" w:space="0" w:color="auto"/>
                                  </w:divBdr>
                                  <w:divsChild>
                                    <w:div w:id="219630634">
                                      <w:marLeft w:val="0"/>
                                      <w:marRight w:val="0"/>
                                      <w:marTop w:val="0"/>
                                      <w:marBottom w:val="0"/>
                                      <w:divBdr>
                                        <w:top w:val="none" w:sz="0" w:space="0" w:color="auto"/>
                                        <w:left w:val="none" w:sz="0" w:space="0" w:color="auto"/>
                                        <w:bottom w:val="none" w:sz="0" w:space="0" w:color="auto"/>
                                        <w:right w:val="none" w:sz="0" w:space="0" w:color="auto"/>
                                      </w:divBdr>
                                      <w:divsChild>
                                        <w:div w:id="15493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CD9FE-5D56-427B-BABB-FDC02A902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403</Words>
  <Characters>2222</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UABC</cp:lastModifiedBy>
  <cp:revision>9</cp:revision>
  <cp:lastPrinted>2022-06-15T22:14:00Z</cp:lastPrinted>
  <dcterms:created xsi:type="dcterms:W3CDTF">2022-06-16T21:42:00Z</dcterms:created>
  <dcterms:modified xsi:type="dcterms:W3CDTF">2022-06-16T22:42:00Z</dcterms:modified>
</cp:coreProperties>
</file>