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24C35344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0C098033">
            <wp:simplePos x="0" y="0"/>
            <wp:positionH relativeFrom="column">
              <wp:posOffset>-540385</wp:posOffset>
            </wp:positionH>
            <wp:positionV relativeFrom="paragraph">
              <wp:posOffset>0</wp:posOffset>
            </wp:positionV>
            <wp:extent cx="7780020" cy="1485900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</w:t>
      </w:r>
      <w:r w:rsidR="00427C24">
        <w:rPr>
          <w:sz w:val="24"/>
          <w:szCs w:val="24"/>
        </w:rPr>
        <w:t xml:space="preserve">     </w:t>
      </w:r>
      <w:r w:rsidR="007A78D8" w:rsidRPr="00CA69FC">
        <w:rPr>
          <w:sz w:val="24"/>
          <w:szCs w:val="24"/>
        </w:rPr>
        <w:t xml:space="preserve">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1909D6">
        <w:rPr>
          <w:rFonts w:ascii="Arial" w:hAnsi="Arial" w:cs="Arial"/>
          <w:b/>
          <w:sz w:val="24"/>
          <w:szCs w:val="24"/>
        </w:rPr>
        <w:t>0</w:t>
      </w:r>
      <w:bookmarkStart w:id="0" w:name="_GoBack"/>
      <w:r w:rsidR="009B1E68" w:rsidRPr="00F15D75">
        <w:rPr>
          <w:rFonts w:ascii="Arial" w:hAnsi="Arial" w:cs="Arial"/>
          <w:b/>
          <w:sz w:val="24"/>
          <w:szCs w:val="24"/>
        </w:rPr>
        <w:t>07</w:t>
      </w:r>
      <w:bookmarkEnd w:id="0"/>
      <w:r w:rsidR="0049457C" w:rsidRPr="001909D6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68C7B4C5" w14:textId="77777777" w:rsidR="00BE2375" w:rsidRPr="00FC04DE" w:rsidRDefault="00BE2375" w:rsidP="00BE2375">
      <w:pPr>
        <w:jc w:val="center"/>
        <w:rPr>
          <w:rFonts w:ascii="Arial" w:hAnsi="Arial" w:cs="Arial"/>
          <w:b/>
          <w:sz w:val="12"/>
          <w:szCs w:val="12"/>
        </w:rPr>
      </w:pPr>
    </w:p>
    <w:p w14:paraId="1FECB8F7" w14:textId="2C4CD844" w:rsidR="004D380A" w:rsidRPr="00FC2117" w:rsidRDefault="00FC2117" w:rsidP="005F4B33">
      <w:pPr>
        <w:shd w:val="clear" w:color="auto" w:fill="FFFFFF"/>
        <w:suppressAutoHyphens w:val="0"/>
        <w:autoSpaceDN/>
        <w:jc w:val="center"/>
        <w:textAlignment w:val="auto"/>
        <w:rPr>
          <w:rFonts w:ascii="Arial" w:hAnsi="Arial" w:cs="Arial"/>
          <w:b/>
          <w:bCs/>
          <w:spacing w:val="-4"/>
          <w:sz w:val="44"/>
          <w:szCs w:val="34"/>
          <w:lang w:val="es-ES"/>
        </w:rPr>
      </w:pPr>
      <w:r>
        <w:rPr>
          <w:rFonts w:ascii="Arial" w:hAnsi="Arial" w:cs="Arial"/>
          <w:b/>
          <w:bCs/>
          <w:spacing w:val="-4"/>
          <w:sz w:val="36"/>
          <w:szCs w:val="16"/>
        </w:rPr>
        <w:t>L</w:t>
      </w:r>
      <w:r w:rsidRPr="00FC2117">
        <w:rPr>
          <w:rFonts w:ascii="Arial" w:hAnsi="Arial" w:cs="Arial"/>
          <w:b/>
          <w:bCs/>
          <w:spacing w:val="-4"/>
          <w:sz w:val="36"/>
          <w:szCs w:val="16"/>
        </w:rPr>
        <w:t xml:space="preserve">a American </w:t>
      </w:r>
      <w:proofErr w:type="spellStart"/>
      <w:r w:rsidRPr="00FC2117">
        <w:rPr>
          <w:rFonts w:ascii="Arial" w:hAnsi="Arial" w:cs="Arial"/>
          <w:b/>
          <w:bCs/>
          <w:spacing w:val="-4"/>
          <w:sz w:val="36"/>
          <w:szCs w:val="16"/>
        </w:rPr>
        <w:t>Chemical</w:t>
      </w:r>
      <w:proofErr w:type="spellEnd"/>
      <w:r w:rsidRPr="00FC2117">
        <w:rPr>
          <w:rFonts w:ascii="Arial" w:hAnsi="Arial" w:cs="Arial"/>
          <w:b/>
          <w:bCs/>
          <w:spacing w:val="-4"/>
          <w:sz w:val="36"/>
          <w:szCs w:val="16"/>
        </w:rPr>
        <w:t xml:space="preserve"> </w:t>
      </w:r>
      <w:proofErr w:type="spellStart"/>
      <w:r w:rsidRPr="00FC2117">
        <w:rPr>
          <w:rFonts w:ascii="Arial" w:hAnsi="Arial" w:cs="Arial"/>
          <w:b/>
          <w:bCs/>
          <w:spacing w:val="-4"/>
          <w:sz w:val="36"/>
          <w:szCs w:val="16"/>
        </w:rPr>
        <w:t>Society</w:t>
      </w:r>
      <w:proofErr w:type="spellEnd"/>
      <w:r w:rsidRPr="00FC2117">
        <w:rPr>
          <w:rFonts w:ascii="Arial" w:hAnsi="Arial" w:cs="Arial"/>
          <w:b/>
          <w:bCs/>
          <w:spacing w:val="-4"/>
          <w:sz w:val="36"/>
          <w:szCs w:val="16"/>
        </w:rPr>
        <w:t xml:space="preserve"> </w:t>
      </w:r>
      <w:r>
        <w:rPr>
          <w:rFonts w:ascii="Arial" w:hAnsi="Arial" w:cs="Arial"/>
          <w:b/>
          <w:bCs/>
          <w:spacing w:val="-4"/>
          <w:sz w:val="36"/>
          <w:szCs w:val="16"/>
        </w:rPr>
        <w:t>premia a egresada de UABC</w:t>
      </w:r>
    </w:p>
    <w:p w14:paraId="06EAC410" w14:textId="77777777" w:rsidR="009D09FD" w:rsidRPr="005E280F" w:rsidRDefault="009D09FD" w:rsidP="009D09FD">
      <w:pPr>
        <w:suppressAutoHyphens w:val="0"/>
        <w:autoSpaceDN/>
        <w:jc w:val="both"/>
        <w:textAlignment w:val="auto"/>
        <w:rPr>
          <w:rFonts w:ascii="Arial" w:hAnsi="Arial" w:cs="Arial"/>
          <w:color w:val="FF0000"/>
          <w:sz w:val="16"/>
          <w:szCs w:val="16"/>
        </w:rPr>
      </w:pPr>
      <w:r w:rsidRPr="005E280F">
        <w:rPr>
          <w:rFonts w:ascii="Arial" w:hAnsi="Arial" w:cs="Arial"/>
          <w:color w:val="FF0000"/>
          <w:sz w:val="16"/>
          <w:szCs w:val="16"/>
        </w:rPr>
        <w:t> </w:t>
      </w:r>
    </w:p>
    <w:p w14:paraId="4E1150A3" w14:textId="217D475C" w:rsidR="005F4B33" w:rsidRDefault="005F4B33" w:rsidP="005F4B33">
      <w:pPr>
        <w:pStyle w:val="Prrafodelista"/>
        <w:numPr>
          <w:ilvl w:val="0"/>
          <w:numId w:val="4"/>
        </w:numPr>
        <w:autoSpaceDN/>
        <w:ind w:left="284" w:hanging="284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844540">
        <w:rPr>
          <w:rFonts w:ascii="Arial" w:hAnsi="Arial" w:cs="Arial"/>
          <w:sz w:val="24"/>
          <w:szCs w:val="24"/>
        </w:rPr>
        <w:t>La</w:t>
      </w:r>
      <w:r w:rsidRPr="00FC2117">
        <w:rPr>
          <w:rFonts w:ascii="Arial" w:hAnsi="Arial" w:cs="Arial"/>
          <w:color w:val="FF0000"/>
          <w:sz w:val="24"/>
          <w:szCs w:val="24"/>
        </w:rPr>
        <w:t xml:space="preserve"> </w:t>
      </w:r>
      <w:r w:rsidR="00844540" w:rsidRPr="00844540">
        <w:rPr>
          <w:rFonts w:ascii="Arial" w:hAnsi="Arial" w:cs="Arial"/>
          <w:spacing w:val="-4"/>
          <w:sz w:val="24"/>
          <w:szCs w:val="24"/>
        </w:rPr>
        <w:t xml:space="preserve">maestra Martha Alicia Ornelas se desempeña como científica principal de Pfizer en la </w:t>
      </w:r>
      <w:proofErr w:type="spellStart"/>
      <w:r w:rsidR="00844540" w:rsidRPr="00844540">
        <w:rPr>
          <w:rFonts w:ascii="Arial" w:hAnsi="Arial" w:cs="Arial"/>
          <w:spacing w:val="-4"/>
          <w:sz w:val="24"/>
          <w:szCs w:val="24"/>
        </w:rPr>
        <w:t>Jolla</w:t>
      </w:r>
      <w:proofErr w:type="spellEnd"/>
      <w:r w:rsidR="00844540" w:rsidRPr="00844540">
        <w:rPr>
          <w:rFonts w:ascii="Arial" w:hAnsi="Arial" w:cs="Arial"/>
          <w:spacing w:val="-4"/>
          <w:sz w:val="24"/>
          <w:szCs w:val="24"/>
        </w:rPr>
        <w:t>, California, Estados Unidos</w:t>
      </w:r>
      <w:r w:rsidRPr="00844540">
        <w:rPr>
          <w:rFonts w:ascii="Arial" w:hAnsi="Arial" w:cs="Arial"/>
          <w:sz w:val="24"/>
          <w:szCs w:val="24"/>
        </w:rPr>
        <w:t>.</w:t>
      </w:r>
    </w:p>
    <w:p w14:paraId="747D1B41" w14:textId="77777777" w:rsidR="005F4B33" w:rsidRPr="005E280F" w:rsidRDefault="005F4B33" w:rsidP="005F4B33">
      <w:pPr>
        <w:pStyle w:val="Prrafodelista"/>
        <w:autoSpaceDN/>
        <w:ind w:left="284"/>
        <w:contextualSpacing/>
        <w:jc w:val="both"/>
        <w:textAlignment w:val="auto"/>
        <w:rPr>
          <w:rFonts w:ascii="Arial" w:hAnsi="Arial" w:cs="Arial"/>
          <w:sz w:val="16"/>
          <w:szCs w:val="16"/>
        </w:rPr>
      </w:pPr>
    </w:p>
    <w:p w14:paraId="06F580C3" w14:textId="5C3BE6AA" w:rsidR="00FC2117" w:rsidRPr="009B1E68" w:rsidRDefault="00FC2117" w:rsidP="00FC2117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9B1E68">
        <w:rPr>
          <w:rFonts w:ascii="Arial" w:hAnsi="Arial" w:cs="Arial"/>
          <w:b/>
          <w:bCs/>
          <w:lang w:val="es-MX"/>
        </w:rPr>
        <w:t>Tijuana</w:t>
      </w:r>
      <w:r w:rsidR="005F4B33" w:rsidRPr="009B1E68">
        <w:rPr>
          <w:rFonts w:ascii="Arial" w:hAnsi="Arial" w:cs="Arial"/>
          <w:b/>
          <w:bCs/>
          <w:lang w:val="es-MX"/>
        </w:rPr>
        <w:t xml:space="preserve">, Baja California,  </w:t>
      </w:r>
      <w:r w:rsidR="009B1E68" w:rsidRPr="009B1E68">
        <w:rPr>
          <w:rFonts w:ascii="Arial" w:hAnsi="Arial" w:cs="Arial"/>
          <w:b/>
          <w:bCs/>
          <w:lang w:val="es-MX"/>
        </w:rPr>
        <w:t xml:space="preserve">miércoles 20 de julio </w:t>
      </w:r>
      <w:r w:rsidR="005F4B33" w:rsidRPr="009B1E68">
        <w:rPr>
          <w:rFonts w:ascii="Arial" w:hAnsi="Arial" w:cs="Arial"/>
          <w:b/>
          <w:bCs/>
          <w:lang w:val="es-MX"/>
        </w:rPr>
        <w:t>de 2022.-</w:t>
      </w:r>
      <w:r w:rsidR="005F4B33" w:rsidRPr="009B1E68">
        <w:rPr>
          <w:rFonts w:ascii="Arial" w:hAnsi="Arial" w:cs="Arial"/>
          <w:lang w:val="es-MX"/>
        </w:rPr>
        <w:t xml:space="preserve"> </w:t>
      </w:r>
      <w:r w:rsidRPr="009B1E68">
        <w:rPr>
          <w:rFonts w:ascii="Arial" w:hAnsi="Arial" w:cs="Arial"/>
          <w:lang w:val="es-MX"/>
        </w:rPr>
        <w:t xml:space="preserve">Como reconocimiento a sus destacadas contribuciones en el campo de la química orgánica, la American </w:t>
      </w:r>
      <w:proofErr w:type="spellStart"/>
      <w:r w:rsidRPr="009B1E68">
        <w:rPr>
          <w:rFonts w:ascii="Arial" w:hAnsi="Arial" w:cs="Arial"/>
          <w:lang w:val="es-MX"/>
        </w:rPr>
        <w:t>Chemical</w:t>
      </w:r>
      <w:proofErr w:type="spellEnd"/>
      <w:r w:rsidRPr="009B1E68">
        <w:rPr>
          <w:rFonts w:ascii="Arial" w:hAnsi="Arial" w:cs="Arial"/>
          <w:lang w:val="es-MX"/>
        </w:rPr>
        <w:t xml:space="preserve"> </w:t>
      </w:r>
      <w:proofErr w:type="spellStart"/>
      <w:r w:rsidRPr="009B1E68">
        <w:rPr>
          <w:rFonts w:ascii="Arial" w:hAnsi="Arial" w:cs="Arial"/>
          <w:lang w:val="es-MX"/>
        </w:rPr>
        <w:t>Society</w:t>
      </w:r>
      <w:proofErr w:type="spellEnd"/>
      <w:r w:rsidRPr="009B1E68">
        <w:rPr>
          <w:rFonts w:ascii="Arial" w:hAnsi="Arial" w:cs="Arial"/>
          <w:lang w:val="es-MX"/>
        </w:rPr>
        <w:t xml:space="preserve">, </w:t>
      </w:r>
      <w:r w:rsidR="001E15FA" w:rsidRPr="009B1E68">
        <w:rPr>
          <w:rFonts w:ascii="Arial" w:hAnsi="Arial" w:cs="Arial"/>
          <w:lang w:val="es-MX"/>
        </w:rPr>
        <w:t xml:space="preserve">una de las asociaciones de químicos de mayor membresía a nivel mundial, </w:t>
      </w:r>
      <w:r w:rsidRPr="009B1E68">
        <w:rPr>
          <w:rFonts w:ascii="Arial" w:hAnsi="Arial" w:cs="Arial"/>
          <w:lang w:val="es-MX"/>
        </w:rPr>
        <w:t xml:space="preserve">otorgó a la egresada de la Facultad de Ciencias Químicas e Ingeniería (FCQI) de la Universidad Autónoma de Baja California (UABC), maestra Martha Alicia Ornelas, el premio </w:t>
      </w:r>
      <w:proofErr w:type="spellStart"/>
      <w:r w:rsidRPr="009B1E68">
        <w:rPr>
          <w:rFonts w:ascii="Arial" w:hAnsi="Arial" w:cs="Arial"/>
          <w:lang w:val="es-MX"/>
        </w:rPr>
        <w:t>Technical</w:t>
      </w:r>
      <w:proofErr w:type="spellEnd"/>
      <w:r w:rsidRPr="009B1E68">
        <w:rPr>
          <w:rFonts w:ascii="Arial" w:hAnsi="Arial" w:cs="Arial"/>
          <w:lang w:val="es-MX"/>
        </w:rPr>
        <w:t xml:space="preserve"> </w:t>
      </w:r>
      <w:proofErr w:type="spellStart"/>
      <w:r w:rsidRPr="009B1E68">
        <w:rPr>
          <w:rFonts w:ascii="Arial" w:hAnsi="Arial" w:cs="Arial"/>
          <w:lang w:val="es-MX"/>
        </w:rPr>
        <w:t>Achievements</w:t>
      </w:r>
      <w:proofErr w:type="spellEnd"/>
      <w:r w:rsidRPr="009B1E68">
        <w:rPr>
          <w:rFonts w:ascii="Arial" w:hAnsi="Arial" w:cs="Arial"/>
          <w:lang w:val="es-MX"/>
        </w:rPr>
        <w:t xml:space="preserve"> in </w:t>
      </w:r>
      <w:proofErr w:type="spellStart"/>
      <w:r w:rsidRPr="009B1E68">
        <w:rPr>
          <w:rFonts w:ascii="Arial" w:hAnsi="Arial" w:cs="Arial"/>
          <w:lang w:val="es-MX"/>
        </w:rPr>
        <w:t>Organic</w:t>
      </w:r>
      <w:proofErr w:type="spellEnd"/>
      <w:r w:rsidRPr="009B1E68">
        <w:rPr>
          <w:rFonts w:ascii="Arial" w:hAnsi="Arial" w:cs="Arial"/>
          <w:lang w:val="es-MX"/>
        </w:rPr>
        <w:t xml:space="preserve"> </w:t>
      </w:r>
      <w:proofErr w:type="spellStart"/>
      <w:r w:rsidRPr="009B1E68">
        <w:rPr>
          <w:rFonts w:ascii="Arial" w:hAnsi="Arial" w:cs="Arial"/>
          <w:lang w:val="es-MX"/>
        </w:rPr>
        <w:t>Chem</w:t>
      </w:r>
      <w:r w:rsidR="001E15FA" w:rsidRPr="009B1E68">
        <w:rPr>
          <w:rFonts w:ascii="Arial" w:hAnsi="Arial" w:cs="Arial"/>
          <w:lang w:val="es-MX"/>
        </w:rPr>
        <w:t>i</w:t>
      </w:r>
      <w:r w:rsidRPr="009B1E68">
        <w:rPr>
          <w:rFonts w:ascii="Arial" w:hAnsi="Arial" w:cs="Arial"/>
          <w:lang w:val="es-MX"/>
        </w:rPr>
        <w:t>stry</w:t>
      </w:r>
      <w:proofErr w:type="spellEnd"/>
      <w:r w:rsidRPr="009B1E68">
        <w:rPr>
          <w:rFonts w:ascii="Arial" w:hAnsi="Arial" w:cs="Arial"/>
          <w:lang w:val="es-MX"/>
        </w:rPr>
        <w:t xml:space="preserve"> (TAOC) 2021.</w:t>
      </w:r>
    </w:p>
    <w:p w14:paraId="65E5F905" w14:textId="77777777" w:rsidR="00FC2117" w:rsidRPr="00EA03FF" w:rsidRDefault="00FC2117" w:rsidP="00FC2117">
      <w:pPr>
        <w:pStyle w:val="NormalWeb"/>
        <w:spacing w:before="0" w:after="0"/>
        <w:jc w:val="both"/>
        <w:rPr>
          <w:rFonts w:ascii="Arial" w:hAnsi="Arial" w:cs="Arial"/>
          <w:spacing w:val="-4"/>
          <w:sz w:val="16"/>
          <w:szCs w:val="16"/>
          <w:lang w:val="es-MX"/>
        </w:rPr>
      </w:pPr>
    </w:p>
    <w:p w14:paraId="33AB9601" w14:textId="51832029" w:rsidR="00293859" w:rsidRDefault="00FC2117" w:rsidP="00FC2117">
      <w:pPr>
        <w:pStyle w:val="NormalWeb"/>
        <w:spacing w:before="0" w:after="0"/>
        <w:jc w:val="both"/>
        <w:rPr>
          <w:rFonts w:ascii="Arial" w:hAnsi="Arial" w:cs="Arial"/>
          <w:spacing w:val="-4"/>
          <w:lang w:val="es-MX"/>
        </w:rPr>
      </w:pPr>
      <w:r>
        <w:rPr>
          <w:rFonts w:ascii="Arial" w:hAnsi="Arial" w:cs="Arial"/>
          <w:spacing w:val="-4"/>
          <w:lang w:val="es-MX"/>
        </w:rPr>
        <w:t>Debido al confinamiento por la pandemia, la ceremonia de premiación se llevó a cabo en marzo de este año</w:t>
      </w:r>
      <w:r w:rsidR="00293859">
        <w:rPr>
          <w:rFonts w:ascii="Arial" w:hAnsi="Arial" w:cs="Arial"/>
          <w:spacing w:val="-4"/>
          <w:lang w:val="es-MX"/>
        </w:rPr>
        <w:t xml:space="preserve">, donde </w:t>
      </w:r>
      <w:r w:rsidR="00ED364B">
        <w:rPr>
          <w:rFonts w:ascii="Arial" w:hAnsi="Arial" w:cs="Arial"/>
          <w:spacing w:val="-4"/>
          <w:lang w:val="es-MX"/>
        </w:rPr>
        <w:t xml:space="preserve">pudo recibir su presea. </w:t>
      </w:r>
      <w:r w:rsidR="00EE3537">
        <w:rPr>
          <w:rFonts w:ascii="Arial" w:hAnsi="Arial" w:cs="Arial"/>
          <w:spacing w:val="-4"/>
          <w:lang w:val="es-MX"/>
        </w:rPr>
        <w:t>Su nominación la realizar</w:t>
      </w:r>
      <w:r w:rsidR="00293859">
        <w:rPr>
          <w:rFonts w:ascii="Arial" w:hAnsi="Arial" w:cs="Arial"/>
          <w:spacing w:val="-4"/>
          <w:lang w:val="es-MX"/>
        </w:rPr>
        <w:t xml:space="preserve">on directamente sus empleadores de Pfizer en La </w:t>
      </w:r>
      <w:proofErr w:type="spellStart"/>
      <w:r w:rsidR="00293859">
        <w:rPr>
          <w:rFonts w:ascii="Arial" w:hAnsi="Arial" w:cs="Arial"/>
          <w:spacing w:val="-4"/>
          <w:lang w:val="es-MX"/>
        </w:rPr>
        <w:t>Jolla</w:t>
      </w:r>
      <w:proofErr w:type="spellEnd"/>
      <w:r w:rsidR="00293859">
        <w:rPr>
          <w:rFonts w:ascii="Arial" w:hAnsi="Arial" w:cs="Arial"/>
          <w:spacing w:val="-4"/>
          <w:lang w:val="es-MX"/>
        </w:rPr>
        <w:t xml:space="preserve">, California, Estados Unidos, tanto </w:t>
      </w:r>
      <w:r w:rsidR="00DD1B7E">
        <w:rPr>
          <w:rFonts w:ascii="Arial" w:hAnsi="Arial" w:cs="Arial"/>
          <w:spacing w:val="-4"/>
          <w:lang w:val="es-MX"/>
        </w:rPr>
        <w:t>del D</w:t>
      </w:r>
      <w:r w:rsidR="001E15FA">
        <w:rPr>
          <w:rFonts w:ascii="Arial" w:hAnsi="Arial" w:cs="Arial"/>
          <w:spacing w:val="-4"/>
          <w:lang w:val="es-MX"/>
        </w:rPr>
        <w:t>epartamento de Química de Procesos como de Química M</w:t>
      </w:r>
      <w:r w:rsidR="00293859">
        <w:rPr>
          <w:rFonts w:ascii="Arial" w:hAnsi="Arial" w:cs="Arial"/>
          <w:spacing w:val="-4"/>
          <w:lang w:val="es-MX"/>
        </w:rPr>
        <w:t>edicinal, que fue donde inició sus labores. “Recibir este premio fue un honor muy grande para mí”, expresó la maestra Ornelas.</w:t>
      </w:r>
    </w:p>
    <w:p w14:paraId="3A7FF398" w14:textId="77777777" w:rsidR="005E0A55" w:rsidRPr="005E0A55" w:rsidRDefault="005E0A55" w:rsidP="00FC2117">
      <w:pPr>
        <w:pStyle w:val="NormalWeb"/>
        <w:spacing w:before="0" w:after="0"/>
        <w:jc w:val="both"/>
        <w:rPr>
          <w:rFonts w:ascii="Arial" w:hAnsi="Arial" w:cs="Arial"/>
          <w:spacing w:val="-4"/>
          <w:sz w:val="16"/>
          <w:szCs w:val="16"/>
          <w:lang w:val="es-MX"/>
        </w:rPr>
      </w:pPr>
    </w:p>
    <w:p w14:paraId="193E9B42" w14:textId="61D92D17" w:rsidR="00777C09" w:rsidRPr="008609C8" w:rsidRDefault="000850BF" w:rsidP="005E0A55">
      <w:pPr>
        <w:jc w:val="both"/>
        <w:rPr>
          <w:rFonts w:ascii="Arial" w:hAnsi="Arial" w:cs="Arial"/>
          <w:spacing w:val="-4"/>
          <w:sz w:val="24"/>
          <w:szCs w:val="24"/>
          <w:shd w:val="clear" w:color="auto" w:fill="F8F9FA"/>
        </w:rPr>
      </w:pPr>
      <w:r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S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e unió a Pfizer en 2001 como científica asociada en el grupo </w:t>
      </w:r>
      <w:r w:rsidR="001E15FA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de Química M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édica. Desde entonces ha recibido múltiples promociones</w:t>
      </w:r>
      <w:r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 hasta convertirse en 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científic</w:t>
      </w:r>
      <w:r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a principal. </w:t>
      </w:r>
      <w:r w:rsidR="00DD1B7E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En </w:t>
      </w:r>
      <w:r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2018 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fue seleccionada para una oportunidad de adscripción en </w:t>
      </w:r>
      <w:r w:rsidR="001E15FA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el grupo de 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Investigación y Desarrollo Químico (CRD) </w:t>
      </w:r>
      <w:r w:rsidR="00C45CF1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y </w:t>
      </w:r>
      <w:r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p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osteriormente hizo la transición </w:t>
      </w:r>
      <w:r w:rsidR="001E15FA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permanente </w:t>
      </w:r>
      <w:r w:rsidR="00DD1B7E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a </w:t>
      </w:r>
      <w:r w:rsidR="001E15FA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este grupo</w:t>
      </w:r>
      <w:r w:rsidR="00777C09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>, donde actualmente se desempeña</w:t>
      </w:r>
      <w:r w:rsidR="005E0A55" w:rsidRPr="008609C8">
        <w:rPr>
          <w:rFonts w:ascii="Arial" w:hAnsi="Arial" w:cs="Arial"/>
          <w:spacing w:val="-4"/>
          <w:sz w:val="24"/>
          <w:szCs w:val="24"/>
          <w:shd w:val="clear" w:color="auto" w:fill="F8F9FA"/>
        </w:rPr>
        <w:t xml:space="preserve">. </w:t>
      </w:r>
    </w:p>
    <w:p w14:paraId="7DAF9229" w14:textId="77777777" w:rsidR="00777C09" w:rsidRPr="005A69CE" w:rsidRDefault="00777C09" w:rsidP="005E0A55">
      <w:pPr>
        <w:jc w:val="both"/>
        <w:rPr>
          <w:rFonts w:ascii="Arial" w:hAnsi="Arial" w:cs="Arial"/>
          <w:sz w:val="16"/>
          <w:szCs w:val="16"/>
          <w:shd w:val="clear" w:color="auto" w:fill="F8F9FA"/>
        </w:rPr>
      </w:pPr>
    </w:p>
    <w:p w14:paraId="0B23A697" w14:textId="7B4CDCE9" w:rsidR="001E15FA" w:rsidRPr="008609C8" w:rsidRDefault="00DD1B7E" w:rsidP="005A69CE">
      <w:pPr>
        <w:pStyle w:val="NormalWeb"/>
        <w:spacing w:before="0" w:after="0"/>
        <w:jc w:val="both"/>
        <w:rPr>
          <w:rFonts w:ascii="Arial" w:hAnsi="Arial" w:cs="Arial"/>
          <w:spacing w:val="-4"/>
          <w:lang w:val="es-MX"/>
        </w:rPr>
      </w:pPr>
      <w:r>
        <w:rPr>
          <w:rFonts w:ascii="Arial" w:hAnsi="Arial" w:cs="Arial"/>
          <w:spacing w:val="-4"/>
          <w:lang w:val="es-MX"/>
        </w:rPr>
        <w:t>Sobre su trabajo , d</w:t>
      </w:r>
      <w:r w:rsidR="005A69CE" w:rsidRPr="008609C8">
        <w:rPr>
          <w:rFonts w:ascii="Arial" w:hAnsi="Arial" w:cs="Arial"/>
          <w:spacing w:val="-4"/>
          <w:lang w:val="es-MX"/>
        </w:rPr>
        <w:t xml:space="preserve">etalló que una vez que se encuentran los compuestos </w:t>
      </w:r>
      <w:r w:rsidR="001E15FA" w:rsidRPr="008609C8">
        <w:rPr>
          <w:rFonts w:ascii="Arial" w:hAnsi="Arial" w:cs="Arial"/>
          <w:spacing w:val="-4"/>
          <w:lang w:val="es-MX"/>
        </w:rPr>
        <w:t>activos – o fármacos-</w:t>
      </w:r>
      <w:r w:rsidR="005A69CE" w:rsidRPr="008609C8">
        <w:rPr>
          <w:rFonts w:ascii="Arial" w:hAnsi="Arial" w:cs="Arial"/>
          <w:spacing w:val="-4"/>
          <w:lang w:val="es-MX"/>
        </w:rPr>
        <w:t xml:space="preserve"> para la formulación de medicamentos y </w:t>
      </w:r>
      <w:r w:rsidR="001E15FA" w:rsidRPr="008609C8">
        <w:rPr>
          <w:rFonts w:ascii="Arial" w:hAnsi="Arial" w:cs="Arial"/>
          <w:spacing w:val="-4"/>
          <w:lang w:val="es-MX"/>
        </w:rPr>
        <w:t xml:space="preserve">es necesario </w:t>
      </w:r>
      <w:r w:rsidR="005A69CE" w:rsidRPr="008609C8">
        <w:rPr>
          <w:rFonts w:ascii="Arial" w:hAnsi="Arial" w:cs="Arial"/>
          <w:spacing w:val="-4"/>
          <w:lang w:val="es-MX"/>
        </w:rPr>
        <w:t>prepararlos a gran escala, en ese momento es cuando los químicos de procesos intervienen. “H</w:t>
      </w:r>
      <w:r w:rsidR="001E15FA" w:rsidRPr="008609C8">
        <w:rPr>
          <w:rFonts w:ascii="Arial" w:hAnsi="Arial" w:cs="Arial"/>
          <w:spacing w:val="-4"/>
          <w:lang w:val="es-MX"/>
        </w:rPr>
        <w:t>ay diversos</w:t>
      </w:r>
      <w:r w:rsidR="005A69CE" w:rsidRPr="008609C8">
        <w:rPr>
          <w:rFonts w:ascii="Arial" w:hAnsi="Arial" w:cs="Arial"/>
          <w:spacing w:val="-4"/>
          <w:lang w:val="es-MX"/>
        </w:rPr>
        <w:t xml:space="preserve"> </w:t>
      </w:r>
      <w:r w:rsidR="001E15FA" w:rsidRPr="008609C8">
        <w:rPr>
          <w:rFonts w:ascii="Arial" w:hAnsi="Arial" w:cs="Arial"/>
          <w:spacing w:val="-4"/>
          <w:lang w:val="es-MX"/>
        </w:rPr>
        <w:t>parámetros</w:t>
      </w:r>
      <w:r w:rsidR="005A69CE" w:rsidRPr="008609C8">
        <w:rPr>
          <w:rFonts w:ascii="Arial" w:hAnsi="Arial" w:cs="Arial"/>
          <w:spacing w:val="-4"/>
          <w:lang w:val="es-MX"/>
        </w:rPr>
        <w:t xml:space="preserve"> que se tienen que tomar en cuenta</w:t>
      </w:r>
      <w:r w:rsidR="008609C8" w:rsidRPr="008609C8">
        <w:rPr>
          <w:rFonts w:ascii="Arial" w:hAnsi="Arial" w:cs="Arial"/>
          <w:spacing w:val="-4"/>
          <w:lang w:val="es-MX"/>
        </w:rPr>
        <w:t>:</w:t>
      </w:r>
      <w:r w:rsidR="005A69CE" w:rsidRPr="008609C8">
        <w:rPr>
          <w:rFonts w:ascii="Arial" w:hAnsi="Arial" w:cs="Arial"/>
          <w:spacing w:val="-4"/>
          <w:lang w:val="es-MX"/>
        </w:rPr>
        <w:t xml:space="preserve"> qué materiales son más accesibles, cómo se pueden usar de </w:t>
      </w:r>
      <w:r w:rsidR="008609C8" w:rsidRPr="008609C8">
        <w:rPr>
          <w:rFonts w:ascii="Arial" w:hAnsi="Arial" w:cs="Arial"/>
          <w:spacing w:val="-4"/>
          <w:lang w:val="es-MX"/>
        </w:rPr>
        <w:t xml:space="preserve">forma segura siguiendo los </w:t>
      </w:r>
      <w:r w:rsidR="005A69CE" w:rsidRPr="008609C8">
        <w:rPr>
          <w:rFonts w:ascii="Arial" w:hAnsi="Arial" w:cs="Arial"/>
          <w:spacing w:val="-4"/>
          <w:lang w:val="es-MX"/>
        </w:rPr>
        <w:t xml:space="preserve">principios de química verde, entre otros factores. Mi trabajo </w:t>
      </w:r>
      <w:r w:rsidR="001E15FA" w:rsidRPr="008609C8">
        <w:rPr>
          <w:rFonts w:ascii="Arial" w:hAnsi="Arial" w:cs="Arial"/>
          <w:spacing w:val="-4"/>
          <w:lang w:val="es-MX"/>
        </w:rPr>
        <w:t xml:space="preserve">consiste en diseñar el proceso necesario para sintetizar fármacos en cantidades que varían de 1 a 20 kg de manera robusta, reproducible y de la cantidad requerida por la </w:t>
      </w:r>
      <w:proofErr w:type="spellStart"/>
      <w:r w:rsidR="001E15FA" w:rsidRPr="008609C8">
        <w:rPr>
          <w:rFonts w:ascii="Arial" w:hAnsi="Arial" w:cs="Arial"/>
          <w:spacing w:val="-4"/>
          <w:lang w:val="es-MX"/>
        </w:rPr>
        <w:t>Food</w:t>
      </w:r>
      <w:proofErr w:type="spellEnd"/>
      <w:r w:rsidR="001E15FA" w:rsidRPr="008609C8">
        <w:rPr>
          <w:rFonts w:ascii="Arial" w:hAnsi="Arial" w:cs="Arial"/>
          <w:spacing w:val="-4"/>
          <w:lang w:val="es-MX"/>
        </w:rPr>
        <w:t xml:space="preserve"> and </w:t>
      </w:r>
      <w:proofErr w:type="spellStart"/>
      <w:r w:rsidR="001E15FA" w:rsidRPr="008609C8">
        <w:rPr>
          <w:rFonts w:ascii="Arial" w:hAnsi="Arial" w:cs="Arial"/>
          <w:spacing w:val="-4"/>
          <w:lang w:val="es-MX"/>
        </w:rPr>
        <w:t>Drug</w:t>
      </w:r>
      <w:proofErr w:type="spellEnd"/>
      <w:r w:rsidR="001E15FA" w:rsidRPr="008609C8">
        <w:rPr>
          <w:rFonts w:ascii="Arial" w:hAnsi="Arial" w:cs="Arial"/>
          <w:spacing w:val="-4"/>
          <w:lang w:val="es-MX"/>
        </w:rPr>
        <w:t xml:space="preserve"> </w:t>
      </w:r>
      <w:proofErr w:type="spellStart"/>
      <w:r w:rsidR="001E15FA" w:rsidRPr="008609C8">
        <w:rPr>
          <w:rFonts w:ascii="Arial" w:hAnsi="Arial" w:cs="Arial"/>
          <w:spacing w:val="-4"/>
          <w:lang w:val="es-MX"/>
        </w:rPr>
        <w:t>Administration</w:t>
      </w:r>
      <w:proofErr w:type="spellEnd"/>
      <w:r w:rsidR="001E15FA" w:rsidRPr="008609C8">
        <w:rPr>
          <w:rFonts w:ascii="Arial" w:hAnsi="Arial" w:cs="Arial"/>
          <w:spacing w:val="-4"/>
          <w:lang w:val="es-MX"/>
        </w:rPr>
        <w:t xml:space="preserve"> (FDA) de Estados Unidos”, declaró</w:t>
      </w:r>
      <w:r w:rsidR="008609C8">
        <w:rPr>
          <w:rFonts w:ascii="Arial" w:hAnsi="Arial" w:cs="Arial"/>
          <w:spacing w:val="-4"/>
          <w:lang w:val="es-MX"/>
        </w:rPr>
        <w:t>.</w:t>
      </w:r>
    </w:p>
    <w:p w14:paraId="6B1C8A5F" w14:textId="77777777" w:rsidR="005A69CE" w:rsidRPr="005A69CE" w:rsidRDefault="005A69CE" w:rsidP="005E0A55">
      <w:pPr>
        <w:jc w:val="both"/>
        <w:rPr>
          <w:rFonts w:ascii="Arial" w:hAnsi="Arial" w:cs="Arial"/>
          <w:sz w:val="16"/>
          <w:szCs w:val="16"/>
          <w:shd w:val="clear" w:color="auto" w:fill="F8F9FA"/>
        </w:rPr>
      </w:pPr>
    </w:p>
    <w:p w14:paraId="4B4BB636" w14:textId="012F24AB" w:rsidR="00B7112F" w:rsidRPr="00777C09" w:rsidRDefault="00935111" w:rsidP="00FC2117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777C09">
        <w:rPr>
          <w:rFonts w:ascii="Arial" w:hAnsi="Arial" w:cs="Arial"/>
          <w:spacing w:val="-4"/>
          <w:lang w:val="es-MX"/>
        </w:rPr>
        <w:t>La maestra Ornelas egresó de</w:t>
      </w:r>
      <w:r w:rsidR="002F24D6" w:rsidRPr="00777C09">
        <w:rPr>
          <w:rFonts w:ascii="Arial" w:hAnsi="Arial" w:cs="Arial"/>
          <w:spacing w:val="-4"/>
          <w:lang w:val="es-MX"/>
        </w:rPr>
        <w:t xml:space="preserve"> la Licenciatura </w:t>
      </w:r>
      <w:r w:rsidRPr="00777C09">
        <w:rPr>
          <w:rFonts w:ascii="Arial" w:hAnsi="Arial" w:cs="Arial"/>
          <w:spacing w:val="-4"/>
          <w:lang w:val="es-MX"/>
        </w:rPr>
        <w:t xml:space="preserve">de </w:t>
      </w:r>
      <w:r w:rsidR="002F24D6" w:rsidRPr="00777C09">
        <w:rPr>
          <w:rFonts w:ascii="Arial" w:hAnsi="Arial" w:cs="Arial"/>
          <w:spacing w:val="-4"/>
          <w:lang w:val="es-MX"/>
        </w:rPr>
        <w:t xml:space="preserve">Químico </w:t>
      </w:r>
      <w:proofErr w:type="spellStart"/>
      <w:r w:rsidR="002F24D6" w:rsidRPr="00777C09">
        <w:rPr>
          <w:rFonts w:ascii="Arial" w:hAnsi="Arial" w:cs="Arial"/>
          <w:spacing w:val="-4"/>
          <w:lang w:val="es-MX"/>
        </w:rPr>
        <w:t>Farmacobiólogo</w:t>
      </w:r>
      <w:proofErr w:type="spellEnd"/>
      <w:r w:rsidR="002F24D6" w:rsidRPr="00777C09">
        <w:rPr>
          <w:rFonts w:ascii="Arial" w:hAnsi="Arial" w:cs="Arial"/>
          <w:spacing w:val="-4"/>
          <w:lang w:val="es-MX"/>
        </w:rPr>
        <w:t xml:space="preserve"> y de la maestría en Ciencias Químicas con el área terminal de Síntesis Orgánica, ambos programas educativos de la FCQI</w:t>
      </w:r>
      <w:r w:rsidR="002A2255" w:rsidRPr="00777C09">
        <w:rPr>
          <w:rFonts w:ascii="Arial" w:hAnsi="Arial" w:cs="Arial"/>
          <w:spacing w:val="-4"/>
          <w:lang w:val="es-MX"/>
        </w:rPr>
        <w:t xml:space="preserve">. </w:t>
      </w:r>
      <w:r w:rsidR="000850BF" w:rsidRPr="00777C09">
        <w:rPr>
          <w:rFonts w:ascii="Arial" w:hAnsi="Arial" w:cs="Arial"/>
          <w:spacing w:val="-4"/>
          <w:lang w:val="es-MX"/>
        </w:rPr>
        <w:t>L</w:t>
      </w:r>
      <w:r w:rsidR="002A2255" w:rsidRPr="00777C09">
        <w:rPr>
          <w:rFonts w:ascii="Arial" w:hAnsi="Arial" w:cs="Arial"/>
          <w:spacing w:val="-4"/>
          <w:lang w:val="es-MX"/>
        </w:rPr>
        <w:t>aboró</w:t>
      </w:r>
      <w:r w:rsidR="00B7112F" w:rsidRPr="00777C09">
        <w:rPr>
          <w:rFonts w:ascii="Arial" w:hAnsi="Arial" w:cs="Arial"/>
          <w:spacing w:val="-4"/>
          <w:lang w:val="es-MX"/>
        </w:rPr>
        <w:t xml:space="preserve"> como docente</w:t>
      </w:r>
      <w:r w:rsidR="002A2255" w:rsidRPr="00777C09">
        <w:rPr>
          <w:rFonts w:ascii="Arial" w:hAnsi="Arial" w:cs="Arial"/>
          <w:spacing w:val="-4"/>
          <w:lang w:val="es-MX"/>
        </w:rPr>
        <w:t xml:space="preserve"> en esa misma unidad académica por ocho años, </w:t>
      </w:r>
      <w:r w:rsidR="00B7112F" w:rsidRPr="00777C09">
        <w:rPr>
          <w:rFonts w:ascii="Arial" w:hAnsi="Arial" w:cs="Arial"/>
          <w:lang w:val="es-MX"/>
        </w:rPr>
        <w:t xml:space="preserve">donde </w:t>
      </w:r>
      <w:r w:rsidR="00844540">
        <w:rPr>
          <w:rFonts w:ascii="Arial" w:hAnsi="Arial" w:cs="Arial"/>
          <w:lang w:val="es-MX"/>
        </w:rPr>
        <w:t xml:space="preserve">pudo </w:t>
      </w:r>
      <w:r w:rsidR="00B7112F" w:rsidRPr="00777C09">
        <w:rPr>
          <w:rFonts w:ascii="Arial" w:hAnsi="Arial" w:cs="Arial"/>
          <w:lang w:val="es-MX"/>
        </w:rPr>
        <w:t>aplicar sus conocimientos</w:t>
      </w:r>
      <w:r w:rsidR="007740B1" w:rsidRPr="00777C09">
        <w:rPr>
          <w:rFonts w:ascii="Arial" w:hAnsi="Arial" w:cs="Arial"/>
          <w:lang w:val="es-MX"/>
        </w:rPr>
        <w:t xml:space="preserve"> y,</w:t>
      </w:r>
      <w:r w:rsidR="00B7112F" w:rsidRPr="00777C09">
        <w:rPr>
          <w:rFonts w:ascii="Arial" w:hAnsi="Arial" w:cs="Arial"/>
          <w:lang w:val="es-MX"/>
        </w:rPr>
        <w:t xml:space="preserve"> principalmente, transmitir su entusiasmo por la química orgánica.</w:t>
      </w:r>
    </w:p>
    <w:p w14:paraId="598C817B" w14:textId="77777777" w:rsidR="00B7112F" w:rsidRPr="00777C09" w:rsidRDefault="00B7112F" w:rsidP="00FC2117">
      <w:pPr>
        <w:pStyle w:val="NormalWeb"/>
        <w:spacing w:before="0" w:after="0"/>
        <w:jc w:val="both"/>
        <w:rPr>
          <w:rFonts w:ascii="Arial" w:hAnsi="Arial" w:cs="Arial"/>
          <w:sz w:val="16"/>
          <w:szCs w:val="16"/>
          <w:bdr w:val="none" w:sz="0" w:space="0" w:color="auto" w:frame="1"/>
          <w:lang w:val="es-MX"/>
        </w:rPr>
      </w:pPr>
    </w:p>
    <w:p w14:paraId="010C11C2" w14:textId="5F0CE374" w:rsidR="00777C09" w:rsidRPr="008609C8" w:rsidRDefault="00B656E2" w:rsidP="00777C09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bdr w:val="none" w:sz="0" w:space="0" w:color="auto" w:frame="1"/>
          <w:lang w:val="es-MX"/>
        </w:rPr>
        <w:t>Cuando se unió a Pfizer</w:t>
      </w:r>
      <w:r w:rsidR="007740B1" w:rsidRPr="005A69CE">
        <w:rPr>
          <w:rFonts w:ascii="Arial" w:hAnsi="Arial" w:cs="Arial"/>
          <w:bdr w:val="none" w:sz="0" w:space="0" w:color="auto" w:frame="1"/>
          <w:lang w:val="es-MX"/>
        </w:rPr>
        <w:t xml:space="preserve"> sus </w:t>
      </w:r>
      <w:r w:rsidR="000404D2" w:rsidRPr="005A69CE">
        <w:rPr>
          <w:rFonts w:ascii="Arial" w:hAnsi="Arial" w:cs="Arial"/>
          <w:bdr w:val="none" w:sz="0" w:space="0" w:color="auto" w:frame="1"/>
          <w:lang w:val="es-MX"/>
        </w:rPr>
        <w:t>inicios no fueron sencillos</w:t>
      </w:r>
      <w:r w:rsidR="00777C09" w:rsidRPr="005A69CE">
        <w:rPr>
          <w:rFonts w:ascii="Arial" w:hAnsi="Arial" w:cs="Arial"/>
          <w:bdr w:val="none" w:sz="0" w:space="0" w:color="auto" w:frame="1"/>
          <w:lang w:val="es-MX"/>
        </w:rPr>
        <w:t xml:space="preserve"> principalmente por el idioma</w:t>
      </w:r>
      <w:r w:rsidR="007740B1" w:rsidRPr="005A69CE">
        <w:rPr>
          <w:rFonts w:ascii="Arial" w:hAnsi="Arial" w:cs="Arial"/>
          <w:bdr w:val="none" w:sz="0" w:space="0" w:color="auto" w:frame="1"/>
          <w:lang w:val="es-MX"/>
        </w:rPr>
        <w:t xml:space="preserve">, </w:t>
      </w:r>
      <w:r>
        <w:rPr>
          <w:rFonts w:ascii="Arial" w:hAnsi="Arial" w:cs="Arial"/>
          <w:bdr w:val="none" w:sz="0" w:space="0" w:color="auto" w:frame="1"/>
          <w:lang w:val="es-MX"/>
        </w:rPr>
        <w:t xml:space="preserve">pero </w:t>
      </w:r>
      <w:r w:rsidR="007740B1" w:rsidRPr="005A69CE">
        <w:rPr>
          <w:rFonts w:ascii="Arial" w:hAnsi="Arial" w:cs="Arial"/>
          <w:bdr w:val="none" w:sz="0" w:space="0" w:color="auto" w:frame="1"/>
          <w:lang w:val="es-MX"/>
        </w:rPr>
        <w:t xml:space="preserve">con esfuerzo y </w:t>
      </w:r>
      <w:r w:rsidR="000404D2" w:rsidRPr="005A69CE">
        <w:rPr>
          <w:rFonts w:ascii="Arial" w:hAnsi="Arial" w:cs="Arial"/>
          <w:bdr w:val="none" w:sz="0" w:space="0" w:color="auto" w:frame="1"/>
          <w:lang w:val="es-MX"/>
        </w:rPr>
        <w:t>dedicación</w:t>
      </w:r>
      <w:r w:rsidR="007740B1" w:rsidRPr="005A69CE">
        <w:rPr>
          <w:rFonts w:ascii="Arial" w:hAnsi="Arial" w:cs="Arial"/>
          <w:bdr w:val="none" w:sz="0" w:space="0" w:color="auto" w:frame="1"/>
          <w:lang w:val="es-MX"/>
        </w:rPr>
        <w:t>, perfeccionó su inglés, aprendió la forma de trabajar en la industria y</w:t>
      </w:r>
      <w:r w:rsidR="000404D2" w:rsidRPr="005A69CE">
        <w:rPr>
          <w:rFonts w:ascii="Arial" w:hAnsi="Arial" w:cs="Arial"/>
          <w:bdr w:val="none" w:sz="0" w:space="0" w:color="auto" w:frame="1"/>
          <w:lang w:val="es-MX"/>
        </w:rPr>
        <w:t xml:space="preserve"> demostró</w:t>
      </w:r>
      <w:r w:rsidR="007740B1" w:rsidRPr="005A69CE">
        <w:rPr>
          <w:rFonts w:ascii="Arial" w:hAnsi="Arial" w:cs="Arial"/>
          <w:bdr w:val="none" w:sz="0" w:space="0" w:color="auto" w:frame="1"/>
          <w:lang w:val="es-MX"/>
        </w:rPr>
        <w:t xml:space="preserve"> </w:t>
      </w:r>
      <w:r w:rsidR="00FC2117" w:rsidRPr="005A69CE">
        <w:rPr>
          <w:rFonts w:ascii="Arial" w:hAnsi="Arial" w:cs="Arial"/>
          <w:bdr w:val="none" w:sz="0" w:space="0" w:color="auto" w:frame="1"/>
          <w:lang w:val="es-MX"/>
        </w:rPr>
        <w:t xml:space="preserve">sus bases académicas. </w:t>
      </w:r>
      <w:r w:rsidR="00777C09" w:rsidRPr="005A69CE">
        <w:rPr>
          <w:rFonts w:ascii="Arial" w:hAnsi="Arial" w:cs="Arial"/>
          <w:lang w:val="es-MX"/>
        </w:rPr>
        <w:t xml:space="preserve">“No es fácil ser exitoso cuando tu educación no viene de Estados Unidos o cuando estás compitiendo con </w:t>
      </w:r>
      <w:r w:rsidR="008609C8">
        <w:rPr>
          <w:rFonts w:ascii="Arial" w:hAnsi="Arial" w:cs="Arial"/>
          <w:lang w:val="es-MX"/>
        </w:rPr>
        <w:t xml:space="preserve">egresados de </w:t>
      </w:r>
      <w:proofErr w:type="spellStart"/>
      <w:r w:rsidR="008609C8">
        <w:rPr>
          <w:rFonts w:ascii="Arial" w:hAnsi="Arial" w:cs="Arial"/>
          <w:lang w:val="es-MX"/>
        </w:rPr>
        <w:t>Caltech</w:t>
      </w:r>
      <w:proofErr w:type="spellEnd"/>
      <w:r w:rsidR="008609C8">
        <w:rPr>
          <w:rFonts w:ascii="Arial" w:hAnsi="Arial" w:cs="Arial"/>
          <w:lang w:val="es-MX"/>
        </w:rPr>
        <w:t xml:space="preserve">, Yale o </w:t>
      </w:r>
      <w:r w:rsidR="00777C09" w:rsidRPr="005A69CE">
        <w:rPr>
          <w:rFonts w:ascii="Arial" w:hAnsi="Arial" w:cs="Arial"/>
          <w:lang w:val="es-MX"/>
        </w:rPr>
        <w:t xml:space="preserve">Harvard. </w:t>
      </w:r>
      <w:r w:rsidR="008609C8" w:rsidRPr="008609C8">
        <w:rPr>
          <w:rFonts w:ascii="Arial" w:hAnsi="Arial" w:cs="Arial"/>
          <w:lang w:val="es-MX"/>
        </w:rPr>
        <w:t>Para sobresalir</w:t>
      </w:r>
      <w:r w:rsidR="00777C09" w:rsidRPr="008609C8">
        <w:rPr>
          <w:rFonts w:ascii="Arial" w:hAnsi="Arial" w:cs="Arial"/>
          <w:lang w:val="es-MX"/>
        </w:rPr>
        <w:t xml:space="preserve"> en una empresa como Pfizer </w:t>
      </w:r>
      <w:r w:rsidR="008609C8" w:rsidRPr="008609C8">
        <w:rPr>
          <w:rFonts w:ascii="Arial" w:hAnsi="Arial" w:cs="Arial"/>
          <w:lang w:val="es-MX"/>
        </w:rPr>
        <w:t>es necesario tener muchas</w:t>
      </w:r>
      <w:r w:rsidR="00777C09" w:rsidRPr="008609C8">
        <w:rPr>
          <w:rFonts w:ascii="Arial" w:hAnsi="Arial" w:cs="Arial"/>
          <w:lang w:val="es-MX"/>
        </w:rPr>
        <w:t xml:space="preserve"> ganas de aprender</w:t>
      </w:r>
      <w:r w:rsidR="008609C8" w:rsidRPr="008609C8">
        <w:rPr>
          <w:rFonts w:ascii="Arial" w:hAnsi="Arial" w:cs="Arial"/>
          <w:lang w:val="es-MX"/>
        </w:rPr>
        <w:t>, ya que la formación profesional es continua y ardua”</w:t>
      </w:r>
      <w:r w:rsidR="00777C09" w:rsidRPr="008609C8">
        <w:rPr>
          <w:rFonts w:ascii="Arial" w:hAnsi="Arial" w:cs="Arial"/>
          <w:lang w:val="es-MX"/>
        </w:rPr>
        <w:t xml:space="preserve">, expresó la maestra Ornelas. </w:t>
      </w:r>
    </w:p>
    <w:p w14:paraId="2088D499" w14:textId="77777777" w:rsidR="00777C09" w:rsidRPr="00B656E2" w:rsidRDefault="00777C09" w:rsidP="00FC2117">
      <w:pPr>
        <w:pStyle w:val="NormalWeb"/>
        <w:spacing w:before="0" w:after="0"/>
        <w:jc w:val="both"/>
        <w:rPr>
          <w:rFonts w:ascii="Arial" w:hAnsi="Arial" w:cs="Arial"/>
          <w:color w:val="FF0000"/>
          <w:sz w:val="16"/>
          <w:szCs w:val="16"/>
          <w:bdr w:val="none" w:sz="0" w:space="0" w:color="auto" w:frame="1"/>
          <w:lang w:val="es-MX"/>
        </w:rPr>
      </w:pPr>
    </w:p>
    <w:p w14:paraId="123CF141" w14:textId="181F1FAD" w:rsidR="00ED01EE" w:rsidRDefault="00B656E2" w:rsidP="008609C8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B656E2">
        <w:rPr>
          <w:rFonts w:ascii="Arial" w:hAnsi="Arial" w:cs="Arial"/>
          <w:lang w:val="es-MX"/>
        </w:rPr>
        <w:t>“</w:t>
      </w:r>
      <w:r w:rsidR="00FC2117" w:rsidRPr="00B656E2">
        <w:rPr>
          <w:rFonts w:ascii="Arial" w:hAnsi="Arial" w:cs="Arial"/>
          <w:lang w:val="es-MX"/>
        </w:rPr>
        <w:t>Yo soy orgullosamente cimarrona y es algo que siempre ha sido mi carta de presentación. Me he tomado a pecho el dar a conocer a la Facultad</w:t>
      </w:r>
      <w:r w:rsidRPr="00B656E2">
        <w:rPr>
          <w:rFonts w:ascii="Arial" w:hAnsi="Arial" w:cs="Arial"/>
          <w:lang w:val="es-MX"/>
        </w:rPr>
        <w:t xml:space="preserve"> de Ciencias Químicas e Ingeniería</w:t>
      </w:r>
      <w:r w:rsidR="00FC2117" w:rsidRPr="00B656E2">
        <w:rPr>
          <w:rFonts w:ascii="Arial" w:hAnsi="Arial" w:cs="Arial"/>
          <w:lang w:val="es-MX"/>
        </w:rPr>
        <w:t>, incluso en pláticas que he dado dentro y fuera de mi empresa. Me gustaría saber que hay más cimarrones que cree</w:t>
      </w:r>
      <w:r w:rsidR="00844540">
        <w:rPr>
          <w:rFonts w:ascii="Arial" w:hAnsi="Arial" w:cs="Arial"/>
          <w:lang w:val="es-MX"/>
        </w:rPr>
        <w:t>n</w:t>
      </w:r>
      <w:r w:rsidR="00FC2117" w:rsidRPr="00B656E2">
        <w:rPr>
          <w:rFonts w:ascii="Arial" w:hAnsi="Arial" w:cs="Arial"/>
          <w:lang w:val="es-MX"/>
        </w:rPr>
        <w:t xml:space="preserve"> que puede llegar a ser lo que quiere</w:t>
      </w:r>
      <w:r w:rsidR="00844540">
        <w:rPr>
          <w:rFonts w:ascii="Arial" w:hAnsi="Arial" w:cs="Arial"/>
          <w:lang w:val="es-MX"/>
        </w:rPr>
        <w:t>n</w:t>
      </w:r>
      <w:r w:rsidR="00FC2117" w:rsidRPr="00B656E2">
        <w:rPr>
          <w:rFonts w:ascii="Arial" w:hAnsi="Arial" w:cs="Arial"/>
          <w:lang w:val="es-MX"/>
        </w:rPr>
        <w:t xml:space="preserve"> y </w:t>
      </w:r>
      <w:r w:rsidR="00844540">
        <w:rPr>
          <w:rFonts w:ascii="Arial" w:hAnsi="Arial" w:cs="Arial"/>
          <w:lang w:val="es-MX"/>
        </w:rPr>
        <w:t>que persigan</w:t>
      </w:r>
      <w:r w:rsidR="00FC2117" w:rsidRPr="00B656E2">
        <w:rPr>
          <w:rFonts w:ascii="Arial" w:hAnsi="Arial" w:cs="Arial"/>
          <w:lang w:val="es-MX"/>
        </w:rPr>
        <w:t xml:space="preserve"> sus sueños aunque haya gente que les diga que no se puede</w:t>
      </w:r>
      <w:r w:rsidRPr="00B656E2">
        <w:rPr>
          <w:rFonts w:ascii="Arial" w:hAnsi="Arial" w:cs="Arial"/>
          <w:lang w:val="es-MX"/>
        </w:rPr>
        <w:t>”</w:t>
      </w:r>
      <w:r w:rsidR="00844540">
        <w:rPr>
          <w:rFonts w:ascii="Arial" w:hAnsi="Arial" w:cs="Arial"/>
          <w:lang w:val="es-MX"/>
        </w:rPr>
        <w:t xml:space="preserve">, </w:t>
      </w:r>
      <w:r w:rsidR="00293859">
        <w:rPr>
          <w:rFonts w:ascii="Arial" w:hAnsi="Arial" w:cs="Arial"/>
          <w:lang w:val="es-MX"/>
        </w:rPr>
        <w:t>puntualizó</w:t>
      </w:r>
      <w:r w:rsidR="00FC2117" w:rsidRPr="00B656E2">
        <w:rPr>
          <w:rFonts w:ascii="Arial" w:hAnsi="Arial" w:cs="Arial"/>
          <w:lang w:val="es-MX"/>
        </w:rPr>
        <w:t>.</w:t>
      </w:r>
    </w:p>
    <w:p w14:paraId="470011CC" w14:textId="77777777" w:rsidR="00ED01EE" w:rsidRDefault="00ED01EE" w:rsidP="008609C8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</w:p>
    <w:sectPr w:rsidR="00ED01EE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78CCC" w14:textId="77777777" w:rsidR="00567708" w:rsidRDefault="00567708">
      <w:r>
        <w:separator/>
      </w:r>
    </w:p>
  </w:endnote>
  <w:endnote w:type="continuationSeparator" w:id="0">
    <w:p w14:paraId="7AF3C28D" w14:textId="77777777" w:rsidR="00567708" w:rsidRDefault="0056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EB703" w14:textId="77777777" w:rsidR="00567708" w:rsidRDefault="00567708">
      <w:r>
        <w:rPr>
          <w:color w:val="000000"/>
        </w:rPr>
        <w:separator/>
      </w:r>
    </w:p>
  </w:footnote>
  <w:footnote w:type="continuationSeparator" w:id="0">
    <w:p w14:paraId="50EFF6D6" w14:textId="77777777" w:rsidR="00567708" w:rsidRDefault="00567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302"/>
    <w:rsid w:val="00023386"/>
    <w:rsid w:val="00023C7F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4D2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AD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0BF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265"/>
    <w:rsid w:val="000C05E9"/>
    <w:rsid w:val="000C07EB"/>
    <w:rsid w:val="000C1774"/>
    <w:rsid w:val="000C1A02"/>
    <w:rsid w:val="000C1CC3"/>
    <w:rsid w:val="000C1D7E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158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20B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6EE"/>
    <w:rsid w:val="001628D9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5FA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211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F0786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AE5"/>
    <w:rsid w:val="00205BE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635"/>
    <w:rsid w:val="00263B2B"/>
    <w:rsid w:val="00263B9B"/>
    <w:rsid w:val="00263C8B"/>
    <w:rsid w:val="00263EB4"/>
    <w:rsid w:val="00264045"/>
    <w:rsid w:val="00264083"/>
    <w:rsid w:val="00264126"/>
    <w:rsid w:val="00264904"/>
    <w:rsid w:val="0026524E"/>
    <w:rsid w:val="002658AA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2BAE"/>
    <w:rsid w:val="00273055"/>
    <w:rsid w:val="00273213"/>
    <w:rsid w:val="002734BC"/>
    <w:rsid w:val="00273AA4"/>
    <w:rsid w:val="00273EE8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859"/>
    <w:rsid w:val="00293F7D"/>
    <w:rsid w:val="00294370"/>
    <w:rsid w:val="0029445F"/>
    <w:rsid w:val="002945B6"/>
    <w:rsid w:val="00294B66"/>
    <w:rsid w:val="00294C57"/>
    <w:rsid w:val="00294EC7"/>
    <w:rsid w:val="00295596"/>
    <w:rsid w:val="00295B47"/>
    <w:rsid w:val="00295CAD"/>
    <w:rsid w:val="00295D75"/>
    <w:rsid w:val="00296000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255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24D6"/>
    <w:rsid w:val="002F3524"/>
    <w:rsid w:val="002F3608"/>
    <w:rsid w:val="002F3720"/>
    <w:rsid w:val="002F378B"/>
    <w:rsid w:val="002F3B40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C71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46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B73"/>
    <w:rsid w:val="00362CA9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8E2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2B5"/>
    <w:rsid w:val="00373778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3F19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27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328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ABA"/>
    <w:rsid w:val="00402CED"/>
    <w:rsid w:val="004030B2"/>
    <w:rsid w:val="0040334D"/>
    <w:rsid w:val="00403C73"/>
    <w:rsid w:val="00403EBA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71E"/>
    <w:rsid w:val="00412E9A"/>
    <w:rsid w:val="00413199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374"/>
    <w:rsid w:val="0041762A"/>
    <w:rsid w:val="004179C4"/>
    <w:rsid w:val="00417C60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307E"/>
    <w:rsid w:val="004437AB"/>
    <w:rsid w:val="00443CA0"/>
    <w:rsid w:val="00443D00"/>
    <w:rsid w:val="00444073"/>
    <w:rsid w:val="0044407E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3"/>
    <w:rsid w:val="00454D45"/>
    <w:rsid w:val="00454E35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64"/>
    <w:rsid w:val="00465D22"/>
    <w:rsid w:val="00465D87"/>
    <w:rsid w:val="00466245"/>
    <w:rsid w:val="004664C9"/>
    <w:rsid w:val="004665D3"/>
    <w:rsid w:val="00466828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029"/>
    <w:rsid w:val="00472946"/>
    <w:rsid w:val="004729C5"/>
    <w:rsid w:val="00473140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612B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62"/>
    <w:rsid w:val="004D22A8"/>
    <w:rsid w:val="004D23F9"/>
    <w:rsid w:val="004D2725"/>
    <w:rsid w:val="004D2803"/>
    <w:rsid w:val="004D2BB5"/>
    <w:rsid w:val="004D32B4"/>
    <w:rsid w:val="004D3718"/>
    <w:rsid w:val="004D380A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C04"/>
    <w:rsid w:val="00506C57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BA8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D8B"/>
    <w:rsid w:val="00527E00"/>
    <w:rsid w:val="0053028F"/>
    <w:rsid w:val="00530819"/>
    <w:rsid w:val="005309E8"/>
    <w:rsid w:val="00530DF3"/>
    <w:rsid w:val="00530E99"/>
    <w:rsid w:val="00531C1D"/>
    <w:rsid w:val="00531C7B"/>
    <w:rsid w:val="00531F13"/>
    <w:rsid w:val="005326B6"/>
    <w:rsid w:val="00532925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B01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80F"/>
    <w:rsid w:val="00566AAD"/>
    <w:rsid w:val="00566B0C"/>
    <w:rsid w:val="005675FE"/>
    <w:rsid w:val="00567708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51A1"/>
    <w:rsid w:val="005A5460"/>
    <w:rsid w:val="005A5926"/>
    <w:rsid w:val="005A5980"/>
    <w:rsid w:val="005A6889"/>
    <w:rsid w:val="005A695A"/>
    <w:rsid w:val="005A69CE"/>
    <w:rsid w:val="005A6A3B"/>
    <w:rsid w:val="005A6CD7"/>
    <w:rsid w:val="005A6CFD"/>
    <w:rsid w:val="005A6D3B"/>
    <w:rsid w:val="005A776E"/>
    <w:rsid w:val="005A7CA7"/>
    <w:rsid w:val="005B03CA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2CE"/>
    <w:rsid w:val="005C5787"/>
    <w:rsid w:val="005C5AEA"/>
    <w:rsid w:val="005C5C2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841"/>
    <w:rsid w:val="005D5163"/>
    <w:rsid w:val="005D5637"/>
    <w:rsid w:val="005D568E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A55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80F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4B33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78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458"/>
    <w:rsid w:val="006567CF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69E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35B"/>
    <w:rsid w:val="007015D6"/>
    <w:rsid w:val="007017D4"/>
    <w:rsid w:val="00701F8E"/>
    <w:rsid w:val="00702099"/>
    <w:rsid w:val="0070231F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0B1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C09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631"/>
    <w:rsid w:val="00797927"/>
    <w:rsid w:val="007A0653"/>
    <w:rsid w:val="007A10CC"/>
    <w:rsid w:val="007A12A9"/>
    <w:rsid w:val="007A1A7F"/>
    <w:rsid w:val="007A1E9B"/>
    <w:rsid w:val="007A2051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A27"/>
    <w:rsid w:val="007B6C5F"/>
    <w:rsid w:val="007B6C91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44D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79"/>
    <w:rsid w:val="008027C9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68F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C3B"/>
    <w:rsid w:val="00823D91"/>
    <w:rsid w:val="008244D0"/>
    <w:rsid w:val="00824975"/>
    <w:rsid w:val="00824B14"/>
    <w:rsid w:val="00825264"/>
    <w:rsid w:val="008252F1"/>
    <w:rsid w:val="00827606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40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81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4B9"/>
    <w:rsid w:val="0085480A"/>
    <w:rsid w:val="008549A3"/>
    <w:rsid w:val="00854CB1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536"/>
    <w:rsid w:val="00857877"/>
    <w:rsid w:val="00857C1C"/>
    <w:rsid w:val="00857CDE"/>
    <w:rsid w:val="00860353"/>
    <w:rsid w:val="0086036F"/>
    <w:rsid w:val="0086052E"/>
    <w:rsid w:val="008609C8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5D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4E5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444"/>
    <w:rsid w:val="008B5909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64F"/>
    <w:rsid w:val="008D7BC5"/>
    <w:rsid w:val="008D7C77"/>
    <w:rsid w:val="008E0401"/>
    <w:rsid w:val="008E085B"/>
    <w:rsid w:val="008E09A4"/>
    <w:rsid w:val="008E0E8B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BF1"/>
    <w:rsid w:val="008E6F9F"/>
    <w:rsid w:val="008E71AE"/>
    <w:rsid w:val="008E7D24"/>
    <w:rsid w:val="008F013A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B7B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111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1CB6"/>
    <w:rsid w:val="0094216C"/>
    <w:rsid w:val="00942A2A"/>
    <w:rsid w:val="0094315C"/>
    <w:rsid w:val="009438AB"/>
    <w:rsid w:val="009440DA"/>
    <w:rsid w:val="0094411D"/>
    <w:rsid w:val="00944388"/>
    <w:rsid w:val="009448BD"/>
    <w:rsid w:val="009453EE"/>
    <w:rsid w:val="0094561B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974"/>
    <w:rsid w:val="00970CD6"/>
    <w:rsid w:val="009715F4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845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7FE"/>
    <w:rsid w:val="009B18B2"/>
    <w:rsid w:val="009B1CFA"/>
    <w:rsid w:val="009B1D47"/>
    <w:rsid w:val="009B1E68"/>
    <w:rsid w:val="009B2748"/>
    <w:rsid w:val="009B2749"/>
    <w:rsid w:val="009B2CF5"/>
    <w:rsid w:val="009B2FAF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55AF"/>
    <w:rsid w:val="00A257F5"/>
    <w:rsid w:val="00A25870"/>
    <w:rsid w:val="00A25DD1"/>
    <w:rsid w:val="00A26D5B"/>
    <w:rsid w:val="00A26E3B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6A1"/>
    <w:rsid w:val="00A37997"/>
    <w:rsid w:val="00A379BE"/>
    <w:rsid w:val="00A37D38"/>
    <w:rsid w:val="00A40065"/>
    <w:rsid w:val="00A40149"/>
    <w:rsid w:val="00A4058A"/>
    <w:rsid w:val="00A40942"/>
    <w:rsid w:val="00A40988"/>
    <w:rsid w:val="00A41533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4DE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8"/>
    <w:rsid w:val="00A74664"/>
    <w:rsid w:val="00A746F4"/>
    <w:rsid w:val="00A753B9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5EC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590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8A2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96F"/>
    <w:rsid w:val="00B54E7E"/>
    <w:rsid w:val="00B55263"/>
    <w:rsid w:val="00B553DA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6E2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12F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21B7"/>
    <w:rsid w:val="00BB221A"/>
    <w:rsid w:val="00BB250D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32"/>
    <w:rsid w:val="00C11BCE"/>
    <w:rsid w:val="00C11E06"/>
    <w:rsid w:val="00C1270C"/>
    <w:rsid w:val="00C1281B"/>
    <w:rsid w:val="00C1289F"/>
    <w:rsid w:val="00C12C07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3FAD"/>
    <w:rsid w:val="00C44002"/>
    <w:rsid w:val="00C44460"/>
    <w:rsid w:val="00C44B7F"/>
    <w:rsid w:val="00C45088"/>
    <w:rsid w:val="00C45CF1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691"/>
    <w:rsid w:val="00C57737"/>
    <w:rsid w:val="00C57C16"/>
    <w:rsid w:val="00C60342"/>
    <w:rsid w:val="00C6038E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57B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76A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AE3"/>
    <w:rsid w:val="00CD7C0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6B79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304B"/>
    <w:rsid w:val="00D43516"/>
    <w:rsid w:val="00D43879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578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721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BE6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4AA"/>
    <w:rsid w:val="00DA76FE"/>
    <w:rsid w:val="00DA7992"/>
    <w:rsid w:val="00DA7AE2"/>
    <w:rsid w:val="00DB0257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34E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B7E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202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02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E31"/>
    <w:rsid w:val="00E65099"/>
    <w:rsid w:val="00E659F1"/>
    <w:rsid w:val="00E65A79"/>
    <w:rsid w:val="00E660EC"/>
    <w:rsid w:val="00E66711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486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3FF"/>
    <w:rsid w:val="00EA0849"/>
    <w:rsid w:val="00EA0ACD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1EE"/>
    <w:rsid w:val="00ED04E8"/>
    <w:rsid w:val="00ED067E"/>
    <w:rsid w:val="00ED08CC"/>
    <w:rsid w:val="00ED094E"/>
    <w:rsid w:val="00ED0C74"/>
    <w:rsid w:val="00ED17E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64B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0F39"/>
    <w:rsid w:val="00EE103D"/>
    <w:rsid w:val="00EE10B5"/>
    <w:rsid w:val="00EE127D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37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8B5"/>
    <w:rsid w:val="00F06AF5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5D75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7F3"/>
    <w:rsid w:val="00F21A4C"/>
    <w:rsid w:val="00F222E8"/>
    <w:rsid w:val="00F22F5A"/>
    <w:rsid w:val="00F23E12"/>
    <w:rsid w:val="00F24663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AE"/>
    <w:rsid w:val="00F515B3"/>
    <w:rsid w:val="00F51D78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3D25"/>
    <w:rsid w:val="00F6416E"/>
    <w:rsid w:val="00F6438D"/>
    <w:rsid w:val="00F64540"/>
    <w:rsid w:val="00F6538F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117"/>
    <w:rsid w:val="00FC2278"/>
    <w:rsid w:val="00FC22C5"/>
    <w:rsid w:val="00FC2B7A"/>
    <w:rsid w:val="00FC3110"/>
    <w:rsid w:val="00FC31F2"/>
    <w:rsid w:val="00FC333E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9B9"/>
    <w:rsid w:val="00FF4FDC"/>
    <w:rsid w:val="00FF5016"/>
    <w:rsid w:val="00FF53CB"/>
    <w:rsid w:val="00FF55E5"/>
    <w:rsid w:val="00FF56CC"/>
    <w:rsid w:val="00FF5C6F"/>
    <w:rsid w:val="00FF5DD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796D6-AEF2-42B6-8459-65FE9A21A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560</Words>
  <Characters>3081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Norma Angélica Gómez Bravo</dc:creator>
  <cp:lastModifiedBy>UABC</cp:lastModifiedBy>
  <cp:revision>44</cp:revision>
  <cp:lastPrinted>2022-07-04T19:11:00Z</cp:lastPrinted>
  <dcterms:created xsi:type="dcterms:W3CDTF">2022-06-27T20:49:00Z</dcterms:created>
  <dcterms:modified xsi:type="dcterms:W3CDTF">2022-07-07T22:33:00Z</dcterms:modified>
</cp:coreProperties>
</file>