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22164BC0" w:rsidR="007A78D8" w:rsidRPr="00CA69FC" w:rsidRDefault="00D335DF" w:rsidP="008306FC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4F912A9E">
            <wp:simplePos x="0" y="0"/>
            <wp:positionH relativeFrom="column">
              <wp:posOffset>-850900</wp:posOffset>
            </wp:positionH>
            <wp:positionV relativeFrom="paragraph">
              <wp:posOffset>-937260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937D9D">
        <w:rPr>
          <w:sz w:val="24"/>
          <w:szCs w:val="24"/>
        </w:rPr>
        <w:t xml:space="preserve">          </w:t>
      </w:r>
      <w:r w:rsidR="00F82B92" w:rsidRPr="00502B07">
        <w:rPr>
          <w:rFonts w:ascii="Arial" w:hAnsi="Arial" w:cs="Arial"/>
          <w:b/>
          <w:sz w:val="24"/>
          <w:szCs w:val="24"/>
        </w:rPr>
        <w:t>BOLETÍN</w:t>
      </w:r>
      <w:r w:rsidR="00F82B92" w:rsidRPr="00F73FAE">
        <w:rPr>
          <w:rFonts w:ascii="Arial" w:hAnsi="Arial" w:cs="Arial"/>
          <w:b/>
          <w:sz w:val="24"/>
          <w:szCs w:val="24"/>
        </w:rPr>
        <w:t xml:space="preserve"> </w:t>
      </w:r>
      <w:r w:rsidR="00C87AD8" w:rsidRPr="00F73FAE">
        <w:rPr>
          <w:rFonts w:ascii="Arial" w:hAnsi="Arial" w:cs="Arial"/>
          <w:b/>
          <w:sz w:val="24"/>
          <w:szCs w:val="24"/>
        </w:rPr>
        <w:t>0</w:t>
      </w:r>
      <w:r w:rsidR="005B0AA9" w:rsidRPr="00F73FAE">
        <w:rPr>
          <w:rFonts w:ascii="Arial" w:hAnsi="Arial" w:cs="Arial"/>
          <w:b/>
          <w:sz w:val="24"/>
          <w:szCs w:val="24"/>
        </w:rPr>
        <w:t>6</w:t>
      </w:r>
      <w:r w:rsidR="00393002">
        <w:rPr>
          <w:rFonts w:ascii="Arial" w:hAnsi="Arial" w:cs="Arial"/>
          <w:b/>
          <w:sz w:val="24"/>
          <w:szCs w:val="24"/>
        </w:rPr>
        <w:t>8</w:t>
      </w:r>
      <w:r w:rsidR="0049457C" w:rsidRPr="00A9144C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3C09F231" w14:textId="16B76E8A" w:rsidR="00393002" w:rsidRPr="00393002" w:rsidRDefault="00C1553C" w:rsidP="00393002">
      <w:pPr>
        <w:shd w:val="clear" w:color="auto" w:fill="FFFFFF"/>
        <w:ind w:left="-284" w:right="-284"/>
        <w:jc w:val="center"/>
      </w:pPr>
      <w:r w:rsidRPr="00813604">
        <w:rPr>
          <w:rFonts w:ascii="Arial" w:hAnsi="Arial" w:cs="Arial"/>
          <w:color w:val="222222"/>
          <w:sz w:val="16"/>
          <w:szCs w:val="16"/>
        </w:rPr>
        <w:br/>
      </w:r>
      <w:bookmarkStart w:id="0" w:name="_gjdgxs" w:colFirst="0" w:colLast="0"/>
      <w:bookmarkEnd w:id="0"/>
      <w:r w:rsidR="00393002" w:rsidRPr="00393002">
        <w:rPr>
          <w:rFonts w:ascii="Arial" w:hAnsi="Arial" w:cs="Arial"/>
          <w:b/>
          <w:bCs/>
          <w:spacing w:val="-4"/>
          <w:sz w:val="36"/>
          <w:szCs w:val="36"/>
        </w:rPr>
        <w:t>Homenaje póstumo a la profesora Gloria Martija Arellano</w:t>
      </w:r>
    </w:p>
    <w:p w14:paraId="649D0828" w14:textId="77777777" w:rsidR="00393002" w:rsidRPr="00393002" w:rsidRDefault="00393002" w:rsidP="00393002">
      <w:pPr>
        <w:suppressAutoHyphens w:val="0"/>
        <w:autoSpaceDN/>
        <w:jc w:val="both"/>
        <w:textAlignment w:val="auto"/>
      </w:pPr>
      <w:r w:rsidRPr="00393002">
        <w:rPr>
          <w:rFonts w:ascii="Arial" w:hAnsi="Arial" w:cs="Arial"/>
          <w:b/>
          <w:bCs/>
          <w:color w:val="FF0000"/>
          <w:sz w:val="16"/>
          <w:szCs w:val="16"/>
        </w:rPr>
        <w:t> </w:t>
      </w:r>
    </w:p>
    <w:p w14:paraId="774ED5DF" w14:textId="77777777" w:rsidR="00393002" w:rsidRPr="00393002" w:rsidRDefault="00393002" w:rsidP="00393002">
      <w:pPr>
        <w:suppressAutoHyphens w:val="0"/>
        <w:autoSpaceDN/>
        <w:ind w:left="284"/>
        <w:jc w:val="both"/>
        <w:textAlignment w:val="auto"/>
      </w:pPr>
      <w:r w:rsidRPr="00393002">
        <w:rPr>
          <w:rFonts w:ascii="Symbol" w:hAnsi="Symbol"/>
          <w:sz w:val="24"/>
          <w:szCs w:val="24"/>
        </w:rPr>
        <w:t></w:t>
      </w:r>
      <w:r w:rsidRPr="00393002">
        <w:rPr>
          <w:rFonts w:ascii="Times New Roman" w:hAnsi="Times New Roman"/>
          <w:sz w:val="14"/>
          <w:szCs w:val="14"/>
        </w:rPr>
        <w:t>     </w:t>
      </w:r>
      <w:r w:rsidRPr="00393002">
        <w:rPr>
          <w:rFonts w:ascii="Arial" w:hAnsi="Arial" w:cs="Arial"/>
          <w:sz w:val="24"/>
          <w:szCs w:val="24"/>
        </w:rPr>
        <w:t>Asignan su nombre al aula magna de la Facultad de Idiomas del Campus Mexicali.</w:t>
      </w:r>
    </w:p>
    <w:p w14:paraId="266FC912" w14:textId="77777777" w:rsidR="00393002" w:rsidRPr="00393002" w:rsidRDefault="00393002" w:rsidP="00393002">
      <w:pPr>
        <w:suppressAutoHyphens w:val="0"/>
        <w:autoSpaceDN/>
        <w:jc w:val="center"/>
        <w:textAlignment w:val="auto"/>
      </w:pPr>
      <w:r w:rsidRPr="00393002">
        <w:rPr>
          <w:rFonts w:ascii="Arial" w:hAnsi="Arial" w:cs="Arial"/>
          <w:sz w:val="16"/>
          <w:szCs w:val="16"/>
        </w:rPr>
        <w:t> </w:t>
      </w:r>
    </w:p>
    <w:p w14:paraId="29817129" w14:textId="22BE10ED" w:rsidR="00393002" w:rsidRPr="00393002" w:rsidRDefault="00393002" w:rsidP="00393002">
      <w:pPr>
        <w:autoSpaceDN/>
        <w:jc w:val="both"/>
        <w:textAlignment w:val="auto"/>
      </w:pPr>
      <w:r w:rsidRPr="00393002">
        <w:rPr>
          <w:rFonts w:ascii="Arial" w:hAnsi="Arial" w:cs="Arial"/>
          <w:b/>
          <w:bCs/>
          <w:sz w:val="24"/>
          <w:szCs w:val="24"/>
        </w:rPr>
        <w:t xml:space="preserve">Mexicali, Baja California, </w:t>
      </w:r>
      <w:r w:rsidR="005B28DC">
        <w:rPr>
          <w:rFonts w:ascii="Arial" w:hAnsi="Arial" w:cs="Arial"/>
          <w:b/>
          <w:bCs/>
          <w:sz w:val="24"/>
          <w:szCs w:val="24"/>
        </w:rPr>
        <w:t>jueves 24</w:t>
      </w:r>
      <w:bookmarkStart w:id="1" w:name="_GoBack"/>
      <w:bookmarkEnd w:id="1"/>
      <w:r w:rsidRPr="00393002">
        <w:rPr>
          <w:rFonts w:ascii="Arial" w:hAnsi="Arial" w:cs="Arial"/>
          <w:b/>
          <w:bCs/>
          <w:sz w:val="24"/>
          <w:szCs w:val="24"/>
        </w:rPr>
        <w:t xml:space="preserve"> de noviembre de 2022</w:t>
      </w:r>
      <w:r w:rsidRPr="00393002">
        <w:rPr>
          <w:rFonts w:ascii="Arial" w:hAnsi="Arial" w:cs="Arial"/>
          <w:sz w:val="24"/>
          <w:szCs w:val="24"/>
        </w:rPr>
        <w:t>.- Gracias a sus aportaciones para cimentar la enseñanza de las lenguas en la Universidad Autónoma de Baja California (UABC), se rindió un homenaje póstumo a la profesora Gloria Martija Arellano, con la Ceremonia de Reconocimiento al Mérito Universitario de asignación del nombre al aula magna de la Facultad de Idiomas, Campus Mexicali.</w:t>
      </w:r>
    </w:p>
    <w:p w14:paraId="65DEFF85" w14:textId="77777777" w:rsidR="00393002" w:rsidRPr="00393002" w:rsidRDefault="00393002" w:rsidP="00393002">
      <w:pPr>
        <w:autoSpaceDN/>
        <w:jc w:val="both"/>
        <w:textAlignment w:val="auto"/>
      </w:pPr>
      <w:r w:rsidRPr="00393002">
        <w:rPr>
          <w:rFonts w:ascii="Arial" w:hAnsi="Arial" w:cs="Arial"/>
          <w:sz w:val="16"/>
          <w:szCs w:val="16"/>
        </w:rPr>
        <w:t> </w:t>
      </w:r>
    </w:p>
    <w:p w14:paraId="36FD720D" w14:textId="77777777" w:rsidR="00393002" w:rsidRPr="00393002" w:rsidRDefault="00393002" w:rsidP="00393002">
      <w:pPr>
        <w:autoSpaceDN/>
        <w:jc w:val="both"/>
        <w:textAlignment w:val="auto"/>
      </w:pPr>
      <w:r w:rsidRPr="00393002">
        <w:rPr>
          <w:rFonts w:ascii="Arial" w:hAnsi="Arial" w:cs="Arial"/>
          <w:sz w:val="24"/>
          <w:szCs w:val="24"/>
        </w:rPr>
        <w:t>Fue pionera en la enseñanza del idioma inglés en Baja California, formadora de profesores, gestora, tutora del autoacceso y una persona con gran visión hacia el futuro. Destaca su contribución como directora de la Escuela de Idiomas de 1974 a 1996, periodo en el que estableció vínculos con diversas instancias nacionales e internacionales con el objetivo de formar a los primeros profesores de inglés en la UABC. También estableció lazos de colaboración con otras instituciones para el desarrollo de otros idiomas, como japonés, alemán y francés.</w:t>
      </w:r>
    </w:p>
    <w:p w14:paraId="340D234E" w14:textId="77777777" w:rsidR="00393002" w:rsidRPr="00393002" w:rsidRDefault="00393002" w:rsidP="00393002">
      <w:pPr>
        <w:autoSpaceDN/>
        <w:jc w:val="both"/>
        <w:textAlignment w:val="auto"/>
      </w:pPr>
      <w:r w:rsidRPr="00393002">
        <w:rPr>
          <w:rFonts w:ascii="Arial" w:hAnsi="Arial" w:cs="Arial"/>
          <w:sz w:val="16"/>
          <w:szCs w:val="16"/>
        </w:rPr>
        <w:t> </w:t>
      </w:r>
    </w:p>
    <w:p w14:paraId="77104538" w14:textId="77777777" w:rsidR="00393002" w:rsidRPr="00393002" w:rsidRDefault="00393002" w:rsidP="00393002">
      <w:pPr>
        <w:autoSpaceDN/>
        <w:jc w:val="both"/>
        <w:textAlignment w:val="auto"/>
      </w:pPr>
      <w:r w:rsidRPr="00393002">
        <w:rPr>
          <w:rFonts w:ascii="Arial" w:hAnsi="Arial" w:cs="Arial"/>
          <w:spacing w:val="-2"/>
          <w:sz w:val="24"/>
          <w:szCs w:val="24"/>
        </w:rPr>
        <w:t>En 1975 creó el Centro de Idiomas en Ensenada y en 1988 participó en la apertura de los primeros programas de inglés en Tijuana y Tecate. En 1991 participó en el diseño curricular para crear la carrera de Técnico en Traducción Inglés-Español. Fue la principal promotora del proyecto institucional de los Centros de Medios de Autoacceso de Idiomas de la UABC y en 1996, junto a instancias oficiales de la UABC, coordinó los estudios de factibilidad para crear programas de licenciatura, dando pie a la Licenciatura en Traducción del Idioma Inglés y la Licenciatura en Docencia del Idioma Inglés. Participó en las primeras certificaciones en el idioma inglés para la UABC y gestionó las instalaciones actuales de Tijuana, Mexicali y Tecate, además de apoyar en la gestión de las instalaciones de la zona Centro de Ensenada y la creación del Centro de Idiomas de San Quintín.</w:t>
      </w:r>
    </w:p>
    <w:p w14:paraId="463C6609" w14:textId="77777777" w:rsidR="00393002" w:rsidRPr="00393002" w:rsidRDefault="00393002" w:rsidP="00393002">
      <w:pPr>
        <w:autoSpaceDN/>
        <w:jc w:val="both"/>
        <w:textAlignment w:val="auto"/>
      </w:pPr>
      <w:r w:rsidRPr="00393002">
        <w:rPr>
          <w:rFonts w:ascii="Arial" w:hAnsi="Arial" w:cs="Arial"/>
          <w:spacing w:val="-2"/>
          <w:sz w:val="16"/>
          <w:szCs w:val="16"/>
        </w:rPr>
        <w:t> </w:t>
      </w:r>
    </w:p>
    <w:p w14:paraId="1623484E" w14:textId="77777777" w:rsidR="00393002" w:rsidRPr="00393002" w:rsidRDefault="00393002" w:rsidP="00393002">
      <w:pPr>
        <w:autoSpaceDN/>
        <w:jc w:val="both"/>
        <w:textAlignment w:val="auto"/>
      </w:pPr>
      <w:r w:rsidRPr="00393002">
        <w:rPr>
          <w:rFonts w:ascii="Arial" w:hAnsi="Arial" w:cs="Arial"/>
          <w:spacing w:val="-2"/>
          <w:sz w:val="24"/>
          <w:szCs w:val="24"/>
        </w:rPr>
        <w:t>Sentó las bases para los programas de posgrado actuales, apoyó en la formación de decenas de profesores al servicio de la SEP y realizó una aportación significativa para el desarrollo de la ahora Facultad de Idiomas. Además de sus múltiples aportaciones, entre los demás reconocimientos que obtuvo, se encuentra su nombramiento como Profesor Emérito por la UABC.</w:t>
      </w:r>
    </w:p>
    <w:p w14:paraId="6299946D" w14:textId="77777777" w:rsidR="00393002" w:rsidRPr="00393002" w:rsidRDefault="00393002" w:rsidP="00393002">
      <w:pPr>
        <w:autoSpaceDN/>
        <w:jc w:val="both"/>
        <w:textAlignment w:val="auto"/>
      </w:pPr>
      <w:r w:rsidRPr="00393002">
        <w:rPr>
          <w:rFonts w:ascii="Arial" w:hAnsi="Arial" w:cs="Arial"/>
          <w:spacing w:val="-2"/>
          <w:sz w:val="16"/>
          <w:szCs w:val="16"/>
        </w:rPr>
        <w:t> </w:t>
      </w:r>
    </w:p>
    <w:p w14:paraId="38E00D5D" w14:textId="77777777" w:rsidR="00393002" w:rsidRPr="00393002" w:rsidRDefault="00393002" w:rsidP="00393002">
      <w:pPr>
        <w:autoSpaceDN/>
        <w:jc w:val="both"/>
        <w:textAlignment w:val="auto"/>
      </w:pPr>
      <w:r w:rsidRPr="00393002">
        <w:rPr>
          <w:rFonts w:ascii="Arial" w:hAnsi="Arial" w:cs="Arial"/>
          <w:spacing w:val="-2"/>
          <w:sz w:val="24"/>
          <w:szCs w:val="24"/>
        </w:rPr>
        <w:t>En la ceremonia protocolaria, el rector de la UABC, doctor Daniel Octavio Valdez Delgadillo, habló sobre la calidad humana que siempre demostró la homenajeada, ya que siempre se mostró dispuesta a dar lo mejor de sí. “</w:t>
      </w:r>
      <w:r w:rsidRPr="00393002">
        <w:rPr>
          <w:rFonts w:ascii="Arial" w:hAnsi="Arial" w:cs="Arial"/>
          <w:sz w:val="24"/>
          <w:szCs w:val="24"/>
        </w:rPr>
        <w:t>Gloria Martija dejó una gran huella en quienes tuvieron la fortuna de poder aprender de ella, de quienes fueron guiados con su destacado liderazgo, una impronta que se ve reflejada en las generaciones que han egresado de esta pujante unidad académica”, expresó.</w:t>
      </w:r>
    </w:p>
    <w:p w14:paraId="066D749E" w14:textId="77777777" w:rsidR="00393002" w:rsidRPr="00393002" w:rsidRDefault="00393002" w:rsidP="00393002">
      <w:pPr>
        <w:autoSpaceDN/>
        <w:jc w:val="both"/>
        <w:textAlignment w:val="auto"/>
      </w:pPr>
      <w:r w:rsidRPr="00393002">
        <w:rPr>
          <w:rFonts w:ascii="Arial" w:hAnsi="Arial" w:cs="Arial"/>
          <w:sz w:val="16"/>
          <w:szCs w:val="16"/>
        </w:rPr>
        <w:t> </w:t>
      </w:r>
    </w:p>
    <w:p w14:paraId="301F7DFB" w14:textId="77777777" w:rsidR="00393002" w:rsidRPr="00393002" w:rsidRDefault="00393002" w:rsidP="00393002">
      <w:pPr>
        <w:autoSpaceDN/>
        <w:jc w:val="both"/>
        <w:textAlignment w:val="auto"/>
      </w:pPr>
      <w:r w:rsidRPr="00393002">
        <w:rPr>
          <w:rFonts w:ascii="Arial" w:hAnsi="Arial" w:cs="Arial"/>
          <w:sz w:val="24"/>
          <w:szCs w:val="24"/>
        </w:rPr>
        <w:t>“Fue poseedora de una gran visión y una impecable trayectoria. Quienes han tenido a bien seguir sus pasos, lo han hecho al cobijo del ejemplo de una auténtica universitaria, una mujer que dio muestra permanente de que la rectitud e integridad son imprescindibles en cada acto y en cada momento de nuestras vidas”, puntualizó el doctor Valdez Delgadillo.</w:t>
      </w:r>
    </w:p>
    <w:p w14:paraId="4330E2F2" w14:textId="77777777" w:rsidR="00393002" w:rsidRPr="00393002" w:rsidRDefault="00393002" w:rsidP="00393002">
      <w:pPr>
        <w:autoSpaceDN/>
        <w:jc w:val="both"/>
        <w:textAlignment w:val="auto"/>
      </w:pPr>
      <w:r w:rsidRPr="00393002">
        <w:rPr>
          <w:rFonts w:ascii="Arial" w:hAnsi="Arial" w:cs="Arial"/>
          <w:spacing w:val="-2"/>
          <w:sz w:val="16"/>
          <w:szCs w:val="16"/>
        </w:rPr>
        <w:t> </w:t>
      </w:r>
    </w:p>
    <w:p w14:paraId="0D98ED04" w14:textId="77777777" w:rsidR="00393002" w:rsidRDefault="00393002" w:rsidP="00393002">
      <w:pPr>
        <w:autoSpaceDN/>
        <w:jc w:val="both"/>
        <w:textAlignment w:val="auto"/>
        <w:rPr>
          <w:rFonts w:ascii="Arial" w:hAnsi="Arial" w:cs="Arial"/>
          <w:spacing w:val="-2"/>
          <w:sz w:val="24"/>
          <w:szCs w:val="24"/>
        </w:rPr>
      </w:pPr>
      <w:r w:rsidRPr="00393002">
        <w:rPr>
          <w:rFonts w:ascii="Arial" w:hAnsi="Arial" w:cs="Arial"/>
          <w:spacing w:val="-2"/>
          <w:sz w:val="24"/>
          <w:szCs w:val="24"/>
        </w:rPr>
        <w:t xml:space="preserve">Se contó con la presencia de la arquitecta Virginia González Martija, hija de la homenajeada, quien a nombre propio, de sus hermanos y demás familiares, recibió con honor la placa del reconocimiento a una de las grandes líderes en el área de los idiomas de la UABC. </w:t>
      </w:r>
    </w:p>
    <w:p w14:paraId="508BBF4B" w14:textId="77777777" w:rsidR="00393002" w:rsidRDefault="00393002" w:rsidP="00393002">
      <w:pPr>
        <w:autoSpaceDN/>
        <w:jc w:val="both"/>
        <w:textAlignment w:val="auto"/>
        <w:rPr>
          <w:rFonts w:ascii="Arial" w:hAnsi="Arial" w:cs="Arial"/>
          <w:spacing w:val="-2"/>
          <w:sz w:val="24"/>
          <w:szCs w:val="24"/>
        </w:rPr>
      </w:pPr>
    </w:p>
    <w:p w14:paraId="73CDAEF1" w14:textId="77777777" w:rsidR="00393002" w:rsidRDefault="00393002" w:rsidP="00393002">
      <w:pPr>
        <w:autoSpaceDN/>
        <w:jc w:val="both"/>
        <w:textAlignment w:val="auto"/>
        <w:rPr>
          <w:rFonts w:ascii="Arial" w:hAnsi="Arial" w:cs="Arial"/>
          <w:spacing w:val="-2"/>
          <w:sz w:val="24"/>
          <w:szCs w:val="24"/>
        </w:rPr>
      </w:pPr>
    </w:p>
    <w:p w14:paraId="5D2C117A" w14:textId="77777777" w:rsidR="00393002" w:rsidRDefault="00393002" w:rsidP="00393002">
      <w:pPr>
        <w:autoSpaceDN/>
        <w:jc w:val="both"/>
        <w:textAlignment w:val="auto"/>
        <w:rPr>
          <w:rFonts w:ascii="Arial" w:hAnsi="Arial" w:cs="Arial"/>
          <w:spacing w:val="-2"/>
          <w:sz w:val="24"/>
          <w:szCs w:val="24"/>
        </w:rPr>
      </w:pPr>
    </w:p>
    <w:p w14:paraId="457F32CF" w14:textId="4173C111" w:rsidR="00393002" w:rsidRPr="00393002" w:rsidRDefault="00393002" w:rsidP="00393002">
      <w:pPr>
        <w:autoSpaceDN/>
        <w:jc w:val="both"/>
        <w:textAlignment w:val="auto"/>
      </w:pPr>
      <w:r w:rsidRPr="00393002">
        <w:rPr>
          <w:rFonts w:ascii="Arial" w:hAnsi="Arial" w:cs="Arial"/>
          <w:spacing w:val="-2"/>
          <w:sz w:val="24"/>
          <w:szCs w:val="24"/>
        </w:rPr>
        <w:t>“La</w:t>
      </w:r>
      <w:r w:rsidRPr="00393002">
        <w:rPr>
          <w:rFonts w:ascii="Arial" w:hAnsi="Arial" w:cs="Arial"/>
          <w:color w:val="262626"/>
          <w:sz w:val="24"/>
          <w:szCs w:val="24"/>
        </w:rPr>
        <w:t> contribución a la enseñanza de la lengua para la UABC, obviamente no es labor de una sola persona, sí de una líder, visionaria y emprendedora de gran corazón como lo fue mi madre, pero también hay que reconocer y agradecer a todas aquellas personas que, bajo su tutela, han sido parte de esta historia"</w:t>
      </w:r>
      <w:r w:rsidRPr="00393002">
        <w:rPr>
          <w:rFonts w:ascii="Arial" w:hAnsi="Arial" w:cs="Arial"/>
          <w:sz w:val="24"/>
          <w:szCs w:val="24"/>
        </w:rPr>
        <w:t xml:space="preserve">, </w:t>
      </w:r>
      <w:r w:rsidR="00977910">
        <w:rPr>
          <w:rFonts w:ascii="Arial" w:hAnsi="Arial" w:cs="Arial"/>
          <w:sz w:val="24"/>
          <w:szCs w:val="24"/>
        </w:rPr>
        <w:t>manifestó</w:t>
      </w:r>
      <w:r w:rsidRPr="00393002">
        <w:rPr>
          <w:rFonts w:ascii="Arial" w:hAnsi="Arial" w:cs="Arial"/>
          <w:sz w:val="24"/>
          <w:szCs w:val="24"/>
        </w:rPr>
        <w:t>.</w:t>
      </w:r>
    </w:p>
    <w:p w14:paraId="3BCD0152" w14:textId="77777777" w:rsidR="00393002" w:rsidRPr="00393002" w:rsidRDefault="00393002" w:rsidP="00393002">
      <w:pPr>
        <w:autoSpaceDN/>
        <w:jc w:val="both"/>
        <w:textAlignment w:val="auto"/>
      </w:pPr>
      <w:r w:rsidRPr="00393002">
        <w:rPr>
          <w:rFonts w:ascii="Arial" w:hAnsi="Arial" w:cs="Arial"/>
          <w:color w:val="262626"/>
          <w:sz w:val="16"/>
          <w:szCs w:val="16"/>
        </w:rPr>
        <w:t> </w:t>
      </w:r>
    </w:p>
    <w:p w14:paraId="47C7F3E9" w14:textId="21E12774" w:rsidR="00393002" w:rsidRPr="00393002" w:rsidRDefault="00393002" w:rsidP="00393002">
      <w:pPr>
        <w:autoSpaceDN/>
        <w:jc w:val="both"/>
        <w:textAlignment w:val="auto"/>
      </w:pPr>
      <w:r w:rsidRPr="00393002">
        <w:rPr>
          <w:rFonts w:ascii="Arial" w:hAnsi="Arial" w:cs="Arial"/>
          <w:color w:val="262626"/>
          <w:sz w:val="24"/>
          <w:szCs w:val="24"/>
        </w:rPr>
        <w:t>Una vez concluida la ceremonia, se llevó a cabo la develación de la placa con el nombre de la profesora Gloria Martija Arrellano al aula magna de la Facultad de Idiomas del Campus Mexicali.</w:t>
      </w:r>
      <w:r w:rsidR="008C0917">
        <w:rPr>
          <w:rFonts w:ascii="Arial" w:hAnsi="Arial" w:cs="Arial"/>
          <w:color w:val="262626"/>
          <w:sz w:val="24"/>
          <w:szCs w:val="24"/>
        </w:rPr>
        <w:t xml:space="preserve"> </w:t>
      </w:r>
      <w:r w:rsidRPr="00393002">
        <w:rPr>
          <w:rFonts w:ascii="Arial" w:hAnsi="Arial" w:cs="Arial"/>
          <w:color w:val="262626"/>
          <w:sz w:val="24"/>
          <w:szCs w:val="24"/>
        </w:rPr>
        <w:t>El presídium también fue conformado por el doctor Gabriel Estrella Valenzuela, presidente de la Junta de Gobierno de la UABC; contadora Gabriela Rosas Bazúa, tesorera de la UABC, en representación del Patronato Universitario; doctor Luis Enrique Palafox Maestre, secretario general de la UABC, y el doctor Lázaro Gabriel Márquez Escudero, director de la Facultad de Idiomas.</w:t>
      </w:r>
    </w:p>
    <w:p w14:paraId="461EAEB9" w14:textId="04D8F180" w:rsidR="004F7BA9" w:rsidRPr="007B32D8" w:rsidRDefault="004F7BA9" w:rsidP="00393002">
      <w:pPr>
        <w:shd w:val="clear" w:color="auto" w:fill="FFFFFF"/>
        <w:ind w:left="-284" w:right="-143"/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</w:p>
    <w:sectPr w:rsidR="004F7BA9" w:rsidRPr="007B32D8" w:rsidSect="005C7675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374CED" w14:textId="77777777" w:rsidR="00616D65" w:rsidRDefault="00616D65">
      <w:r>
        <w:separator/>
      </w:r>
    </w:p>
  </w:endnote>
  <w:endnote w:type="continuationSeparator" w:id="0">
    <w:p w14:paraId="54BB41FF" w14:textId="77777777" w:rsidR="00616D65" w:rsidRDefault="00616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5E80DE" w14:textId="77777777" w:rsidR="00616D65" w:rsidRDefault="00616D65">
      <w:r>
        <w:rPr>
          <w:color w:val="000000"/>
        </w:rPr>
        <w:separator/>
      </w:r>
    </w:p>
  </w:footnote>
  <w:footnote w:type="continuationSeparator" w:id="0">
    <w:p w14:paraId="0EDFB9F5" w14:textId="77777777" w:rsidR="00616D65" w:rsidRDefault="00616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2A3"/>
    <w:multiLevelType w:val="hybridMultilevel"/>
    <w:tmpl w:val="38020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B1E6E"/>
    <w:multiLevelType w:val="hybridMultilevel"/>
    <w:tmpl w:val="7ECE22D6"/>
    <w:lvl w:ilvl="0" w:tplc="E4F8B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705C8"/>
    <w:multiLevelType w:val="hybridMultilevel"/>
    <w:tmpl w:val="076C24D4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D6645"/>
    <w:multiLevelType w:val="hybridMultilevel"/>
    <w:tmpl w:val="6D4A12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62147"/>
    <w:multiLevelType w:val="hybridMultilevel"/>
    <w:tmpl w:val="64F6AED2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0F4573E8"/>
    <w:multiLevelType w:val="hybridMultilevel"/>
    <w:tmpl w:val="96386C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E04DE"/>
    <w:multiLevelType w:val="hybridMultilevel"/>
    <w:tmpl w:val="E1400D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6D1C0D"/>
    <w:multiLevelType w:val="hybridMultilevel"/>
    <w:tmpl w:val="9CF63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36B96"/>
    <w:multiLevelType w:val="hybridMultilevel"/>
    <w:tmpl w:val="3A5C6D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C35D3"/>
    <w:multiLevelType w:val="hybridMultilevel"/>
    <w:tmpl w:val="19820B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9A1809"/>
    <w:multiLevelType w:val="hybridMultilevel"/>
    <w:tmpl w:val="AAE24B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1A7DB7"/>
    <w:multiLevelType w:val="hybridMultilevel"/>
    <w:tmpl w:val="AE267406"/>
    <w:lvl w:ilvl="0" w:tplc="759C65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2FD7889"/>
    <w:multiLevelType w:val="hybridMultilevel"/>
    <w:tmpl w:val="CF70AE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D82875"/>
    <w:multiLevelType w:val="hybridMultilevel"/>
    <w:tmpl w:val="70AE51DE"/>
    <w:lvl w:ilvl="0" w:tplc="14182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D64321"/>
    <w:multiLevelType w:val="hybridMultilevel"/>
    <w:tmpl w:val="952649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C75317"/>
    <w:multiLevelType w:val="hybridMultilevel"/>
    <w:tmpl w:val="E586F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901631"/>
    <w:multiLevelType w:val="hybridMultilevel"/>
    <w:tmpl w:val="39ACEA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24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45161CAC"/>
    <w:multiLevelType w:val="hybridMultilevel"/>
    <w:tmpl w:val="5268AF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0" w15:restartNumberingAfterBreak="0">
    <w:nsid w:val="58C37152"/>
    <w:multiLevelType w:val="hybridMultilevel"/>
    <w:tmpl w:val="727A4B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1E5320"/>
    <w:multiLevelType w:val="hybridMultilevel"/>
    <w:tmpl w:val="7DC8CF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E47F9F"/>
    <w:multiLevelType w:val="hybridMultilevel"/>
    <w:tmpl w:val="A96633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 w15:restartNumberingAfterBreak="0">
    <w:nsid w:val="69994EBE"/>
    <w:multiLevelType w:val="hybridMultilevel"/>
    <w:tmpl w:val="468A9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A5783E"/>
    <w:multiLevelType w:val="multilevel"/>
    <w:tmpl w:val="790C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390844"/>
    <w:multiLevelType w:val="hybridMultilevel"/>
    <w:tmpl w:val="83C824E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D9D6CC0"/>
    <w:multiLevelType w:val="hybridMultilevel"/>
    <w:tmpl w:val="8716F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914374"/>
    <w:multiLevelType w:val="hybridMultilevel"/>
    <w:tmpl w:val="18549A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C146E3"/>
    <w:multiLevelType w:val="hybridMultilevel"/>
    <w:tmpl w:val="74CC14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E409D3"/>
    <w:multiLevelType w:val="hybridMultilevel"/>
    <w:tmpl w:val="E4064090"/>
    <w:lvl w:ilvl="0" w:tplc="28CC5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F01AE6"/>
    <w:multiLevelType w:val="hybridMultilevel"/>
    <w:tmpl w:val="58BC9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45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7F51D7"/>
    <w:multiLevelType w:val="hybridMultilevel"/>
    <w:tmpl w:val="B2F630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4"/>
  </w:num>
  <w:num w:numId="3">
    <w:abstractNumId w:val="19"/>
  </w:num>
  <w:num w:numId="4">
    <w:abstractNumId w:val="4"/>
  </w:num>
  <w:num w:numId="5">
    <w:abstractNumId w:val="33"/>
  </w:num>
  <w:num w:numId="6">
    <w:abstractNumId w:val="20"/>
  </w:num>
  <w:num w:numId="7">
    <w:abstractNumId w:val="42"/>
  </w:num>
  <w:num w:numId="8">
    <w:abstractNumId w:val="28"/>
  </w:num>
  <w:num w:numId="9">
    <w:abstractNumId w:val="45"/>
  </w:num>
  <w:num w:numId="10">
    <w:abstractNumId w:val="47"/>
  </w:num>
  <w:num w:numId="11">
    <w:abstractNumId w:val="44"/>
  </w:num>
  <w:num w:numId="12">
    <w:abstractNumId w:val="23"/>
  </w:num>
  <w:num w:numId="13">
    <w:abstractNumId w:val="9"/>
  </w:num>
  <w:num w:numId="14">
    <w:abstractNumId w:val="21"/>
  </w:num>
  <w:num w:numId="15">
    <w:abstractNumId w:val="27"/>
  </w:num>
  <w:num w:numId="16">
    <w:abstractNumId w:val="19"/>
  </w:num>
  <w:num w:numId="17">
    <w:abstractNumId w:val="8"/>
  </w:num>
  <w:num w:numId="18">
    <w:abstractNumId w:val="43"/>
  </w:num>
  <w:num w:numId="19">
    <w:abstractNumId w:val="38"/>
  </w:num>
  <w:num w:numId="20">
    <w:abstractNumId w:val="40"/>
  </w:num>
  <w:num w:numId="21">
    <w:abstractNumId w:val="41"/>
  </w:num>
  <w:num w:numId="22">
    <w:abstractNumId w:val="22"/>
  </w:num>
  <w:num w:numId="23">
    <w:abstractNumId w:val="13"/>
  </w:num>
  <w:num w:numId="24">
    <w:abstractNumId w:val="36"/>
  </w:num>
  <w:num w:numId="25">
    <w:abstractNumId w:val="18"/>
  </w:num>
  <w:num w:numId="26">
    <w:abstractNumId w:val="0"/>
  </w:num>
  <w:num w:numId="27">
    <w:abstractNumId w:val="14"/>
  </w:num>
  <w:num w:numId="28">
    <w:abstractNumId w:val="46"/>
  </w:num>
  <w:num w:numId="29">
    <w:abstractNumId w:val="5"/>
  </w:num>
  <w:num w:numId="30">
    <w:abstractNumId w:val="2"/>
  </w:num>
  <w:num w:numId="31">
    <w:abstractNumId w:val="7"/>
  </w:num>
  <w:num w:numId="32">
    <w:abstractNumId w:val="25"/>
  </w:num>
  <w:num w:numId="33">
    <w:abstractNumId w:val="11"/>
  </w:num>
  <w:num w:numId="34">
    <w:abstractNumId w:val="30"/>
  </w:num>
  <w:num w:numId="35">
    <w:abstractNumId w:val="1"/>
  </w:num>
  <w:num w:numId="36">
    <w:abstractNumId w:val="26"/>
  </w:num>
  <w:num w:numId="37">
    <w:abstractNumId w:val="10"/>
  </w:num>
  <w:num w:numId="38">
    <w:abstractNumId w:val="12"/>
  </w:num>
  <w:num w:numId="39">
    <w:abstractNumId w:val="29"/>
  </w:num>
  <w:num w:numId="40">
    <w:abstractNumId w:val="37"/>
  </w:num>
  <w:num w:numId="41">
    <w:abstractNumId w:val="39"/>
  </w:num>
  <w:num w:numId="42">
    <w:abstractNumId w:val="31"/>
  </w:num>
  <w:num w:numId="43">
    <w:abstractNumId w:val="16"/>
  </w:num>
  <w:num w:numId="44">
    <w:abstractNumId w:val="35"/>
  </w:num>
  <w:num w:numId="45">
    <w:abstractNumId w:val="6"/>
  </w:num>
  <w:num w:numId="46">
    <w:abstractNumId w:val="17"/>
  </w:num>
  <w:num w:numId="47">
    <w:abstractNumId w:val="32"/>
  </w:num>
  <w:num w:numId="48">
    <w:abstractNumId w:val="3"/>
  </w:num>
  <w:num w:numId="49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4C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4ECD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1CBE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3FC1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2EFF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97D68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2FFB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42E"/>
    <w:rsid w:val="00124890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80C"/>
    <w:rsid w:val="001A5B35"/>
    <w:rsid w:val="001A5CD0"/>
    <w:rsid w:val="001A63F8"/>
    <w:rsid w:val="001A672F"/>
    <w:rsid w:val="001A6796"/>
    <w:rsid w:val="001A681E"/>
    <w:rsid w:val="001A6B73"/>
    <w:rsid w:val="001A6B76"/>
    <w:rsid w:val="001A6CD0"/>
    <w:rsid w:val="001A6D33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4AE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8A2"/>
    <w:rsid w:val="001D7ABB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374"/>
    <w:rsid w:val="001E4855"/>
    <w:rsid w:val="001E5226"/>
    <w:rsid w:val="001E52CE"/>
    <w:rsid w:val="001E53FC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5BA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D16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5F6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6A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9DE"/>
    <w:rsid w:val="00216B03"/>
    <w:rsid w:val="002172C6"/>
    <w:rsid w:val="002176D0"/>
    <w:rsid w:val="00217A71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1BA"/>
    <w:rsid w:val="00243781"/>
    <w:rsid w:val="0024424E"/>
    <w:rsid w:val="002448CE"/>
    <w:rsid w:val="00244C1C"/>
    <w:rsid w:val="00245565"/>
    <w:rsid w:val="00245BF2"/>
    <w:rsid w:val="00245CD1"/>
    <w:rsid w:val="0024600E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87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DFE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219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2A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2F9E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1EC6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479D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44E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2D6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61C"/>
    <w:rsid w:val="00350CFE"/>
    <w:rsid w:val="003510A9"/>
    <w:rsid w:val="00351165"/>
    <w:rsid w:val="00351517"/>
    <w:rsid w:val="0035182B"/>
    <w:rsid w:val="0035259A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002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4D8E"/>
    <w:rsid w:val="003B50B7"/>
    <w:rsid w:val="003B5201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490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03B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E7F2B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2E2C"/>
    <w:rsid w:val="004030B2"/>
    <w:rsid w:val="004030D0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408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1C6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54E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2E8"/>
    <w:rsid w:val="0048732E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2E"/>
    <w:rsid w:val="004C4305"/>
    <w:rsid w:val="004C4590"/>
    <w:rsid w:val="004C45D8"/>
    <w:rsid w:val="004C4A92"/>
    <w:rsid w:val="004C5096"/>
    <w:rsid w:val="004C51D7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B08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A9"/>
    <w:rsid w:val="004F7BCF"/>
    <w:rsid w:val="00500089"/>
    <w:rsid w:val="005001E2"/>
    <w:rsid w:val="00500222"/>
    <w:rsid w:val="00500D36"/>
    <w:rsid w:val="0050121F"/>
    <w:rsid w:val="00501AED"/>
    <w:rsid w:val="0050272B"/>
    <w:rsid w:val="005028FF"/>
    <w:rsid w:val="00502B07"/>
    <w:rsid w:val="00502E6A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70"/>
    <w:rsid w:val="00510B9C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DB2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2F7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AA9"/>
    <w:rsid w:val="005B0C8F"/>
    <w:rsid w:val="005B18CA"/>
    <w:rsid w:val="005B1D45"/>
    <w:rsid w:val="005B1FC3"/>
    <w:rsid w:val="005B26D3"/>
    <w:rsid w:val="005B28DC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C21"/>
    <w:rsid w:val="005C4D0C"/>
    <w:rsid w:val="005C4D50"/>
    <w:rsid w:val="005C52CE"/>
    <w:rsid w:val="005C5787"/>
    <w:rsid w:val="005C5A35"/>
    <w:rsid w:val="005C5AEA"/>
    <w:rsid w:val="005C5C2A"/>
    <w:rsid w:val="005C5E78"/>
    <w:rsid w:val="005C5F9E"/>
    <w:rsid w:val="005C651F"/>
    <w:rsid w:val="005C6B72"/>
    <w:rsid w:val="005C7453"/>
    <w:rsid w:val="005C7675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751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D65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2D8E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67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218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517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3E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4FA9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2E08"/>
    <w:rsid w:val="006C333A"/>
    <w:rsid w:val="006C3369"/>
    <w:rsid w:val="006C33AA"/>
    <w:rsid w:val="006C3598"/>
    <w:rsid w:val="006C3741"/>
    <w:rsid w:val="006C381B"/>
    <w:rsid w:val="006C3842"/>
    <w:rsid w:val="006C38C3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7DB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78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7B"/>
    <w:rsid w:val="006F0729"/>
    <w:rsid w:val="006F0A62"/>
    <w:rsid w:val="006F0A66"/>
    <w:rsid w:val="006F1151"/>
    <w:rsid w:val="006F16FF"/>
    <w:rsid w:val="006F18F0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4E33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6A9"/>
    <w:rsid w:val="00701766"/>
    <w:rsid w:val="007017D4"/>
    <w:rsid w:val="00701866"/>
    <w:rsid w:val="00701AAB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45B8"/>
    <w:rsid w:val="0070463E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426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BAF"/>
    <w:rsid w:val="00791DA0"/>
    <w:rsid w:val="00792203"/>
    <w:rsid w:val="007923CF"/>
    <w:rsid w:val="007925EE"/>
    <w:rsid w:val="00792A13"/>
    <w:rsid w:val="00792B34"/>
    <w:rsid w:val="00792BB8"/>
    <w:rsid w:val="00792D27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1E9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2D8"/>
    <w:rsid w:val="007B33BB"/>
    <w:rsid w:val="007B3543"/>
    <w:rsid w:val="007B3A69"/>
    <w:rsid w:val="007B3B2E"/>
    <w:rsid w:val="007B3B56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6B9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F44"/>
    <w:rsid w:val="007E10E5"/>
    <w:rsid w:val="007E1402"/>
    <w:rsid w:val="007E1659"/>
    <w:rsid w:val="007E18B0"/>
    <w:rsid w:val="007E191C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2C"/>
    <w:rsid w:val="007E7064"/>
    <w:rsid w:val="007E7499"/>
    <w:rsid w:val="007E7901"/>
    <w:rsid w:val="007E790C"/>
    <w:rsid w:val="007E79F2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604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214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5C1C"/>
    <w:rsid w:val="00827606"/>
    <w:rsid w:val="008276D8"/>
    <w:rsid w:val="00827C66"/>
    <w:rsid w:val="00827DD7"/>
    <w:rsid w:val="008306FC"/>
    <w:rsid w:val="00830A32"/>
    <w:rsid w:val="00830CD2"/>
    <w:rsid w:val="00830E11"/>
    <w:rsid w:val="008311D0"/>
    <w:rsid w:val="00831214"/>
    <w:rsid w:val="00831457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EFC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7D0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ACA"/>
    <w:rsid w:val="00871D80"/>
    <w:rsid w:val="0087218A"/>
    <w:rsid w:val="008722E0"/>
    <w:rsid w:val="008722ED"/>
    <w:rsid w:val="00872497"/>
    <w:rsid w:val="0087268A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BE4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60A6"/>
    <w:rsid w:val="008A7032"/>
    <w:rsid w:val="008A7142"/>
    <w:rsid w:val="008A7345"/>
    <w:rsid w:val="008A7351"/>
    <w:rsid w:val="008A76C1"/>
    <w:rsid w:val="008A79AB"/>
    <w:rsid w:val="008A7D55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917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1F7C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AB0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152"/>
    <w:rsid w:val="008F69A8"/>
    <w:rsid w:val="008F69B7"/>
    <w:rsid w:val="008F6ED0"/>
    <w:rsid w:val="008F7022"/>
    <w:rsid w:val="008F765E"/>
    <w:rsid w:val="008F7D88"/>
    <w:rsid w:val="008F7E0F"/>
    <w:rsid w:val="008F7FCB"/>
    <w:rsid w:val="008F7FD4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6AFC"/>
    <w:rsid w:val="00936D6C"/>
    <w:rsid w:val="00937140"/>
    <w:rsid w:val="00937265"/>
    <w:rsid w:val="00937350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5B2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0C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E39"/>
    <w:rsid w:val="00975F7A"/>
    <w:rsid w:val="00976007"/>
    <w:rsid w:val="009773D2"/>
    <w:rsid w:val="00977405"/>
    <w:rsid w:val="00977722"/>
    <w:rsid w:val="00977910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68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53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066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0F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14"/>
    <w:rsid w:val="00A31EC9"/>
    <w:rsid w:val="00A31F3F"/>
    <w:rsid w:val="00A32199"/>
    <w:rsid w:val="00A326BC"/>
    <w:rsid w:val="00A3272F"/>
    <w:rsid w:val="00A328E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39F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6700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24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74F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981"/>
    <w:rsid w:val="00A75EAF"/>
    <w:rsid w:val="00A764C7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7AD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5F0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7E"/>
    <w:rsid w:val="00AE1746"/>
    <w:rsid w:val="00AE18DF"/>
    <w:rsid w:val="00AE1D1E"/>
    <w:rsid w:val="00AE1E10"/>
    <w:rsid w:val="00AE2101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58E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5F13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D4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C5"/>
    <w:rsid w:val="00BE787C"/>
    <w:rsid w:val="00BE7C03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BB6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4785D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B3D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0F1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4B5"/>
    <w:rsid w:val="00CB56D9"/>
    <w:rsid w:val="00CB5826"/>
    <w:rsid w:val="00CB5F1B"/>
    <w:rsid w:val="00CB5FA5"/>
    <w:rsid w:val="00CB6167"/>
    <w:rsid w:val="00CB640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E08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9C8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15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09"/>
    <w:rsid w:val="00D50A7F"/>
    <w:rsid w:val="00D51082"/>
    <w:rsid w:val="00D510D5"/>
    <w:rsid w:val="00D510DB"/>
    <w:rsid w:val="00D51302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DAA"/>
    <w:rsid w:val="00DD7E19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38C7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772"/>
    <w:rsid w:val="00E06842"/>
    <w:rsid w:val="00E06F99"/>
    <w:rsid w:val="00E07598"/>
    <w:rsid w:val="00E079BF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BE9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3DE"/>
    <w:rsid w:val="00E206C8"/>
    <w:rsid w:val="00E207DD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4013F"/>
    <w:rsid w:val="00E40171"/>
    <w:rsid w:val="00E40B4B"/>
    <w:rsid w:val="00E40B4D"/>
    <w:rsid w:val="00E40B5C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EB2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333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5CC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7F3"/>
    <w:rsid w:val="00F21A4C"/>
    <w:rsid w:val="00F21BD4"/>
    <w:rsid w:val="00F222E8"/>
    <w:rsid w:val="00F2257E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3FE2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A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5A4"/>
    <w:rsid w:val="00F91914"/>
    <w:rsid w:val="00F91FAF"/>
    <w:rsid w:val="00F92048"/>
    <w:rsid w:val="00F923D6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10B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4954"/>
    <w:rsid w:val="00FA4B8C"/>
    <w:rsid w:val="00FA5668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75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4B1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3D0D"/>
    <w:rsid w:val="00FF4059"/>
    <w:rsid w:val="00FF420F"/>
    <w:rsid w:val="00FF47A3"/>
    <w:rsid w:val="00FF49B9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8CAA8EF-5049-4478-AD91-4065291E3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paragraph" w:customStyle="1" w:styleId="text-center">
    <w:name w:val="text-center"/>
    <w:basedOn w:val="Normal"/>
    <w:rsid w:val="00E775C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54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76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32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8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3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4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345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390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103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083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326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169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2911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1862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6427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41780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40816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22195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53793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3096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5573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27095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455454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36190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60716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62961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342634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89830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766056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207155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496341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5257256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5367410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709784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7790384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667910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6814344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9906045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66783303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408709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7090883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8090095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5212673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0235531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4674920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81961375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4066150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25309804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7180189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4499597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2047753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051073797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3864965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463281001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64115554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34578763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87514671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1585792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27043140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435536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76365055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0312117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28560376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899311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46108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66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8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00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054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601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2936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90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1538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61233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697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40096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766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32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6746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26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00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5079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9757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36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442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288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290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5381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470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105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976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95049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13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83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93766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27776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236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1856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9874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120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597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1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4828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05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5945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9715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1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4090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02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964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371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244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03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968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6859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6574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688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2769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9524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5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454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210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2001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648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954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0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849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156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1530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019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210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038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387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079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2682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4868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90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3275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80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996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0791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8241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203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039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9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1120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55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40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677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8561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904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2244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461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59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431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260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1934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709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32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43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4851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083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408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63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5636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104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1693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03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3420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9305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256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8013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9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030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58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72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2231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165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2497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468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6700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300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8402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131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595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395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6584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960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3279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466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6185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6615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7341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371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5795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07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828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730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53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8626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42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326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034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37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2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03029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0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351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963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1121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0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146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406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9178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000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624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2000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326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278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10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426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112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7454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8357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391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734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4216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4568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21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61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7050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271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9623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2542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263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0756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786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148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115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5717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520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3471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768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4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8689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561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1419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9027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6783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959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408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5043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260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0352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55630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4893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955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584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162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653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25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1920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350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177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339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372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79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607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816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017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796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71673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6801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8470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980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809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353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95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263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925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1920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4538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3171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20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4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5677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633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9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447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3416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1740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7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985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2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3574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064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89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747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616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401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206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4176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5942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1503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5606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87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65519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811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3942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857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2805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52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664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8320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9128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772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94818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93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2806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410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8389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8137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1922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899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19543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7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9242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5321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401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4634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8486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5632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359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82825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52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615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9121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8861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3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42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9871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197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973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13653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96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556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849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7824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522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9591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403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8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45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00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83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288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74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820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313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149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41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537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58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7975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870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71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7225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1879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9649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27179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5638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92069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82397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00925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9415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61435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9485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37602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248580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772588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36508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163430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541826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2429751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5991861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1790351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52135520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01726922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48840624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5082856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726682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58419707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52555877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217007726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1590076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92905029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4921708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3615343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59693952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39073169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425107624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522893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026759062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21727191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91192774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55254365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67484207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924102105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15822939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79150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4195614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03083406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9867396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16257584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166535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0769234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323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70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409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764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9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519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926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7024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916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988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086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8551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23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76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562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51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69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010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66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0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5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661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94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428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7307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3877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459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506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842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4229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331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6256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8134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2957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22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2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48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000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059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6010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8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78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16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883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1263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0056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59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42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0378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4660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932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29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333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2522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5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443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839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646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186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612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2285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07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847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6694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2227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601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513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936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3875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644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663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5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27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0263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95586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4146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806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26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0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03771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537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12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756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458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63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528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45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44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243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5335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6384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872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65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614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5673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218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41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3545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533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0798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121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164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25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4152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6066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584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66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6637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34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675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069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54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2075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5097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0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855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9475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040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2316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01577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190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449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955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2171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1418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4664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40617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02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25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9226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2306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78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7585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5068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76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3565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00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373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8889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8286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687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25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21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361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5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3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636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347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9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3190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2052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4132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1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600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80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764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9380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24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53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531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7831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6937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94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9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93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554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957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434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7354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8084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244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106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025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4159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2735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447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81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184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467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5821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193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19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9269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6739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740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404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500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496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597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321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914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1122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840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104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074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90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0991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62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94977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9488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2653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44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731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274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992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2168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8743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4744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523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8795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1653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5016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9437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750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960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12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6668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343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945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127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0768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066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3169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34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584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727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06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9899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753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5418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221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73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2111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40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760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077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0151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220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367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7500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881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0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278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0294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1416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178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783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597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515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5052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3789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1635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4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7970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80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130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120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649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0298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759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0912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9684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48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028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577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0337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7883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8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6970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35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88783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452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397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641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98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7997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0292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1024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59941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819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103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0848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038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7701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7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FC147-A135-4090-92A0-91B5E64B9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691</Words>
  <Characters>3801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6</cp:revision>
  <cp:lastPrinted>2022-11-24T20:21:00Z</cp:lastPrinted>
  <dcterms:created xsi:type="dcterms:W3CDTF">2022-11-24T20:19:00Z</dcterms:created>
  <dcterms:modified xsi:type="dcterms:W3CDTF">2023-01-02T22:10:00Z</dcterms:modified>
</cp:coreProperties>
</file>