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97E86" w14:textId="2563998C" w:rsidR="00A272FD" w:rsidRDefault="00D33078" w:rsidP="00A272FD">
      <w:pPr>
        <w:jc w:val="both"/>
        <w:rPr>
          <w:rFonts w:ascii="Arial" w:hAnsi="Arial" w:cs="Arial"/>
          <w:b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13E7FED0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47800"/>
            <wp:effectExtent l="0" t="0" r="9525" b="0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</w:t>
      </w:r>
      <w:r w:rsidR="006F1986">
        <w:rPr>
          <w:sz w:val="24"/>
          <w:szCs w:val="24"/>
        </w:rPr>
        <w:t xml:space="preserve">    </w:t>
      </w:r>
      <w:r w:rsidR="006A7057">
        <w:rPr>
          <w:sz w:val="24"/>
          <w:szCs w:val="24"/>
        </w:rPr>
        <w:t xml:space="preserve">   </w:t>
      </w:r>
      <w:r w:rsidR="00293646">
        <w:rPr>
          <w:sz w:val="24"/>
          <w:szCs w:val="24"/>
        </w:rPr>
        <w:t xml:space="preserve">   </w:t>
      </w:r>
      <w:r w:rsidR="006F1986">
        <w:rPr>
          <w:rFonts w:ascii="Arial" w:hAnsi="Arial" w:cs="Arial"/>
          <w:b/>
          <w:sz w:val="24"/>
          <w:szCs w:val="24"/>
        </w:rPr>
        <w:t>BOL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C3724">
        <w:rPr>
          <w:rFonts w:ascii="Arial" w:hAnsi="Arial" w:cs="Arial"/>
          <w:b/>
          <w:sz w:val="24"/>
          <w:szCs w:val="24"/>
        </w:rPr>
        <w:t>0</w:t>
      </w:r>
      <w:r w:rsidR="009D6183">
        <w:rPr>
          <w:rFonts w:ascii="Arial" w:hAnsi="Arial" w:cs="Arial"/>
          <w:b/>
          <w:sz w:val="24"/>
          <w:szCs w:val="24"/>
        </w:rPr>
        <w:t>7</w:t>
      </w:r>
      <w:r w:rsidR="004D526D">
        <w:rPr>
          <w:rFonts w:ascii="Arial" w:hAnsi="Arial" w:cs="Arial"/>
          <w:b/>
          <w:sz w:val="24"/>
          <w:szCs w:val="24"/>
        </w:rPr>
        <w:t>2</w:t>
      </w:r>
      <w:r w:rsidR="0049457C" w:rsidRPr="003C3724">
        <w:rPr>
          <w:rFonts w:ascii="Arial" w:hAnsi="Arial" w:cs="Arial"/>
          <w:b/>
          <w:sz w:val="24"/>
          <w:szCs w:val="24"/>
        </w:rPr>
        <w:t>/</w:t>
      </w:r>
      <w:r w:rsidR="0049457C" w:rsidRPr="00124922">
        <w:rPr>
          <w:rFonts w:ascii="Arial" w:hAnsi="Arial" w:cs="Arial"/>
          <w:b/>
          <w:sz w:val="24"/>
          <w:szCs w:val="24"/>
        </w:rPr>
        <w:t>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5EB53A8B" w14:textId="77777777" w:rsidR="00460E47" w:rsidRPr="00557989" w:rsidRDefault="00460E47" w:rsidP="00460E47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b/>
          <w:bCs/>
          <w:color w:val="222222"/>
          <w:sz w:val="12"/>
          <w:szCs w:val="12"/>
          <w:lang w:val="es-ES"/>
        </w:rPr>
      </w:pPr>
    </w:p>
    <w:p w14:paraId="44DA628B" w14:textId="77777777" w:rsidR="0056555F" w:rsidRDefault="00853BAA" w:rsidP="0056555F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spacing w:val="-6"/>
          <w:sz w:val="36"/>
          <w:szCs w:val="34"/>
        </w:rPr>
      </w:pPr>
      <w:r>
        <w:rPr>
          <w:rFonts w:ascii="Arial" w:hAnsi="Arial" w:cs="Arial"/>
          <w:b/>
          <w:bCs/>
          <w:spacing w:val="-6"/>
          <w:sz w:val="36"/>
          <w:szCs w:val="34"/>
        </w:rPr>
        <w:t xml:space="preserve">De Mexicali el nuevo millonario del </w:t>
      </w:r>
    </w:p>
    <w:p w14:paraId="4B1EC59C" w14:textId="4E08DB85" w:rsidR="00CE5378" w:rsidRPr="004D526D" w:rsidRDefault="004D526D" w:rsidP="0056555F">
      <w:pPr>
        <w:shd w:val="clear" w:color="auto" w:fill="FFFFFF"/>
        <w:autoSpaceDN/>
        <w:jc w:val="center"/>
        <w:textAlignment w:val="auto"/>
        <w:rPr>
          <w:rFonts w:ascii="Arial" w:hAnsi="Arial" w:cs="Arial"/>
          <w:spacing w:val="-6"/>
          <w:sz w:val="36"/>
          <w:szCs w:val="34"/>
        </w:rPr>
      </w:pPr>
      <w:r w:rsidRPr="004D526D">
        <w:rPr>
          <w:rFonts w:ascii="Arial" w:hAnsi="Arial" w:cs="Arial"/>
          <w:b/>
          <w:bCs/>
          <w:spacing w:val="-6"/>
          <w:sz w:val="36"/>
          <w:szCs w:val="34"/>
        </w:rPr>
        <w:t>90.° Sorteo Magno de la UABC</w:t>
      </w:r>
    </w:p>
    <w:p w14:paraId="768FCD28" w14:textId="77777777" w:rsidR="00CE5378" w:rsidRPr="005B38C7" w:rsidRDefault="00CE5378" w:rsidP="00CE5378">
      <w:pPr>
        <w:shd w:val="clear" w:color="auto" w:fill="FFFFFF"/>
        <w:autoSpaceDN/>
        <w:jc w:val="center"/>
        <w:textAlignment w:val="auto"/>
        <w:rPr>
          <w:rFonts w:ascii="Arial" w:hAnsi="Arial" w:cs="Arial"/>
          <w:color w:val="222222"/>
          <w:sz w:val="14"/>
          <w:szCs w:val="12"/>
        </w:rPr>
      </w:pPr>
      <w:r w:rsidRPr="005B38C7">
        <w:rPr>
          <w:rFonts w:ascii="Arial" w:hAnsi="Arial" w:cs="Arial"/>
          <w:b/>
          <w:bCs/>
          <w:color w:val="222222"/>
          <w:sz w:val="14"/>
          <w:szCs w:val="12"/>
        </w:rPr>
        <w:t> </w:t>
      </w:r>
    </w:p>
    <w:p w14:paraId="75C52752" w14:textId="1F236881" w:rsidR="00CE5378" w:rsidRPr="00853BAA" w:rsidRDefault="003167A2" w:rsidP="00E62B01">
      <w:pPr>
        <w:pStyle w:val="Prrafodelista"/>
        <w:numPr>
          <w:ilvl w:val="0"/>
          <w:numId w:val="45"/>
        </w:numPr>
        <w:shd w:val="clear" w:color="auto" w:fill="FFFFFF"/>
        <w:autoSpaceDN/>
        <w:ind w:left="284" w:hanging="284"/>
        <w:jc w:val="center"/>
        <w:textAlignment w:val="auto"/>
        <w:outlineLvl w:val="2"/>
        <w:rPr>
          <w:rFonts w:ascii="Arial" w:hAnsi="Arial" w:cs="Arial"/>
          <w:color w:val="222222"/>
          <w:sz w:val="24"/>
          <w:szCs w:val="24"/>
        </w:rPr>
      </w:pPr>
      <w:r w:rsidRPr="00853BAA">
        <w:rPr>
          <w:rFonts w:ascii="Arial" w:hAnsi="Arial" w:cs="Arial"/>
          <w:sz w:val="24"/>
          <w:szCs w:val="24"/>
        </w:rPr>
        <w:t>L</w:t>
      </w:r>
      <w:r w:rsidR="00C37CCF" w:rsidRPr="00853BAA">
        <w:rPr>
          <w:rFonts w:ascii="Arial" w:hAnsi="Arial" w:cs="Arial"/>
          <w:sz w:val="24"/>
          <w:szCs w:val="24"/>
        </w:rPr>
        <w:t>a lista oficial de ganadores se publicará el 11 de junio a través de:</w:t>
      </w:r>
      <w:r w:rsidR="00C37CCF" w:rsidRPr="00853BAA">
        <w:rPr>
          <w:rFonts w:ascii="Arial" w:hAnsi="Arial" w:cs="Arial"/>
          <w:color w:val="FF0000"/>
          <w:sz w:val="24"/>
          <w:szCs w:val="24"/>
        </w:rPr>
        <w:t xml:space="preserve"> </w:t>
      </w:r>
      <w:hyperlink r:id="rId9" w:tgtFrame="_blank" w:history="1">
        <w:r w:rsidR="00C37CCF" w:rsidRPr="00853BAA">
          <w:rPr>
            <w:rStyle w:val="Hipervnculo"/>
            <w:rFonts w:ascii="Arial" w:hAnsi="Arial" w:cs="Arial"/>
            <w:spacing w:val="-4"/>
            <w:sz w:val="24"/>
            <w:szCs w:val="24"/>
          </w:rPr>
          <w:t>https://www.sorteosuabc.mx</w:t>
        </w:r>
      </w:hyperlink>
      <w:r w:rsidR="00CE5378" w:rsidRPr="00853BAA">
        <w:rPr>
          <w:rFonts w:ascii="Arial" w:hAnsi="Arial" w:cs="Arial"/>
          <w:color w:val="000000"/>
          <w:sz w:val="24"/>
          <w:szCs w:val="24"/>
        </w:rPr>
        <w:t> </w:t>
      </w:r>
    </w:p>
    <w:p w14:paraId="23962EAA" w14:textId="77777777" w:rsidR="00C37CCF" w:rsidRDefault="00C37CCF" w:rsidP="004D526D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bCs/>
          <w:color w:val="222222"/>
          <w:spacing w:val="-2"/>
          <w:sz w:val="24"/>
          <w:szCs w:val="24"/>
        </w:rPr>
      </w:pPr>
    </w:p>
    <w:p w14:paraId="6D7F796A" w14:textId="173D2DA8" w:rsidR="004D526D" w:rsidRPr="00491074" w:rsidRDefault="0096516F" w:rsidP="00C37CCF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bCs/>
          <w:color w:val="222222"/>
          <w:spacing w:val="4"/>
          <w:sz w:val="24"/>
          <w:szCs w:val="24"/>
        </w:rPr>
      </w:pPr>
      <w:r w:rsidRPr="005B38C7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>Mexicali</w:t>
      </w:r>
      <w:r w:rsidR="00CE5378" w:rsidRPr="005B38C7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 xml:space="preserve">, Baja California, </w:t>
      </w:r>
      <w:r w:rsidR="004D526D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 xml:space="preserve">jueves 8 </w:t>
      </w:r>
      <w:r w:rsidR="006229CD" w:rsidRPr="005B38C7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>de junio</w:t>
      </w:r>
      <w:r w:rsidR="00CE5378" w:rsidRPr="005B38C7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 xml:space="preserve"> de 2023.-</w:t>
      </w:r>
      <w:r w:rsidR="00CE5378" w:rsidRPr="005B38C7">
        <w:rPr>
          <w:rFonts w:ascii="Arial" w:hAnsi="Arial" w:cs="Arial"/>
          <w:color w:val="222222"/>
          <w:spacing w:val="-2"/>
          <w:sz w:val="24"/>
          <w:szCs w:val="24"/>
        </w:rPr>
        <w:t xml:space="preserve"> </w:t>
      </w:r>
      <w:r w:rsidR="00804FE5">
        <w:rPr>
          <w:rFonts w:ascii="Arial" w:hAnsi="Arial" w:cs="Arial"/>
          <w:color w:val="222222"/>
          <w:spacing w:val="-2"/>
          <w:sz w:val="24"/>
          <w:szCs w:val="24"/>
        </w:rPr>
        <w:t xml:space="preserve">El primer premio del </w:t>
      </w:r>
      <w:r w:rsidR="00804FE5">
        <w:rPr>
          <w:rFonts w:ascii="Arial" w:hAnsi="Arial" w:cs="Arial"/>
          <w:color w:val="222222"/>
          <w:sz w:val="24"/>
          <w:szCs w:val="24"/>
        </w:rPr>
        <w:t>90.° Sorteo Magno de la Universidad Autónoma de Baja California (UABC)</w:t>
      </w:r>
      <w:r w:rsidR="00804FE5">
        <w:rPr>
          <w:rFonts w:ascii="Arial" w:hAnsi="Arial" w:cs="Arial"/>
          <w:color w:val="222222"/>
          <w:sz w:val="24"/>
          <w:szCs w:val="24"/>
        </w:rPr>
        <w:t xml:space="preserve">, un cheque por 23 000 000 lo ganó Pedro de Mexicali, al salir </w:t>
      </w:r>
      <w:r w:rsidR="00491074">
        <w:rPr>
          <w:rFonts w:ascii="Arial" w:hAnsi="Arial" w:cs="Arial"/>
          <w:color w:val="222222"/>
          <w:sz w:val="24"/>
          <w:szCs w:val="24"/>
        </w:rPr>
        <w:t xml:space="preserve">de la tómbola </w:t>
      </w:r>
      <w:r w:rsidR="00804FE5">
        <w:rPr>
          <w:rFonts w:ascii="Arial" w:hAnsi="Arial" w:cs="Arial"/>
          <w:color w:val="222222"/>
          <w:sz w:val="24"/>
          <w:szCs w:val="24"/>
        </w:rPr>
        <w:t xml:space="preserve">el número </w:t>
      </w:r>
      <w:r w:rsidR="00491074">
        <w:rPr>
          <w:rFonts w:ascii="Arial" w:hAnsi="Arial" w:cs="Arial"/>
          <w:color w:val="222222"/>
          <w:sz w:val="24"/>
          <w:szCs w:val="24"/>
        </w:rPr>
        <w:t xml:space="preserve">de boleto </w:t>
      </w:r>
      <w:r w:rsidR="0000152A">
        <w:rPr>
          <w:rFonts w:ascii="Arial" w:hAnsi="Arial" w:cs="Arial"/>
          <w:color w:val="222222"/>
          <w:sz w:val="24"/>
          <w:szCs w:val="24"/>
        </w:rPr>
        <w:t xml:space="preserve">36 830. </w:t>
      </w:r>
      <w:r w:rsidR="004D526D" w:rsidRPr="00491074">
        <w:rPr>
          <w:rFonts w:ascii="Arial" w:hAnsi="Arial" w:cs="Arial"/>
          <w:color w:val="222222"/>
          <w:spacing w:val="4"/>
          <w:sz w:val="24"/>
          <w:szCs w:val="24"/>
        </w:rPr>
        <w:t xml:space="preserve">El segundo premio, un </w:t>
      </w:r>
      <w:r w:rsidR="004D526D" w:rsidRPr="00491074">
        <w:rPr>
          <w:rFonts w:ascii="Arial" w:hAnsi="Arial" w:cs="Arial"/>
          <w:color w:val="222222"/>
          <w:spacing w:val="6"/>
          <w:sz w:val="24"/>
          <w:szCs w:val="24"/>
        </w:rPr>
        <w:t>cheque por</w:t>
      </w:r>
      <w:r w:rsidR="00491074">
        <w:rPr>
          <w:rFonts w:ascii="Arial" w:hAnsi="Arial" w:cs="Arial"/>
          <w:color w:val="222222"/>
          <w:spacing w:val="6"/>
          <w:sz w:val="24"/>
          <w:szCs w:val="24"/>
        </w:rPr>
        <w:t xml:space="preserve">        </w:t>
      </w:r>
      <w:r w:rsidR="004D526D" w:rsidRPr="00491074">
        <w:rPr>
          <w:rFonts w:ascii="Arial" w:hAnsi="Arial" w:cs="Arial"/>
          <w:color w:val="222222"/>
          <w:spacing w:val="6"/>
          <w:sz w:val="24"/>
          <w:szCs w:val="24"/>
        </w:rPr>
        <w:t xml:space="preserve">4 </w:t>
      </w:r>
      <w:r w:rsidR="0000152A" w:rsidRPr="00491074">
        <w:rPr>
          <w:rFonts w:ascii="Arial" w:hAnsi="Arial" w:cs="Arial"/>
          <w:color w:val="222222"/>
          <w:spacing w:val="6"/>
          <w:sz w:val="24"/>
          <w:szCs w:val="24"/>
        </w:rPr>
        <w:t>000 000</w:t>
      </w:r>
      <w:r w:rsidR="004D526D" w:rsidRPr="00491074">
        <w:rPr>
          <w:rFonts w:ascii="Arial" w:hAnsi="Arial" w:cs="Arial"/>
          <w:color w:val="222222"/>
          <w:spacing w:val="6"/>
          <w:sz w:val="24"/>
          <w:szCs w:val="24"/>
        </w:rPr>
        <w:t xml:space="preserve"> de pesos fue para </w:t>
      </w:r>
      <w:r w:rsidR="0000152A" w:rsidRPr="00491074">
        <w:rPr>
          <w:rFonts w:ascii="Arial" w:hAnsi="Arial" w:cs="Arial"/>
          <w:color w:val="222222"/>
          <w:spacing w:val="6"/>
          <w:sz w:val="24"/>
          <w:szCs w:val="24"/>
        </w:rPr>
        <w:t>Abelardo</w:t>
      </w:r>
      <w:r w:rsidR="004D526D" w:rsidRPr="00491074">
        <w:rPr>
          <w:rFonts w:ascii="Arial" w:hAnsi="Arial" w:cs="Arial"/>
          <w:color w:val="222222"/>
          <w:spacing w:val="6"/>
          <w:sz w:val="24"/>
          <w:szCs w:val="24"/>
        </w:rPr>
        <w:t>,</w:t>
      </w:r>
      <w:r w:rsidR="004D526D" w:rsidRPr="00491074">
        <w:rPr>
          <w:rFonts w:ascii="Arial" w:hAnsi="Arial" w:cs="Arial"/>
          <w:color w:val="222222"/>
          <w:spacing w:val="4"/>
          <w:sz w:val="24"/>
          <w:szCs w:val="24"/>
        </w:rPr>
        <w:t xml:space="preserve"> también de </w:t>
      </w:r>
      <w:r w:rsidR="0000152A" w:rsidRPr="00491074">
        <w:rPr>
          <w:rFonts w:ascii="Arial" w:hAnsi="Arial" w:cs="Arial"/>
          <w:color w:val="222222"/>
          <w:spacing w:val="4"/>
          <w:sz w:val="24"/>
          <w:szCs w:val="24"/>
        </w:rPr>
        <w:t>Mexicali</w:t>
      </w:r>
      <w:r w:rsidR="004D526D" w:rsidRPr="00491074">
        <w:rPr>
          <w:rFonts w:ascii="Arial" w:hAnsi="Arial" w:cs="Arial"/>
          <w:color w:val="FF0000"/>
          <w:spacing w:val="4"/>
          <w:sz w:val="24"/>
          <w:szCs w:val="24"/>
        </w:rPr>
        <w:t> </w:t>
      </w:r>
      <w:r w:rsidR="004D526D" w:rsidRPr="00491074">
        <w:rPr>
          <w:rFonts w:ascii="Arial" w:hAnsi="Arial" w:cs="Arial"/>
          <w:color w:val="222222"/>
          <w:spacing w:val="4"/>
          <w:sz w:val="24"/>
          <w:szCs w:val="24"/>
        </w:rPr>
        <w:t xml:space="preserve">con el boleto número </w:t>
      </w:r>
      <w:r w:rsidR="0000152A" w:rsidRPr="00491074">
        <w:rPr>
          <w:rFonts w:ascii="Arial" w:hAnsi="Arial" w:cs="Arial"/>
          <w:color w:val="222222"/>
          <w:spacing w:val="4"/>
          <w:sz w:val="24"/>
          <w:szCs w:val="24"/>
        </w:rPr>
        <w:t>214</w:t>
      </w:r>
      <w:r w:rsidR="00F90859">
        <w:rPr>
          <w:rFonts w:ascii="Arial" w:hAnsi="Arial" w:cs="Arial"/>
          <w:color w:val="222222"/>
          <w:spacing w:val="4"/>
          <w:sz w:val="24"/>
          <w:szCs w:val="24"/>
        </w:rPr>
        <w:t xml:space="preserve"> </w:t>
      </w:r>
      <w:r w:rsidR="0000152A" w:rsidRPr="00491074">
        <w:rPr>
          <w:rFonts w:ascii="Arial" w:hAnsi="Arial" w:cs="Arial"/>
          <w:color w:val="222222"/>
          <w:spacing w:val="4"/>
          <w:sz w:val="24"/>
          <w:szCs w:val="24"/>
        </w:rPr>
        <w:t>414</w:t>
      </w:r>
      <w:r w:rsidR="004D526D" w:rsidRPr="00491074">
        <w:rPr>
          <w:rFonts w:ascii="Arial" w:hAnsi="Arial" w:cs="Arial"/>
          <w:color w:val="222222"/>
          <w:spacing w:val="4"/>
          <w:sz w:val="24"/>
          <w:szCs w:val="24"/>
        </w:rPr>
        <w:t>.</w:t>
      </w:r>
    </w:p>
    <w:p w14:paraId="4E61DA2F" w14:textId="77777777" w:rsidR="004D526D" w:rsidRPr="00C37CCF" w:rsidRDefault="004D526D" w:rsidP="004D526D">
      <w:pPr>
        <w:shd w:val="clear" w:color="auto" w:fill="FFFFFF"/>
        <w:jc w:val="both"/>
        <w:outlineLvl w:val="2"/>
        <w:rPr>
          <w:rFonts w:ascii="Arial" w:hAnsi="Arial" w:cs="Arial"/>
          <w:b/>
          <w:bCs/>
          <w:color w:val="222222"/>
          <w:sz w:val="16"/>
          <w:szCs w:val="16"/>
        </w:rPr>
      </w:pPr>
      <w:r w:rsidRPr="00C37CCF">
        <w:rPr>
          <w:rFonts w:ascii="Arial" w:hAnsi="Arial" w:cs="Arial"/>
          <w:color w:val="FF0000"/>
          <w:sz w:val="16"/>
          <w:szCs w:val="16"/>
        </w:rPr>
        <w:t> </w:t>
      </w:r>
    </w:p>
    <w:p w14:paraId="0B941608" w14:textId="764CBC1A" w:rsidR="00A810FC" w:rsidRDefault="00A810FC" w:rsidP="00A810FC">
      <w:pPr>
        <w:shd w:val="clear" w:color="auto" w:fill="FFFFFF"/>
        <w:jc w:val="both"/>
        <w:outlineLvl w:val="2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Entre las personas ganadoras está </w:t>
      </w:r>
      <w:r w:rsidR="0000152A">
        <w:rPr>
          <w:rFonts w:ascii="Arial" w:hAnsi="Arial" w:cs="Arial"/>
          <w:color w:val="222222"/>
          <w:sz w:val="24"/>
          <w:szCs w:val="24"/>
        </w:rPr>
        <w:t>Alejandro de Tijuana, quien se ganó 1 600 000 pesos</w:t>
      </w:r>
      <w:r>
        <w:rPr>
          <w:rFonts w:ascii="Arial" w:hAnsi="Arial" w:cs="Arial"/>
          <w:color w:val="222222"/>
          <w:sz w:val="24"/>
          <w:szCs w:val="24"/>
        </w:rPr>
        <w:t xml:space="preserve">; </w:t>
      </w:r>
      <w:r w:rsidR="0000152A">
        <w:rPr>
          <w:rFonts w:ascii="Arial" w:hAnsi="Arial" w:cs="Arial"/>
          <w:color w:val="222222"/>
          <w:sz w:val="24"/>
          <w:szCs w:val="24"/>
        </w:rPr>
        <w:t>Alejandro de Rosarito</w:t>
      </w:r>
      <w:r w:rsidR="00047527" w:rsidRPr="00C37CCF">
        <w:rPr>
          <w:rFonts w:ascii="Arial" w:hAnsi="Arial" w:cs="Arial"/>
          <w:color w:val="222222"/>
          <w:sz w:val="24"/>
          <w:szCs w:val="24"/>
        </w:rPr>
        <w:t xml:space="preserve"> quien se quedó con un </w:t>
      </w:r>
      <w:r w:rsidR="00047527">
        <w:rPr>
          <w:rFonts w:ascii="Arial" w:hAnsi="Arial" w:cs="Arial"/>
          <w:color w:val="222222"/>
          <w:sz w:val="24"/>
          <w:szCs w:val="24"/>
        </w:rPr>
        <w:t xml:space="preserve">Ford Bronco Sport 2023; </w:t>
      </w:r>
      <w:r w:rsidR="0000152A">
        <w:rPr>
          <w:rFonts w:ascii="Arial" w:hAnsi="Arial" w:cs="Arial"/>
          <w:color w:val="222222"/>
          <w:sz w:val="24"/>
          <w:szCs w:val="24"/>
        </w:rPr>
        <w:t xml:space="preserve">Guadalupe de Rosarito, </w:t>
      </w:r>
      <w:r w:rsidR="00047527">
        <w:rPr>
          <w:rFonts w:ascii="Arial" w:hAnsi="Arial" w:cs="Arial"/>
          <w:color w:val="222222"/>
          <w:sz w:val="24"/>
          <w:szCs w:val="24"/>
        </w:rPr>
        <w:t xml:space="preserve">quien ganó un Peugeot 208, </w:t>
      </w:r>
      <w:r w:rsidRPr="00C37CCF">
        <w:rPr>
          <w:rFonts w:ascii="Arial" w:hAnsi="Arial" w:cs="Arial"/>
          <w:color w:val="222222"/>
          <w:sz w:val="24"/>
          <w:szCs w:val="24"/>
        </w:rPr>
        <w:t xml:space="preserve">y </w:t>
      </w:r>
      <w:r w:rsidR="0000152A">
        <w:rPr>
          <w:rFonts w:ascii="Arial" w:hAnsi="Arial" w:cs="Arial"/>
          <w:color w:val="222222"/>
          <w:sz w:val="24"/>
          <w:szCs w:val="24"/>
        </w:rPr>
        <w:t>Maribel</w:t>
      </w:r>
      <w:r w:rsidR="00047527">
        <w:rPr>
          <w:rFonts w:ascii="Arial" w:hAnsi="Arial" w:cs="Arial"/>
          <w:color w:val="222222"/>
          <w:sz w:val="24"/>
          <w:szCs w:val="24"/>
        </w:rPr>
        <w:t xml:space="preserve"> de </w:t>
      </w:r>
      <w:r w:rsidR="0000152A">
        <w:rPr>
          <w:rFonts w:ascii="Arial" w:hAnsi="Arial" w:cs="Arial"/>
          <w:color w:val="222222"/>
          <w:sz w:val="24"/>
          <w:szCs w:val="24"/>
        </w:rPr>
        <w:t>Mexicali quien</w:t>
      </w:r>
      <w:r w:rsidR="00047527">
        <w:rPr>
          <w:rFonts w:ascii="Arial" w:hAnsi="Arial" w:cs="Arial"/>
          <w:color w:val="222222"/>
          <w:sz w:val="24"/>
          <w:szCs w:val="24"/>
        </w:rPr>
        <w:t xml:space="preserve"> ahora </w:t>
      </w:r>
      <w:r w:rsidR="0000152A">
        <w:rPr>
          <w:rFonts w:ascii="Arial" w:hAnsi="Arial" w:cs="Arial"/>
          <w:color w:val="222222"/>
          <w:sz w:val="24"/>
          <w:szCs w:val="24"/>
        </w:rPr>
        <w:t>es</w:t>
      </w:r>
      <w:r w:rsidR="00047527">
        <w:rPr>
          <w:rFonts w:ascii="Arial" w:hAnsi="Arial" w:cs="Arial"/>
          <w:color w:val="222222"/>
          <w:sz w:val="24"/>
          <w:szCs w:val="24"/>
        </w:rPr>
        <w:t xml:space="preserve"> dueñ</w:t>
      </w:r>
      <w:r w:rsidR="0000152A">
        <w:rPr>
          <w:rFonts w:ascii="Arial" w:hAnsi="Arial" w:cs="Arial"/>
          <w:color w:val="222222"/>
          <w:sz w:val="24"/>
          <w:szCs w:val="24"/>
        </w:rPr>
        <w:t>a</w:t>
      </w:r>
      <w:r w:rsidR="00047527">
        <w:rPr>
          <w:rFonts w:ascii="Arial" w:hAnsi="Arial" w:cs="Arial"/>
          <w:color w:val="222222"/>
          <w:sz w:val="24"/>
          <w:szCs w:val="24"/>
        </w:rPr>
        <w:t xml:space="preserve"> de un pick up</w:t>
      </w:r>
      <w:r w:rsidR="0000152A">
        <w:rPr>
          <w:rFonts w:ascii="Arial" w:hAnsi="Arial" w:cs="Arial"/>
          <w:color w:val="222222"/>
          <w:sz w:val="24"/>
          <w:szCs w:val="24"/>
        </w:rPr>
        <w:t xml:space="preserve"> </w:t>
      </w:r>
      <w:r w:rsidRPr="00C37CCF">
        <w:rPr>
          <w:rFonts w:ascii="Arial" w:hAnsi="Arial" w:cs="Arial"/>
          <w:color w:val="222222"/>
          <w:sz w:val="24"/>
          <w:szCs w:val="24"/>
        </w:rPr>
        <w:t xml:space="preserve">Ram 700. También se </w:t>
      </w:r>
      <w:r w:rsidR="0000152A">
        <w:rPr>
          <w:rFonts w:ascii="Arial" w:hAnsi="Arial" w:cs="Arial"/>
          <w:color w:val="222222"/>
          <w:sz w:val="24"/>
          <w:szCs w:val="24"/>
        </w:rPr>
        <w:t>sortearon</w:t>
      </w:r>
      <w:r w:rsidRPr="00C37CCF">
        <w:rPr>
          <w:rFonts w:ascii="Arial" w:hAnsi="Arial" w:cs="Arial"/>
          <w:color w:val="222222"/>
          <w:sz w:val="24"/>
          <w:szCs w:val="24"/>
        </w:rPr>
        <w:t xml:space="preserve"> cheques por 100 000 pesos, 50 000 pesos y 10 000 pesos, así como 748 premios en efectivo libres de impuestos.</w:t>
      </w:r>
      <w:r w:rsidR="0000152A">
        <w:rPr>
          <w:rFonts w:ascii="Arial" w:hAnsi="Arial" w:cs="Arial"/>
          <w:color w:val="222222"/>
          <w:sz w:val="24"/>
          <w:szCs w:val="24"/>
        </w:rPr>
        <w:t xml:space="preserve"> En total se entregaron más de 39 000 000 de pesos en premios.</w:t>
      </w:r>
    </w:p>
    <w:p w14:paraId="78D92881" w14:textId="3DF3CED4" w:rsidR="0056555F" w:rsidRPr="0056555F" w:rsidRDefault="0056555F" w:rsidP="00A810FC">
      <w:pPr>
        <w:shd w:val="clear" w:color="auto" w:fill="FFFFFF"/>
        <w:jc w:val="both"/>
        <w:outlineLvl w:val="2"/>
        <w:rPr>
          <w:rFonts w:ascii="Arial" w:hAnsi="Arial" w:cs="Arial"/>
          <w:color w:val="222222"/>
          <w:sz w:val="16"/>
          <w:szCs w:val="16"/>
        </w:rPr>
      </w:pPr>
    </w:p>
    <w:p w14:paraId="4D527F7E" w14:textId="6DB284B1" w:rsidR="0056555F" w:rsidRPr="001E379F" w:rsidRDefault="0056555F" w:rsidP="00A810FC">
      <w:pPr>
        <w:shd w:val="clear" w:color="auto" w:fill="FFFFFF"/>
        <w:jc w:val="both"/>
        <w:outlineLvl w:val="2"/>
        <w:rPr>
          <w:rFonts w:ascii="Arial" w:hAnsi="Arial" w:cs="Arial"/>
          <w:color w:val="222222"/>
          <w:sz w:val="32"/>
          <w:szCs w:val="24"/>
        </w:rPr>
      </w:pPr>
      <w:r>
        <w:rPr>
          <w:rFonts w:ascii="Arial" w:hAnsi="Arial" w:cs="Arial"/>
          <w:color w:val="222222"/>
          <w:spacing w:val="-4"/>
          <w:sz w:val="24"/>
          <w:shd w:val="clear" w:color="auto" w:fill="FFFFFF"/>
        </w:rPr>
        <w:t xml:space="preserve">Además, la persona que </w:t>
      </w:r>
      <w:r w:rsidR="00864507">
        <w:rPr>
          <w:rFonts w:ascii="Arial" w:hAnsi="Arial" w:cs="Arial"/>
          <w:color w:val="222222"/>
          <w:spacing w:val="-4"/>
          <w:sz w:val="24"/>
          <w:shd w:val="clear" w:color="auto" w:fill="FFFFFF"/>
        </w:rPr>
        <w:t>haya vendido</w:t>
      </w:r>
      <w:r>
        <w:rPr>
          <w:rFonts w:ascii="Arial" w:hAnsi="Arial" w:cs="Arial"/>
          <w:color w:val="222222"/>
          <w:spacing w:val="-4"/>
          <w:sz w:val="24"/>
          <w:shd w:val="clear" w:color="auto" w:fill="FFFFFF"/>
        </w:rPr>
        <w:t xml:space="preserve"> el boleto </w:t>
      </w:r>
      <w:r w:rsidRPr="0056555F">
        <w:rPr>
          <w:rFonts w:ascii="Arial" w:hAnsi="Arial" w:cs="Arial"/>
          <w:color w:val="222222"/>
          <w:spacing w:val="-4"/>
          <w:sz w:val="24"/>
          <w:shd w:val="clear" w:color="auto" w:fill="FFFFFF"/>
        </w:rPr>
        <w:t xml:space="preserve">ganador del primer premio </w:t>
      </w:r>
      <w:r w:rsidR="00864507">
        <w:rPr>
          <w:rFonts w:ascii="Arial" w:hAnsi="Arial" w:cs="Arial"/>
          <w:color w:val="222222"/>
          <w:spacing w:val="-4"/>
          <w:sz w:val="24"/>
          <w:shd w:val="clear" w:color="auto" w:fill="FFFFFF"/>
        </w:rPr>
        <w:t>recibirá un</w:t>
      </w:r>
      <w:r w:rsidRPr="0056555F">
        <w:rPr>
          <w:rFonts w:ascii="Arial" w:hAnsi="Arial" w:cs="Arial"/>
          <w:color w:val="222222"/>
          <w:spacing w:val="-4"/>
          <w:sz w:val="24"/>
          <w:shd w:val="clear" w:color="auto" w:fill="FFFFFF"/>
        </w:rPr>
        <w:t xml:space="preserve"> cheque por </w:t>
      </w:r>
      <w:r>
        <w:rPr>
          <w:rFonts w:ascii="Arial" w:hAnsi="Arial" w:cs="Arial"/>
          <w:color w:val="222222"/>
          <w:spacing w:val="-4"/>
          <w:sz w:val="24"/>
          <w:shd w:val="clear" w:color="auto" w:fill="FFFFFF"/>
        </w:rPr>
        <w:t>300 000 pesos</w:t>
      </w:r>
      <w:r w:rsidR="00864507">
        <w:rPr>
          <w:rFonts w:ascii="Arial" w:hAnsi="Arial" w:cs="Arial"/>
          <w:color w:val="222222"/>
          <w:spacing w:val="-4"/>
          <w:sz w:val="24"/>
          <w:shd w:val="clear" w:color="auto" w:fill="FFFFFF"/>
        </w:rPr>
        <w:t xml:space="preserve">; el del segundo premio, </w:t>
      </w:r>
      <w:r w:rsidRPr="0056555F">
        <w:rPr>
          <w:rFonts w:ascii="Arial" w:hAnsi="Arial" w:cs="Arial"/>
          <w:color w:val="222222"/>
          <w:spacing w:val="-4"/>
          <w:sz w:val="24"/>
          <w:shd w:val="clear" w:color="auto" w:fill="FFFFFF"/>
        </w:rPr>
        <w:t xml:space="preserve">un cheque por </w:t>
      </w:r>
      <w:r>
        <w:rPr>
          <w:rFonts w:ascii="Arial" w:hAnsi="Arial" w:cs="Arial"/>
          <w:color w:val="222222"/>
          <w:spacing w:val="-4"/>
          <w:sz w:val="24"/>
          <w:shd w:val="clear" w:color="auto" w:fill="FFFFFF"/>
        </w:rPr>
        <w:t xml:space="preserve">100 000 pesos, y las personas que vendieron los boletos ganadores </w:t>
      </w:r>
      <w:r w:rsidR="00864507">
        <w:rPr>
          <w:rFonts w:ascii="Arial" w:hAnsi="Arial" w:cs="Arial"/>
          <w:color w:val="222222"/>
          <w:spacing w:val="-4"/>
          <w:sz w:val="24"/>
          <w:shd w:val="clear" w:color="auto" w:fill="FFFFFF"/>
        </w:rPr>
        <w:t xml:space="preserve">del tercer al sexto premio </w:t>
      </w:r>
      <w:r w:rsidRPr="0056555F">
        <w:rPr>
          <w:rFonts w:ascii="Arial" w:hAnsi="Arial" w:cs="Arial"/>
          <w:color w:val="222222"/>
          <w:spacing w:val="-4"/>
          <w:sz w:val="24"/>
          <w:shd w:val="clear" w:color="auto" w:fill="FFFFFF"/>
        </w:rPr>
        <w:t xml:space="preserve">recibirán cheques por </w:t>
      </w:r>
      <w:r>
        <w:rPr>
          <w:rFonts w:ascii="Arial" w:hAnsi="Arial" w:cs="Arial"/>
          <w:color w:val="222222"/>
          <w:spacing w:val="-4"/>
          <w:sz w:val="24"/>
          <w:shd w:val="clear" w:color="auto" w:fill="FFFFFF"/>
        </w:rPr>
        <w:t>25 000</w:t>
      </w:r>
      <w:r w:rsidRPr="0056555F">
        <w:rPr>
          <w:rFonts w:ascii="Arial" w:hAnsi="Arial" w:cs="Arial"/>
          <w:color w:val="222222"/>
          <w:spacing w:val="-4"/>
          <w:sz w:val="24"/>
          <w:shd w:val="clear" w:color="auto" w:fill="FFFFFF"/>
        </w:rPr>
        <w:t xml:space="preserve"> pesos</w:t>
      </w:r>
      <w:r>
        <w:rPr>
          <w:rFonts w:ascii="Arial" w:hAnsi="Arial" w:cs="Arial"/>
          <w:color w:val="222222"/>
          <w:spacing w:val="-4"/>
          <w:sz w:val="24"/>
          <w:shd w:val="clear" w:color="auto" w:fill="FFFFFF"/>
        </w:rPr>
        <w:t>.</w:t>
      </w:r>
      <w:r w:rsidR="001E379F">
        <w:rPr>
          <w:rFonts w:ascii="Arial" w:hAnsi="Arial" w:cs="Arial"/>
          <w:color w:val="222222"/>
          <w:spacing w:val="-4"/>
          <w:sz w:val="24"/>
          <w:shd w:val="clear" w:color="auto" w:fill="FFFFFF"/>
        </w:rPr>
        <w:t xml:space="preserve"> </w:t>
      </w:r>
      <w:r w:rsidR="001E379F" w:rsidRPr="001E379F">
        <w:rPr>
          <w:rFonts w:ascii="Arial" w:hAnsi="Arial" w:cs="Arial"/>
          <w:color w:val="222222"/>
          <w:sz w:val="24"/>
          <w:shd w:val="clear" w:color="auto" w:fill="FFFFFF"/>
        </w:rPr>
        <w:t xml:space="preserve">Quienes hayan vendido los boletos ganadores del 7.° al </w:t>
      </w:r>
      <w:r w:rsidR="001E379F">
        <w:rPr>
          <w:rFonts w:ascii="Arial" w:hAnsi="Arial" w:cs="Arial"/>
          <w:color w:val="222222"/>
          <w:sz w:val="24"/>
          <w:shd w:val="clear" w:color="auto" w:fill="FFFFFF"/>
        </w:rPr>
        <w:t>32</w:t>
      </w:r>
      <w:r w:rsidR="001E379F" w:rsidRPr="001E379F">
        <w:rPr>
          <w:rFonts w:ascii="Arial" w:hAnsi="Arial" w:cs="Arial"/>
          <w:color w:val="222222"/>
          <w:sz w:val="24"/>
          <w:shd w:val="clear" w:color="auto" w:fill="FFFFFF"/>
        </w:rPr>
        <w:t>.º premio</w:t>
      </w:r>
      <w:r w:rsidR="001E379F">
        <w:rPr>
          <w:rFonts w:ascii="Arial" w:hAnsi="Arial" w:cs="Arial"/>
          <w:color w:val="222222"/>
          <w:sz w:val="24"/>
          <w:shd w:val="clear" w:color="auto" w:fill="FFFFFF"/>
        </w:rPr>
        <w:t xml:space="preserve"> recibirán su propio premio que va desde 2500 hasta 10 000 pesos. </w:t>
      </w:r>
    </w:p>
    <w:p w14:paraId="5AA70E35" w14:textId="77777777" w:rsidR="00A810FC" w:rsidRPr="001E379F" w:rsidRDefault="004D526D" w:rsidP="004D526D">
      <w:pPr>
        <w:shd w:val="clear" w:color="auto" w:fill="FFFFFF"/>
        <w:jc w:val="both"/>
        <w:outlineLvl w:val="2"/>
        <w:rPr>
          <w:rFonts w:ascii="Arial" w:hAnsi="Arial" w:cs="Arial"/>
          <w:color w:val="222222"/>
          <w:sz w:val="18"/>
          <w:szCs w:val="16"/>
        </w:rPr>
      </w:pPr>
      <w:r w:rsidRPr="001E379F">
        <w:rPr>
          <w:rFonts w:ascii="Arial" w:hAnsi="Arial" w:cs="Arial"/>
          <w:color w:val="222222"/>
          <w:sz w:val="18"/>
          <w:szCs w:val="16"/>
        </w:rPr>
        <w:t xml:space="preserve"> </w:t>
      </w:r>
    </w:p>
    <w:p w14:paraId="21EEFE8F" w14:textId="305AEE4B" w:rsidR="0056555F" w:rsidRDefault="004D526D" w:rsidP="004D526D">
      <w:pPr>
        <w:shd w:val="clear" w:color="auto" w:fill="FFFFFF"/>
        <w:jc w:val="both"/>
        <w:outlineLvl w:val="2"/>
        <w:rPr>
          <w:rFonts w:ascii="Arial" w:hAnsi="Arial" w:cs="Arial"/>
          <w:color w:val="222222"/>
          <w:spacing w:val="-2"/>
          <w:sz w:val="24"/>
          <w:szCs w:val="24"/>
        </w:rPr>
      </w:pPr>
      <w:r w:rsidRPr="00C37CCF">
        <w:rPr>
          <w:rFonts w:ascii="Arial" w:hAnsi="Arial" w:cs="Arial"/>
          <w:color w:val="222222"/>
          <w:spacing w:val="-2"/>
          <w:sz w:val="24"/>
          <w:szCs w:val="24"/>
        </w:rPr>
        <w:t xml:space="preserve">Previo a la realización del Sorteo Magno, el rector de la UABC, doctor </w:t>
      </w:r>
      <w:r w:rsidR="0000152A">
        <w:rPr>
          <w:rFonts w:ascii="Arial" w:hAnsi="Arial" w:cs="Arial"/>
          <w:color w:val="222222"/>
          <w:spacing w:val="-2"/>
          <w:sz w:val="24"/>
          <w:szCs w:val="24"/>
        </w:rPr>
        <w:t>Luis Enrique Palafox Maestre</w:t>
      </w:r>
      <w:r w:rsidRPr="00C37CCF">
        <w:rPr>
          <w:rFonts w:ascii="Arial" w:hAnsi="Arial" w:cs="Arial"/>
          <w:color w:val="222222"/>
          <w:spacing w:val="-2"/>
          <w:sz w:val="24"/>
          <w:szCs w:val="24"/>
        </w:rPr>
        <w:t xml:space="preserve"> y el presidente del Patronato Universitario de la UABC, licenciado José Ramiro Cárdenas Tejeda, agradecieron a </w:t>
      </w:r>
      <w:r w:rsidR="001E712A">
        <w:rPr>
          <w:rFonts w:ascii="Arial" w:hAnsi="Arial" w:cs="Arial"/>
          <w:color w:val="222222"/>
          <w:spacing w:val="-2"/>
          <w:sz w:val="24"/>
          <w:szCs w:val="24"/>
        </w:rPr>
        <w:t>todas las personas que apoyaron en la compra de uno o más boletos de este sorteo, ya que todos los recursos fi</w:t>
      </w:r>
      <w:r w:rsidR="00F90859">
        <w:rPr>
          <w:rFonts w:ascii="Arial" w:hAnsi="Arial" w:cs="Arial"/>
          <w:color w:val="222222"/>
          <w:spacing w:val="-2"/>
          <w:sz w:val="24"/>
          <w:szCs w:val="24"/>
        </w:rPr>
        <w:t xml:space="preserve">nancieros recabados se destinarán </w:t>
      </w:r>
      <w:r w:rsidR="001E712A">
        <w:rPr>
          <w:rFonts w:ascii="Arial" w:hAnsi="Arial" w:cs="Arial"/>
          <w:color w:val="222222"/>
          <w:spacing w:val="-2"/>
          <w:sz w:val="24"/>
          <w:szCs w:val="24"/>
        </w:rPr>
        <w:t>para beneficiar a la comunidad estudiantil de esta casa de estudios</w:t>
      </w:r>
      <w:r w:rsidR="0056555F">
        <w:rPr>
          <w:rFonts w:ascii="Arial" w:hAnsi="Arial" w:cs="Arial"/>
          <w:color w:val="222222"/>
          <w:spacing w:val="-2"/>
          <w:sz w:val="24"/>
          <w:szCs w:val="24"/>
        </w:rPr>
        <w:t>, ya sea a través de becas, equipamiento, movilidad, conexión a internet y todo aquello que sea necesario para su formación profesional.</w:t>
      </w:r>
    </w:p>
    <w:p w14:paraId="49DFBE1E" w14:textId="77777777" w:rsidR="004D526D" w:rsidRPr="00C37CCF" w:rsidRDefault="004D526D" w:rsidP="004D526D">
      <w:pPr>
        <w:shd w:val="clear" w:color="auto" w:fill="FFFFFF"/>
        <w:jc w:val="center"/>
        <w:outlineLvl w:val="2"/>
        <w:rPr>
          <w:rFonts w:ascii="Arial" w:hAnsi="Arial" w:cs="Arial"/>
          <w:b/>
          <w:bCs/>
          <w:color w:val="222222"/>
          <w:sz w:val="16"/>
          <w:szCs w:val="16"/>
        </w:rPr>
      </w:pPr>
      <w:r w:rsidRPr="00C37CCF">
        <w:rPr>
          <w:rFonts w:ascii="Arial" w:hAnsi="Arial" w:cs="Arial"/>
          <w:color w:val="222222"/>
          <w:sz w:val="16"/>
          <w:szCs w:val="16"/>
        </w:rPr>
        <w:t> </w:t>
      </w:r>
    </w:p>
    <w:p w14:paraId="278D53F3" w14:textId="01AB72DA" w:rsidR="004D526D" w:rsidRPr="0056555F" w:rsidRDefault="004D526D" w:rsidP="004D526D">
      <w:pPr>
        <w:shd w:val="clear" w:color="auto" w:fill="FFFFFF"/>
        <w:jc w:val="both"/>
        <w:outlineLvl w:val="2"/>
        <w:rPr>
          <w:rFonts w:ascii="Arial" w:hAnsi="Arial" w:cs="Arial"/>
          <w:b/>
          <w:bCs/>
          <w:color w:val="222222"/>
          <w:sz w:val="24"/>
          <w:szCs w:val="24"/>
        </w:rPr>
      </w:pPr>
      <w:r w:rsidRPr="0056555F">
        <w:rPr>
          <w:rFonts w:ascii="Arial" w:hAnsi="Arial" w:cs="Arial"/>
          <w:color w:val="222222"/>
          <w:sz w:val="24"/>
          <w:szCs w:val="24"/>
        </w:rPr>
        <w:t xml:space="preserve">En el Segundo Sorteo de Colaboradores quien resultó ganador del primer premio, </w:t>
      </w:r>
      <w:r w:rsidR="00486676" w:rsidRPr="0056555F">
        <w:rPr>
          <w:rFonts w:ascii="Arial" w:hAnsi="Arial" w:cs="Arial"/>
          <w:color w:val="222222"/>
          <w:sz w:val="24"/>
          <w:szCs w:val="24"/>
        </w:rPr>
        <w:t>automóvil Hyundai Elantra 2023</w:t>
      </w:r>
      <w:r w:rsidRPr="0056555F">
        <w:rPr>
          <w:rFonts w:ascii="Arial" w:hAnsi="Arial" w:cs="Arial"/>
          <w:color w:val="222222"/>
          <w:sz w:val="24"/>
          <w:szCs w:val="24"/>
        </w:rPr>
        <w:t xml:space="preserve"> fue </w:t>
      </w:r>
      <w:r w:rsidR="00C729DA">
        <w:rPr>
          <w:rFonts w:ascii="Arial" w:hAnsi="Arial" w:cs="Arial"/>
          <w:color w:val="222222"/>
          <w:sz w:val="24"/>
          <w:szCs w:val="24"/>
        </w:rPr>
        <w:t>Melan</w:t>
      </w:r>
      <w:r w:rsidR="009808FD">
        <w:rPr>
          <w:rFonts w:ascii="Arial" w:hAnsi="Arial" w:cs="Arial"/>
          <w:color w:val="222222"/>
          <w:sz w:val="24"/>
          <w:szCs w:val="24"/>
        </w:rPr>
        <w:t>ie</w:t>
      </w:r>
      <w:r w:rsidRPr="0056555F">
        <w:rPr>
          <w:rFonts w:ascii="Arial" w:hAnsi="Arial" w:cs="Arial"/>
          <w:color w:val="222222"/>
          <w:sz w:val="24"/>
          <w:szCs w:val="24"/>
        </w:rPr>
        <w:t xml:space="preserve"> de </w:t>
      </w:r>
      <w:r w:rsidR="00C729DA">
        <w:rPr>
          <w:rFonts w:ascii="Arial" w:hAnsi="Arial" w:cs="Arial"/>
          <w:color w:val="222222"/>
          <w:sz w:val="24"/>
          <w:szCs w:val="24"/>
        </w:rPr>
        <w:t>Tijuana</w:t>
      </w:r>
      <w:r w:rsidRPr="0056555F">
        <w:rPr>
          <w:rFonts w:ascii="Arial" w:hAnsi="Arial" w:cs="Arial"/>
          <w:color w:val="222222"/>
          <w:sz w:val="24"/>
          <w:szCs w:val="24"/>
        </w:rPr>
        <w:t xml:space="preserve"> con el folio </w:t>
      </w:r>
      <w:r w:rsidR="00C729DA">
        <w:rPr>
          <w:rFonts w:ascii="Arial" w:hAnsi="Arial" w:cs="Arial"/>
          <w:color w:val="222222"/>
          <w:sz w:val="24"/>
          <w:szCs w:val="24"/>
        </w:rPr>
        <w:t>52 139</w:t>
      </w:r>
      <w:r w:rsidRPr="0056555F">
        <w:rPr>
          <w:rFonts w:ascii="Arial" w:hAnsi="Arial" w:cs="Arial"/>
          <w:color w:val="222222"/>
          <w:sz w:val="24"/>
          <w:szCs w:val="24"/>
        </w:rPr>
        <w:t xml:space="preserve">, mientras que </w:t>
      </w:r>
      <w:r w:rsidR="00C729DA">
        <w:rPr>
          <w:rFonts w:ascii="Arial" w:hAnsi="Arial" w:cs="Arial"/>
          <w:color w:val="222222"/>
          <w:sz w:val="24"/>
          <w:szCs w:val="24"/>
        </w:rPr>
        <w:t>la</w:t>
      </w:r>
      <w:r w:rsidRPr="0056555F">
        <w:rPr>
          <w:rFonts w:ascii="Arial" w:hAnsi="Arial" w:cs="Arial"/>
          <w:color w:val="222222"/>
          <w:sz w:val="24"/>
          <w:szCs w:val="24"/>
        </w:rPr>
        <w:t xml:space="preserve"> ganador</w:t>
      </w:r>
      <w:r w:rsidR="00C729DA">
        <w:rPr>
          <w:rFonts w:ascii="Arial" w:hAnsi="Arial" w:cs="Arial"/>
          <w:color w:val="222222"/>
          <w:sz w:val="24"/>
          <w:szCs w:val="24"/>
        </w:rPr>
        <w:t>a</w:t>
      </w:r>
      <w:r w:rsidRPr="0056555F">
        <w:rPr>
          <w:rFonts w:ascii="Arial" w:hAnsi="Arial" w:cs="Arial"/>
          <w:color w:val="222222"/>
          <w:sz w:val="24"/>
          <w:szCs w:val="24"/>
        </w:rPr>
        <w:t xml:space="preserve"> del segundo premio resultó </w:t>
      </w:r>
      <w:r w:rsidR="00C729DA">
        <w:rPr>
          <w:rFonts w:ascii="Arial" w:hAnsi="Arial" w:cs="Arial"/>
          <w:color w:val="222222"/>
          <w:sz w:val="24"/>
          <w:szCs w:val="24"/>
        </w:rPr>
        <w:t>Andrea de Mexicali</w:t>
      </w:r>
      <w:r w:rsidRPr="0056555F">
        <w:rPr>
          <w:rFonts w:ascii="Arial" w:hAnsi="Arial" w:cs="Arial"/>
          <w:color w:val="222222"/>
          <w:sz w:val="24"/>
          <w:szCs w:val="24"/>
        </w:rPr>
        <w:t xml:space="preserve"> con el folio </w:t>
      </w:r>
      <w:r w:rsidR="00C729DA">
        <w:rPr>
          <w:rFonts w:ascii="Arial" w:hAnsi="Arial" w:cs="Arial"/>
          <w:color w:val="222222"/>
          <w:sz w:val="24"/>
          <w:szCs w:val="24"/>
        </w:rPr>
        <w:t>23 600</w:t>
      </w:r>
      <w:r w:rsidRPr="0056555F">
        <w:rPr>
          <w:rFonts w:ascii="Arial" w:hAnsi="Arial" w:cs="Arial"/>
          <w:color w:val="222222"/>
          <w:sz w:val="24"/>
          <w:szCs w:val="24"/>
        </w:rPr>
        <w:t xml:space="preserve"> que l</w:t>
      </w:r>
      <w:r w:rsidR="00C729DA">
        <w:rPr>
          <w:rFonts w:ascii="Arial" w:hAnsi="Arial" w:cs="Arial"/>
          <w:color w:val="222222"/>
          <w:sz w:val="24"/>
          <w:szCs w:val="24"/>
        </w:rPr>
        <w:t>a</w:t>
      </w:r>
      <w:r w:rsidRPr="0056555F">
        <w:rPr>
          <w:rFonts w:ascii="Arial" w:hAnsi="Arial" w:cs="Arial"/>
          <w:color w:val="222222"/>
          <w:sz w:val="24"/>
          <w:szCs w:val="24"/>
        </w:rPr>
        <w:t xml:space="preserve"> hizo merecedo</w:t>
      </w:r>
      <w:r w:rsidR="00C729DA">
        <w:rPr>
          <w:rFonts w:ascii="Arial" w:hAnsi="Arial" w:cs="Arial"/>
          <w:color w:val="222222"/>
          <w:sz w:val="24"/>
          <w:szCs w:val="24"/>
        </w:rPr>
        <w:t>ra</w:t>
      </w:r>
      <w:r w:rsidRPr="0056555F">
        <w:rPr>
          <w:rFonts w:ascii="Arial" w:hAnsi="Arial" w:cs="Arial"/>
          <w:color w:val="222222"/>
          <w:sz w:val="24"/>
          <w:szCs w:val="24"/>
        </w:rPr>
        <w:t xml:space="preserve"> de un cheque por </w:t>
      </w:r>
      <w:r w:rsidR="00C729DA">
        <w:rPr>
          <w:rFonts w:ascii="Arial" w:hAnsi="Arial" w:cs="Arial"/>
          <w:color w:val="222222"/>
          <w:sz w:val="24"/>
          <w:szCs w:val="24"/>
        </w:rPr>
        <w:t xml:space="preserve">100 </w:t>
      </w:r>
      <w:r w:rsidRPr="0056555F">
        <w:rPr>
          <w:rFonts w:ascii="Arial" w:hAnsi="Arial" w:cs="Arial"/>
          <w:color w:val="222222"/>
          <w:sz w:val="24"/>
          <w:szCs w:val="24"/>
        </w:rPr>
        <w:t xml:space="preserve">000. Otros premios de este sorteo fueron </w:t>
      </w:r>
      <w:r w:rsidR="00486676" w:rsidRPr="0056555F">
        <w:rPr>
          <w:rFonts w:ascii="Arial" w:hAnsi="Arial" w:cs="Arial"/>
          <w:color w:val="222222"/>
          <w:sz w:val="24"/>
          <w:szCs w:val="24"/>
        </w:rPr>
        <w:t xml:space="preserve">diez cheques </w:t>
      </w:r>
      <w:r w:rsidR="00C729DA">
        <w:rPr>
          <w:rFonts w:ascii="Arial" w:hAnsi="Arial" w:cs="Arial"/>
          <w:color w:val="222222"/>
          <w:sz w:val="24"/>
          <w:szCs w:val="24"/>
        </w:rPr>
        <w:t>por</w:t>
      </w:r>
      <w:r w:rsidR="00486676" w:rsidRPr="0056555F">
        <w:rPr>
          <w:rFonts w:ascii="Arial" w:hAnsi="Arial" w:cs="Arial"/>
          <w:color w:val="222222"/>
          <w:sz w:val="24"/>
          <w:szCs w:val="24"/>
        </w:rPr>
        <w:t xml:space="preserve"> 10 000 pesos, veinte premios por 5000 pesos y 248 premios en efectivo por 1000 pesos. </w:t>
      </w:r>
    </w:p>
    <w:p w14:paraId="73DA5CF4" w14:textId="77777777" w:rsidR="004D526D" w:rsidRPr="0056555F" w:rsidRDefault="004D526D" w:rsidP="004D526D">
      <w:pPr>
        <w:shd w:val="clear" w:color="auto" w:fill="FFFFFF"/>
        <w:jc w:val="both"/>
        <w:outlineLvl w:val="2"/>
        <w:rPr>
          <w:rFonts w:ascii="Arial" w:hAnsi="Arial" w:cs="Arial"/>
          <w:b/>
          <w:bCs/>
          <w:color w:val="222222"/>
          <w:sz w:val="16"/>
          <w:szCs w:val="16"/>
        </w:rPr>
      </w:pPr>
      <w:r w:rsidRPr="0056555F">
        <w:rPr>
          <w:rFonts w:ascii="Arial" w:hAnsi="Arial" w:cs="Arial"/>
          <w:color w:val="FF0000"/>
          <w:spacing w:val="-4"/>
          <w:sz w:val="16"/>
          <w:szCs w:val="16"/>
        </w:rPr>
        <w:t> </w:t>
      </w:r>
    </w:p>
    <w:p w14:paraId="2E9A0F2B" w14:textId="522EF357" w:rsidR="0056555F" w:rsidRDefault="00486676" w:rsidP="0056555F">
      <w:pPr>
        <w:shd w:val="clear" w:color="auto" w:fill="FFFFFF"/>
        <w:jc w:val="both"/>
        <w:outlineLvl w:val="2"/>
        <w:rPr>
          <w:rStyle w:val="Hipervnculo"/>
          <w:rFonts w:ascii="Arial" w:hAnsi="Arial" w:cs="Arial"/>
          <w:spacing w:val="-4"/>
          <w:sz w:val="24"/>
          <w:szCs w:val="24"/>
          <w:u w:val="none"/>
        </w:rPr>
      </w:pPr>
      <w:r w:rsidRPr="00C37CCF">
        <w:rPr>
          <w:rFonts w:ascii="Arial" w:hAnsi="Arial" w:cs="Arial"/>
          <w:color w:val="222222"/>
          <w:spacing w:val="-4"/>
          <w:sz w:val="24"/>
          <w:szCs w:val="24"/>
        </w:rPr>
        <w:t>Los ganadores tienen hasta 20 días hábiles, contados a partir de la fecha de realización del sorteo para la entrega de premios, en horario de lunes a viernes de 9:00 a 18:00 horas en cada una de las oficinas de Sorteos ubicadas en todo el estado. Deben acudir con el boleto en buen estado y una identificación oficial vigente.</w:t>
      </w:r>
      <w:r w:rsidR="0056555F" w:rsidRPr="0056555F">
        <w:rPr>
          <w:rFonts w:ascii="Arial" w:hAnsi="Arial" w:cs="Arial"/>
          <w:color w:val="222222"/>
          <w:spacing w:val="-4"/>
          <w:sz w:val="24"/>
          <w:szCs w:val="24"/>
        </w:rPr>
        <w:t xml:space="preserve"> </w:t>
      </w:r>
      <w:r w:rsidR="0056555F" w:rsidRPr="00C37CCF">
        <w:rPr>
          <w:rFonts w:ascii="Arial" w:hAnsi="Arial" w:cs="Arial"/>
          <w:color w:val="222222"/>
          <w:spacing w:val="-4"/>
          <w:sz w:val="24"/>
          <w:szCs w:val="24"/>
        </w:rPr>
        <w:t xml:space="preserve">La lista oficial de ganadores se publicará el </w:t>
      </w:r>
      <w:r w:rsidR="0056555F">
        <w:rPr>
          <w:rFonts w:ascii="Arial" w:hAnsi="Arial" w:cs="Arial"/>
          <w:color w:val="222222"/>
          <w:spacing w:val="-4"/>
          <w:sz w:val="24"/>
          <w:szCs w:val="24"/>
        </w:rPr>
        <w:t>11 de junio</w:t>
      </w:r>
      <w:r w:rsidR="0056555F" w:rsidRPr="00C37CCF">
        <w:rPr>
          <w:rFonts w:ascii="Arial" w:hAnsi="Arial" w:cs="Arial"/>
          <w:color w:val="222222"/>
          <w:spacing w:val="-4"/>
          <w:sz w:val="24"/>
          <w:szCs w:val="24"/>
        </w:rPr>
        <w:t xml:space="preserve"> del presente año en los principales diarios de la región y en la página oficial de Sorteos UABC: </w:t>
      </w:r>
      <w:hyperlink r:id="rId10" w:tgtFrame="_blank" w:history="1">
        <w:r w:rsidR="0056555F" w:rsidRPr="00C37CCF">
          <w:rPr>
            <w:rStyle w:val="Hipervnculo"/>
            <w:rFonts w:ascii="Arial" w:hAnsi="Arial" w:cs="Arial"/>
            <w:spacing w:val="-4"/>
            <w:sz w:val="24"/>
            <w:szCs w:val="24"/>
          </w:rPr>
          <w:t>https://www.sorteosuabc.mx</w:t>
        </w:r>
      </w:hyperlink>
    </w:p>
    <w:p w14:paraId="3BD7B623" w14:textId="77777777" w:rsidR="00C37CCF" w:rsidRPr="0056555F" w:rsidRDefault="00C37CCF" w:rsidP="0096516F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14:paraId="7EEB65D4" w14:textId="25846F2C" w:rsidR="00486676" w:rsidRDefault="00486676" w:rsidP="00486676">
      <w:pPr>
        <w:shd w:val="clear" w:color="auto" w:fill="FFFFFF"/>
        <w:jc w:val="both"/>
        <w:outlineLvl w:val="2"/>
        <w:rPr>
          <w:rFonts w:ascii="Arial" w:hAnsi="Arial" w:cs="Arial"/>
          <w:color w:val="222222"/>
          <w:sz w:val="24"/>
          <w:szCs w:val="24"/>
        </w:rPr>
      </w:pPr>
      <w:r w:rsidRPr="00C37CCF">
        <w:rPr>
          <w:rFonts w:ascii="Arial" w:hAnsi="Arial" w:cs="Arial"/>
          <w:color w:val="222222"/>
          <w:sz w:val="24"/>
          <w:szCs w:val="24"/>
        </w:rPr>
        <w:t xml:space="preserve">Para dar fe de la legalidad de los sorteos del </w:t>
      </w:r>
      <w:r w:rsidR="009808FD">
        <w:rPr>
          <w:rFonts w:ascii="Arial" w:hAnsi="Arial" w:cs="Arial"/>
          <w:color w:val="222222"/>
          <w:sz w:val="24"/>
          <w:szCs w:val="24"/>
        </w:rPr>
        <w:t>90</w:t>
      </w:r>
      <w:r w:rsidR="006D3314">
        <w:rPr>
          <w:rFonts w:ascii="Arial" w:hAnsi="Arial" w:cs="Arial"/>
          <w:color w:val="222222"/>
          <w:sz w:val="24"/>
          <w:szCs w:val="24"/>
        </w:rPr>
        <w:t>.°</w:t>
      </w:r>
      <w:bookmarkStart w:id="0" w:name="_GoBack"/>
      <w:bookmarkEnd w:id="0"/>
      <w:r w:rsidRPr="00C37CCF">
        <w:rPr>
          <w:rFonts w:ascii="Arial" w:hAnsi="Arial" w:cs="Arial"/>
          <w:color w:val="222222"/>
          <w:sz w:val="24"/>
          <w:szCs w:val="24"/>
        </w:rPr>
        <w:t xml:space="preserve"> Sorteo Magno y el Segundo Sorteo de Colaboradores, se contó con </w:t>
      </w:r>
      <w:r>
        <w:rPr>
          <w:rFonts w:ascii="Arial" w:hAnsi="Arial" w:cs="Arial"/>
          <w:color w:val="222222"/>
          <w:sz w:val="24"/>
          <w:szCs w:val="24"/>
        </w:rPr>
        <w:t>el</w:t>
      </w:r>
      <w:r w:rsidRPr="00C37CCF">
        <w:rPr>
          <w:rFonts w:ascii="Arial" w:hAnsi="Arial" w:cs="Arial"/>
          <w:color w:val="222222"/>
          <w:sz w:val="24"/>
          <w:szCs w:val="24"/>
        </w:rPr>
        <w:t xml:space="preserve"> inspector de la Secre</w:t>
      </w:r>
      <w:r>
        <w:rPr>
          <w:rFonts w:ascii="Arial" w:hAnsi="Arial" w:cs="Arial"/>
          <w:color w:val="222222"/>
          <w:sz w:val="24"/>
          <w:szCs w:val="24"/>
        </w:rPr>
        <w:t>taría de Gobernación, licenciado</w:t>
      </w:r>
      <w:r w:rsidRPr="00C37CCF">
        <w:rPr>
          <w:rFonts w:ascii="Arial" w:hAnsi="Arial" w:cs="Arial"/>
          <w:color w:val="222222"/>
          <w:sz w:val="24"/>
          <w:szCs w:val="24"/>
        </w:rPr>
        <w:t xml:space="preserve"> </w:t>
      </w:r>
      <w:r>
        <w:rPr>
          <w:rFonts w:ascii="Arial" w:hAnsi="Arial" w:cs="Arial"/>
          <w:color w:val="222222"/>
          <w:sz w:val="24"/>
          <w:szCs w:val="24"/>
        </w:rPr>
        <w:t>César Iván</w:t>
      </w:r>
      <w:r w:rsidR="0056555F">
        <w:rPr>
          <w:rFonts w:ascii="Arial" w:hAnsi="Arial" w:cs="Arial"/>
          <w:color w:val="222222"/>
          <w:sz w:val="24"/>
          <w:szCs w:val="24"/>
        </w:rPr>
        <w:t xml:space="preserve"> Dávila García</w:t>
      </w:r>
      <w:r>
        <w:rPr>
          <w:rFonts w:ascii="Arial" w:hAnsi="Arial" w:cs="Arial"/>
          <w:color w:val="222222"/>
          <w:sz w:val="24"/>
          <w:szCs w:val="24"/>
        </w:rPr>
        <w:t xml:space="preserve">, </w:t>
      </w:r>
      <w:r w:rsidRPr="00C37CCF">
        <w:rPr>
          <w:rFonts w:ascii="Arial" w:hAnsi="Arial" w:cs="Arial"/>
          <w:color w:val="222222"/>
          <w:sz w:val="24"/>
          <w:szCs w:val="24"/>
        </w:rPr>
        <w:t>y en representación de UABC, acudió la contadora Karina Sánchez Ru</w:t>
      </w:r>
      <w:r w:rsidR="0056555F">
        <w:rPr>
          <w:rFonts w:ascii="Arial" w:hAnsi="Arial" w:cs="Arial"/>
          <w:color w:val="222222"/>
          <w:sz w:val="24"/>
          <w:szCs w:val="24"/>
        </w:rPr>
        <w:t>valcaba, en calidad de auditora interna.</w:t>
      </w:r>
    </w:p>
    <w:p w14:paraId="1AEB8B58" w14:textId="77777777" w:rsidR="004D526D" w:rsidRPr="00C37CCF" w:rsidRDefault="004D526D" w:rsidP="004D526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C37CCF">
        <w:rPr>
          <w:rFonts w:ascii="Arial" w:hAnsi="Arial" w:cs="Arial"/>
          <w:color w:val="222222"/>
          <w:sz w:val="24"/>
          <w:szCs w:val="24"/>
        </w:rPr>
        <w:t> </w:t>
      </w:r>
    </w:p>
    <w:p w14:paraId="245A62C1" w14:textId="77777777" w:rsidR="004D526D" w:rsidRPr="00C37CCF" w:rsidRDefault="004D526D" w:rsidP="0096516F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</w:p>
    <w:sectPr w:rsidR="004D526D" w:rsidRPr="00C37CCF" w:rsidSect="0028673E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7AC34E" w14:textId="77777777" w:rsidR="006F0337" w:rsidRDefault="006F0337">
      <w:r>
        <w:separator/>
      </w:r>
    </w:p>
  </w:endnote>
  <w:endnote w:type="continuationSeparator" w:id="0">
    <w:p w14:paraId="6C3636A9" w14:textId="77777777" w:rsidR="006F0337" w:rsidRDefault="006F0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010ADC" w14:textId="77777777" w:rsidR="006F0337" w:rsidRDefault="006F0337">
      <w:r>
        <w:rPr>
          <w:color w:val="000000"/>
        </w:rPr>
        <w:separator/>
      </w:r>
    </w:p>
  </w:footnote>
  <w:footnote w:type="continuationSeparator" w:id="0">
    <w:p w14:paraId="0BF7D9DD" w14:textId="77777777" w:rsidR="006F0337" w:rsidRDefault="006F0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09AA"/>
    <w:multiLevelType w:val="hybridMultilevel"/>
    <w:tmpl w:val="4768E4F0"/>
    <w:lvl w:ilvl="0" w:tplc="806C421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8EE3E94"/>
    <w:multiLevelType w:val="hybridMultilevel"/>
    <w:tmpl w:val="06A67C16"/>
    <w:lvl w:ilvl="0" w:tplc="BF0A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05427"/>
    <w:multiLevelType w:val="hybridMultilevel"/>
    <w:tmpl w:val="4E78A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D65F0"/>
    <w:multiLevelType w:val="hybridMultilevel"/>
    <w:tmpl w:val="E5FCAB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B5EB0"/>
    <w:multiLevelType w:val="hybridMultilevel"/>
    <w:tmpl w:val="A47CA8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B646D"/>
    <w:multiLevelType w:val="hybridMultilevel"/>
    <w:tmpl w:val="55122414"/>
    <w:lvl w:ilvl="0" w:tplc="9CA2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13F2C"/>
    <w:multiLevelType w:val="hybridMultilevel"/>
    <w:tmpl w:val="864CA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D4501"/>
    <w:multiLevelType w:val="hybridMultilevel"/>
    <w:tmpl w:val="D8EEA3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A2360B"/>
    <w:multiLevelType w:val="hybridMultilevel"/>
    <w:tmpl w:val="288C0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419B6"/>
    <w:multiLevelType w:val="hybridMultilevel"/>
    <w:tmpl w:val="D0EC8652"/>
    <w:lvl w:ilvl="0" w:tplc="94308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674F2D"/>
    <w:multiLevelType w:val="hybridMultilevel"/>
    <w:tmpl w:val="87A40D66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71A1F21"/>
    <w:multiLevelType w:val="hybridMultilevel"/>
    <w:tmpl w:val="BCE8C7A4"/>
    <w:lvl w:ilvl="0" w:tplc="080A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6" w15:restartNumberingAfterBreak="0">
    <w:nsid w:val="3A6563CC"/>
    <w:multiLevelType w:val="hybridMultilevel"/>
    <w:tmpl w:val="8C48084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EA33924"/>
    <w:multiLevelType w:val="hybridMultilevel"/>
    <w:tmpl w:val="91B685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40732DAE"/>
    <w:multiLevelType w:val="hybridMultilevel"/>
    <w:tmpl w:val="5D6C7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5A3FE7"/>
    <w:multiLevelType w:val="hybridMultilevel"/>
    <w:tmpl w:val="8FCC09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EE6B93"/>
    <w:multiLevelType w:val="hybridMultilevel"/>
    <w:tmpl w:val="637AAB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FB7992"/>
    <w:multiLevelType w:val="hybridMultilevel"/>
    <w:tmpl w:val="43B6F35E"/>
    <w:lvl w:ilvl="0" w:tplc="E86C2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8B143C"/>
    <w:multiLevelType w:val="hybridMultilevel"/>
    <w:tmpl w:val="C9C87EB4"/>
    <w:lvl w:ilvl="0" w:tplc="94308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7E5673"/>
    <w:multiLevelType w:val="hybridMultilevel"/>
    <w:tmpl w:val="A050B6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404492"/>
    <w:multiLevelType w:val="hybridMultilevel"/>
    <w:tmpl w:val="AFDC14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29" w15:restartNumberingAfterBreak="0">
    <w:nsid w:val="576F1579"/>
    <w:multiLevelType w:val="hybridMultilevel"/>
    <w:tmpl w:val="04DA9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1" w15:restartNumberingAfterBreak="0">
    <w:nsid w:val="5A146A28"/>
    <w:multiLevelType w:val="hybridMultilevel"/>
    <w:tmpl w:val="80780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084AF2"/>
    <w:multiLevelType w:val="hybridMultilevel"/>
    <w:tmpl w:val="B90A3E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0B4D03"/>
    <w:multiLevelType w:val="hybridMultilevel"/>
    <w:tmpl w:val="76308D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2B7425"/>
    <w:multiLevelType w:val="hybridMultilevel"/>
    <w:tmpl w:val="FC10B3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350887"/>
    <w:multiLevelType w:val="hybridMultilevel"/>
    <w:tmpl w:val="955EC0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FA60AF"/>
    <w:multiLevelType w:val="hybridMultilevel"/>
    <w:tmpl w:val="D7569A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B3502E"/>
    <w:multiLevelType w:val="hybridMultilevel"/>
    <w:tmpl w:val="1D328C5E"/>
    <w:lvl w:ilvl="0" w:tplc="78BC286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0" w15:restartNumberingAfterBreak="0">
    <w:nsid w:val="6F211C6D"/>
    <w:multiLevelType w:val="hybridMultilevel"/>
    <w:tmpl w:val="84787A44"/>
    <w:lvl w:ilvl="0" w:tplc="F7E6B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D134B9"/>
    <w:multiLevelType w:val="hybridMultilevel"/>
    <w:tmpl w:val="9B6C1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901B97"/>
    <w:multiLevelType w:val="hybridMultilevel"/>
    <w:tmpl w:val="696A89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66642"/>
    <w:multiLevelType w:val="hybridMultilevel"/>
    <w:tmpl w:val="47482A28"/>
    <w:lvl w:ilvl="0" w:tplc="B606A56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9"/>
  </w:num>
  <w:num w:numId="3">
    <w:abstractNumId w:val="44"/>
  </w:num>
  <w:num w:numId="4">
    <w:abstractNumId w:val="7"/>
  </w:num>
  <w:num w:numId="5">
    <w:abstractNumId w:val="25"/>
  </w:num>
  <w:num w:numId="6">
    <w:abstractNumId w:val="28"/>
  </w:num>
  <w:num w:numId="7">
    <w:abstractNumId w:val="4"/>
  </w:num>
  <w:num w:numId="8">
    <w:abstractNumId w:val="34"/>
  </w:num>
  <w:num w:numId="9">
    <w:abstractNumId w:val="1"/>
  </w:num>
  <w:num w:numId="10">
    <w:abstractNumId w:val="5"/>
  </w:num>
  <w:num w:numId="11">
    <w:abstractNumId w:val="8"/>
  </w:num>
  <w:num w:numId="12">
    <w:abstractNumId w:val="9"/>
  </w:num>
  <w:num w:numId="13">
    <w:abstractNumId w:val="17"/>
  </w:num>
  <w:num w:numId="14">
    <w:abstractNumId w:val="39"/>
  </w:num>
  <w:num w:numId="15">
    <w:abstractNumId w:val="18"/>
  </w:num>
  <w:num w:numId="16">
    <w:abstractNumId w:val="31"/>
  </w:num>
  <w:num w:numId="17">
    <w:abstractNumId w:val="23"/>
  </w:num>
  <w:num w:numId="18">
    <w:abstractNumId w:val="22"/>
  </w:num>
  <w:num w:numId="19">
    <w:abstractNumId w:val="35"/>
  </w:num>
  <w:num w:numId="20">
    <w:abstractNumId w:val="40"/>
  </w:num>
  <w:num w:numId="21">
    <w:abstractNumId w:val="2"/>
  </w:num>
  <w:num w:numId="22">
    <w:abstractNumId w:val="36"/>
  </w:num>
  <w:num w:numId="23">
    <w:abstractNumId w:val="30"/>
  </w:num>
  <w:num w:numId="24">
    <w:abstractNumId w:val="11"/>
  </w:num>
  <w:num w:numId="25">
    <w:abstractNumId w:val="3"/>
  </w:num>
  <w:num w:numId="26">
    <w:abstractNumId w:val="20"/>
  </w:num>
  <w:num w:numId="27">
    <w:abstractNumId w:val="32"/>
  </w:num>
  <w:num w:numId="28">
    <w:abstractNumId w:val="29"/>
  </w:num>
  <w:num w:numId="29">
    <w:abstractNumId w:val="14"/>
  </w:num>
  <w:num w:numId="30">
    <w:abstractNumId w:val="16"/>
  </w:num>
  <w:num w:numId="31">
    <w:abstractNumId w:val="43"/>
  </w:num>
  <w:num w:numId="32">
    <w:abstractNumId w:val="42"/>
  </w:num>
  <w:num w:numId="33">
    <w:abstractNumId w:val="6"/>
  </w:num>
  <w:num w:numId="34">
    <w:abstractNumId w:val="27"/>
  </w:num>
  <w:num w:numId="35">
    <w:abstractNumId w:val="21"/>
  </w:num>
  <w:num w:numId="36">
    <w:abstractNumId w:val="26"/>
  </w:num>
  <w:num w:numId="37">
    <w:abstractNumId w:val="37"/>
  </w:num>
  <w:num w:numId="38">
    <w:abstractNumId w:val="41"/>
  </w:num>
  <w:num w:numId="39">
    <w:abstractNumId w:val="13"/>
  </w:num>
  <w:num w:numId="40">
    <w:abstractNumId w:val="24"/>
  </w:num>
  <w:num w:numId="41">
    <w:abstractNumId w:val="0"/>
  </w:num>
  <w:num w:numId="42">
    <w:abstractNumId w:val="10"/>
  </w:num>
  <w:num w:numId="43">
    <w:abstractNumId w:val="15"/>
  </w:num>
  <w:num w:numId="44">
    <w:abstractNumId w:val="38"/>
  </w:num>
  <w:num w:numId="45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DDD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3A87"/>
    <w:rsid w:val="00044391"/>
    <w:rsid w:val="000447CA"/>
    <w:rsid w:val="000448F9"/>
    <w:rsid w:val="00044D3C"/>
    <w:rsid w:val="00044F61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0F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D80"/>
    <w:rsid w:val="000F6EC0"/>
    <w:rsid w:val="000F7259"/>
    <w:rsid w:val="000F7670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3D8"/>
    <w:rsid w:val="0015187D"/>
    <w:rsid w:val="0015190B"/>
    <w:rsid w:val="00151B13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E91"/>
    <w:rsid w:val="001F1FEF"/>
    <w:rsid w:val="001F2C5A"/>
    <w:rsid w:val="001F2C76"/>
    <w:rsid w:val="001F2DE9"/>
    <w:rsid w:val="001F2E45"/>
    <w:rsid w:val="001F2E9C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B14"/>
    <w:rsid w:val="00230CD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A49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57F9"/>
    <w:rsid w:val="00285A92"/>
    <w:rsid w:val="002860BB"/>
    <w:rsid w:val="002861CE"/>
    <w:rsid w:val="00286256"/>
    <w:rsid w:val="002866F8"/>
    <w:rsid w:val="0028673E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892"/>
    <w:rsid w:val="002A4BE4"/>
    <w:rsid w:val="002A4E6A"/>
    <w:rsid w:val="002A4F93"/>
    <w:rsid w:val="002A524F"/>
    <w:rsid w:val="002A5704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794"/>
    <w:rsid w:val="003207BD"/>
    <w:rsid w:val="00320C89"/>
    <w:rsid w:val="003211A4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C59"/>
    <w:rsid w:val="00381DEB"/>
    <w:rsid w:val="003820CF"/>
    <w:rsid w:val="00382178"/>
    <w:rsid w:val="00382840"/>
    <w:rsid w:val="00382CFE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20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736"/>
    <w:rsid w:val="00456B24"/>
    <w:rsid w:val="00456D53"/>
    <w:rsid w:val="004572C0"/>
    <w:rsid w:val="00457434"/>
    <w:rsid w:val="004575D8"/>
    <w:rsid w:val="00457C1E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E6B"/>
    <w:rsid w:val="005254D4"/>
    <w:rsid w:val="00525761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85F"/>
    <w:rsid w:val="00563FC7"/>
    <w:rsid w:val="0056449F"/>
    <w:rsid w:val="005644C5"/>
    <w:rsid w:val="005647F5"/>
    <w:rsid w:val="0056491B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8AA"/>
    <w:rsid w:val="00567A70"/>
    <w:rsid w:val="00567C69"/>
    <w:rsid w:val="005703DF"/>
    <w:rsid w:val="0057064E"/>
    <w:rsid w:val="00570679"/>
    <w:rsid w:val="00570B57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08F"/>
    <w:rsid w:val="005A4791"/>
    <w:rsid w:val="005A4FC4"/>
    <w:rsid w:val="005A51A1"/>
    <w:rsid w:val="005A5460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871"/>
    <w:rsid w:val="005B38C7"/>
    <w:rsid w:val="005B399E"/>
    <w:rsid w:val="005B3A2B"/>
    <w:rsid w:val="005B3A60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275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B7C"/>
    <w:rsid w:val="005D6EEE"/>
    <w:rsid w:val="005D7502"/>
    <w:rsid w:val="005D7D96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6DC7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40A"/>
    <w:rsid w:val="00636424"/>
    <w:rsid w:val="00636623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7B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4B27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A7F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6C5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3B95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E7F06"/>
    <w:rsid w:val="006F01A6"/>
    <w:rsid w:val="006F0337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96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222"/>
    <w:rsid w:val="00722394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15C"/>
    <w:rsid w:val="0076654D"/>
    <w:rsid w:val="00766578"/>
    <w:rsid w:val="007665AE"/>
    <w:rsid w:val="00766979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5EA0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6CA3"/>
    <w:rsid w:val="007B7109"/>
    <w:rsid w:val="007B7272"/>
    <w:rsid w:val="007B7B15"/>
    <w:rsid w:val="007B7D58"/>
    <w:rsid w:val="007C00AF"/>
    <w:rsid w:val="007C0495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9E3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269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60B8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BAA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5E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BD6"/>
    <w:rsid w:val="00887EEA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94"/>
    <w:rsid w:val="008932F8"/>
    <w:rsid w:val="0089361B"/>
    <w:rsid w:val="0089364F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628"/>
    <w:rsid w:val="008B3725"/>
    <w:rsid w:val="008B3CA0"/>
    <w:rsid w:val="008B41FE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30F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105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8DA"/>
    <w:rsid w:val="00954DB9"/>
    <w:rsid w:val="00954FE1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AE5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D25"/>
    <w:rsid w:val="009F004E"/>
    <w:rsid w:val="009F0210"/>
    <w:rsid w:val="009F025D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3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05B"/>
    <w:rsid w:val="00AB112B"/>
    <w:rsid w:val="00AB128E"/>
    <w:rsid w:val="00AB13DF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60EC"/>
    <w:rsid w:val="00AC6833"/>
    <w:rsid w:val="00AC7379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E8F"/>
    <w:rsid w:val="00B12F71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CC3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5A6"/>
    <w:rsid w:val="00BD680E"/>
    <w:rsid w:val="00BD68B0"/>
    <w:rsid w:val="00BD690C"/>
    <w:rsid w:val="00BD6C3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2CF"/>
    <w:rsid w:val="00BF044A"/>
    <w:rsid w:val="00BF0DC0"/>
    <w:rsid w:val="00BF0E46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439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F60"/>
    <w:rsid w:val="00C66474"/>
    <w:rsid w:val="00C665CE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AFA"/>
    <w:rsid w:val="00C73D6A"/>
    <w:rsid w:val="00C7449E"/>
    <w:rsid w:val="00C74E11"/>
    <w:rsid w:val="00C7500B"/>
    <w:rsid w:val="00C75251"/>
    <w:rsid w:val="00C7532F"/>
    <w:rsid w:val="00C75511"/>
    <w:rsid w:val="00C75546"/>
    <w:rsid w:val="00C757C9"/>
    <w:rsid w:val="00C75ED7"/>
    <w:rsid w:val="00C76156"/>
    <w:rsid w:val="00C7642F"/>
    <w:rsid w:val="00C7643E"/>
    <w:rsid w:val="00C76D86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E7"/>
    <w:rsid w:val="00C9312C"/>
    <w:rsid w:val="00C93262"/>
    <w:rsid w:val="00C9329B"/>
    <w:rsid w:val="00C93482"/>
    <w:rsid w:val="00C935B0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85C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771"/>
    <w:rsid w:val="00D008C2"/>
    <w:rsid w:val="00D00D1F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61F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A4"/>
    <w:rsid w:val="00DC0903"/>
    <w:rsid w:val="00DC0B13"/>
    <w:rsid w:val="00DC0B40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E7F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896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B1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737"/>
    <w:rsid w:val="00E31779"/>
    <w:rsid w:val="00E319AC"/>
    <w:rsid w:val="00E3218B"/>
    <w:rsid w:val="00E322B1"/>
    <w:rsid w:val="00E324AE"/>
    <w:rsid w:val="00E3286D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67"/>
    <w:rsid w:val="00E94FDD"/>
    <w:rsid w:val="00E95097"/>
    <w:rsid w:val="00E95D3B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4E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0D0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7E"/>
    <w:rsid w:val="00F225D4"/>
    <w:rsid w:val="00F22D00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5A6"/>
    <w:rsid w:val="00F459F9"/>
    <w:rsid w:val="00F45C15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26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E03"/>
    <w:rsid w:val="00F90EB9"/>
    <w:rsid w:val="00F90F04"/>
    <w:rsid w:val="00F914C1"/>
    <w:rsid w:val="00F91827"/>
    <w:rsid w:val="00F91914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8BF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38"/>
    <w:rsid w:val="00FF18CA"/>
    <w:rsid w:val="00FF1A38"/>
    <w:rsid w:val="00FF1F1D"/>
    <w:rsid w:val="00FF21BD"/>
    <w:rsid w:val="00FF2265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6F3"/>
    <w:rsid w:val="00FF3B13"/>
    <w:rsid w:val="00FF4059"/>
    <w:rsid w:val="00FF420F"/>
    <w:rsid w:val="00FF47A3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orteosuabc.mx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orteos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CADAC-2251-4958-BAD3-FCA5550D6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542</Words>
  <Characters>2982</Characters>
  <Application>Microsoft Office Word</Application>
  <DocSecurity>0</DocSecurity>
  <Lines>24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14</cp:revision>
  <cp:lastPrinted>2023-06-08T23:54:00Z</cp:lastPrinted>
  <dcterms:created xsi:type="dcterms:W3CDTF">2023-06-08T01:20:00Z</dcterms:created>
  <dcterms:modified xsi:type="dcterms:W3CDTF">2023-06-09T00:39:00Z</dcterms:modified>
</cp:coreProperties>
</file>