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EF2FC" w14:textId="628B852A" w:rsidR="00DC0047" w:rsidRDefault="00D33078" w:rsidP="00DC004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54A4760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95425"/>
            <wp:effectExtent l="0" t="0" r="9525" b="9525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</w:t>
      </w:r>
      <w:r w:rsidR="007E35EA">
        <w:rPr>
          <w:sz w:val="24"/>
          <w:szCs w:val="24"/>
        </w:rPr>
        <w:t xml:space="preserve">  </w:t>
      </w:r>
      <w:r w:rsidR="00DD16B9">
        <w:rPr>
          <w:sz w:val="24"/>
          <w:szCs w:val="24"/>
        </w:rPr>
        <w:t xml:space="preserve"> 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042B1D">
        <w:rPr>
          <w:rFonts w:ascii="Arial" w:hAnsi="Arial" w:cs="Arial"/>
          <w:b/>
          <w:sz w:val="24"/>
          <w:szCs w:val="24"/>
        </w:rPr>
        <w:t>1</w:t>
      </w:r>
      <w:r w:rsidR="00DD16B9">
        <w:rPr>
          <w:rFonts w:ascii="Arial" w:hAnsi="Arial" w:cs="Arial"/>
          <w:b/>
          <w:sz w:val="24"/>
          <w:szCs w:val="24"/>
        </w:rPr>
        <w:t>2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4F6C88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6014E6B" w14:textId="77777777" w:rsidR="00706D9B" w:rsidRPr="00706D9B" w:rsidRDefault="00706D9B" w:rsidP="00706D9B">
      <w:pPr>
        <w:shd w:val="clear" w:color="auto" w:fill="FFFFFF"/>
        <w:spacing w:line="209" w:lineRule="atLeast"/>
        <w:jc w:val="both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374C870C" w14:textId="77777777" w:rsidR="00DD16B9" w:rsidRDefault="00DD16B9" w:rsidP="00706D9B">
      <w:pPr>
        <w:shd w:val="clear" w:color="auto" w:fill="FFFFFF"/>
        <w:jc w:val="center"/>
        <w:rPr>
          <w:rFonts w:ascii="Arial" w:hAnsi="Arial" w:cs="Arial"/>
          <w:b/>
          <w:bCs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24"/>
        </w:rPr>
        <w:t xml:space="preserve">La doctora María Teresa Viana Castrillón </w:t>
      </w:r>
    </w:p>
    <w:p w14:paraId="4CD493AD" w14:textId="73484A05" w:rsidR="00DD16B9" w:rsidRDefault="00DD16B9" w:rsidP="00706D9B">
      <w:pPr>
        <w:shd w:val="clear" w:color="auto" w:fill="FFFFFF"/>
        <w:jc w:val="center"/>
        <w:rPr>
          <w:rFonts w:ascii="Arial" w:hAnsi="Arial" w:cs="Arial"/>
          <w:b/>
          <w:bCs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24"/>
        </w:rPr>
        <w:t>es nombrada Investigadora Emérita por la UABC</w:t>
      </w:r>
    </w:p>
    <w:p w14:paraId="02F8867A" w14:textId="77777777" w:rsidR="00706D9B" w:rsidRPr="0048079D" w:rsidRDefault="00706D9B" w:rsidP="00706D9B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6D99810F" w14:textId="20877736" w:rsidR="0048079D" w:rsidRPr="00027A35" w:rsidRDefault="00914BC1" w:rsidP="00914BC1">
      <w:pPr>
        <w:pStyle w:val="Prrafodelista"/>
        <w:numPr>
          <w:ilvl w:val="0"/>
          <w:numId w:val="25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914BC1">
        <w:rPr>
          <w:rFonts w:ascii="Arial" w:hAnsi="Arial" w:cs="Arial"/>
          <w:sz w:val="24"/>
          <w:szCs w:val="24"/>
        </w:rPr>
        <w:t>Sus contribuciones han ayudado a la productividad del cultivo de abulón, con visión de sustentabilidad</w:t>
      </w:r>
      <w:r w:rsidR="00027A35">
        <w:rPr>
          <w:rFonts w:ascii="Arial" w:hAnsi="Arial" w:cs="Arial"/>
          <w:sz w:val="24"/>
          <w:szCs w:val="24"/>
        </w:rPr>
        <w:t>.</w:t>
      </w:r>
    </w:p>
    <w:p w14:paraId="16CC9A22" w14:textId="77777777" w:rsidR="00027A35" w:rsidRPr="00027A35" w:rsidRDefault="00027A35" w:rsidP="00027A35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14:paraId="302B3D0D" w14:textId="06EBDCF4" w:rsidR="00300123" w:rsidRPr="0078678D" w:rsidRDefault="00DD16B9" w:rsidP="00300123">
      <w:pPr>
        <w:pStyle w:val="NormalWeb"/>
        <w:spacing w:before="0" w:after="0"/>
        <w:jc w:val="both"/>
        <w:rPr>
          <w:rFonts w:ascii="Arial" w:hAnsi="Arial" w:cs="Arial"/>
          <w:spacing w:val="-4"/>
          <w:lang w:val="es-MX"/>
        </w:rPr>
      </w:pPr>
      <w:r w:rsidRPr="00027A35">
        <w:rPr>
          <w:rFonts w:ascii="Arial" w:hAnsi="Arial" w:cs="Arial"/>
          <w:b/>
          <w:spacing w:val="-4"/>
          <w:lang w:val="es-MX"/>
        </w:rPr>
        <w:t>Ensenada</w:t>
      </w:r>
      <w:r w:rsidR="00706D9B" w:rsidRPr="00027A35">
        <w:rPr>
          <w:rFonts w:ascii="Arial" w:hAnsi="Arial" w:cs="Arial"/>
          <w:b/>
          <w:spacing w:val="-4"/>
          <w:lang w:val="es-MX"/>
        </w:rPr>
        <w:t xml:space="preserve">, Baja California, </w:t>
      </w:r>
      <w:r w:rsidRPr="00027A35">
        <w:rPr>
          <w:rFonts w:ascii="Arial" w:hAnsi="Arial" w:cs="Arial"/>
          <w:b/>
          <w:spacing w:val="-4"/>
          <w:lang w:val="es-MX"/>
        </w:rPr>
        <w:t>viernes 25</w:t>
      </w:r>
      <w:r w:rsidR="00706D9B" w:rsidRPr="00027A35">
        <w:rPr>
          <w:rFonts w:ascii="Arial" w:hAnsi="Arial" w:cs="Arial"/>
          <w:b/>
          <w:spacing w:val="-4"/>
          <w:lang w:val="es-MX"/>
        </w:rPr>
        <w:t xml:space="preserve"> de agosto de 2023</w:t>
      </w:r>
      <w:r w:rsidR="00C80C9A" w:rsidRPr="00027A35">
        <w:rPr>
          <w:rFonts w:ascii="Arial" w:hAnsi="Arial" w:cs="Arial"/>
          <w:b/>
          <w:spacing w:val="-4"/>
          <w:lang w:val="es-MX"/>
        </w:rPr>
        <w:t xml:space="preserve">.- </w:t>
      </w:r>
      <w:r w:rsidR="0076237D">
        <w:rPr>
          <w:rFonts w:ascii="Arial" w:hAnsi="Arial" w:cs="Arial"/>
          <w:spacing w:val="-4"/>
          <w:lang w:val="es-MX"/>
        </w:rPr>
        <w:t xml:space="preserve">La Universidad Autónoma de Baja California (UABC) otorgó a la doctora María Teresa Viana Castrillón el reconocimiento al </w:t>
      </w:r>
      <w:r w:rsidR="0076237D" w:rsidRPr="00027A35">
        <w:rPr>
          <w:rFonts w:ascii="Arial" w:hAnsi="Arial" w:cs="Arial"/>
          <w:spacing w:val="-4"/>
          <w:lang w:val="es-MX"/>
        </w:rPr>
        <w:t>Mérito Universitario de Investigadora Emérita</w:t>
      </w:r>
      <w:r w:rsidR="0076237D">
        <w:rPr>
          <w:rFonts w:ascii="Arial" w:hAnsi="Arial" w:cs="Arial"/>
          <w:spacing w:val="-4"/>
          <w:lang w:val="es-MX"/>
        </w:rPr>
        <w:t xml:space="preserve">, </w:t>
      </w:r>
      <w:r w:rsidR="00300123">
        <w:rPr>
          <w:rFonts w:ascii="Arial" w:hAnsi="Arial" w:cs="Arial"/>
          <w:spacing w:val="-4"/>
          <w:lang w:val="es-MX"/>
        </w:rPr>
        <w:t xml:space="preserve">por su destacada contribución en </w:t>
      </w:r>
      <w:r w:rsidR="00300123" w:rsidRPr="00300123">
        <w:rPr>
          <w:rFonts w:ascii="Arial" w:hAnsi="Arial" w:cs="Arial"/>
          <w:spacing w:val="-4"/>
          <w:lang w:val="es-MX"/>
        </w:rPr>
        <w:t xml:space="preserve">la </w:t>
      </w:r>
      <w:r w:rsidR="00300123" w:rsidRPr="0078678D">
        <w:rPr>
          <w:rFonts w:ascii="Arial" w:hAnsi="Arial" w:cs="Arial"/>
          <w:lang w:val="es-MX"/>
        </w:rPr>
        <w:t>actividad de acuacultura al formular alimentos para abulón que mejoran la productividad de su cultivo y, además, con un enfoque de sustentabilidad.</w:t>
      </w:r>
    </w:p>
    <w:p w14:paraId="62E8E56E" w14:textId="77777777" w:rsidR="00300123" w:rsidRPr="00300123" w:rsidRDefault="00300123" w:rsidP="0076237D">
      <w:pPr>
        <w:pStyle w:val="NormalWeb"/>
        <w:spacing w:before="0" w:after="0"/>
        <w:jc w:val="both"/>
        <w:rPr>
          <w:rFonts w:ascii="Arial" w:hAnsi="Arial" w:cs="Arial"/>
          <w:spacing w:val="-4"/>
          <w:sz w:val="16"/>
          <w:szCs w:val="16"/>
          <w:lang w:val="es-MX"/>
        </w:rPr>
      </w:pPr>
    </w:p>
    <w:p w14:paraId="3ECF08BF" w14:textId="2EDF25F6" w:rsidR="00AC5DE2" w:rsidRPr="00027A35" w:rsidRDefault="004A0B70" w:rsidP="00AC5DE2">
      <w:pPr>
        <w:autoSpaceDN/>
        <w:jc w:val="both"/>
        <w:rPr>
          <w:rFonts w:ascii="Arial" w:hAnsi="Arial" w:cs="Arial"/>
          <w:sz w:val="24"/>
          <w:szCs w:val="24"/>
        </w:rPr>
      </w:pPr>
      <w:r w:rsidRPr="00027A35">
        <w:rPr>
          <w:rFonts w:ascii="Arial" w:hAnsi="Arial" w:cs="Arial"/>
          <w:sz w:val="24"/>
          <w:szCs w:val="24"/>
        </w:rPr>
        <w:t xml:space="preserve">La doctora </w:t>
      </w:r>
      <w:r w:rsidR="00AC5DE2" w:rsidRPr="00AC5DE2">
        <w:rPr>
          <w:rFonts w:ascii="Arial" w:hAnsi="Arial" w:cs="Arial"/>
          <w:sz w:val="24"/>
          <w:szCs w:val="24"/>
        </w:rPr>
        <w:t>Viana Castrillón</w:t>
      </w:r>
      <w:r w:rsidR="00F200FB">
        <w:rPr>
          <w:rFonts w:ascii="Arial" w:hAnsi="Arial" w:cs="Arial"/>
          <w:sz w:val="24"/>
          <w:szCs w:val="24"/>
        </w:rPr>
        <w:t>,</w:t>
      </w:r>
      <w:r w:rsidR="00AC5DE2" w:rsidRPr="00AC5DE2">
        <w:rPr>
          <w:rFonts w:ascii="Arial" w:hAnsi="Arial" w:cs="Arial"/>
          <w:sz w:val="24"/>
          <w:szCs w:val="24"/>
        </w:rPr>
        <w:t xml:space="preserve"> </w:t>
      </w:r>
      <w:r w:rsidRPr="00027A35">
        <w:rPr>
          <w:rFonts w:ascii="Arial" w:hAnsi="Arial" w:cs="Arial"/>
          <w:sz w:val="24"/>
          <w:szCs w:val="24"/>
        </w:rPr>
        <w:t xml:space="preserve">desde hace </w:t>
      </w:r>
      <w:r w:rsidR="00AC5DE2" w:rsidRPr="00AC5DE2">
        <w:rPr>
          <w:rFonts w:ascii="Arial" w:hAnsi="Arial" w:cs="Arial"/>
          <w:sz w:val="24"/>
          <w:szCs w:val="24"/>
        </w:rPr>
        <w:t>32 años</w:t>
      </w:r>
      <w:r w:rsidR="00F200FB">
        <w:rPr>
          <w:rFonts w:ascii="Arial" w:hAnsi="Arial" w:cs="Arial"/>
          <w:sz w:val="24"/>
          <w:szCs w:val="24"/>
        </w:rPr>
        <w:t>,</w:t>
      </w:r>
      <w:r w:rsidR="00515854" w:rsidRPr="00027A35">
        <w:rPr>
          <w:rFonts w:ascii="Arial" w:hAnsi="Arial" w:cs="Arial"/>
          <w:sz w:val="24"/>
          <w:szCs w:val="24"/>
        </w:rPr>
        <w:t xml:space="preserve"> </w:t>
      </w:r>
      <w:r w:rsidR="00515854" w:rsidRPr="00027A35">
        <w:rPr>
          <w:rFonts w:ascii="Arial" w:hAnsi="Arial" w:cs="Arial"/>
          <w:sz w:val="24"/>
          <w:szCs w:val="24"/>
        </w:rPr>
        <w:t>labora en la UABC</w:t>
      </w:r>
      <w:r w:rsidR="00AC5DE2" w:rsidRPr="00AC5DE2">
        <w:rPr>
          <w:rFonts w:ascii="Arial" w:hAnsi="Arial" w:cs="Arial"/>
          <w:sz w:val="24"/>
          <w:szCs w:val="24"/>
        </w:rPr>
        <w:t xml:space="preserve"> </w:t>
      </w:r>
      <w:r w:rsidR="00AC5DE2" w:rsidRPr="00AC5DE2">
        <w:rPr>
          <w:rFonts w:ascii="Arial" w:hAnsi="Arial" w:cs="Arial"/>
          <w:sz w:val="24"/>
          <w:szCs w:val="24"/>
        </w:rPr>
        <w:t xml:space="preserve">como investigadora de tiempo completo en el área de ciencias naturales y exactas, </w:t>
      </w:r>
      <w:r w:rsidR="00E80747" w:rsidRPr="00027A35">
        <w:rPr>
          <w:rFonts w:ascii="Arial" w:hAnsi="Arial" w:cs="Arial"/>
          <w:sz w:val="24"/>
          <w:szCs w:val="24"/>
        </w:rPr>
        <w:t>donde</w:t>
      </w:r>
      <w:r w:rsidR="00AC5DE2" w:rsidRPr="00AC5DE2">
        <w:rPr>
          <w:rFonts w:ascii="Arial" w:hAnsi="Arial" w:cs="Arial"/>
          <w:sz w:val="24"/>
          <w:szCs w:val="24"/>
        </w:rPr>
        <w:t xml:space="preserve"> ha tenido una trayectoria excepcional </w:t>
      </w:r>
      <w:r w:rsidR="00F200FB">
        <w:rPr>
          <w:rFonts w:ascii="Arial" w:hAnsi="Arial" w:cs="Arial"/>
          <w:sz w:val="24"/>
          <w:szCs w:val="24"/>
        </w:rPr>
        <w:t>y</w:t>
      </w:r>
      <w:r w:rsidR="00AC5DE2" w:rsidRPr="00AC5DE2">
        <w:rPr>
          <w:rFonts w:ascii="Arial" w:hAnsi="Arial" w:cs="Arial"/>
          <w:sz w:val="24"/>
          <w:szCs w:val="24"/>
        </w:rPr>
        <w:t xml:space="preserve"> ha tenido importantes contribuciones al desarrollo científico y tecnológico en el campo de la nutrición y la fisiología </w:t>
      </w:r>
      <w:r w:rsidR="00515854" w:rsidRPr="00027A35">
        <w:rPr>
          <w:rFonts w:ascii="Arial" w:hAnsi="Arial" w:cs="Arial"/>
          <w:sz w:val="24"/>
          <w:szCs w:val="24"/>
        </w:rPr>
        <w:t>(estudio de las funciones de los seres orgánicos) de</w:t>
      </w:r>
      <w:r w:rsidR="00AC5DE2" w:rsidRPr="00AC5DE2">
        <w:rPr>
          <w:rFonts w:ascii="Arial" w:hAnsi="Arial" w:cs="Arial"/>
          <w:sz w:val="24"/>
          <w:szCs w:val="24"/>
        </w:rPr>
        <w:t xml:space="preserve"> organismos acuáticos, lo que </w:t>
      </w:r>
      <w:r w:rsidR="00515854" w:rsidRPr="00027A35">
        <w:rPr>
          <w:rFonts w:ascii="Arial" w:hAnsi="Arial" w:cs="Arial"/>
          <w:sz w:val="24"/>
          <w:szCs w:val="24"/>
        </w:rPr>
        <w:t>la</w:t>
      </w:r>
      <w:r w:rsidR="00AC5DE2" w:rsidRPr="00AC5DE2">
        <w:rPr>
          <w:rFonts w:ascii="Arial" w:hAnsi="Arial" w:cs="Arial"/>
          <w:sz w:val="24"/>
          <w:szCs w:val="24"/>
        </w:rPr>
        <w:t xml:space="preserve"> hace líder en México y referente internacional en esta línea de investigación</w:t>
      </w:r>
      <w:r w:rsidR="00E80747" w:rsidRPr="00027A35">
        <w:rPr>
          <w:rFonts w:ascii="Arial" w:hAnsi="Arial" w:cs="Arial"/>
          <w:sz w:val="24"/>
          <w:szCs w:val="24"/>
        </w:rPr>
        <w:t>.</w:t>
      </w:r>
    </w:p>
    <w:p w14:paraId="278F69EB" w14:textId="77777777" w:rsidR="00AC5DE2" w:rsidRPr="00AC5DE2" w:rsidRDefault="00AC5DE2" w:rsidP="00AC5DE2">
      <w:pPr>
        <w:autoSpaceDN/>
        <w:jc w:val="both"/>
        <w:rPr>
          <w:rFonts w:ascii="Arial" w:hAnsi="Arial" w:cs="Arial"/>
          <w:sz w:val="16"/>
          <w:szCs w:val="16"/>
        </w:rPr>
      </w:pPr>
    </w:p>
    <w:p w14:paraId="43DF30BE" w14:textId="18ED806C" w:rsidR="00AC5DE2" w:rsidRPr="00AC5DE2" w:rsidRDefault="00AC5DE2" w:rsidP="00AC5DE2">
      <w:pPr>
        <w:autoSpaceDN/>
        <w:jc w:val="both"/>
        <w:rPr>
          <w:rFonts w:ascii="Arial" w:hAnsi="Arial" w:cs="Arial"/>
          <w:sz w:val="24"/>
          <w:szCs w:val="24"/>
        </w:rPr>
      </w:pPr>
      <w:r w:rsidRPr="00AC5DE2">
        <w:rPr>
          <w:rFonts w:ascii="Arial" w:hAnsi="Arial" w:cs="Arial"/>
          <w:sz w:val="24"/>
          <w:szCs w:val="24"/>
        </w:rPr>
        <w:t>Gracias a sus investigaciones, el</w:t>
      </w:r>
      <w:r w:rsidR="00300123">
        <w:rPr>
          <w:rFonts w:ascii="Arial" w:hAnsi="Arial" w:cs="Arial"/>
          <w:sz w:val="24"/>
          <w:szCs w:val="24"/>
        </w:rPr>
        <w:t xml:space="preserve"> Instituto de Investigaciones Oceanológicas (</w:t>
      </w:r>
      <w:r w:rsidRPr="00AC5DE2">
        <w:rPr>
          <w:rFonts w:ascii="Arial" w:hAnsi="Arial" w:cs="Arial"/>
          <w:sz w:val="24"/>
          <w:szCs w:val="24"/>
        </w:rPr>
        <w:t>IIO</w:t>
      </w:r>
      <w:r w:rsidR="00300123">
        <w:rPr>
          <w:rFonts w:ascii="Arial" w:hAnsi="Arial" w:cs="Arial"/>
          <w:sz w:val="24"/>
          <w:szCs w:val="24"/>
        </w:rPr>
        <w:t>)</w:t>
      </w:r>
      <w:r w:rsidRPr="00AC5DE2">
        <w:rPr>
          <w:rFonts w:ascii="Arial" w:hAnsi="Arial" w:cs="Arial"/>
          <w:sz w:val="24"/>
          <w:szCs w:val="24"/>
        </w:rPr>
        <w:t xml:space="preserve"> cuenta con una planta piloto comercial de extru</w:t>
      </w:r>
      <w:r w:rsidR="00557B78" w:rsidRPr="00027A35">
        <w:rPr>
          <w:rFonts w:ascii="Arial" w:hAnsi="Arial" w:cs="Arial"/>
          <w:sz w:val="24"/>
          <w:szCs w:val="24"/>
        </w:rPr>
        <w:t>s</w:t>
      </w:r>
      <w:r w:rsidRPr="00AC5DE2">
        <w:rPr>
          <w:rFonts w:ascii="Arial" w:hAnsi="Arial" w:cs="Arial"/>
          <w:sz w:val="24"/>
          <w:szCs w:val="24"/>
        </w:rPr>
        <w:t>ión de alimentos única en su tipo en América Latina</w:t>
      </w:r>
      <w:r w:rsidR="00E80747" w:rsidRPr="00027A35">
        <w:rPr>
          <w:rFonts w:ascii="Arial" w:hAnsi="Arial" w:cs="Arial"/>
          <w:sz w:val="24"/>
          <w:szCs w:val="24"/>
        </w:rPr>
        <w:t>,</w:t>
      </w:r>
      <w:r w:rsidRPr="00AC5DE2">
        <w:rPr>
          <w:rFonts w:ascii="Arial" w:hAnsi="Arial" w:cs="Arial"/>
          <w:sz w:val="24"/>
          <w:szCs w:val="24"/>
        </w:rPr>
        <w:t xml:space="preserve"> y sus aportes científicos le han hecho merecedora de una gran cantidad de reconocimientos tanto locales como nacionales, incluyendo el Premio Estatal de Ciencia y Tecnología de Baja California en el 2010, la Medalla Salomón Morelés y la Medalla a la Excelencia Académica que otorga la Asociación Mexicana de Especialistas de Nutrición Animal. </w:t>
      </w:r>
    </w:p>
    <w:p w14:paraId="645DB0BA" w14:textId="77777777" w:rsidR="00AC5DE2" w:rsidRPr="00AC5DE2" w:rsidRDefault="00AC5DE2" w:rsidP="00AC5DE2">
      <w:pPr>
        <w:autoSpaceDN/>
        <w:jc w:val="both"/>
        <w:rPr>
          <w:rFonts w:ascii="Arial" w:hAnsi="Arial" w:cs="Arial"/>
          <w:sz w:val="16"/>
          <w:szCs w:val="16"/>
        </w:rPr>
      </w:pPr>
    </w:p>
    <w:p w14:paraId="7951C940" w14:textId="60BD4E61" w:rsidR="00AC5DE2" w:rsidRPr="00027A35" w:rsidRDefault="00AC5DE2" w:rsidP="00AC5DE2">
      <w:pPr>
        <w:autoSpaceDN/>
        <w:jc w:val="both"/>
        <w:rPr>
          <w:rFonts w:ascii="Arial" w:hAnsi="Arial" w:cs="Arial"/>
          <w:sz w:val="24"/>
          <w:szCs w:val="24"/>
        </w:rPr>
      </w:pPr>
      <w:r w:rsidRPr="00AC5DE2">
        <w:rPr>
          <w:rFonts w:ascii="Arial" w:hAnsi="Arial" w:cs="Arial"/>
          <w:sz w:val="24"/>
          <w:szCs w:val="24"/>
        </w:rPr>
        <w:t>Ademá</w:t>
      </w:r>
      <w:r w:rsidR="00E80747" w:rsidRPr="00027A35">
        <w:rPr>
          <w:rFonts w:ascii="Arial" w:hAnsi="Arial" w:cs="Arial"/>
          <w:sz w:val="24"/>
          <w:szCs w:val="24"/>
        </w:rPr>
        <w:t>s, la UABC la ha galardonado dos veces c</w:t>
      </w:r>
      <w:r w:rsidRPr="00AC5DE2">
        <w:rPr>
          <w:rFonts w:ascii="Arial" w:hAnsi="Arial" w:cs="Arial"/>
          <w:sz w:val="24"/>
          <w:szCs w:val="24"/>
        </w:rPr>
        <w:t>on el reconocimiento al Mérito Académico, por sus contribuciones al conocimiento de la fisiología del atún</w:t>
      </w:r>
      <w:r w:rsidR="005A01E5">
        <w:rPr>
          <w:rFonts w:ascii="Arial" w:hAnsi="Arial" w:cs="Arial"/>
          <w:sz w:val="24"/>
          <w:szCs w:val="24"/>
        </w:rPr>
        <w:t>, una especie que se comercializa a nivel mundial</w:t>
      </w:r>
      <w:r w:rsidRPr="00AC5DE2">
        <w:rPr>
          <w:rFonts w:ascii="Arial" w:hAnsi="Arial" w:cs="Arial"/>
          <w:sz w:val="24"/>
          <w:szCs w:val="24"/>
        </w:rPr>
        <w:t xml:space="preserve"> y por el desarrollo de dietas para abulón, con un prestigio que le ha dado reconocimiento a nivel mundial.</w:t>
      </w:r>
    </w:p>
    <w:p w14:paraId="388FFD96" w14:textId="07003398" w:rsidR="00F01F3B" w:rsidRPr="00027A35" w:rsidRDefault="00F01F3B" w:rsidP="00AC5DE2">
      <w:pPr>
        <w:autoSpaceDN/>
        <w:jc w:val="both"/>
        <w:rPr>
          <w:rFonts w:ascii="Arial" w:hAnsi="Arial" w:cs="Arial"/>
          <w:sz w:val="16"/>
          <w:szCs w:val="16"/>
        </w:rPr>
      </w:pPr>
    </w:p>
    <w:p w14:paraId="2DC8085D" w14:textId="2D569BE7" w:rsidR="00F01F3B" w:rsidRPr="00027A35" w:rsidRDefault="00F01F3B" w:rsidP="00AC5DE2">
      <w:pPr>
        <w:autoSpaceDN/>
        <w:jc w:val="both"/>
        <w:rPr>
          <w:rFonts w:ascii="Arial" w:hAnsi="Arial" w:cs="Arial"/>
          <w:sz w:val="24"/>
          <w:szCs w:val="24"/>
        </w:rPr>
      </w:pPr>
      <w:r w:rsidRPr="00027A35">
        <w:rPr>
          <w:rFonts w:ascii="Arial" w:hAnsi="Arial" w:cs="Arial"/>
          <w:sz w:val="24"/>
          <w:szCs w:val="24"/>
        </w:rPr>
        <w:t xml:space="preserve">El doctor Luis Enrique Palafox Maestre, rector de la UABC, entregó este reconocimiento en una ceremonia realizada en el Campus Ensenada, en donde expresó que con este homenaje se reconoce una vida de incontables logros académicos, proyectos realizados y un constante empeño de superación. Destacó la habilidad de la ahora investigadora emérita para vincular la investigación con la industria, lo cual es difícil de lograr, pero es </w:t>
      </w:r>
      <w:r w:rsidR="00027A35" w:rsidRPr="00027A35">
        <w:rPr>
          <w:rFonts w:ascii="Arial" w:hAnsi="Arial" w:cs="Arial"/>
          <w:sz w:val="24"/>
          <w:szCs w:val="24"/>
        </w:rPr>
        <w:t>una necesidad</w:t>
      </w:r>
      <w:r w:rsidRPr="00027A35">
        <w:rPr>
          <w:rFonts w:ascii="Arial" w:hAnsi="Arial" w:cs="Arial"/>
          <w:sz w:val="24"/>
          <w:szCs w:val="24"/>
        </w:rPr>
        <w:t xml:space="preserve">. </w:t>
      </w:r>
    </w:p>
    <w:p w14:paraId="0E4D38A9" w14:textId="5ED24C62" w:rsidR="00F01F3B" w:rsidRPr="00027A35" w:rsidRDefault="00F01F3B" w:rsidP="00F01F3B">
      <w:pPr>
        <w:jc w:val="both"/>
        <w:rPr>
          <w:rFonts w:ascii="Arial" w:hAnsi="Arial" w:cs="Arial"/>
          <w:sz w:val="16"/>
          <w:szCs w:val="16"/>
        </w:rPr>
      </w:pPr>
    </w:p>
    <w:p w14:paraId="44B4DE92" w14:textId="01B10576" w:rsidR="00F01F3B" w:rsidRPr="00027A35" w:rsidRDefault="00027A35" w:rsidP="00027A35">
      <w:pPr>
        <w:jc w:val="both"/>
        <w:rPr>
          <w:rFonts w:ascii="Arial" w:hAnsi="Arial" w:cs="Arial"/>
          <w:sz w:val="24"/>
          <w:szCs w:val="24"/>
        </w:rPr>
      </w:pPr>
      <w:r w:rsidRPr="00027A35">
        <w:rPr>
          <w:rFonts w:ascii="Arial" w:hAnsi="Arial" w:cs="Arial"/>
          <w:sz w:val="24"/>
          <w:szCs w:val="24"/>
        </w:rPr>
        <w:t>“S</w:t>
      </w:r>
      <w:r w:rsidR="00F01F3B" w:rsidRPr="00027A35">
        <w:rPr>
          <w:rFonts w:ascii="Arial" w:hAnsi="Arial" w:cs="Arial"/>
          <w:sz w:val="24"/>
          <w:szCs w:val="24"/>
        </w:rPr>
        <w:t>iempre he visto en ella un modelo a seguir, y considero que es el mejor ejemplo del tipo de investigadora e investigador que queremos para la UABC.</w:t>
      </w:r>
      <w:r w:rsidRPr="00027A35">
        <w:rPr>
          <w:rFonts w:ascii="Arial" w:hAnsi="Arial" w:cs="Arial"/>
          <w:sz w:val="24"/>
          <w:szCs w:val="24"/>
        </w:rPr>
        <w:t xml:space="preserve"> </w:t>
      </w:r>
      <w:r w:rsidR="00F01F3B" w:rsidRPr="00027A35">
        <w:rPr>
          <w:rFonts w:ascii="Arial" w:hAnsi="Arial" w:cs="Arial"/>
          <w:sz w:val="24"/>
          <w:szCs w:val="24"/>
        </w:rPr>
        <w:t>Es un referente institucional al cual considero deben voltear a ver las nuevas generaciones de investigadoras e investigadores</w:t>
      </w:r>
      <w:r w:rsidR="00767A0C">
        <w:rPr>
          <w:rFonts w:ascii="Arial" w:hAnsi="Arial" w:cs="Arial"/>
          <w:sz w:val="24"/>
          <w:szCs w:val="24"/>
        </w:rPr>
        <w:t>”, mencionó el rector.</w:t>
      </w:r>
    </w:p>
    <w:p w14:paraId="29B8EC96" w14:textId="3658FFFF" w:rsidR="00716128" w:rsidRPr="00027A35" w:rsidRDefault="00716128" w:rsidP="00AC5DE2">
      <w:pPr>
        <w:autoSpaceDN/>
        <w:jc w:val="both"/>
        <w:rPr>
          <w:rFonts w:ascii="Arial" w:hAnsi="Arial" w:cs="Arial"/>
          <w:sz w:val="16"/>
          <w:szCs w:val="16"/>
        </w:rPr>
      </w:pPr>
    </w:p>
    <w:p w14:paraId="17B7D406" w14:textId="77777777" w:rsidR="00027A35" w:rsidRDefault="000F4C47" w:rsidP="0013525E">
      <w:pPr>
        <w:autoSpaceDN/>
        <w:jc w:val="both"/>
        <w:rPr>
          <w:rFonts w:ascii="Arial" w:hAnsi="Arial" w:cs="Arial"/>
          <w:sz w:val="24"/>
          <w:szCs w:val="24"/>
        </w:rPr>
      </w:pPr>
      <w:r w:rsidRPr="00027A35">
        <w:rPr>
          <w:rFonts w:ascii="Arial" w:hAnsi="Arial" w:cs="Arial"/>
          <w:sz w:val="24"/>
          <w:szCs w:val="24"/>
        </w:rPr>
        <w:t>Tras recibir el reconocimiento, la doctora Viana Castrillón manifestó sentirse emocionada por la distinción otorgada por la UABC</w:t>
      </w:r>
      <w:r w:rsidR="00027A35">
        <w:rPr>
          <w:rFonts w:ascii="Arial" w:hAnsi="Arial" w:cs="Arial"/>
          <w:sz w:val="24"/>
          <w:szCs w:val="24"/>
        </w:rPr>
        <w:t xml:space="preserve">, institución a la que agradeció por permitirle lograr sus </w:t>
      </w:r>
      <w:r w:rsidR="0013525E" w:rsidRPr="0013525E">
        <w:rPr>
          <w:rFonts w:ascii="Arial" w:hAnsi="Arial" w:cs="Arial"/>
          <w:sz w:val="24"/>
          <w:szCs w:val="24"/>
        </w:rPr>
        <w:t>ideales y ambiciones.</w:t>
      </w:r>
      <w:r w:rsidR="00027A35">
        <w:rPr>
          <w:rFonts w:ascii="Arial" w:hAnsi="Arial" w:cs="Arial"/>
          <w:sz w:val="24"/>
          <w:szCs w:val="24"/>
        </w:rPr>
        <w:t xml:space="preserve"> Ma</w:t>
      </w:r>
      <w:r w:rsidRPr="00027A35">
        <w:rPr>
          <w:rFonts w:ascii="Arial" w:hAnsi="Arial" w:cs="Arial"/>
          <w:sz w:val="24"/>
          <w:szCs w:val="24"/>
        </w:rPr>
        <w:t xml:space="preserve">nifestó que </w:t>
      </w:r>
      <w:r w:rsidR="0013525E" w:rsidRPr="0013525E">
        <w:rPr>
          <w:rFonts w:ascii="Arial" w:hAnsi="Arial" w:cs="Arial"/>
          <w:sz w:val="24"/>
          <w:szCs w:val="24"/>
        </w:rPr>
        <w:t xml:space="preserve">investigar es un trabajo sumamente satisfactorio </w:t>
      </w:r>
      <w:r w:rsidRPr="00027A35">
        <w:rPr>
          <w:rFonts w:ascii="Arial" w:hAnsi="Arial" w:cs="Arial"/>
          <w:sz w:val="24"/>
          <w:szCs w:val="24"/>
        </w:rPr>
        <w:t xml:space="preserve">ya que </w:t>
      </w:r>
      <w:r w:rsidR="0013525E" w:rsidRPr="0013525E">
        <w:rPr>
          <w:rFonts w:ascii="Arial" w:hAnsi="Arial" w:cs="Arial"/>
          <w:sz w:val="24"/>
          <w:szCs w:val="24"/>
        </w:rPr>
        <w:t xml:space="preserve">permite descubrir cosas nuevas y ampliar </w:t>
      </w:r>
      <w:r w:rsidRPr="00027A35">
        <w:rPr>
          <w:rFonts w:ascii="Arial" w:hAnsi="Arial" w:cs="Arial"/>
          <w:sz w:val="24"/>
          <w:szCs w:val="24"/>
        </w:rPr>
        <w:t>el conocimiento. Por ello, resaltó que es necesario que la investigación y la educación sean siempre apoyadas para lograr el desarrollo de cualquier país.</w:t>
      </w:r>
    </w:p>
    <w:p w14:paraId="6F2937B6" w14:textId="77777777" w:rsidR="0078678D" w:rsidRDefault="0078678D" w:rsidP="0013525E">
      <w:pPr>
        <w:autoSpaceDN/>
        <w:jc w:val="both"/>
        <w:rPr>
          <w:rFonts w:ascii="Arial" w:hAnsi="Arial" w:cs="Arial"/>
          <w:spacing w:val="2"/>
          <w:sz w:val="24"/>
          <w:szCs w:val="24"/>
        </w:rPr>
      </w:pPr>
    </w:p>
    <w:p w14:paraId="2C52EF5F" w14:textId="77777777" w:rsidR="0078678D" w:rsidRDefault="0078678D" w:rsidP="0013525E">
      <w:pPr>
        <w:autoSpaceDN/>
        <w:jc w:val="both"/>
        <w:rPr>
          <w:rFonts w:ascii="Arial" w:hAnsi="Arial" w:cs="Arial"/>
          <w:spacing w:val="2"/>
          <w:sz w:val="24"/>
          <w:szCs w:val="24"/>
        </w:rPr>
      </w:pPr>
    </w:p>
    <w:p w14:paraId="5025261E" w14:textId="77777777" w:rsidR="0078678D" w:rsidRDefault="0078678D" w:rsidP="0013525E">
      <w:pPr>
        <w:autoSpaceDN/>
        <w:jc w:val="both"/>
        <w:rPr>
          <w:rFonts w:ascii="Arial" w:hAnsi="Arial" w:cs="Arial"/>
          <w:spacing w:val="2"/>
          <w:sz w:val="24"/>
          <w:szCs w:val="24"/>
        </w:rPr>
      </w:pPr>
    </w:p>
    <w:p w14:paraId="3AFDACF5" w14:textId="77777777" w:rsidR="0078678D" w:rsidRDefault="0078678D" w:rsidP="0013525E">
      <w:pPr>
        <w:autoSpaceDN/>
        <w:jc w:val="both"/>
        <w:rPr>
          <w:rFonts w:ascii="Arial" w:hAnsi="Arial" w:cs="Arial"/>
          <w:spacing w:val="2"/>
          <w:sz w:val="24"/>
          <w:szCs w:val="24"/>
        </w:rPr>
      </w:pPr>
    </w:p>
    <w:p w14:paraId="01C81A5A" w14:textId="3C343C64" w:rsidR="0013525E" w:rsidRPr="00984597" w:rsidRDefault="000F4C47" w:rsidP="0013525E">
      <w:pPr>
        <w:autoSpaceDN/>
        <w:jc w:val="both"/>
        <w:rPr>
          <w:rFonts w:ascii="Arial" w:hAnsi="Arial" w:cs="Arial"/>
          <w:spacing w:val="2"/>
          <w:sz w:val="24"/>
          <w:szCs w:val="24"/>
        </w:rPr>
      </w:pPr>
      <w:r w:rsidRPr="00984597">
        <w:rPr>
          <w:rFonts w:ascii="Arial" w:hAnsi="Arial" w:cs="Arial"/>
          <w:spacing w:val="2"/>
          <w:sz w:val="24"/>
          <w:szCs w:val="24"/>
        </w:rPr>
        <w:t>Agregó: “</w:t>
      </w:r>
      <w:r w:rsidR="0013525E" w:rsidRPr="0013525E">
        <w:rPr>
          <w:rFonts w:ascii="Arial" w:hAnsi="Arial" w:cs="Arial"/>
          <w:spacing w:val="2"/>
          <w:sz w:val="24"/>
          <w:szCs w:val="24"/>
        </w:rPr>
        <w:t>Mi profesión es fascinante porque nos permite explorar lo que es desconocido y encontrar soluciones a grandes desafíos, creando y aprendiendo constantemente para el bienestar de la humanidad</w:t>
      </w:r>
      <w:r w:rsidRPr="00984597">
        <w:rPr>
          <w:rFonts w:ascii="Arial" w:hAnsi="Arial" w:cs="Arial"/>
          <w:spacing w:val="2"/>
          <w:sz w:val="24"/>
          <w:szCs w:val="24"/>
        </w:rPr>
        <w:t>”</w:t>
      </w:r>
      <w:r w:rsidR="0013525E" w:rsidRPr="0013525E">
        <w:rPr>
          <w:rFonts w:ascii="Arial" w:hAnsi="Arial" w:cs="Arial"/>
          <w:spacing w:val="2"/>
          <w:sz w:val="24"/>
          <w:szCs w:val="24"/>
        </w:rPr>
        <w:t>.</w:t>
      </w:r>
    </w:p>
    <w:p w14:paraId="43497E05" w14:textId="77777777" w:rsidR="00027A35" w:rsidRPr="0078678D" w:rsidRDefault="00027A35" w:rsidP="0013525E">
      <w:pPr>
        <w:autoSpaceDN/>
        <w:jc w:val="both"/>
        <w:rPr>
          <w:rFonts w:ascii="Arial" w:hAnsi="Arial" w:cs="Arial"/>
          <w:sz w:val="16"/>
          <w:szCs w:val="16"/>
        </w:rPr>
      </w:pPr>
    </w:p>
    <w:p w14:paraId="28A0F56E" w14:textId="097285EE" w:rsidR="00A63D0D" w:rsidRDefault="00442C65" w:rsidP="00A63D0D">
      <w:pPr>
        <w:autoSpaceDN/>
        <w:jc w:val="both"/>
        <w:rPr>
          <w:rFonts w:ascii="Arial" w:hAnsi="Arial" w:cs="Arial"/>
          <w:sz w:val="24"/>
          <w:szCs w:val="24"/>
        </w:rPr>
      </w:pPr>
      <w:r w:rsidRPr="00984597">
        <w:rPr>
          <w:rFonts w:ascii="Arial" w:hAnsi="Arial" w:cs="Arial"/>
          <w:sz w:val="24"/>
          <w:szCs w:val="24"/>
        </w:rPr>
        <w:t xml:space="preserve">Durante su mensaje, la doctora Viana Castrillón expuso que </w:t>
      </w:r>
      <w:r w:rsidRPr="00984597">
        <w:rPr>
          <w:rFonts w:ascii="Arial" w:hAnsi="Arial" w:cs="Arial"/>
          <w:sz w:val="24"/>
          <w:szCs w:val="24"/>
        </w:rPr>
        <w:t xml:space="preserve">al llegar a </w:t>
      </w:r>
      <w:r w:rsidRPr="00984597">
        <w:rPr>
          <w:rFonts w:ascii="Arial" w:hAnsi="Arial" w:cs="Arial"/>
          <w:sz w:val="24"/>
          <w:szCs w:val="24"/>
        </w:rPr>
        <w:t xml:space="preserve">la UABC </w:t>
      </w:r>
      <w:r w:rsidRPr="00984597">
        <w:rPr>
          <w:rFonts w:ascii="Arial" w:hAnsi="Arial" w:cs="Arial"/>
          <w:sz w:val="24"/>
          <w:szCs w:val="24"/>
        </w:rPr>
        <w:t>tuvo</w:t>
      </w:r>
      <w:r w:rsidRPr="00984597">
        <w:rPr>
          <w:rFonts w:ascii="Arial" w:hAnsi="Arial" w:cs="Arial"/>
          <w:sz w:val="24"/>
          <w:szCs w:val="24"/>
        </w:rPr>
        <w:t xml:space="preserve"> la oportunidad de iniciar con la línea de investigación de </w:t>
      </w:r>
      <w:r w:rsidR="00CB2BEC">
        <w:rPr>
          <w:rFonts w:ascii="Arial" w:hAnsi="Arial" w:cs="Arial"/>
          <w:sz w:val="24"/>
          <w:szCs w:val="24"/>
        </w:rPr>
        <w:t>n</w:t>
      </w:r>
      <w:r w:rsidRPr="00984597">
        <w:rPr>
          <w:rFonts w:ascii="Arial" w:hAnsi="Arial" w:cs="Arial"/>
          <w:sz w:val="24"/>
          <w:szCs w:val="24"/>
        </w:rPr>
        <w:t>utrición de organismos acuáticos, por la cual hoy, esta universidad es referente a nivel nacional e internacional.</w:t>
      </w:r>
      <w:r w:rsidR="00A63D0D" w:rsidRPr="00984597">
        <w:rPr>
          <w:rFonts w:ascii="Arial" w:hAnsi="Arial" w:cs="Arial"/>
          <w:sz w:val="24"/>
          <w:szCs w:val="24"/>
        </w:rPr>
        <w:t xml:space="preserve"> </w:t>
      </w:r>
      <w:r w:rsidR="00A63D0D" w:rsidRPr="00027A35">
        <w:rPr>
          <w:rFonts w:ascii="Arial" w:hAnsi="Arial" w:cs="Arial"/>
          <w:sz w:val="24"/>
          <w:szCs w:val="24"/>
        </w:rPr>
        <w:t>También destacó que la actividad realizada en el Laboratorio de Investigación y Desarrollo de Alimento para la Acuacultura (LINDEAACUA),</w:t>
      </w:r>
      <w:r w:rsidR="00A63D0D">
        <w:rPr>
          <w:rFonts w:ascii="Arial" w:hAnsi="Arial" w:cs="Arial"/>
          <w:sz w:val="24"/>
          <w:szCs w:val="24"/>
        </w:rPr>
        <w:t xml:space="preserve"> les </w:t>
      </w:r>
      <w:r w:rsidR="00CB2BEC">
        <w:rPr>
          <w:rFonts w:ascii="Arial" w:hAnsi="Arial" w:cs="Arial"/>
          <w:sz w:val="24"/>
          <w:szCs w:val="24"/>
        </w:rPr>
        <w:t xml:space="preserve">ha brindado </w:t>
      </w:r>
      <w:r w:rsidR="00A63D0D" w:rsidRPr="00027A35">
        <w:rPr>
          <w:rFonts w:ascii="Arial" w:hAnsi="Arial" w:cs="Arial"/>
          <w:sz w:val="24"/>
          <w:szCs w:val="24"/>
        </w:rPr>
        <w:t>un importante estatus para que sus investigaciones sean buscadas</w:t>
      </w:r>
      <w:r w:rsidR="00CB2BEC">
        <w:rPr>
          <w:rFonts w:ascii="Arial" w:hAnsi="Arial" w:cs="Arial"/>
          <w:sz w:val="24"/>
          <w:szCs w:val="24"/>
        </w:rPr>
        <w:t>, así como contribuido a que los estudiantes tengan contacto con el sector productivo.</w:t>
      </w:r>
    </w:p>
    <w:p w14:paraId="1B846318" w14:textId="4B98E899" w:rsidR="00442C65" w:rsidRPr="00984597" w:rsidRDefault="00442C65" w:rsidP="00442C65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14:paraId="5E3061B8" w14:textId="4EFDD817" w:rsidR="0013525E" w:rsidRPr="0013525E" w:rsidRDefault="00027A35" w:rsidP="0013525E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 momento significativo de este reconocimiento, fue cuando la </w:t>
      </w:r>
      <w:r w:rsidR="00984597">
        <w:rPr>
          <w:rFonts w:ascii="Arial" w:hAnsi="Arial" w:cs="Arial"/>
          <w:sz w:val="24"/>
          <w:szCs w:val="24"/>
        </w:rPr>
        <w:t>homenajeada</w:t>
      </w:r>
      <w:r w:rsidR="000F4C47" w:rsidRPr="00027A35">
        <w:rPr>
          <w:rFonts w:ascii="Arial" w:hAnsi="Arial" w:cs="Arial"/>
          <w:sz w:val="24"/>
          <w:szCs w:val="24"/>
        </w:rPr>
        <w:t xml:space="preserve"> a</w:t>
      </w:r>
      <w:r w:rsidR="0013525E" w:rsidRPr="0013525E">
        <w:rPr>
          <w:rFonts w:ascii="Arial" w:hAnsi="Arial" w:cs="Arial"/>
          <w:sz w:val="24"/>
          <w:szCs w:val="24"/>
        </w:rPr>
        <w:t>gradeció a su familia, jefes, compañeros y estudiantes que la han acompañado a</w:t>
      </w:r>
      <w:r w:rsidR="001F611A" w:rsidRPr="00027A35">
        <w:rPr>
          <w:rFonts w:ascii="Arial" w:hAnsi="Arial" w:cs="Arial"/>
          <w:sz w:val="24"/>
          <w:szCs w:val="24"/>
        </w:rPr>
        <w:t xml:space="preserve"> lo largo de su trayecto en la investigación, la cual le ha otorgado múltiples satisfacciones.</w:t>
      </w:r>
    </w:p>
    <w:p w14:paraId="6A439FC5" w14:textId="77777777" w:rsidR="00E80747" w:rsidRPr="00AC5DE2" w:rsidRDefault="00E80747" w:rsidP="0013525E">
      <w:pPr>
        <w:autoSpaceDN/>
        <w:jc w:val="both"/>
        <w:rPr>
          <w:rFonts w:ascii="Arial" w:hAnsi="Arial" w:cs="Arial"/>
          <w:sz w:val="24"/>
          <w:szCs w:val="24"/>
        </w:rPr>
      </w:pPr>
    </w:p>
    <w:p w14:paraId="5F4BAEEB" w14:textId="32FB0948" w:rsidR="00AC5DE2" w:rsidRPr="00027A35" w:rsidRDefault="00AC5DE2" w:rsidP="0013525E">
      <w:pPr>
        <w:pStyle w:val="NormalWeb"/>
        <w:spacing w:before="0" w:after="0"/>
        <w:jc w:val="both"/>
        <w:rPr>
          <w:rFonts w:ascii="Arial" w:hAnsi="Arial" w:cs="Arial"/>
          <w:spacing w:val="-4"/>
          <w:lang w:val="es-MX"/>
        </w:rPr>
      </w:pPr>
    </w:p>
    <w:p w14:paraId="639FE6F8" w14:textId="0B0A4349" w:rsidR="00515854" w:rsidRPr="00027A35" w:rsidRDefault="00515854" w:rsidP="0013525E">
      <w:pPr>
        <w:pStyle w:val="NormalWeb"/>
        <w:spacing w:before="0" w:after="0"/>
        <w:jc w:val="both"/>
        <w:rPr>
          <w:rFonts w:ascii="Arial" w:hAnsi="Arial" w:cs="Arial"/>
          <w:spacing w:val="-4"/>
          <w:lang w:val="es-MX"/>
        </w:rPr>
      </w:pPr>
    </w:p>
    <w:p w14:paraId="1990736E" w14:textId="55A90F29" w:rsidR="00AC5DE2" w:rsidRPr="00027A35" w:rsidRDefault="00AC5DE2" w:rsidP="0013525E">
      <w:pPr>
        <w:pStyle w:val="NormalWeb"/>
        <w:spacing w:before="0" w:after="0"/>
        <w:jc w:val="both"/>
        <w:rPr>
          <w:rFonts w:ascii="Arial" w:hAnsi="Arial" w:cs="Arial"/>
          <w:spacing w:val="-4"/>
          <w:lang w:val="es-MX"/>
        </w:rPr>
      </w:pPr>
    </w:p>
    <w:p w14:paraId="51B78DAE" w14:textId="77777777" w:rsidR="00AC5DE2" w:rsidRPr="00027A35" w:rsidRDefault="00AC5DE2" w:rsidP="0013525E">
      <w:pPr>
        <w:pStyle w:val="NormalWeb"/>
        <w:spacing w:before="0" w:after="0"/>
        <w:jc w:val="both"/>
        <w:rPr>
          <w:rFonts w:ascii="Arial" w:hAnsi="Arial" w:cs="Arial"/>
          <w:spacing w:val="-4"/>
          <w:lang w:val="es-MX"/>
        </w:rPr>
      </w:pPr>
    </w:p>
    <w:p w14:paraId="60EF2811" w14:textId="51E109D0" w:rsidR="004525E1" w:rsidRPr="00027A35" w:rsidRDefault="004525E1" w:rsidP="0013525E">
      <w:pPr>
        <w:pStyle w:val="NormalWeb"/>
        <w:spacing w:before="0" w:after="0"/>
        <w:jc w:val="both"/>
        <w:rPr>
          <w:rFonts w:ascii="Arial" w:hAnsi="Arial" w:cs="Arial"/>
          <w:spacing w:val="-4"/>
          <w:lang w:val="es-MX"/>
        </w:rPr>
      </w:pPr>
    </w:p>
    <w:p w14:paraId="41425125" w14:textId="77777777" w:rsidR="004525E1" w:rsidRPr="00027A35" w:rsidRDefault="004525E1" w:rsidP="0013525E">
      <w:pPr>
        <w:pStyle w:val="NormalWeb"/>
        <w:spacing w:before="0" w:after="0"/>
        <w:jc w:val="both"/>
        <w:rPr>
          <w:rFonts w:ascii="Arial" w:hAnsi="Arial" w:cs="Arial"/>
          <w:color w:val="262626"/>
        </w:rPr>
      </w:pPr>
    </w:p>
    <w:p w14:paraId="402317AB" w14:textId="12EC23B1" w:rsidR="001164E6" w:rsidRPr="00027A35" w:rsidRDefault="001164E6" w:rsidP="0013525E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R="001164E6" w:rsidRPr="00027A35" w:rsidSect="00C80C9A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B5467" w14:textId="77777777" w:rsidR="008207C9" w:rsidRDefault="008207C9">
      <w:r>
        <w:separator/>
      </w:r>
    </w:p>
  </w:endnote>
  <w:endnote w:type="continuationSeparator" w:id="0">
    <w:p w14:paraId="2877424F" w14:textId="77777777" w:rsidR="008207C9" w:rsidRDefault="00820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2C22F" w14:textId="77777777" w:rsidR="008207C9" w:rsidRDefault="008207C9">
      <w:r>
        <w:rPr>
          <w:color w:val="000000"/>
        </w:rPr>
        <w:separator/>
      </w:r>
    </w:p>
  </w:footnote>
  <w:footnote w:type="continuationSeparator" w:id="0">
    <w:p w14:paraId="25C56B32" w14:textId="77777777" w:rsidR="008207C9" w:rsidRDefault="00820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D454C1"/>
    <w:multiLevelType w:val="hybridMultilevel"/>
    <w:tmpl w:val="C1C63DD8"/>
    <w:lvl w:ilvl="0" w:tplc="13F60A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65E05"/>
    <w:multiLevelType w:val="hybridMultilevel"/>
    <w:tmpl w:val="8B9C85CA"/>
    <w:lvl w:ilvl="0" w:tplc="3188A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64094"/>
    <w:multiLevelType w:val="hybridMultilevel"/>
    <w:tmpl w:val="C7046E7C"/>
    <w:lvl w:ilvl="0" w:tplc="17848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3353D"/>
    <w:multiLevelType w:val="hybridMultilevel"/>
    <w:tmpl w:val="5D1201B8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6D9B3575"/>
    <w:multiLevelType w:val="hybridMultilevel"/>
    <w:tmpl w:val="3210F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BF7154"/>
    <w:multiLevelType w:val="hybridMultilevel"/>
    <w:tmpl w:val="0D66614E"/>
    <w:lvl w:ilvl="0" w:tplc="3418FE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5245C4"/>
    <w:multiLevelType w:val="hybridMultilevel"/>
    <w:tmpl w:val="4530B2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14"/>
  </w:num>
  <w:num w:numId="4">
    <w:abstractNumId w:val="1"/>
  </w:num>
  <w:num w:numId="5">
    <w:abstractNumId w:val="10"/>
  </w:num>
  <w:num w:numId="6">
    <w:abstractNumId w:val="6"/>
  </w:num>
  <w:num w:numId="7">
    <w:abstractNumId w:val="15"/>
  </w:num>
  <w:num w:numId="8">
    <w:abstractNumId w:val="4"/>
  </w:num>
  <w:num w:numId="9">
    <w:abstractNumId w:val="2"/>
  </w:num>
  <w:num w:numId="10">
    <w:abstractNumId w:val="0"/>
  </w:num>
  <w:num w:numId="11">
    <w:abstractNumId w:val="22"/>
  </w:num>
  <w:num w:numId="12">
    <w:abstractNumId w:val="22"/>
  </w:num>
  <w:num w:numId="13">
    <w:abstractNumId w:val="22"/>
  </w:num>
  <w:num w:numId="14">
    <w:abstractNumId w:val="8"/>
  </w:num>
  <w:num w:numId="15">
    <w:abstractNumId w:val="18"/>
  </w:num>
  <w:num w:numId="16">
    <w:abstractNumId w:val="7"/>
  </w:num>
  <w:num w:numId="17">
    <w:abstractNumId w:val="21"/>
  </w:num>
  <w:num w:numId="18">
    <w:abstractNumId w:val="3"/>
  </w:num>
  <w:num w:numId="19">
    <w:abstractNumId w:val="13"/>
  </w:num>
  <w:num w:numId="20">
    <w:abstractNumId w:val="12"/>
  </w:num>
  <w:num w:numId="21">
    <w:abstractNumId w:val="19"/>
  </w:num>
  <w:num w:numId="22">
    <w:abstractNumId w:val="20"/>
  </w:num>
  <w:num w:numId="23">
    <w:abstractNumId w:val="17"/>
  </w:num>
  <w:num w:numId="24">
    <w:abstractNumId w:val="5"/>
  </w:num>
  <w:num w:numId="25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AFE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AB"/>
    <w:rsid w:val="00343192"/>
    <w:rsid w:val="003438DE"/>
    <w:rsid w:val="00343A21"/>
    <w:rsid w:val="00343AF5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21"/>
    <w:rsid w:val="003973CD"/>
    <w:rsid w:val="00397625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B8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E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E6B"/>
    <w:rsid w:val="005254D4"/>
    <w:rsid w:val="00525761"/>
    <w:rsid w:val="00525B00"/>
    <w:rsid w:val="00525DD6"/>
    <w:rsid w:val="00525F44"/>
    <w:rsid w:val="00526031"/>
    <w:rsid w:val="00526316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4173"/>
    <w:rsid w:val="006242AA"/>
    <w:rsid w:val="0062480C"/>
    <w:rsid w:val="00624A7F"/>
    <w:rsid w:val="006254D5"/>
    <w:rsid w:val="006256C8"/>
    <w:rsid w:val="0062574B"/>
    <w:rsid w:val="00625881"/>
    <w:rsid w:val="00625C9F"/>
    <w:rsid w:val="00625D0B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D03"/>
    <w:rsid w:val="00667E0E"/>
    <w:rsid w:val="0067048D"/>
    <w:rsid w:val="0067075B"/>
    <w:rsid w:val="006707BB"/>
    <w:rsid w:val="00670D90"/>
    <w:rsid w:val="00671322"/>
    <w:rsid w:val="006714F9"/>
    <w:rsid w:val="00671901"/>
    <w:rsid w:val="0067220F"/>
    <w:rsid w:val="00672404"/>
    <w:rsid w:val="00672789"/>
    <w:rsid w:val="00672C99"/>
    <w:rsid w:val="006730A9"/>
    <w:rsid w:val="00673229"/>
    <w:rsid w:val="006735D0"/>
    <w:rsid w:val="00673631"/>
    <w:rsid w:val="006736F7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D9B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A0C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D2F"/>
    <w:rsid w:val="007F1DC0"/>
    <w:rsid w:val="007F1FD4"/>
    <w:rsid w:val="007F2358"/>
    <w:rsid w:val="007F24E6"/>
    <w:rsid w:val="007F2584"/>
    <w:rsid w:val="007F25CF"/>
    <w:rsid w:val="007F284B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0D"/>
    <w:rsid w:val="00876E13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4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597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6B8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7D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7134"/>
    <w:rsid w:val="00C57737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BE5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107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283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4ED1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C89"/>
    <w:rsid w:val="00DD0E7F"/>
    <w:rsid w:val="00DD0EF1"/>
    <w:rsid w:val="00DD1306"/>
    <w:rsid w:val="00DD146B"/>
    <w:rsid w:val="00DD16B9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5ECA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872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B235D-0AA6-43CD-A339-1BCBB74B8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2</Pages>
  <Words>668</Words>
  <Characters>3675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30</cp:revision>
  <cp:lastPrinted>2023-08-25T20:02:00Z</cp:lastPrinted>
  <dcterms:created xsi:type="dcterms:W3CDTF">2023-08-25T17:09:00Z</dcterms:created>
  <dcterms:modified xsi:type="dcterms:W3CDTF">2023-08-26T00:19:00Z</dcterms:modified>
</cp:coreProperties>
</file>