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85C69E" w14:textId="77777777" w:rsidR="000359DC" w:rsidRPr="000359DC" w:rsidRDefault="000D0E6A" w:rsidP="000359DC">
      <w:pPr>
        <w:shd w:val="clear" w:color="auto" w:fill="FFFFFF"/>
        <w:jc w:val="center"/>
        <w:rPr>
          <w:color w:val="222222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0B36B0DC">
            <wp:simplePos x="0" y="0"/>
            <wp:positionH relativeFrom="page">
              <wp:align>right</wp:align>
            </wp:positionH>
            <wp:positionV relativeFrom="paragraph">
              <wp:posOffset>-1</wp:posOffset>
            </wp:positionV>
            <wp:extent cx="7762875" cy="1628775"/>
            <wp:effectExtent l="0" t="0" r="9525" b="9525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  </w:t>
      </w:r>
      <w:r w:rsidR="00F91827" w:rsidRPr="00165F9F">
        <w:rPr>
          <w:sz w:val="24"/>
          <w:szCs w:val="24"/>
        </w:rPr>
        <w:t xml:space="preserve">   </w:t>
      </w:r>
      <w:r w:rsidR="00374323" w:rsidRPr="00165F9F">
        <w:rPr>
          <w:sz w:val="24"/>
          <w:szCs w:val="24"/>
        </w:rPr>
        <w:t xml:space="preserve">  </w:t>
      </w:r>
      <w:r w:rsidR="00E63F88">
        <w:rPr>
          <w:sz w:val="24"/>
          <w:szCs w:val="24"/>
        </w:rPr>
        <w:t xml:space="preserve">  </w:t>
      </w:r>
      <w:r w:rsidR="006F1986" w:rsidRPr="00165F9F">
        <w:rPr>
          <w:sz w:val="24"/>
          <w:szCs w:val="24"/>
        </w:rPr>
        <w:t xml:space="preserve"> </w:t>
      </w:r>
      <w:r w:rsidR="00E63F88">
        <w:rPr>
          <w:sz w:val="24"/>
          <w:szCs w:val="24"/>
        </w:rPr>
        <w:t xml:space="preserve">  </w:t>
      </w:r>
      <w:r w:rsidR="003B285E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165F9F">
        <w:rPr>
          <w:rFonts w:ascii="Arial" w:hAnsi="Arial" w:cs="Arial"/>
          <w:b/>
          <w:sz w:val="24"/>
          <w:szCs w:val="24"/>
        </w:rPr>
        <w:t>0</w:t>
      </w:r>
      <w:r w:rsidR="00B619CE">
        <w:rPr>
          <w:rFonts w:ascii="Arial" w:hAnsi="Arial" w:cs="Arial"/>
          <w:b/>
          <w:sz w:val="24"/>
          <w:szCs w:val="24"/>
        </w:rPr>
        <w:t>3</w:t>
      </w:r>
      <w:r w:rsidR="000870BC">
        <w:rPr>
          <w:rFonts w:ascii="Arial" w:hAnsi="Arial" w:cs="Arial"/>
          <w:b/>
          <w:sz w:val="24"/>
          <w:szCs w:val="24"/>
        </w:rPr>
        <w:t>6</w:t>
      </w:r>
      <w:r w:rsidR="0049457C" w:rsidRPr="00165F9F">
        <w:rPr>
          <w:rFonts w:ascii="Arial" w:hAnsi="Arial" w:cs="Arial"/>
          <w:b/>
          <w:sz w:val="24"/>
          <w:szCs w:val="24"/>
        </w:rPr>
        <w:t>/202</w:t>
      </w:r>
      <w:r w:rsidR="005B1131" w:rsidRPr="00165F9F">
        <w:rPr>
          <w:rFonts w:ascii="Arial" w:hAnsi="Arial" w:cs="Arial"/>
          <w:b/>
          <w:sz w:val="24"/>
          <w:szCs w:val="24"/>
        </w:rPr>
        <w:t>3</w:t>
      </w:r>
      <w:r w:rsidR="0049457C" w:rsidRPr="00165F9F">
        <w:rPr>
          <w:rFonts w:ascii="Arial" w:hAnsi="Arial" w:cs="Arial"/>
          <w:b/>
          <w:sz w:val="24"/>
          <w:szCs w:val="24"/>
        </w:rPr>
        <w:t>-</w:t>
      </w:r>
      <w:r w:rsidR="004F6C88" w:rsidRPr="00165F9F">
        <w:rPr>
          <w:rFonts w:ascii="Arial" w:hAnsi="Arial" w:cs="Arial"/>
          <w:b/>
          <w:sz w:val="24"/>
          <w:szCs w:val="24"/>
        </w:rPr>
        <w:t>2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  <w:r w:rsidR="000359DC" w:rsidRPr="000359DC">
        <w:rPr>
          <w:rFonts w:ascii="Arial" w:hAnsi="Arial" w:cs="Arial"/>
          <w:b/>
          <w:bCs/>
          <w:color w:val="222222"/>
          <w:spacing w:val="-4"/>
          <w:sz w:val="36"/>
          <w:szCs w:val="36"/>
        </w:rPr>
        <w:t>Miles festejan el Día del Orgullo Cimarrón</w:t>
      </w:r>
    </w:p>
    <w:p w14:paraId="5B2168B9" w14:textId="77777777" w:rsidR="000359DC" w:rsidRPr="000359DC" w:rsidRDefault="000359DC" w:rsidP="000359DC">
      <w:pPr>
        <w:shd w:val="clear" w:color="auto" w:fill="FFFFFF"/>
        <w:suppressAutoHyphens w:val="0"/>
        <w:autoSpaceDN/>
        <w:jc w:val="center"/>
        <w:textAlignment w:val="auto"/>
        <w:rPr>
          <w:color w:val="222222"/>
        </w:rPr>
      </w:pPr>
      <w:r w:rsidRPr="000359DC">
        <w:rPr>
          <w:rFonts w:ascii="Arial" w:hAnsi="Arial" w:cs="Arial"/>
          <w:b/>
          <w:bCs/>
          <w:color w:val="FF0000"/>
          <w:sz w:val="24"/>
          <w:szCs w:val="24"/>
        </w:rPr>
        <w:t> </w:t>
      </w:r>
    </w:p>
    <w:p w14:paraId="2BBB6C6E" w14:textId="77777777" w:rsidR="000359DC" w:rsidRPr="000359DC" w:rsidRDefault="000359DC" w:rsidP="000359DC">
      <w:pPr>
        <w:shd w:val="clear" w:color="auto" w:fill="FFFFFF"/>
        <w:suppressAutoHyphens w:val="0"/>
        <w:autoSpaceDN/>
        <w:ind w:left="284"/>
        <w:jc w:val="both"/>
        <w:textAlignment w:val="auto"/>
        <w:rPr>
          <w:color w:val="222222"/>
        </w:rPr>
      </w:pPr>
      <w:r w:rsidRPr="000359DC">
        <w:rPr>
          <w:rFonts w:ascii="Symbol" w:hAnsi="Symbol"/>
          <w:color w:val="222222"/>
          <w:spacing w:val="-4"/>
          <w:sz w:val="24"/>
          <w:szCs w:val="24"/>
        </w:rPr>
        <w:t></w:t>
      </w:r>
      <w:r w:rsidRPr="000359DC">
        <w:rPr>
          <w:rFonts w:ascii="Times New Roman" w:hAnsi="Times New Roman"/>
          <w:color w:val="222222"/>
          <w:spacing w:val="-4"/>
          <w:sz w:val="14"/>
          <w:szCs w:val="14"/>
        </w:rPr>
        <w:t>      </w:t>
      </w:r>
      <w:r w:rsidRPr="000359DC">
        <w:rPr>
          <w:rFonts w:ascii="Arial" w:hAnsi="Arial" w:cs="Arial"/>
          <w:color w:val="222222"/>
          <w:spacing w:val="-4"/>
          <w:sz w:val="24"/>
          <w:szCs w:val="24"/>
        </w:rPr>
        <w:t>Regresó a los jardines de la Rectoría el evento en el que conviven universitarios y sociedad en general.</w:t>
      </w:r>
      <w:r w:rsidRPr="000359DC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> </w:t>
      </w:r>
    </w:p>
    <w:p w14:paraId="503B8F07" w14:textId="77777777" w:rsidR="000359DC" w:rsidRPr="000359DC" w:rsidRDefault="000359DC" w:rsidP="004A19C4">
      <w:pPr>
        <w:shd w:val="clear" w:color="auto" w:fill="FFFFFF"/>
        <w:autoSpaceDN/>
        <w:spacing w:before="100" w:beforeAutospacing="1" w:after="100" w:afterAutospacing="1"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0359DC">
        <w:rPr>
          <w:rFonts w:ascii="Arial" w:hAnsi="Arial" w:cs="Arial"/>
          <w:b/>
          <w:bCs/>
          <w:color w:val="222222"/>
          <w:sz w:val="24"/>
          <w:szCs w:val="24"/>
        </w:rPr>
        <w:t>Mexicali, Baja California, lunes 16 de octubre de 2023.-</w:t>
      </w:r>
      <w:r w:rsidRPr="000359DC">
        <w:rPr>
          <w:rFonts w:ascii="Arial" w:hAnsi="Arial" w:cs="Arial"/>
          <w:color w:val="222222"/>
          <w:sz w:val="24"/>
          <w:szCs w:val="24"/>
        </w:rPr>
        <w:t> De nueva cuenta en los jardines de la Rectoría de la Universidad Autónoma de Baja California (UABC), se llevó a cabo el Día del Orgullo Cimarrón, evento en el que conviven la comunidad universitaria y la sociedad bajacaliforniana para disfrutar de diversas actividades en las que se celebra a la ciencia, la tecnología, el arte y la cultura.</w:t>
      </w:r>
    </w:p>
    <w:p w14:paraId="17EADBEF" w14:textId="77777777" w:rsidR="000359DC" w:rsidRPr="000359DC" w:rsidRDefault="000359DC" w:rsidP="004A19C4">
      <w:pPr>
        <w:shd w:val="clear" w:color="auto" w:fill="FFFFFF"/>
        <w:autoSpaceDN/>
        <w:spacing w:before="100" w:beforeAutospacing="1" w:after="100" w:afterAutospacing="1"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0359DC">
        <w:rPr>
          <w:rFonts w:ascii="Arial" w:hAnsi="Arial" w:cs="Arial"/>
          <w:color w:val="222222"/>
          <w:sz w:val="24"/>
          <w:szCs w:val="24"/>
        </w:rPr>
        <w:t>Integrantes de la comunidad universitaria de 20 unidades académicas de los campus Ensenada, Mexicali y Tijuana dieron muestra del talento y las habilidades adquiridas en las aulas y que han desarrollado para ser profesionistas al servicio de la sociedad.</w:t>
      </w:r>
    </w:p>
    <w:p w14:paraId="280411E1" w14:textId="77777777" w:rsidR="000359DC" w:rsidRPr="000359DC" w:rsidRDefault="000359DC" w:rsidP="004A19C4">
      <w:pPr>
        <w:shd w:val="clear" w:color="auto" w:fill="FFFFFF"/>
        <w:autoSpaceDN/>
        <w:spacing w:before="100" w:beforeAutospacing="1" w:after="100" w:afterAutospacing="1"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0359DC">
        <w:rPr>
          <w:rFonts w:ascii="Arial" w:hAnsi="Arial" w:cs="Arial"/>
          <w:color w:val="222222"/>
          <w:spacing w:val="4"/>
          <w:sz w:val="24"/>
          <w:szCs w:val="24"/>
        </w:rPr>
        <w:t>El rector de la UABC, doctor Luis Enrique Palafox Maestre, al dirigirse a las cerca de 3500 personas que asistieron a este festejo, expresó: “Quiero agradecer la presencia de todas y todos ustedes que acompañan a la UABC, que es la universidad de toda la sociedad bajacaliforniana”, expresó el doctor Palafox Maestre. </w:t>
      </w:r>
    </w:p>
    <w:p w14:paraId="3F2EA51A" w14:textId="77777777" w:rsidR="000359DC" w:rsidRPr="000359DC" w:rsidRDefault="000359DC" w:rsidP="004A19C4">
      <w:pPr>
        <w:shd w:val="clear" w:color="auto" w:fill="FFFFFF"/>
        <w:autoSpaceDN/>
        <w:spacing w:before="100" w:beforeAutospacing="1" w:after="100" w:afterAutospacing="1"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0359DC">
        <w:rPr>
          <w:rFonts w:ascii="Arial" w:hAnsi="Arial" w:cs="Arial"/>
          <w:color w:val="222222"/>
          <w:sz w:val="24"/>
          <w:szCs w:val="24"/>
        </w:rPr>
        <w:t>Señaló que el edificio de la Rectoría, uno de los símbolos emblemáticos de la universidad, sirvió como marco para que la comunidad cimarrona diera una muestra significativa de las diversas aportaciones que realizan en las escuelas, facultades e institutos de la UABC para el desarrollo de la sociedad de Baja California y del país.</w:t>
      </w:r>
    </w:p>
    <w:p w14:paraId="7B80B168" w14:textId="77777777" w:rsidR="000359DC" w:rsidRPr="000359DC" w:rsidRDefault="000359DC" w:rsidP="004A19C4">
      <w:pPr>
        <w:shd w:val="clear" w:color="auto" w:fill="FFFFFF"/>
        <w:autoSpaceDN/>
        <w:spacing w:before="100" w:beforeAutospacing="1" w:after="100" w:afterAutospacing="1"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0359DC">
        <w:rPr>
          <w:rFonts w:ascii="Arial" w:hAnsi="Arial" w:cs="Arial"/>
          <w:color w:val="222222"/>
          <w:spacing w:val="-2"/>
          <w:sz w:val="24"/>
          <w:szCs w:val="24"/>
        </w:rPr>
        <w:t>Desde las 14:00 hasta las 22:00 horas del sábado 14 de octubre, estudiantes y docentes realizaron: </w:t>
      </w:r>
      <w:r w:rsidRPr="000359DC">
        <w:rPr>
          <w:rFonts w:ascii="Arial" w:hAnsi="Arial" w:cs="Arial"/>
          <w:color w:val="222222"/>
          <w:sz w:val="24"/>
          <w:szCs w:val="24"/>
        </w:rPr>
        <w:t>talleres de máscaras de cimarrón y de dibujo con modelo; la exposición “Universidad y borrego” circuito deportivo e introducción a la gimnasia para bebés; presentaciones de libros; concierto de música de películas y videojuegos; obras de teatro y presentación de danza contemporánea, pláticas sobre emprendimiento y educación financiera; exhibición de ingeniería aeroespacial; y consejos para el cuidado de las mascotas.</w:t>
      </w:r>
    </w:p>
    <w:p w14:paraId="1322D041" w14:textId="77777777" w:rsidR="000359DC" w:rsidRPr="000359DC" w:rsidRDefault="000359DC" w:rsidP="004A19C4">
      <w:pPr>
        <w:shd w:val="clear" w:color="auto" w:fill="FFFFFF"/>
        <w:autoSpaceDN/>
        <w:spacing w:before="100" w:beforeAutospacing="1" w:after="100" w:afterAutospacing="1"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0359DC">
        <w:rPr>
          <w:rFonts w:ascii="Arial" w:hAnsi="Arial" w:cs="Arial"/>
          <w:color w:val="222222"/>
          <w:spacing w:val="-2"/>
          <w:sz w:val="24"/>
          <w:szCs w:val="24"/>
        </w:rPr>
        <w:t xml:space="preserve">También se hizo una exhibición de la colección del </w:t>
      </w:r>
      <w:proofErr w:type="spellStart"/>
      <w:r w:rsidRPr="000359DC">
        <w:rPr>
          <w:rFonts w:ascii="Arial" w:hAnsi="Arial" w:cs="Arial"/>
          <w:color w:val="222222"/>
          <w:spacing w:val="-2"/>
          <w:sz w:val="24"/>
          <w:szCs w:val="24"/>
        </w:rPr>
        <w:t>HerbarioBCMEX</w:t>
      </w:r>
      <w:proofErr w:type="spellEnd"/>
      <w:r w:rsidRPr="000359DC">
        <w:rPr>
          <w:rFonts w:ascii="Arial" w:hAnsi="Arial" w:cs="Arial"/>
          <w:color w:val="222222"/>
          <w:spacing w:val="-2"/>
          <w:sz w:val="24"/>
          <w:szCs w:val="24"/>
        </w:rPr>
        <w:t xml:space="preserve"> y Jardín Botánico, ambos patrimonio cultural y científico; presentación de la biodiversidad de la </w:t>
      </w:r>
      <w:bookmarkStart w:id="0" w:name="_GoBack"/>
      <w:bookmarkEnd w:id="0"/>
      <w:r w:rsidRPr="000359DC">
        <w:rPr>
          <w:rFonts w:ascii="Arial" w:hAnsi="Arial" w:cs="Arial"/>
          <w:color w:val="222222"/>
          <w:spacing w:val="-2"/>
          <w:sz w:val="24"/>
          <w:szCs w:val="24"/>
        </w:rPr>
        <w:t>sierra de San Pedro Mártir y estudios del borrego cimarrón; y demostraciones del programa de Educación Sustentable para Adultos Mayores. Fueron más de 40 actividades en las que pudieron participar personas de todas las edades, y l</w:t>
      </w:r>
      <w:r w:rsidRPr="000359DC">
        <w:rPr>
          <w:rFonts w:ascii="Arial" w:hAnsi="Arial" w:cs="Arial"/>
          <w:color w:val="222222"/>
          <w:spacing w:val="-4"/>
          <w:sz w:val="24"/>
          <w:szCs w:val="24"/>
        </w:rPr>
        <w:t>as mascotas también fueron parte de la celebración y disfrutaron de los amplios espacios de la Rectoría.</w:t>
      </w:r>
    </w:p>
    <w:p w14:paraId="399C0FA0" w14:textId="77777777" w:rsidR="000359DC" w:rsidRPr="000359DC" w:rsidRDefault="000359DC" w:rsidP="004A19C4">
      <w:pPr>
        <w:shd w:val="clear" w:color="auto" w:fill="FFFFFF"/>
        <w:autoSpaceDN/>
        <w:spacing w:before="100" w:beforeAutospacing="1" w:after="100" w:afterAutospacing="1"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0359DC">
        <w:rPr>
          <w:rFonts w:ascii="Arial" w:hAnsi="Arial" w:cs="Arial"/>
          <w:color w:val="222222"/>
          <w:sz w:val="24"/>
          <w:szCs w:val="24"/>
        </w:rPr>
        <w:t>Se instaló un área de comida donde </w:t>
      </w:r>
      <w:proofErr w:type="spellStart"/>
      <w:r w:rsidRPr="000359DC">
        <w:rPr>
          <w:rFonts w:ascii="Arial" w:hAnsi="Arial" w:cs="Arial"/>
          <w:i/>
          <w:iCs/>
          <w:color w:val="222222"/>
          <w:sz w:val="24"/>
          <w:szCs w:val="24"/>
        </w:rPr>
        <w:t>food</w:t>
      </w:r>
      <w:proofErr w:type="spellEnd"/>
      <w:r w:rsidRPr="000359DC">
        <w:rPr>
          <w:rFonts w:ascii="Arial" w:hAnsi="Arial" w:cs="Arial"/>
          <w:i/>
          <w:iCs/>
          <w:color w:val="222222"/>
          <w:sz w:val="24"/>
          <w:szCs w:val="24"/>
        </w:rPr>
        <w:t xml:space="preserve"> </w:t>
      </w:r>
      <w:proofErr w:type="spellStart"/>
      <w:r w:rsidRPr="000359DC">
        <w:rPr>
          <w:rFonts w:ascii="Arial" w:hAnsi="Arial" w:cs="Arial"/>
          <w:i/>
          <w:iCs/>
          <w:color w:val="222222"/>
          <w:sz w:val="24"/>
          <w:szCs w:val="24"/>
        </w:rPr>
        <w:t>trucks</w:t>
      </w:r>
      <w:proofErr w:type="spellEnd"/>
      <w:r w:rsidRPr="000359DC">
        <w:rPr>
          <w:rFonts w:ascii="Arial" w:hAnsi="Arial" w:cs="Arial"/>
          <w:color w:val="222222"/>
          <w:sz w:val="24"/>
          <w:szCs w:val="24"/>
        </w:rPr>
        <w:t> ofrecieron diversos platillos, y se contó con un pabellón para la degustación de quesos, vino y cerveza artesanal que se producen en la UABC, a la vez que se contó con la presencia de algunas cerveceras de la región. Además, las áreas verdes de la Rectoría sirvieron para que los asistentes pudieran descansar y pasar un momento agradable, disfrutando de las actividades, música, comida y el clima. </w:t>
      </w:r>
    </w:p>
    <w:p w14:paraId="299909AB" w14:textId="5CBD0ABB" w:rsidR="00FD7CDD" w:rsidRDefault="00FD7CDD" w:rsidP="004A19C4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</w:p>
    <w:sectPr w:rsidR="00FD7CDD" w:rsidSect="00025DE1">
      <w:footerReference w:type="default" r:id="rId9"/>
      <w:pgSz w:w="12240" w:h="15840" w:code="1"/>
      <w:pgMar w:top="0" w:right="900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F9A07" w14:textId="77777777" w:rsidR="00D66859" w:rsidRDefault="00D66859">
      <w:r>
        <w:separator/>
      </w:r>
    </w:p>
  </w:endnote>
  <w:endnote w:type="continuationSeparator" w:id="0">
    <w:p w14:paraId="6C19325D" w14:textId="77777777" w:rsidR="00D66859" w:rsidRDefault="00D6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936AA4" w:rsidRDefault="00D66859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936AA4" w:rsidRDefault="00936AA4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E40B7A" w14:textId="77777777" w:rsidR="00D66859" w:rsidRDefault="00D66859">
      <w:r>
        <w:rPr>
          <w:color w:val="000000"/>
        </w:rPr>
        <w:separator/>
      </w:r>
    </w:p>
  </w:footnote>
  <w:footnote w:type="continuationSeparator" w:id="0">
    <w:p w14:paraId="2785A8F7" w14:textId="77777777" w:rsidR="00D66859" w:rsidRDefault="00D668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4061A"/>
    <w:multiLevelType w:val="hybridMultilevel"/>
    <w:tmpl w:val="60EA55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1DE"/>
    <w:multiLevelType w:val="hybridMultilevel"/>
    <w:tmpl w:val="36A6CC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56DBA"/>
    <w:multiLevelType w:val="hybridMultilevel"/>
    <w:tmpl w:val="B47CAD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A0184"/>
    <w:multiLevelType w:val="hybridMultilevel"/>
    <w:tmpl w:val="C7BE4A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2137E"/>
    <w:multiLevelType w:val="multilevel"/>
    <w:tmpl w:val="75909CC6"/>
    <w:lvl w:ilvl="0">
      <w:start w:val="1"/>
      <w:numFmt w:val="decimal"/>
      <w:lvlText w:val="%1."/>
      <w:lvlJc w:val="left"/>
      <w:pPr>
        <w:ind w:left="843" w:hanging="360"/>
      </w:pPr>
      <w:rPr>
        <w:rFonts w:ascii="Verdana" w:eastAsia="Verdana" w:hAnsi="Verdana" w:cs="Verdana" w:hint="default"/>
        <w:b/>
        <w:bCs/>
        <w:spacing w:val="-1"/>
        <w:w w:val="100"/>
        <w:sz w:val="23"/>
        <w:szCs w:val="23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203" w:hanging="1028"/>
      </w:pPr>
      <w:rPr>
        <w:rFonts w:ascii="Verdana" w:eastAsia="Verdana" w:hAnsi="Verdana" w:cs="Verdana" w:hint="default"/>
        <w:b/>
        <w:bCs/>
        <w:w w:val="100"/>
        <w:sz w:val="23"/>
        <w:szCs w:val="23"/>
        <w:lang w:val="es-ES" w:eastAsia="en-US" w:bidi="ar-SA"/>
      </w:rPr>
    </w:lvl>
    <w:lvl w:ilvl="2">
      <w:numFmt w:val="bullet"/>
      <w:lvlText w:val="•"/>
      <w:lvlJc w:val="left"/>
      <w:pPr>
        <w:ind w:left="2086" w:hanging="102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973" w:hanging="102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860" w:hanging="102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746" w:hanging="102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633" w:hanging="102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20" w:hanging="102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06" w:hanging="1028"/>
      </w:pPr>
      <w:rPr>
        <w:rFonts w:hint="default"/>
        <w:lang w:val="es-ES" w:eastAsia="en-US" w:bidi="ar-SA"/>
      </w:rPr>
    </w:lvl>
  </w:abstractNum>
  <w:abstractNum w:abstractNumId="5" w15:restartNumberingAfterBreak="0">
    <w:nsid w:val="13A42984"/>
    <w:multiLevelType w:val="hybridMultilevel"/>
    <w:tmpl w:val="BCBE3998"/>
    <w:lvl w:ilvl="0" w:tplc="01989576">
      <w:numFmt w:val="bullet"/>
      <w:lvlText w:val=""/>
      <w:lvlJc w:val="left"/>
      <w:pPr>
        <w:ind w:left="1520" w:hanging="360"/>
      </w:pPr>
      <w:rPr>
        <w:rFonts w:ascii="Symbol" w:eastAsia="Symbol" w:hAnsi="Symbol" w:cs="Symbol" w:hint="default"/>
        <w:color w:val="009542"/>
        <w:w w:val="100"/>
        <w:sz w:val="20"/>
        <w:szCs w:val="20"/>
        <w:lang w:val="es-ES" w:eastAsia="en-US" w:bidi="ar-SA"/>
      </w:rPr>
    </w:lvl>
    <w:lvl w:ilvl="1" w:tplc="648EF43E">
      <w:numFmt w:val="bullet"/>
      <w:lvlText w:val="•"/>
      <w:lvlJc w:val="left"/>
      <w:pPr>
        <w:ind w:left="2248" w:hanging="360"/>
      </w:pPr>
      <w:rPr>
        <w:rFonts w:hint="default"/>
        <w:lang w:val="es-ES" w:eastAsia="en-US" w:bidi="ar-SA"/>
      </w:rPr>
    </w:lvl>
    <w:lvl w:ilvl="2" w:tplc="A1AA8112">
      <w:numFmt w:val="bullet"/>
      <w:lvlText w:val="•"/>
      <w:lvlJc w:val="left"/>
      <w:pPr>
        <w:ind w:left="2976" w:hanging="360"/>
      </w:pPr>
      <w:rPr>
        <w:rFonts w:hint="default"/>
        <w:lang w:val="es-ES" w:eastAsia="en-US" w:bidi="ar-SA"/>
      </w:rPr>
    </w:lvl>
    <w:lvl w:ilvl="3" w:tplc="F88CDFA2">
      <w:numFmt w:val="bullet"/>
      <w:lvlText w:val="•"/>
      <w:lvlJc w:val="left"/>
      <w:pPr>
        <w:ind w:left="3704" w:hanging="360"/>
      </w:pPr>
      <w:rPr>
        <w:rFonts w:hint="default"/>
        <w:lang w:val="es-ES" w:eastAsia="en-US" w:bidi="ar-SA"/>
      </w:rPr>
    </w:lvl>
    <w:lvl w:ilvl="4" w:tplc="E0D4D8C8">
      <w:numFmt w:val="bullet"/>
      <w:lvlText w:val="•"/>
      <w:lvlJc w:val="left"/>
      <w:pPr>
        <w:ind w:left="4432" w:hanging="360"/>
      </w:pPr>
      <w:rPr>
        <w:rFonts w:hint="default"/>
        <w:lang w:val="es-ES" w:eastAsia="en-US" w:bidi="ar-SA"/>
      </w:rPr>
    </w:lvl>
    <w:lvl w:ilvl="5" w:tplc="28BC281E">
      <w:numFmt w:val="bullet"/>
      <w:lvlText w:val="•"/>
      <w:lvlJc w:val="left"/>
      <w:pPr>
        <w:ind w:left="5160" w:hanging="360"/>
      </w:pPr>
      <w:rPr>
        <w:rFonts w:hint="default"/>
        <w:lang w:val="es-ES" w:eastAsia="en-US" w:bidi="ar-SA"/>
      </w:rPr>
    </w:lvl>
    <w:lvl w:ilvl="6" w:tplc="90AA559C">
      <w:numFmt w:val="bullet"/>
      <w:lvlText w:val="•"/>
      <w:lvlJc w:val="left"/>
      <w:pPr>
        <w:ind w:left="5888" w:hanging="360"/>
      </w:pPr>
      <w:rPr>
        <w:rFonts w:hint="default"/>
        <w:lang w:val="es-ES" w:eastAsia="en-US" w:bidi="ar-SA"/>
      </w:rPr>
    </w:lvl>
    <w:lvl w:ilvl="7" w:tplc="948AF06E">
      <w:numFmt w:val="bullet"/>
      <w:lvlText w:val="•"/>
      <w:lvlJc w:val="left"/>
      <w:pPr>
        <w:ind w:left="6616" w:hanging="360"/>
      </w:pPr>
      <w:rPr>
        <w:rFonts w:hint="default"/>
        <w:lang w:val="es-ES" w:eastAsia="en-US" w:bidi="ar-SA"/>
      </w:rPr>
    </w:lvl>
    <w:lvl w:ilvl="8" w:tplc="2EB4F610">
      <w:numFmt w:val="bullet"/>
      <w:lvlText w:val="•"/>
      <w:lvlJc w:val="left"/>
      <w:pPr>
        <w:ind w:left="7344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1557528E"/>
    <w:multiLevelType w:val="hybridMultilevel"/>
    <w:tmpl w:val="C054D430"/>
    <w:lvl w:ilvl="0" w:tplc="D6D40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9AE3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B8EE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5E38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248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DE98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5661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C82F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741B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AA0860"/>
    <w:multiLevelType w:val="hybridMultilevel"/>
    <w:tmpl w:val="19DE9EF6"/>
    <w:lvl w:ilvl="0" w:tplc="E62A7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C428AA"/>
    <w:multiLevelType w:val="hybridMultilevel"/>
    <w:tmpl w:val="6A26B09A"/>
    <w:lvl w:ilvl="0" w:tplc="74B47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50BD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0E2C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143E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C687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989C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1475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091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20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D454C1"/>
    <w:multiLevelType w:val="hybridMultilevel"/>
    <w:tmpl w:val="C1C63DD8"/>
    <w:lvl w:ilvl="0" w:tplc="13F60A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1210CF"/>
    <w:multiLevelType w:val="hybridMultilevel"/>
    <w:tmpl w:val="FC525C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30558C"/>
    <w:multiLevelType w:val="hybridMultilevel"/>
    <w:tmpl w:val="A3F21D08"/>
    <w:lvl w:ilvl="0" w:tplc="194498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6C458E"/>
    <w:multiLevelType w:val="hybridMultilevel"/>
    <w:tmpl w:val="CFE04184"/>
    <w:lvl w:ilvl="0" w:tplc="BEC40B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6793883"/>
    <w:multiLevelType w:val="hybridMultilevel"/>
    <w:tmpl w:val="6A966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175FBA"/>
    <w:multiLevelType w:val="hybridMultilevel"/>
    <w:tmpl w:val="6C906BA8"/>
    <w:lvl w:ilvl="0" w:tplc="90A0F708">
      <w:start w:val="1"/>
      <w:numFmt w:val="decimal"/>
      <w:lvlText w:val="%1"/>
      <w:lvlJc w:val="left"/>
      <w:pPr>
        <w:ind w:left="1539" w:hanging="302"/>
        <w:jc w:val="right"/>
      </w:pPr>
      <w:rPr>
        <w:rFonts w:ascii="Arial" w:eastAsia="Arial" w:hAnsi="Arial" w:cs="Arial" w:hint="default"/>
        <w:b/>
        <w:bCs/>
        <w:color w:val="009542"/>
        <w:w w:val="74"/>
        <w:sz w:val="20"/>
        <w:szCs w:val="20"/>
        <w:lang w:val="es-ES" w:eastAsia="en-US" w:bidi="ar-SA"/>
      </w:rPr>
    </w:lvl>
    <w:lvl w:ilvl="1" w:tplc="B31A608A">
      <w:numFmt w:val="bullet"/>
      <w:lvlText w:val="•"/>
      <w:lvlJc w:val="left"/>
      <w:pPr>
        <w:ind w:left="2266" w:hanging="302"/>
      </w:pPr>
      <w:rPr>
        <w:rFonts w:hint="default"/>
        <w:lang w:val="es-ES" w:eastAsia="en-US" w:bidi="ar-SA"/>
      </w:rPr>
    </w:lvl>
    <w:lvl w:ilvl="2" w:tplc="F5344DD0">
      <w:numFmt w:val="bullet"/>
      <w:lvlText w:val="•"/>
      <w:lvlJc w:val="left"/>
      <w:pPr>
        <w:ind w:left="2992" w:hanging="302"/>
      </w:pPr>
      <w:rPr>
        <w:rFonts w:hint="default"/>
        <w:lang w:val="es-ES" w:eastAsia="en-US" w:bidi="ar-SA"/>
      </w:rPr>
    </w:lvl>
    <w:lvl w:ilvl="3" w:tplc="BA0E6246">
      <w:numFmt w:val="bullet"/>
      <w:lvlText w:val="•"/>
      <w:lvlJc w:val="left"/>
      <w:pPr>
        <w:ind w:left="3718" w:hanging="302"/>
      </w:pPr>
      <w:rPr>
        <w:rFonts w:hint="default"/>
        <w:lang w:val="es-ES" w:eastAsia="en-US" w:bidi="ar-SA"/>
      </w:rPr>
    </w:lvl>
    <w:lvl w:ilvl="4" w:tplc="8B604FAC">
      <w:numFmt w:val="bullet"/>
      <w:lvlText w:val="•"/>
      <w:lvlJc w:val="left"/>
      <w:pPr>
        <w:ind w:left="4444" w:hanging="302"/>
      </w:pPr>
      <w:rPr>
        <w:rFonts w:hint="default"/>
        <w:lang w:val="es-ES" w:eastAsia="en-US" w:bidi="ar-SA"/>
      </w:rPr>
    </w:lvl>
    <w:lvl w:ilvl="5" w:tplc="DFFC8514">
      <w:numFmt w:val="bullet"/>
      <w:lvlText w:val="•"/>
      <w:lvlJc w:val="left"/>
      <w:pPr>
        <w:ind w:left="5170" w:hanging="302"/>
      </w:pPr>
      <w:rPr>
        <w:rFonts w:hint="default"/>
        <w:lang w:val="es-ES" w:eastAsia="en-US" w:bidi="ar-SA"/>
      </w:rPr>
    </w:lvl>
    <w:lvl w:ilvl="6" w:tplc="D34A635C">
      <w:numFmt w:val="bullet"/>
      <w:lvlText w:val="•"/>
      <w:lvlJc w:val="left"/>
      <w:pPr>
        <w:ind w:left="5896" w:hanging="302"/>
      </w:pPr>
      <w:rPr>
        <w:rFonts w:hint="default"/>
        <w:lang w:val="es-ES" w:eastAsia="en-US" w:bidi="ar-SA"/>
      </w:rPr>
    </w:lvl>
    <w:lvl w:ilvl="7" w:tplc="19A0516C">
      <w:numFmt w:val="bullet"/>
      <w:lvlText w:val="•"/>
      <w:lvlJc w:val="left"/>
      <w:pPr>
        <w:ind w:left="6622" w:hanging="302"/>
      </w:pPr>
      <w:rPr>
        <w:rFonts w:hint="default"/>
        <w:lang w:val="es-ES" w:eastAsia="en-US" w:bidi="ar-SA"/>
      </w:rPr>
    </w:lvl>
    <w:lvl w:ilvl="8" w:tplc="0762BEA0">
      <w:numFmt w:val="bullet"/>
      <w:lvlText w:val="•"/>
      <w:lvlJc w:val="left"/>
      <w:pPr>
        <w:ind w:left="7348" w:hanging="302"/>
      </w:pPr>
      <w:rPr>
        <w:rFonts w:hint="default"/>
        <w:lang w:val="es-ES" w:eastAsia="en-US" w:bidi="ar-SA"/>
      </w:rPr>
    </w:lvl>
  </w:abstractNum>
  <w:abstractNum w:abstractNumId="15" w15:restartNumberingAfterBreak="0">
    <w:nsid w:val="2730191E"/>
    <w:multiLevelType w:val="hybridMultilevel"/>
    <w:tmpl w:val="A9D85E1E"/>
    <w:lvl w:ilvl="0" w:tplc="2D822CA0">
      <w:start w:val="3"/>
      <w:numFmt w:val="decimal"/>
      <w:lvlText w:val="%1)"/>
      <w:lvlJc w:val="left"/>
      <w:pPr>
        <w:ind w:left="440" w:hanging="217"/>
      </w:pPr>
      <w:rPr>
        <w:rFonts w:ascii="Microsoft Sans Serif" w:eastAsia="Microsoft Sans Serif" w:hAnsi="Microsoft Sans Serif" w:cs="Microsoft Sans Serif" w:hint="default"/>
        <w:spacing w:val="-1"/>
        <w:w w:val="87"/>
        <w:sz w:val="20"/>
        <w:szCs w:val="20"/>
        <w:lang w:val="es-ES" w:eastAsia="en-US" w:bidi="ar-SA"/>
      </w:rPr>
    </w:lvl>
    <w:lvl w:ilvl="1" w:tplc="5108090E">
      <w:start w:val="1"/>
      <w:numFmt w:val="decimal"/>
      <w:lvlText w:val="%2."/>
      <w:lvlJc w:val="left"/>
      <w:pPr>
        <w:ind w:left="1520" w:hanging="360"/>
      </w:pPr>
      <w:rPr>
        <w:rFonts w:ascii="Microsoft Sans Serif" w:eastAsia="Microsoft Sans Serif" w:hAnsi="Microsoft Sans Serif" w:cs="Microsoft Sans Serif" w:hint="default"/>
        <w:color w:val="007200"/>
        <w:spacing w:val="-1"/>
        <w:w w:val="63"/>
        <w:sz w:val="20"/>
        <w:szCs w:val="20"/>
        <w:lang w:val="es-ES" w:eastAsia="en-US" w:bidi="ar-SA"/>
      </w:rPr>
    </w:lvl>
    <w:lvl w:ilvl="2" w:tplc="DB304BDC">
      <w:numFmt w:val="bullet"/>
      <w:lvlText w:val="•"/>
      <w:lvlJc w:val="left"/>
      <w:pPr>
        <w:ind w:left="2328" w:hanging="360"/>
      </w:pPr>
      <w:rPr>
        <w:rFonts w:hint="default"/>
        <w:lang w:val="es-ES" w:eastAsia="en-US" w:bidi="ar-SA"/>
      </w:rPr>
    </w:lvl>
    <w:lvl w:ilvl="3" w:tplc="CAD86290">
      <w:numFmt w:val="bullet"/>
      <w:lvlText w:val="•"/>
      <w:lvlJc w:val="left"/>
      <w:pPr>
        <w:ind w:left="3137" w:hanging="360"/>
      </w:pPr>
      <w:rPr>
        <w:rFonts w:hint="default"/>
        <w:lang w:val="es-ES" w:eastAsia="en-US" w:bidi="ar-SA"/>
      </w:rPr>
    </w:lvl>
    <w:lvl w:ilvl="4" w:tplc="9A8C9CB0">
      <w:numFmt w:val="bullet"/>
      <w:lvlText w:val="•"/>
      <w:lvlJc w:val="left"/>
      <w:pPr>
        <w:ind w:left="3946" w:hanging="360"/>
      </w:pPr>
      <w:rPr>
        <w:rFonts w:hint="default"/>
        <w:lang w:val="es-ES" w:eastAsia="en-US" w:bidi="ar-SA"/>
      </w:rPr>
    </w:lvl>
    <w:lvl w:ilvl="5" w:tplc="9E524054">
      <w:numFmt w:val="bullet"/>
      <w:lvlText w:val="•"/>
      <w:lvlJc w:val="left"/>
      <w:pPr>
        <w:ind w:left="4755" w:hanging="360"/>
      </w:pPr>
      <w:rPr>
        <w:rFonts w:hint="default"/>
        <w:lang w:val="es-ES" w:eastAsia="en-US" w:bidi="ar-SA"/>
      </w:rPr>
    </w:lvl>
    <w:lvl w:ilvl="6" w:tplc="3C5028D4">
      <w:numFmt w:val="bullet"/>
      <w:lvlText w:val="•"/>
      <w:lvlJc w:val="left"/>
      <w:pPr>
        <w:ind w:left="5564" w:hanging="360"/>
      </w:pPr>
      <w:rPr>
        <w:rFonts w:hint="default"/>
        <w:lang w:val="es-ES" w:eastAsia="en-US" w:bidi="ar-SA"/>
      </w:rPr>
    </w:lvl>
    <w:lvl w:ilvl="7" w:tplc="BAAAB554">
      <w:numFmt w:val="bullet"/>
      <w:lvlText w:val="•"/>
      <w:lvlJc w:val="left"/>
      <w:pPr>
        <w:ind w:left="6373" w:hanging="360"/>
      </w:pPr>
      <w:rPr>
        <w:rFonts w:hint="default"/>
        <w:lang w:val="es-ES" w:eastAsia="en-US" w:bidi="ar-SA"/>
      </w:rPr>
    </w:lvl>
    <w:lvl w:ilvl="8" w:tplc="E8CC5B14">
      <w:numFmt w:val="bullet"/>
      <w:lvlText w:val="•"/>
      <w:lvlJc w:val="left"/>
      <w:pPr>
        <w:ind w:left="7182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27743BF8"/>
    <w:multiLevelType w:val="hybridMultilevel"/>
    <w:tmpl w:val="70E20A2A"/>
    <w:lvl w:ilvl="0" w:tplc="3F7CD0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593EF6"/>
    <w:multiLevelType w:val="hybridMultilevel"/>
    <w:tmpl w:val="23D065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372EBB"/>
    <w:multiLevelType w:val="hybridMultilevel"/>
    <w:tmpl w:val="F0603E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944FA7"/>
    <w:multiLevelType w:val="hybridMultilevel"/>
    <w:tmpl w:val="00B6B3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40B93EFD"/>
    <w:multiLevelType w:val="hybridMultilevel"/>
    <w:tmpl w:val="653E81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0633FF"/>
    <w:multiLevelType w:val="hybridMultilevel"/>
    <w:tmpl w:val="F86841E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236C39"/>
    <w:multiLevelType w:val="hybridMultilevel"/>
    <w:tmpl w:val="27B6D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183382"/>
    <w:multiLevelType w:val="hybridMultilevel"/>
    <w:tmpl w:val="8B34D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665E05"/>
    <w:multiLevelType w:val="hybridMultilevel"/>
    <w:tmpl w:val="8B9C85CA"/>
    <w:lvl w:ilvl="0" w:tplc="3188A9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664094"/>
    <w:multiLevelType w:val="hybridMultilevel"/>
    <w:tmpl w:val="C7046E7C"/>
    <w:lvl w:ilvl="0" w:tplc="17848D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6F09D6"/>
    <w:multiLevelType w:val="hybridMultilevel"/>
    <w:tmpl w:val="1EF647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E25FF9"/>
    <w:multiLevelType w:val="hybridMultilevel"/>
    <w:tmpl w:val="3E0224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313E1A"/>
    <w:multiLevelType w:val="hybridMultilevel"/>
    <w:tmpl w:val="6D9EA6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F66E2B"/>
    <w:multiLevelType w:val="hybridMultilevel"/>
    <w:tmpl w:val="8F50726E"/>
    <w:lvl w:ilvl="0" w:tplc="81564FF8">
      <w:start w:val="1"/>
      <w:numFmt w:val="decimal"/>
      <w:lvlText w:val="%1."/>
      <w:lvlJc w:val="left"/>
      <w:pPr>
        <w:ind w:left="1520" w:hanging="360"/>
      </w:pPr>
      <w:rPr>
        <w:rFonts w:ascii="Microsoft Sans Serif" w:eastAsia="Microsoft Sans Serif" w:hAnsi="Microsoft Sans Serif" w:cs="Microsoft Sans Serif" w:hint="default"/>
        <w:color w:val="007200"/>
        <w:spacing w:val="-1"/>
        <w:w w:val="63"/>
        <w:sz w:val="20"/>
        <w:szCs w:val="20"/>
        <w:lang w:val="es-ES" w:eastAsia="en-US" w:bidi="ar-SA"/>
      </w:rPr>
    </w:lvl>
    <w:lvl w:ilvl="1" w:tplc="6AFCB6B0">
      <w:numFmt w:val="bullet"/>
      <w:lvlText w:val="•"/>
      <w:lvlJc w:val="left"/>
      <w:pPr>
        <w:ind w:left="2248" w:hanging="360"/>
      </w:pPr>
      <w:rPr>
        <w:rFonts w:hint="default"/>
        <w:lang w:val="es-ES" w:eastAsia="en-US" w:bidi="ar-SA"/>
      </w:rPr>
    </w:lvl>
    <w:lvl w:ilvl="2" w:tplc="32A43A20">
      <w:numFmt w:val="bullet"/>
      <w:lvlText w:val="•"/>
      <w:lvlJc w:val="left"/>
      <w:pPr>
        <w:ind w:left="2976" w:hanging="360"/>
      </w:pPr>
      <w:rPr>
        <w:rFonts w:hint="default"/>
        <w:lang w:val="es-ES" w:eastAsia="en-US" w:bidi="ar-SA"/>
      </w:rPr>
    </w:lvl>
    <w:lvl w:ilvl="3" w:tplc="3256866E">
      <w:numFmt w:val="bullet"/>
      <w:lvlText w:val="•"/>
      <w:lvlJc w:val="left"/>
      <w:pPr>
        <w:ind w:left="3704" w:hanging="360"/>
      </w:pPr>
      <w:rPr>
        <w:rFonts w:hint="default"/>
        <w:lang w:val="es-ES" w:eastAsia="en-US" w:bidi="ar-SA"/>
      </w:rPr>
    </w:lvl>
    <w:lvl w:ilvl="4" w:tplc="88A6AAC0">
      <w:numFmt w:val="bullet"/>
      <w:lvlText w:val="•"/>
      <w:lvlJc w:val="left"/>
      <w:pPr>
        <w:ind w:left="4432" w:hanging="360"/>
      </w:pPr>
      <w:rPr>
        <w:rFonts w:hint="default"/>
        <w:lang w:val="es-ES" w:eastAsia="en-US" w:bidi="ar-SA"/>
      </w:rPr>
    </w:lvl>
    <w:lvl w:ilvl="5" w:tplc="F32201FE">
      <w:numFmt w:val="bullet"/>
      <w:lvlText w:val="•"/>
      <w:lvlJc w:val="left"/>
      <w:pPr>
        <w:ind w:left="5160" w:hanging="360"/>
      </w:pPr>
      <w:rPr>
        <w:rFonts w:hint="default"/>
        <w:lang w:val="es-ES" w:eastAsia="en-US" w:bidi="ar-SA"/>
      </w:rPr>
    </w:lvl>
    <w:lvl w:ilvl="6" w:tplc="B72CB59E">
      <w:numFmt w:val="bullet"/>
      <w:lvlText w:val="•"/>
      <w:lvlJc w:val="left"/>
      <w:pPr>
        <w:ind w:left="5888" w:hanging="360"/>
      </w:pPr>
      <w:rPr>
        <w:rFonts w:hint="default"/>
        <w:lang w:val="es-ES" w:eastAsia="en-US" w:bidi="ar-SA"/>
      </w:rPr>
    </w:lvl>
    <w:lvl w:ilvl="7" w:tplc="178465F8">
      <w:numFmt w:val="bullet"/>
      <w:lvlText w:val="•"/>
      <w:lvlJc w:val="left"/>
      <w:pPr>
        <w:ind w:left="6616" w:hanging="360"/>
      </w:pPr>
      <w:rPr>
        <w:rFonts w:hint="default"/>
        <w:lang w:val="es-ES" w:eastAsia="en-US" w:bidi="ar-SA"/>
      </w:rPr>
    </w:lvl>
    <w:lvl w:ilvl="8" w:tplc="51F6C092">
      <w:numFmt w:val="bullet"/>
      <w:lvlText w:val="•"/>
      <w:lvlJc w:val="left"/>
      <w:pPr>
        <w:ind w:left="7344" w:hanging="360"/>
      </w:pPr>
      <w:rPr>
        <w:rFonts w:hint="default"/>
        <w:lang w:val="es-ES" w:eastAsia="en-US" w:bidi="ar-SA"/>
      </w:rPr>
    </w:lvl>
  </w:abstractNum>
  <w:abstractNum w:abstractNumId="33" w15:restartNumberingAfterBreak="0">
    <w:nsid w:val="50F3353D"/>
    <w:multiLevelType w:val="hybridMultilevel"/>
    <w:tmpl w:val="5D1201B8"/>
    <w:lvl w:ilvl="0" w:tplc="455C4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553D29"/>
    <w:multiLevelType w:val="hybridMultilevel"/>
    <w:tmpl w:val="17ECFEA4"/>
    <w:lvl w:ilvl="0" w:tplc="61044D58">
      <w:numFmt w:val="bullet"/>
      <w:lvlText w:val="•"/>
      <w:lvlJc w:val="left"/>
      <w:pPr>
        <w:ind w:left="465" w:hanging="348"/>
      </w:pPr>
      <w:rPr>
        <w:rFonts w:hint="default"/>
        <w:w w:val="102"/>
        <w:lang w:val="es-ES" w:eastAsia="en-US" w:bidi="ar-SA"/>
      </w:rPr>
    </w:lvl>
    <w:lvl w:ilvl="1" w:tplc="BA98F8C8">
      <w:numFmt w:val="bullet"/>
      <w:lvlText w:val="•"/>
      <w:lvlJc w:val="left"/>
      <w:pPr>
        <w:ind w:left="1294" w:hanging="348"/>
      </w:pPr>
      <w:rPr>
        <w:rFonts w:hint="default"/>
        <w:lang w:val="es-ES" w:eastAsia="en-US" w:bidi="ar-SA"/>
      </w:rPr>
    </w:lvl>
    <w:lvl w:ilvl="2" w:tplc="ACCEF8FE">
      <w:numFmt w:val="bullet"/>
      <w:lvlText w:val="•"/>
      <w:lvlJc w:val="left"/>
      <w:pPr>
        <w:ind w:left="2128" w:hanging="348"/>
      </w:pPr>
      <w:rPr>
        <w:rFonts w:hint="default"/>
        <w:lang w:val="es-ES" w:eastAsia="en-US" w:bidi="ar-SA"/>
      </w:rPr>
    </w:lvl>
    <w:lvl w:ilvl="3" w:tplc="BA247B30">
      <w:numFmt w:val="bullet"/>
      <w:lvlText w:val="•"/>
      <w:lvlJc w:val="left"/>
      <w:pPr>
        <w:ind w:left="2962" w:hanging="348"/>
      </w:pPr>
      <w:rPr>
        <w:rFonts w:hint="default"/>
        <w:lang w:val="es-ES" w:eastAsia="en-US" w:bidi="ar-SA"/>
      </w:rPr>
    </w:lvl>
    <w:lvl w:ilvl="4" w:tplc="5EDA27BE">
      <w:numFmt w:val="bullet"/>
      <w:lvlText w:val="•"/>
      <w:lvlJc w:val="left"/>
      <w:pPr>
        <w:ind w:left="3796" w:hanging="348"/>
      </w:pPr>
      <w:rPr>
        <w:rFonts w:hint="default"/>
        <w:lang w:val="es-ES" w:eastAsia="en-US" w:bidi="ar-SA"/>
      </w:rPr>
    </w:lvl>
    <w:lvl w:ilvl="5" w:tplc="E91A311E">
      <w:numFmt w:val="bullet"/>
      <w:lvlText w:val="•"/>
      <w:lvlJc w:val="left"/>
      <w:pPr>
        <w:ind w:left="4630" w:hanging="348"/>
      </w:pPr>
      <w:rPr>
        <w:rFonts w:hint="default"/>
        <w:lang w:val="es-ES" w:eastAsia="en-US" w:bidi="ar-SA"/>
      </w:rPr>
    </w:lvl>
    <w:lvl w:ilvl="6" w:tplc="93106B74">
      <w:numFmt w:val="bullet"/>
      <w:lvlText w:val="•"/>
      <w:lvlJc w:val="left"/>
      <w:pPr>
        <w:ind w:left="5464" w:hanging="348"/>
      </w:pPr>
      <w:rPr>
        <w:rFonts w:hint="default"/>
        <w:lang w:val="es-ES" w:eastAsia="en-US" w:bidi="ar-SA"/>
      </w:rPr>
    </w:lvl>
    <w:lvl w:ilvl="7" w:tplc="D2546E7E">
      <w:numFmt w:val="bullet"/>
      <w:lvlText w:val="•"/>
      <w:lvlJc w:val="left"/>
      <w:pPr>
        <w:ind w:left="6298" w:hanging="348"/>
      </w:pPr>
      <w:rPr>
        <w:rFonts w:hint="default"/>
        <w:lang w:val="es-ES" w:eastAsia="en-US" w:bidi="ar-SA"/>
      </w:rPr>
    </w:lvl>
    <w:lvl w:ilvl="8" w:tplc="34BEC28A">
      <w:numFmt w:val="bullet"/>
      <w:lvlText w:val="•"/>
      <w:lvlJc w:val="left"/>
      <w:pPr>
        <w:ind w:left="7132" w:hanging="348"/>
      </w:pPr>
      <w:rPr>
        <w:rFonts w:hint="default"/>
        <w:lang w:val="es-ES" w:eastAsia="en-US" w:bidi="ar-SA"/>
      </w:rPr>
    </w:lvl>
  </w:abstractNum>
  <w:abstractNum w:abstractNumId="35" w15:restartNumberingAfterBreak="0">
    <w:nsid w:val="568B5C85"/>
    <w:multiLevelType w:val="hybridMultilevel"/>
    <w:tmpl w:val="0298C2F4"/>
    <w:lvl w:ilvl="0" w:tplc="8E061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B27F37"/>
    <w:multiLevelType w:val="hybridMultilevel"/>
    <w:tmpl w:val="62C206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7D57B4"/>
    <w:multiLevelType w:val="hybridMultilevel"/>
    <w:tmpl w:val="D0FE3C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F368EB"/>
    <w:multiLevelType w:val="hybridMultilevel"/>
    <w:tmpl w:val="AB0C62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 w15:restartNumberingAfterBreak="0">
    <w:nsid w:val="6D9B3575"/>
    <w:multiLevelType w:val="hybridMultilevel"/>
    <w:tmpl w:val="3210F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76CB1"/>
    <w:multiLevelType w:val="hybridMultilevel"/>
    <w:tmpl w:val="139487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BF7154"/>
    <w:multiLevelType w:val="hybridMultilevel"/>
    <w:tmpl w:val="0D66614E"/>
    <w:lvl w:ilvl="0" w:tplc="3418FE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5245C4"/>
    <w:multiLevelType w:val="hybridMultilevel"/>
    <w:tmpl w:val="4530B2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A065D7"/>
    <w:multiLevelType w:val="hybridMultilevel"/>
    <w:tmpl w:val="116496C0"/>
    <w:lvl w:ilvl="0" w:tplc="E62A7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F60DDD"/>
    <w:multiLevelType w:val="hybridMultilevel"/>
    <w:tmpl w:val="1C00AB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1"/>
  </w:num>
  <w:num w:numId="3">
    <w:abstractNumId w:val="35"/>
  </w:num>
  <w:num w:numId="4">
    <w:abstractNumId w:val="2"/>
  </w:num>
  <w:num w:numId="5">
    <w:abstractNumId w:val="24"/>
  </w:num>
  <w:num w:numId="6">
    <w:abstractNumId w:val="13"/>
  </w:num>
  <w:num w:numId="7">
    <w:abstractNumId w:val="38"/>
  </w:num>
  <w:num w:numId="8">
    <w:abstractNumId w:val="8"/>
  </w:num>
  <w:num w:numId="9">
    <w:abstractNumId w:val="6"/>
  </w:num>
  <w:num w:numId="10">
    <w:abstractNumId w:val="1"/>
  </w:num>
  <w:num w:numId="11">
    <w:abstractNumId w:val="46"/>
  </w:num>
  <w:num w:numId="12">
    <w:abstractNumId w:val="46"/>
  </w:num>
  <w:num w:numId="13">
    <w:abstractNumId w:val="46"/>
  </w:num>
  <w:num w:numId="14">
    <w:abstractNumId w:val="20"/>
  </w:num>
  <w:num w:numId="15">
    <w:abstractNumId w:val="41"/>
  </w:num>
  <w:num w:numId="16">
    <w:abstractNumId w:val="18"/>
  </w:num>
  <w:num w:numId="17">
    <w:abstractNumId w:val="44"/>
  </w:num>
  <w:num w:numId="18">
    <w:abstractNumId w:val="7"/>
  </w:num>
  <w:num w:numId="19">
    <w:abstractNumId w:val="33"/>
  </w:num>
  <w:num w:numId="20">
    <w:abstractNumId w:val="27"/>
  </w:num>
  <w:num w:numId="21">
    <w:abstractNumId w:val="42"/>
  </w:num>
  <w:num w:numId="22">
    <w:abstractNumId w:val="43"/>
  </w:num>
  <w:num w:numId="23">
    <w:abstractNumId w:val="40"/>
  </w:num>
  <w:num w:numId="24">
    <w:abstractNumId w:val="9"/>
  </w:num>
  <w:num w:numId="25">
    <w:abstractNumId w:val="26"/>
  </w:num>
  <w:num w:numId="26">
    <w:abstractNumId w:val="45"/>
  </w:num>
  <w:num w:numId="27">
    <w:abstractNumId w:val="19"/>
  </w:num>
  <w:num w:numId="28">
    <w:abstractNumId w:val="28"/>
  </w:num>
  <w:num w:numId="29">
    <w:abstractNumId w:val="37"/>
  </w:num>
  <w:num w:numId="30">
    <w:abstractNumId w:val="34"/>
  </w:num>
  <w:num w:numId="31">
    <w:abstractNumId w:val="16"/>
  </w:num>
  <w:num w:numId="32">
    <w:abstractNumId w:val="3"/>
  </w:num>
  <w:num w:numId="33">
    <w:abstractNumId w:val="36"/>
  </w:num>
  <w:num w:numId="34">
    <w:abstractNumId w:val="11"/>
  </w:num>
  <w:num w:numId="35">
    <w:abstractNumId w:val="31"/>
  </w:num>
  <w:num w:numId="36">
    <w:abstractNumId w:val="12"/>
  </w:num>
  <w:num w:numId="37">
    <w:abstractNumId w:val="30"/>
  </w:num>
  <w:num w:numId="38">
    <w:abstractNumId w:val="25"/>
  </w:num>
  <w:num w:numId="39">
    <w:abstractNumId w:val="4"/>
  </w:num>
  <w:num w:numId="40">
    <w:abstractNumId w:val="0"/>
  </w:num>
  <w:num w:numId="41">
    <w:abstractNumId w:val="10"/>
  </w:num>
  <w:num w:numId="42">
    <w:abstractNumId w:val="17"/>
  </w:num>
  <w:num w:numId="43">
    <w:abstractNumId w:val="22"/>
  </w:num>
  <w:num w:numId="44">
    <w:abstractNumId w:val="14"/>
  </w:num>
  <w:num w:numId="45">
    <w:abstractNumId w:val="32"/>
  </w:num>
  <w:num w:numId="46">
    <w:abstractNumId w:val="5"/>
  </w:num>
  <w:num w:numId="47">
    <w:abstractNumId w:val="15"/>
  </w:num>
  <w:num w:numId="48">
    <w:abstractNumId w:val="23"/>
  </w:num>
  <w:num w:numId="49">
    <w:abstractNumId w:val="2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F1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07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35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425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9DC"/>
    <w:rsid w:val="00035E06"/>
    <w:rsid w:val="00036292"/>
    <w:rsid w:val="00036CB7"/>
    <w:rsid w:val="00036FFF"/>
    <w:rsid w:val="0003720A"/>
    <w:rsid w:val="0003765F"/>
    <w:rsid w:val="0003785B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A07"/>
    <w:rsid w:val="00071BDA"/>
    <w:rsid w:val="00071D27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9DA"/>
    <w:rsid w:val="00077C03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19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2FD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25E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7536"/>
    <w:rsid w:val="001575BD"/>
    <w:rsid w:val="001575E4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C9A"/>
    <w:rsid w:val="00162F9E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AFE"/>
    <w:rsid w:val="00165F9F"/>
    <w:rsid w:val="00166070"/>
    <w:rsid w:val="001660E1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FD2"/>
    <w:rsid w:val="0018517B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91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15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6D0"/>
    <w:rsid w:val="00217A99"/>
    <w:rsid w:val="00217CF9"/>
    <w:rsid w:val="00220151"/>
    <w:rsid w:val="002202F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078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7B1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2FD1"/>
    <w:rsid w:val="002A3053"/>
    <w:rsid w:val="002A3352"/>
    <w:rsid w:val="002A378C"/>
    <w:rsid w:val="002A3AFE"/>
    <w:rsid w:val="002A3BBC"/>
    <w:rsid w:val="002A3DC0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088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23D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55D"/>
    <w:rsid w:val="0037271B"/>
    <w:rsid w:val="00372F32"/>
    <w:rsid w:val="0037309C"/>
    <w:rsid w:val="003730DD"/>
    <w:rsid w:val="00373778"/>
    <w:rsid w:val="003738F5"/>
    <w:rsid w:val="00373B7E"/>
    <w:rsid w:val="00373BAF"/>
    <w:rsid w:val="00373D7B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E3B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0DE0"/>
    <w:rsid w:val="0041101D"/>
    <w:rsid w:val="00411409"/>
    <w:rsid w:val="00411585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4971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6F91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A4A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9C4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6D0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D6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7237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6D5"/>
    <w:rsid w:val="00534ACA"/>
    <w:rsid w:val="00534D3F"/>
    <w:rsid w:val="00534E1D"/>
    <w:rsid w:val="00535010"/>
    <w:rsid w:val="005350AE"/>
    <w:rsid w:val="0053536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CF0"/>
    <w:rsid w:val="0054503C"/>
    <w:rsid w:val="00545991"/>
    <w:rsid w:val="00546411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FDE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4E72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588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2D"/>
    <w:rsid w:val="005B7D06"/>
    <w:rsid w:val="005B7E00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F2"/>
    <w:rsid w:val="005E0446"/>
    <w:rsid w:val="005E0766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6E2E"/>
    <w:rsid w:val="005E702E"/>
    <w:rsid w:val="005E76D2"/>
    <w:rsid w:val="005E793D"/>
    <w:rsid w:val="005E795F"/>
    <w:rsid w:val="005E7A50"/>
    <w:rsid w:val="005F01C0"/>
    <w:rsid w:val="005F01C8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C72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623"/>
    <w:rsid w:val="006369D1"/>
    <w:rsid w:val="00636D83"/>
    <w:rsid w:val="006373D4"/>
    <w:rsid w:val="0063770F"/>
    <w:rsid w:val="006378E0"/>
    <w:rsid w:val="00637B63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1DD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220F"/>
    <w:rsid w:val="00672404"/>
    <w:rsid w:val="00672789"/>
    <w:rsid w:val="00672C99"/>
    <w:rsid w:val="00672D97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81F"/>
    <w:rsid w:val="0067495B"/>
    <w:rsid w:val="00674B27"/>
    <w:rsid w:val="00675227"/>
    <w:rsid w:val="00675298"/>
    <w:rsid w:val="006752F8"/>
    <w:rsid w:val="00675521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92"/>
    <w:rsid w:val="006C55B8"/>
    <w:rsid w:val="006C5759"/>
    <w:rsid w:val="006C5842"/>
    <w:rsid w:val="006C58A5"/>
    <w:rsid w:val="006C5C52"/>
    <w:rsid w:val="006C5D13"/>
    <w:rsid w:val="006C5F95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81F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CB8"/>
    <w:rsid w:val="00745D99"/>
    <w:rsid w:val="007465E3"/>
    <w:rsid w:val="007477CC"/>
    <w:rsid w:val="007478F9"/>
    <w:rsid w:val="00747D3F"/>
    <w:rsid w:val="007500D0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BFF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21"/>
    <w:rsid w:val="0077798F"/>
    <w:rsid w:val="00777AF6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600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0D4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EEB"/>
    <w:rsid w:val="00801F38"/>
    <w:rsid w:val="00802139"/>
    <w:rsid w:val="008022F3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618"/>
    <w:rsid w:val="008657C0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63D"/>
    <w:rsid w:val="008768CC"/>
    <w:rsid w:val="0087694A"/>
    <w:rsid w:val="00876E0D"/>
    <w:rsid w:val="00876E13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0E1"/>
    <w:rsid w:val="0089173C"/>
    <w:rsid w:val="00891796"/>
    <w:rsid w:val="008919BC"/>
    <w:rsid w:val="00891DA0"/>
    <w:rsid w:val="00891DFF"/>
    <w:rsid w:val="0089204F"/>
    <w:rsid w:val="00892144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4D97"/>
    <w:rsid w:val="008A51D3"/>
    <w:rsid w:val="008A535E"/>
    <w:rsid w:val="008A5773"/>
    <w:rsid w:val="008A583D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9E4"/>
    <w:rsid w:val="008B4AB3"/>
    <w:rsid w:val="008B4C0E"/>
    <w:rsid w:val="008B4D22"/>
    <w:rsid w:val="008B5444"/>
    <w:rsid w:val="008B5909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7FE"/>
    <w:rsid w:val="008D288E"/>
    <w:rsid w:val="008D32AC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2FF1"/>
    <w:rsid w:val="008E3147"/>
    <w:rsid w:val="008E3230"/>
    <w:rsid w:val="008E338D"/>
    <w:rsid w:val="008E35EC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27E82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6FA"/>
    <w:rsid w:val="009358D7"/>
    <w:rsid w:val="00935A03"/>
    <w:rsid w:val="00935A1D"/>
    <w:rsid w:val="00935C89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44"/>
    <w:rsid w:val="009737E6"/>
    <w:rsid w:val="00973963"/>
    <w:rsid w:val="00974322"/>
    <w:rsid w:val="009744CD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73F"/>
    <w:rsid w:val="00982901"/>
    <w:rsid w:val="00982D6B"/>
    <w:rsid w:val="00982E25"/>
    <w:rsid w:val="00983598"/>
    <w:rsid w:val="009837B2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1C69"/>
    <w:rsid w:val="00991F73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5AA"/>
    <w:rsid w:val="009C1663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1647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C4"/>
    <w:rsid w:val="00A431F4"/>
    <w:rsid w:val="00A43C53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D0D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30A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85"/>
    <w:rsid w:val="00A908FC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858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78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79E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1FEF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0E3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1CA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3E"/>
    <w:rsid w:val="00BE4779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627"/>
    <w:rsid w:val="00C74BE5"/>
    <w:rsid w:val="00C74C4E"/>
    <w:rsid w:val="00C74E11"/>
    <w:rsid w:val="00C7500B"/>
    <w:rsid w:val="00C75251"/>
    <w:rsid w:val="00C7532F"/>
    <w:rsid w:val="00C75511"/>
    <w:rsid w:val="00C75546"/>
    <w:rsid w:val="00C757C9"/>
    <w:rsid w:val="00C758B0"/>
    <w:rsid w:val="00C75ED7"/>
    <w:rsid w:val="00C76156"/>
    <w:rsid w:val="00C7642F"/>
    <w:rsid w:val="00C7643E"/>
    <w:rsid w:val="00C76C21"/>
    <w:rsid w:val="00C76D86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64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206"/>
    <w:rsid w:val="00CA4286"/>
    <w:rsid w:val="00CA44BB"/>
    <w:rsid w:val="00CA47BB"/>
    <w:rsid w:val="00CA48E6"/>
    <w:rsid w:val="00CA4AC9"/>
    <w:rsid w:val="00CA4BB9"/>
    <w:rsid w:val="00CA4BC9"/>
    <w:rsid w:val="00CA5115"/>
    <w:rsid w:val="00CA5198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21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DB7"/>
    <w:rsid w:val="00CD6EB9"/>
    <w:rsid w:val="00CD6F40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7F0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5C8"/>
    <w:rsid w:val="00D4461F"/>
    <w:rsid w:val="00D44E33"/>
    <w:rsid w:val="00D44FFD"/>
    <w:rsid w:val="00D4507D"/>
    <w:rsid w:val="00D450D1"/>
    <w:rsid w:val="00D45345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121"/>
    <w:rsid w:val="00D657B2"/>
    <w:rsid w:val="00D65870"/>
    <w:rsid w:val="00D65BA5"/>
    <w:rsid w:val="00D65E3F"/>
    <w:rsid w:val="00D65E6F"/>
    <w:rsid w:val="00D662CB"/>
    <w:rsid w:val="00D66834"/>
    <w:rsid w:val="00D66859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A48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46E"/>
    <w:rsid w:val="00E017B9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0AC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6D8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2D0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4048"/>
    <w:rsid w:val="00F340CD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1F6D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492"/>
    <w:rsid w:val="00F55908"/>
    <w:rsid w:val="00F55B2F"/>
    <w:rsid w:val="00F55B69"/>
    <w:rsid w:val="00F55E51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B77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4C3"/>
    <w:rsid w:val="00FF36F3"/>
    <w:rsid w:val="00FF3B13"/>
    <w:rsid w:val="00FF4059"/>
    <w:rsid w:val="00FF420F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588A4-E828-436C-A25A-FEC58BFC7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476</Words>
  <Characters>2621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26</cp:revision>
  <cp:lastPrinted>2023-10-16T19:15:00Z</cp:lastPrinted>
  <dcterms:created xsi:type="dcterms:W3CDTF">2023-10-13T22:06:00Z</dcterms:created>
  <dcterms:modified xsi:type="dcterms:W3CDTF">2023-10-16T22:00:00Z</dcterms:modified>
</cp:coreProperties>
</file>