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7458F510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165F9F">
        <w:rPr>
          <w:rFonts w:ascii="Arial" w:hAnsi="Arial" w:cs="Arial"/>
          <w:b/>
          <w:sz w:val="24"/>
          <w:szCs w:val="24"/>
        </w:rPr>
        <w:t>0</w:t>
      </w:r>
      <w:r w:rsidR="00E52867">
        <w:rPr>
          <w:rFonts w:ascii="Arial" w:hAnsi="Arial" w:cs="Arial"/>
          <w:b/>
          <w:sz w:val="24"/>
          <w:szCs w:val="24"/>
        </w:rPr>
        <w:t>4</w:t>
      </w:r>
      <w:r w:rsidR="00033438">
        <w:rPr>
          <w:rFonts w:ascii="Arial" w:hAnsi="Arial" w:cs="Arial"/>
          <w:b/>
          <w:sz w:val="24"/>
          <w:szCs w:val="24"/>
        </w:rPr>
        <w:t>9</w:t>
      </w:r>
      <w:r w:rsidR="0049457C" w:rsidRPr="00165F9F">
        <w:rPr>
          <w:rFonts w:ascii="Arial" w:hAnsi="Arial" w:cs="Arial"/>
          <w:b/>
          <w:sz w:val="24"/>
          <w:szCs w:val="24"/>
        </w:rPr>
        <w:t>/202</w:t>
      </w:r>
      <w:r w:rsidR="005B1131" w:rsidRPr="00165F9F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4CA194BA" w14:textId="2E2CD450" w:rsidR="00A33D73" w:rsidRDefault="00A33D73" w:rsidP="00A33D73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rFonts w:ascii="Arial" w:hAnsi="Arial" w:cs="Arial"/>
          <w:b/>
          <w:bCs/>
          <w:spacing w:val="-2"/>
          <w:sz w:val="36"/>
          <w:szCs w:val="36"/>
        </w:rPr>
        <w:t xml:space="preserve">Sorteos UABC entrega premios a ganadores de Compradores Oportunos y </w:t>
      </w:r>
      <w:r w:rsidR="0076218E">
        <w:rPr>
          <w:rFonts w:ascii="Arial" w:hAnsi="Arial" w:cs="Arial"/>
          <w:b/>
          <w:bCs/>
          <w:spacing w:val="-2"/>
          <w:sz w:val="36"/>
          <w:szCs w:val="36"/>
        </w:rPr>
        <w:t xml:space="preserve">de </w:t>
      </w:r>
      <w:bookmarkStart w:id="0" w:name="_GoBack"/>
      <w:bookmarkEnd w:id="0"/>
      <w:r>
        <w:rPr>
          <w:rFonts w:ascii="Arial" w:hAnsi="Arial" w:cs="Arial"/>
          <w:b/>
          <w:bCs/>
          <w:spacing w:val="-2"/>
          <w:sz w:val="36"/>
          <w:szCs w:val="36"/>
        </w:rPr>
        <w:t>Colaboradores</w:t>
      </w:r>
    </w:p>
    <w:p w14:paraId="6DD387BF" w14:textId="77777777" w:rsidR="00A33D73" w:rsidRPr="00B35230" w:rsidRDefault="00A33D73" w:rsidP="00A33D73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spacing w:val="-2"/>
          <w:sz w:val="16"/>
          <w:szCs w:val="16"/>
        </w:rPr>
      </w:pPr>
    </w:p>
    <w:p w14:paraId="670BA4F8" w14:textId="77777777" w:rsidR="00A33D73" w:rsidRPr="00960564" w:rsidRDefault="00A33D73" w:rsidP="00A33D73">
      <w:pPr>
        <w:pStyle w:val="Prrafodelista"/>
        <w:numPr>
          <w:ilvl w:val="0"/>
          <w:numId w:val="10"/>
        </w:numPr>
        <w:shd w:val="clear" w:color="auto" w:fill="FFFFFF"/>
        <w:ind w:left="284" w:hanging="284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960564">
        <w:rPr>
          <w:rFonts w:ascii="Arial" w:eastAsia="Arial" w:hAnsi="Arial" w:cs="Arial"/>
          <w:color w:val="000000" w:themeColor="text1"/>
          <w:sz w:val="24"/>
          <w:szCs w:val="24"/>
        </w:rPr>
        <w:t>Con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los Sorteos U</w:t>
      </w:r>
      <w:r w:rsidRPr="00960564">
        <w:rPr>
          <w:rFonts w:ascii="Arial" w:eastAsia="Arial" w:hAnsi="Arial" w:cs="Arial"/>
          <w:color w:val="000000" w:themeColor="text1"/>
          <w:sz w:val="24"/>
          <w:szCs w:val="24"/>
        </w:rPr>
        <w:t>niversitarios se obtienen recursos financieros adicionales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que </w:t>
      </w:r>
      <w:r w:rsidRPr="00960564">
        <w:rPr>
          <w:rFonts w:ascii="Arial" w:eastAsia="Arial" w:hAnsi="Arial" w:cs="Arial"/>
          <w:color w:val="000000" w:themeColor="text1"/>
          <w:sz w:val="24"/>
          <w:szCs w:val="24"/>
        </w:rPr>
        <w:t>se destinan para beneficiar a miles de estudiantes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44C49E3A" w14:textId="77777777" w:rsidR="00A33D73" w:rsidRPr="009D1330" w:rsidRDefault="00A33D73" w:rsidP="00A33D73">
      <w:pPr>
        <w:shd w:val="clear" w:color="auto" w:fill="FFFFFF"/>
        <w:jc w:val="both"/>
        <w:rPr>
          <w:rFonts w:ascii="Arial" w:eastAsia="Cambria" w:hAnsi="Arial" w:cs="Arial"/>
          <w:color w:val="222222"/>
          <w:sz w:val="16"/>
          <w:szCs w:val="16"/>
        </w:rPr>
      </w:pPr>
    </w:p>
    <w:p w14:paraId="45F6F2A2" w14:textId="0A03A7E1" w:rsidR="00A33D73" w:rsidRPr="00762EA3" w:rsidRDefault="00A33D73" w:rsidP="00A33D73">
      <w:pPr>
        <w:pStyle w:val="NormalWeb"/>
        <w:shd w:val="clear" w:color="auto" w:fill="FFFFFF"/>
        <w:spacing w:before="0" w:after="0"/>
        <w:jc w:val="both"/>
        <w:rPr>
          <w:rFonts w:ascii="Arial" w:eastAsia="Arial" w:hAnsi="Arial" w:cs="Arial"/>
          <w:color w:val="000000" w:themeColor="text1"/>
          <w:spacing w:val="2"/>
          <w:lang w:val="es-MX"/>
        </w:rPr>
      </w:pPr>
      <w:r w:rsidRPr="00762EA3">
        <w:rPr>
          <w:rFonts w:ascii="Arial" w:eastAsia="Arial" w:hAnsi="Arial" w:cs="Arial"/>
          <w:b/>
          <w:color w:val="000000" w:themeColor="text1"/>
          <w:spacing w:val="2"/>
          <w:lang w:val="es-MX"/>
        </w:rPr>
        <w:t xml:space="preserve">Mexicali, Baja California, </w:t>
      </w:r>
      <w:r>
        <w:rPr>
          <w:rFonts w:ascii="Arial" w:eastAsia="Arial" w:hAnsi="Arial" w:cs="Arial"/>
          <w:b/>
          <w:color w:val="000000" w:themeColor="text1"/>
          <w:spacing w:val="2"/>
          <w:lang w:val="es-MX"/>
        </w:rPr>
        <w:t xml:space="preserve">jueves 9 de noviembre </w:t>
      </w:r>
      <w:r w:rsidRPr="00762EA3">
        <w:rPr>
          <w:rFonts w:ascii="Arial" w:eastAsia="Arial" w:hAnsi="Arial" w:cs="Arial"/>
          <w:b/>
          <w:color w:val="000000" w:themeColor="text1"/>
          <w:spacing w:val="2"/>
          <w:lang w:val="es-MX"/>
        </w:rPr>
        <w:t>de 2023.- </w:t>
      </w:r>
      <w:r w:rsidRPr="00762EA3">
        <w:rPr>
          <w:rFonts w:ascii="Arial" w:eastAsia="Arial" w:hAnsi="Arial" w:cs="Arial"/>
          <w:color w:val="000000" w:themeColor="text1"/>
          <w:spacing w:val="2"/>
          <w:lang w:val="es-MX"/>
        </w:rPr>
        <w:t xml:space="preserve">Se llevó a cabo la entrega de los premios principales a </w:t>
      </w:r>
      <w:r>
        <w:rPr>
          <w:rFonts w:ascii="Arial" w:eastAsia="Arial" w:hAnsi="Arial" w:cs="Arial"/>
          <w:color w:val="000000" w:themeColor="text1"/>
          <w:spacing w:val="2"/>
          <w:lang w:val="es-MX"/>
        </w:rPr>
        <w:t xml:space="preserve">Alicia y Silvia, ganadores de los </w:t>
      </w:r>
      <w:r w:rsidRPr="00762EA3">
        <w:rPr>
          <w:rFonts w:ascii="Arial" w:eastAsia="Arial" w:hAnsi="Arial" w:cs="Arial"/>
          <w:color w:val="000000" w:themeColor="text1"/>
          <w:spacing w:val="2"/>
          <w:lang w:val="es-MX"/>
        </w:rPr>
        <w:t>primeros sorteos</w:t>
      </w:r>
      <w:r>
        <w:rPr>
          <w:rFonts w:ascii="Arial" w:eastAsia="Arial" w:hAnsi="Arial" w:cs="Arial"/>
          <w:color w:val="000000" w:themeColor="text1"/>
          <w:spacing w:val="2"/>
          <w:lang w:val="es-MX"/>
        </w:rPr>
        <w:t xml:space="preserve"> para</w:t>
      </w:r>
      <w:r w:rsidRPr="00762EA3">
        <w:rPr>
          <w:rFonts w:ascii="Arial" w:eastAsia="Arial" w:hAnsi="Arial" w:cs="Arial"/>
          <w:color w:val="000000" w:themeColor="text1"/>
          <w:spacing w:val="2"/>
          <w:lang w:val="es-MX"/>
        </w:rPr>
        <w:t xml:space="preserve"> Compradores Oportunos y </w:t>
      </w:r>
      <w:r w:rsidRPr="008A4489">
        <w:rPr>
          <w:rFonts w:ascii="Arial" w:eastAsia="Arial" w:hAnsi="Arial" w:cs="Arial"/>
          <w:color w:val="000000" w:themeColor="text1"/>
          <w:spacing w:val="2"/>
          <w:lang w:val="es-MX"/>
        </w:rPr>
        <w:t>de</w:t>
      </w:r>
      <w:r>
        <w:rPr>
          <w:rFonts w:ascii="Arial" w:eastAsia="Arial" w:hAnsi="Arial" w:cs="Arial"/>
          <w:color w:val="000000" w:themeColor="text1"/>
          <w:spacing w:val="2"/>
          <w:lang w:val="es-MX"/>
        </w:rPr>
        <w:t xml:space="preserve"> </w:t>
      </w:r>
      <w:r w:rsidRPr="00762EA3">
        <w:rPr>
          <w:rFonts w:ascii="Arial" w:eastAsia="Arial" w:hAnsi="Arial" w:cs="Arial"/>
          <w:color w:val="000000" w:themeColor="text1"/>
          <w:spacing w:val="2"/>
          <w:lang w:val="es-MX"/>
        </w:rPr>
        <w:t>Colab</w:t>
      </w:r>
      <w:r>
        <w:rPr>
          <w:rFonts w:ascii="Arial" w:eastAsia="Arial" w:hAnsi="Arial" w:cs="Arial"/>
          <w:color w:val="000000" w:themeColor="text1"/>
          <w:spacing w:val="2"/>
          <w:lang w:val="es-MX"/>
        </w:rPr>
        <w:t>oradores, respectivamente, los cuales forman parte del 91</w:t>
      </w:r>
      <w:r w:rsidRPr="00762EA3">
        <w:rPr>
          <w:rFonts w:ascii="Arial" w:eastAsia="Arial" w:hAnsi="Arial" w:cs="Arial"/>
          <w:color w:val="000000" w:themeColor="text1"/>
          <w:spacing w:val="2"/>
          <w:lang w:val="es-MX"/>
        </w:rPr>
        <w:t xml:space="preserve"> Sorteo Magno de la Universidad Autónoma de Baja California (UABC). </w:t>
      </w:r>
      <w:r>
        <w:rPr>
          <w:rFonts w:ascii="Arial" w:eastAsia="Arial" w:hAnsi="Arial" w:cs="Arial"/>
          <w:color w:val="000000" w:themeColor="text1"/>
          <w:spacing w:val="2"/>
          <w:lang w:val="es-MX"/>
        </w:rPr>
        <w:t>Ambos sorteos se realizaron el pasado 26 de octubre y en ellos participaron las personas que compraron boleto y entregaron los talonarios antes de esa fecha.</w:t>
      </w:r>
    </w:p>
    <w:p w14:paraId="2DC70958" w14:textId="77777777" w:rsidR="00A33D73" w:rsidRPr="009D1330" w:rsidRDefault="00A33D73" w:rsidP="00A33D73">
      <w:pPr>
        <w:pStyle w:val="NormalWeb"/>
        <w:shd w:val="clear" w:color="auto" w:fill="FFFFFF"/>
        <w:spacing w:before="0" w:after="0"/>
        <w:jc w:val="both"/>
        <w:rPr>
          <w:rFonts w:ascii="Arial" w:eastAsia="Arial" w:hAnsi="Arial" w:cs="Arial"/>
          <w:color w:val="000000" w:themeColor="text1"/>
          <w:sz w:val="16"/>
          <w:szCs w:val="16"/>
          <w:lang w:val="es-MX"/>
        </w:rPr>
      </w:pPr>
    </w:p>
    <w:p w14:paraId="47BE3C4D" w14:textId="13146122" w:rsidR="00A33D73" w:rsidRDefault="00A33D73" w:rsidP="00A33D73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eastAsia="Arial" w:hAnsi="Arial" w:cs="Arial"/>
          <w:color w:val="000000" w:themeColor="text1"/>
          <w:lang w:val="es-MX"/>
        </w:rPr>
        <w:t xml:space="preserve">Alicia, quien radica en Mexicali, se ganó el combo aventura, el cual incluye </w:t>
      </w:r>
      <w:r w:rsidRPr="0025721B">
        <w:rPr>
          <w:rFonts w:ascii="Arial" w:hAnsi="Arial" w:cs="Arial"/>
          <w:lang w:val="es-MX"/>
        </w:rPr>
        <w:t xml:space="preserve">una camioneta Nissan </w:t>
      </w:r>
      <w:proofErr w:type="spellStart"/>
      <w:r w:rsidRPr="0025721B">
        <w:rPr>
          <w:rFonts w:ascii="Arial" w:hAnsi="Arial" w:cs="Arial"/>
          <w:lang w:val="es-MX"/>
        </w:rPr>
        <w:t>Frontier</w:t>
      </w:r>
      <w:proofErr w:type="spellEnd"/>
      <w:r w:rsidRPr="0025721B">
        <w:rPr>
          <w:rFonts w:ascii="Arial" w:hAnsi="Arial" w:cs="Arial"/>
          <w:lang w:val="es-MX"/>
        </w:rPr>
        <w:t xml:space="preserve"> PRO X4 TA 4x4 2023, una </w:t>
      </w:r>
      <w:proofErr w:type="spellStart"/>
      <w:r w:rsidRPr="0025721B">
        <w:rPr>
          <w:rFonts w:ascii="Arial" w:hAnsi="Arial" w:cs="Arial"/>
          <w:lang w:val="es-MX"/>
        </w:rPr>
        <w:t>cuatrimoto</w:t>
      </w:r>
      <w:proofErr w:type="spellEnd"/>
      <w:r w:rsidRPr="0025721B">
        <w:rPr>
          <w:rFonts w:ascii="Arial" w:hAnsi="Arial" w:cs="Arial"/>
          <w:lang w:val="es-MX"/>
        </w:rPr>
        <w:t xml:space="preserve"> Can Am </w:t>
      </w:r>
      <w:proofErr w:type="spellStart"/>
      <w:r w:rsidRPr="0025721B">
        <w:rPr>
          <w:rFonts w:ascii="Arial" w:hAnsi="Arial" w:cs="Arial"/>
          <w:lang w:val="es-MX"/>
        </w:rPr>
        <w:t>Outlander</w:t>
      </w:r>
      <w:proofErr w:type="spellEnd"/>
      <w:r w:rsidRPr="0025721B">
        <w:rPr>
          <w:rFonts w:ascii="Arial" w:hAnsi="Arial" w:cs="Arial"/>
          <w:lang w:val="es-MX"/>
        </w:rPr>
        <w:t xml:space="preserve"> Max XT 850 2023 y un remolque utilitario</w:t>
      </w:r>
      <w:r>
        <w:rPr>
          <w:rFonts w:ascii="Arial" w:hAnsi="Arial" w:cs="Arial"/>
          <w:lang w:val="es-MX"/>
        </w:rPr>
        <w:t>. La afortunada ganadora dijo estar emocionada por recibir un premio como este, ya que lleva cerca de 30 años comprando boletos. “Todavía no me cae el 20”, mencionó.</w:t>
      </w:r>
    </w:p>
    <w:p w14:paraId="681C2CD0" w14:textId="77777777" w:rsidR="00A33D73" w:rsidRPr="00AA12A6" w:rsidRDefault="00A33D73" w:rsidP="00A33D73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14:paraId="1BF01569" w14:textId="77777777" w:rsidR="00A33D73" w:rsidRPr="00E33118" w:rsidRDefault="00A33D73" w:rsidP="00A33D73">
      <w:pPr>
        <w:autoSpaceDN/>
        <w:jc w:val="both"/>
        <w:rPr>
          <w:rFonts w:ascii="Arial" w:hAnsi="Arial" w:cs="Arial"/>
          <w:sz w:val="24"/>
          <w:szCs w:val="23"/>
        </w:rPr>
      </w:pPr>
      <w:r w:rsidRPr="00E33118">
        <w:rPr>
          <w:rFonts w:ascii="Arial" w:hAnsi="Arial" w:cs="Arial"/>
          <w:sz w:val="24"/>
          <w:szCs w:val="23"/>
        </w:rPr>
        <w:t>“Uno participa para ayudar a la universidad; tanto muchacho que quiere terminar su carrera, pero no cuenta con los medios y la universidad está abierta para proporcionarles la ayuda que necesitan. Nosotros como ciudadanos debemos participar en esa ayuda, aunque no gane uno, seguimos participando, pero ya nos llegó el premio y estoy agradecida infinitamente con la universidad”, expresó Alicia.</w:t>
      </w:r>
    </w:p>
    <w:p w14:paraId="64721B8F" w14:textId="77777777" w:rsidR="00A33D73" w:rsidRPr="00AA12A6" w:rsidRDefault="00A33D73" w:rsidP="00A33D73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0898228E" w14:textId="7345DA6C" w:rsidR="00A33D73" w:rsidRPr="008579D8" w:rsidRDefault="00A33D73" w:rsidP="00A33D73">
      <w:pPr>
        <w:autoSpaceDN/>
        <w:jc w:val="both"/>
        <w:rPr>
          <w:rFonts w:ascii="Arial" w:hAnsi="Arial" w:cs="Arial"/>
          <w:color w:val="262626"/>
          <w:spacing w:val="-4"/>
          <w:sz w:val="24"/>
          <w:szCs w:val="23"/>
        </w:rPr>
      </w:pPr>
      <w:r>
        <w:rPr>
          <w:rFonts w:ascii="Arial" w:hAnsi="Arial" w:cs="Arial"/>
          <w:color w:val="262626"/>
          <w:spacing w:val="-4"/>
          <w:sz w:val="24"/>
          <w:szCs w:val="23"/>
        </w:rPr>
        <w:t xml:space="preserve">El vendedor del boleto ganador fue </w:t>
      </w:r>
      <w:r w:rsidRPr="00810336">
        <w:rPr>
          <w:rFonts w:ascii="Arial" w:hAnsi="Arial" w:cs="Arial"/>
          <w:color w:val="262626"/>
          <w:spacing w:val="-4"/>
          <w:sz w:val="24"/>
          <w:szCs w:val="23"/>
        </w:rPr>
        <w:t>Enrique, un egresado de la Facultad de Medicina Mexicali, quien, por ese hecho, se ganó un premio de 75 000 pesos. Cabe mencionar que esta es la primera ocasión en que los vendedores de los primeros premios de los sorteos</w:t>
      </w:r>
      <w:r>
        <w:rPr>
          <w:rFonts w:ascii="Arial" w:hAnsi="Arial" w:cs="Arial"/>
          <w:color w:val="262626"/>
          <w:spacing w:val="-4"/>
          <w:sz w:val="24"/>
          <w:szCs w:val="23"/>
        </w:rPr>
        <w:t xml:space="preserve"> para</w:t>
      </w:r>
      <w:r w:rsidRPr="00810336">
        <w:rPr>
          <w:rFonts w:ascii="Arial" w:hAnsi="Arial" w:cs="Arial"/>
          <w:color w:val="262626"/>
          <w:spacing w:val="-4"/>
          <w:sz w:val="24"/>
          <w:szCs w:val="23"/>
        </w:rPr>
        <w:t xml:space="preserve"> Compradores Oportunos recib</w:t>
      </w:r>
      <w:r>
        <w:rPr>
          <w:rFonts w:ascii="Arial" w:hAnsi="Arial" w:cs="Arial"/>
          <w:color w:val="262626"/>
          <w:spacing w:val="-4"/>
          <w:sz w:val="24"/>
          <w:szCs w:val="23"/>
        </w:rPr>
        <w:t xml:space="preserve">en </w:t>
      </w:r>
      <w:r w:rsidRPr="00810336">
        <w:rPr>
          <w:rFonts w:ascii="Arial" w:hAnsi="Arial" w:cs="Arial"/>
          <w:color w:val="262626"/>
          <w:spacing w:val="-4"/>
          <w:sz w:val="24"/>
          <w:szCs w:val="23"/>
        </w:rPr>
        <w:t>una gratificación económica por su colaboración en la venta de boletos del Sorteo Magno.</w:t>
      </w:r>
    </w:p>
    <w:p w14:paraId="4F7260C0" w14:textId="77777777" w:rsidR="00A33D73" w:rsidRPr="008579D8" w:rsidRDefault="00A33D73" w:rsidP="00A33D73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71F6844F" w14:textId="59D94C3B" w:rsidR="00A33D73" w:rsidRDefault="00A33D73" w:rsidP="00A33D73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También se entregaron los dos premios principales del Primer Sorteo de Colaboradores. El primero fue para </w:t>
      </w:r>
      <w:r w:rsidRPr="00B86022">
        <w:rPr>
          <w:rFonts w:ascii="Arial" w:hAnsi="Arial" w:cs="Arial"/>
          <w:lang w:val="es-MX"/>
        </w:rPr>
        <w:t>Silvia</w:t>
      </w:r>
      <w:r>
        <w:rPr>
          <w:rFonts w:ascii="Arial" w:hAnsi="Arial" w:cs="Arial"/>
          <w:lang w:val="es-MX"/>
        </w:rPr>
        <w:t xml:space="preserve">, residente de Tecate y </w:t>
      </w:r>
      <w:r w:rsidRPr="00B86022">
        <w:rPr>
          <w:rFonts w:ascii="Arial" w:hAnsi="Arial" w:cs="Arial"/>
          <w:lang w:val="es-MX"/>
        </w:rPr>
        <w:t xml:space="preserve">estudiante en la Facultad de Ciencias de la Salud, Unidad Valle de las Palmas, </w:t>
      </w:r>
      <w:r>
        <w:rPr>
          <w:rFonts w:ascii="Arial" w:hAnsi="Arial" w:cs="Arial"/>
          <w:lang w:val="es-MX"/>
        </w:rPr>
        <w:t xml:space="preserve">quien se llevó el </w:t>
      </w:r>
      <w:r w:rsidRPr="00B86022">
        <w:rPr>
          <w:rFonts w:ascii="Arial" w:hAnsi="Arial" w:cs="Arial"/>
          <w:lang w:val="es-MX"/>
        </w:rPr>
        <w:t xml:space="preserve">combo </w:t>
      </w:r>
      <w:proofErr w:type="spellStart"/>
      <w:r w:rsidRPr="00B86022">
        <w:rPr>
          <w:rFonts w:ascii="Arial" w:hAnsi="Arial" w:cs="Arial"/>
          <w:lang w:val="es-MX"/>
        </w:rPr>
        <w:t>Ryker</w:t>
      </w:r>
      <w:proofErr w:type="spellEnd"/>
      <w:r w:rsidRPr="00B86022">
        <w:rPr>
          <w:rFonts w:ascii="Arial" w:hAnsi="Arial" w:cs="Arial"/>
          <w:lang w:val="es-MX"/>
        </w:rPr>
        <w:t xml:space="preserve">, que se compone de un vehículo Can Am </w:t>
      </w:r>
      <w:proofErr w:type="spellStart"/>
      <w:r w:rsidRPr="00B86022">
        <w:rPr>
          <w:rFonts w:ascii="Arial" w:hAnsi="Arial" w:cs="Arial"/>
          <w:lang w:val="es-MX"/>
        </w:rPr>
        <w:t>Ryker</w:t>
      </w:r>
      <w:proofErr w:type="spellEnd"/>
      <w:r w:rsidRPr="00B86022">
        <w:rPr>
          <w:rFonts w:ascii="Arial" w:hAnsi="Arial" w:cs="Arial"/>
          <w:lang w:val="es-MX"/>
        </w:rPr>
        <w:t xml:space="preserve"> Sport 2023 y un c</w:t>
      </w:r>
      <w:r>
        <w:rPr>
          <w:rFonts w:ascii="Arial" w:hAnsi="Arial" w:cs="Arial"/>
          <w:lang w:val="es-MX"/>
        </w:rPr>
        <w:t>heque por 200 000 pesos. Además, el segundo premio, un cheque por 150 000 pesos, lo recibió Jaime, de Tijuana.</w:t>
      </w:r>
    </w:p>
    <w:p w14:paraId="193EAD62" w14:textId="77777777" w:rsidR="00A33D73" w:rsidRPr="00AA12A6" w:rsidRDefault="00A33D73" w:rsidP="00A33D73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14:paraId="148E449F" w14:textId="77777777" w:rsidR="00A33D73" w:rsidRDefault="00A33D73" w:rsidP="00A33D73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 w:rsidRPr="007119D3">
        <w:rPr>
          <w:rFonts w:ascii="Arial" w:hAnsi="Arial" w:cs="Arial"/>
          <w:spacing w:val="-4"/>
          <w:lang w:val="es-MX"/>
        </w:rPr>
        <w:t>En la entrega de premios, el vicerrector del Campus Mexicali, doctor Jesús Adolfo Soto Curiel, felicitó a los ganadores por llevarse uno de los múltiples premios que tiene el 91 Sorteo Magno. Asimismo, agradeció a todas las personas que confían en los Sorteos Universitarios, ya que con la compra de boletos apoyan a la educación superior que reciben miles de estudiantes de la UABC</w:t>
      </w:r>
      <w:r>
        <w:rPr>
          <w:rFonts w:ascii="Arial" w:hAnsi="Arial" w:cs="Arial"/>
          <w:lang w:val="es-MX"/>
        </w:rPr>
        <w:t>.</w:t>
      </w:r>
    </w:p>
    <w:p w14:paraId="30EB4E32" w14:textId="77777777" w:rsidR="00A33D73" w:rsidRPr="00E33118" w:rsidRDefault="00A33D73" w:rsidP="00A33D73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pacing w:val="-4"/>
          <w:sz w:val="16"/>
          <w:szCs w:val="16"/>
          <w:lang w:val="es-MX"/>
        </w:rPr>
      </w:pPr>
      <w:r w:rsidRPr="007119D3">
        <w:rPr>
          <w:rFonts w:ascii="Arial" w:hAnsi="Arial" w:cs="Arial"/>
          <w:spacing w:val="-4"/>
          <w:sz w:val="16"/>
          <w:szCs w:val="16"/>
          <w:lang w:val="es-MX"/>
        </w:rPr>
        <w:t xml:space="preserve"> </w:t>
      </w:r>
    </w:p>
    <w:p w14:paraId="4E23A41D" w14:textId="004E5BF6" w:rsidR="00A33D73" w:rsidRDefault="00A33D73" w:rsidP="00A33D73">
      <w:pPr>
        <w:pStyle w:val="NormalWeb"/>
        <w:shd w:val="clear" w:color="auto" w:fill="FFFFFF"/>
        <w:spacing w:before="0" w:after="0"/>
        <w:jc w:val="both"/>
        <w:rPr>
          <w:rFonts w:ascii="Arial" w:eastAsia="Arial" w:hAnsi="Arial" w:cs="Arial"/>
          <w:color w:val="000000" w:themeColor="text1"/>
          <w:spacing w:val="-4"/>
          <w:lang w:val="es-MX"/>
        </w:rPr>
      </w:pPr>
      <w:r w:rsidRPr="007119D3">
        <w:rPr>
          <w:rFonts w:ascii="Arial" w:eastAsia="Arial" w:hAnsi="Arial" w:cs="Arial"/>
          <w:color w:val="000000" w:themeColor="text1"/>
          <w:spacing w:val="-4"/>
          <w:lang w:val="es-MX"/>
        </w:rPr>
        <w:t xml:space="preserve">Por su parte, el coordinador de Sorteos UABC, licenciado Jesús </w:t>
      </w:r>
      <w:proofErr w:type="spellStart"/>
      <w:r w:rsidRPr="007119D3">
        <w:rPr>
          <w:rFonts w:ascii="Arial" w:eastAsia="Arial" w:hAnsi="Arial" w:cs="Arial"/>
          <w:color w:val="000000" w:themeColor="text1"/>
          <w:spacing w:val="-4"/>
          <w:lang w:val="es-MX"/>
        </w:rPr>
        <w:t>Issac</w:t>
      </w:r>
      <w:proofErr w:type="spellEnd"/>
      <w:r w:rsidRPr="007119D3">
        <w:rPr>
          <w:rFonts w:ascii="Arial" w:eastAsia="Arial" w:hAnsi="Arial" w:cs="Arial"/>
          <w:color w:val="000000" w:themeColor="text1"/>
          <w:spacing w:val="-4"/>
          <w:lang w:val="es-MX"/>
        </w:rPr>
        <w:t xml:space="preserve"> Cadena García, invitó a la sociedad bajacaliforniana y a la comunidad universitaria a seguir </w:t>
      </w:r>
      <w:r>
        <w:rPr>
          <w:rFonts w:ascii="Arial" w:eastAsia="Arial" w:hAnsi="Arial" w:cs="Arial"/>
          <w:color w:val="000000" w:themeColor="text1"/>
          <w:spacing w:val="-4"/>
          <w:lang w:val="es-MX"/>
        </w:rPr>
        <w:t xml:space="preserve">participando, ya que aún quedan premios por ganar en el Segundo Sorteo para Compradores Oportunos que se realizará el próximo 23 de noviembre. Para participar, es necesario comprar los boletos y entregar los talones antes del 16 de noviembre. Los premios son un Mercedes Benz CLA 200 </w:t>
      </w:r>
      <w:proofErr w:type="spellStart"/>
      <w:r>
        <w:rPr>
          <w:rFonts w:ascii="Arial" w:eastAsia="Arial" w:hAnsi="Arial" w:cs="Arial"/>
          <w:color w:val="000000" w:themeColor="text1"/>
          <w:spacing w:val="-4"/>
          <w:lang w:val="es-MX"/>
        </w:rPr>
        <w:t>Coupe</w:t>
      </w:r>
      <w:proofErr w:type="spellEnd"/>
      <w:r>
        <w:rPr>
          <w:rFonts w:ascii="Arial" w:eastAsia="Arial" w:hAnsi="Arial" w:cs="Arial"/>
          <w:color w:val="000000" w:themeColor="text1"/>
          <w:spacing w:val="-4"/>
          <w:lang w:val="es-MX"/>
        </w:rPr>
        <w:t xml:space="preserve"> </w:t>
      </w:r>
      <w:proofErr w:type="spellStart"/>
      <w:r>
        <w:rPr>
          <w:rFonts w:ascii="Arial" w:eastAsia="Arial" w:hAnsi="Arial" w:cs="Arial"/>
          <w:color w:val="000000" w:themeColor="text1"/>
          <w:spacing w:val="-4"/>
          <w:lang w:val="es-MX"/>
        </w:rPr>
        <w:t>Progresive</w:t>
      </w:r>
      <w:proofErr w:type="spellEnd"/>
      <w:r>
        <w:rPr>
          <w:rFonts w:ascii="Arial" w:eastAsia="Arial" w:hAnsi="Arial" w:cs="Arial"/>
          <w:color w:val="000000" w:themeColor="text1"/>
          <w:spacing w:val="-4"/>
          <w:lang w:val="es-MX"/>
        </w:rPr>
        <w:t xml:space="preserve"> 2023, un cheque por 100 000 pesos y 248 premios en efectivo.</w:t>
      </w:r>
    </w:p>
    <w:p w14:paraId="485BBF1B" w14:textId="77777777" w:rsidR="00A33D73" w:rsidRDefault="00A33D73" w:rsidP="00A33D73">
      <w:pPr>
        <w:pStyle w:val="NormalWeb"/>
        <w:shd w:val="clear" w:color="auto" w:fill="FFFFFF"/>
        <w:spacing w:before="0" w:after="0"/>
        <w:jc w:val="both"/>
        <w:rPr>
          <w:rFonts w:ascii="Arial" w:eastAsia="Arial" w:hAnsi="Arial" w:cs="Arial"/>
          <w:color w:val="000000" w:themeColor="text1"/>
          <w:spacing w:val="-4"/>
          <w:lang w:val="es-MX"/>
        </w:rPr>
      </w:pPr>
    </w:p>
    <w:p w14:paraId="02BF4F18" w14:textId="77777777" w:rsidR="00A33D73" w:rsidRDefault="00A33D73" w:rsidP="00A33D73">
      <w:pPr>
        <w:pStyle w:val="NormalWeb"/>
        <w:shd w:val="clear" w:color="auto" w:fill="FFFFFF"/>
        <w:spacing w:before="0" w:after="0"/>
        <w:jc w:val="both"/>
        <w:rPr>
          <w:rFonts w:ascii="Arial" w:eastAsia="Arial" w:hAnsi="Arial" w:cs="Arial"/>
          <w:color w:val="000000" w:themeColor="text1"/>
          <w:spacing w:val="-4"/>
          <w:lang w:val="es-MX"/>
        </w:rPr>
      </w:pPr>
    </w:p>
    <w:p w14:paraId="004A0EDC" w14:textId="77777777" w:rsidR="00A33D73" w:rsidRDefault="00A33D73" w:rsidP="00A33D73">
      <w:pPr>
        <w:pStyle w:val="NormalWeb"/>
        <w:shd w:val="clear" w:color="auto" w:fill="FFFFFF"/>
        <w:spacing w:before="0" w:after="0"/>
        <w:jc w:val="both"/>
        <w:rPr>
          <w:rFonts w:ascii="Arial" w:eastAsia="Arial" w:hAnsi="Arial" w:cs="Arial"/>
          <w:color w:val="000000" w:themeColor="text1"/>
          <w:spacing w:val="-4"/>
          <w:lang w:val="es-MX"/>
        </w:rPr>
      </w:pPr>
    </w:p>
    <w:p w14:paraId="3428B7CF" w14:textId="77777777" w:rsidR="00A33D73" w:rsidRDefault="00A33D73" w:rsidP="00A33D73">
      <w:pPr>
        <w:pStyle w:val="NormalWeb"/>
        <w:shd w:val="clear" w:color="auto" w:fill="FFFFFF"/>
        <w:spacing w:before="0" w:after="0"/>
        <w:jc w:val="both"/>
        <w:rPr>
          <w:rFonts w:ascii="Arial" w:eastAsia="Arial" w:hAnsi="Arial" w:cs="Arial"/>
          <w:color w:val="000000" w:themeColor="text1"/>
          <w:spacing w:val="-4"/>
          <w:lang w:val="es-MX"/>
        </w:rPr>
      </w:pPr>
    </w:p>
    <w:p w14:paraId="19205F48" w14:textId="55E15E8A" w:rsidR="00A33D73" w:rsidRDefault="00A33D73" w:rsidP="00A33D73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pacing w:val="-2"/>
          <w:shd w:val="clear" w:color="auto" w:fill="FFFFFF"/>
          <w:lang w:val="es-MX"/>
        </w:rPr>
      </w:pPr>
      <w:r w:rsidRPr="00B42106">
        <w:rPr>
          <w:rFonts w:ascii="Arial" w:hAnsi="Arial" w:cs="Arial"/>
          <w:shd w:val="clear" w:color="auto" w:fill="FFFFFF"/>
          <w:lang w:val="es-MX"/>
        </w:rPr>
        <w:t xml:space="preserve">Además, todos los compradores de boletos participarán en el 91 Sorteo Magno, cuyos premios son un cheque por 24 000 000 de pesos, un cheque por 4 000 000 de pesos, cinco automóviles 2023, diez cheques por </w:t>
      </w:r>
      <w:r w:rsidRPr="00B42106">
        <w:rPr>
          <w:rFonts w:ascii="Arial" w:hAnsi="Arial" w:cs="Arial"/>
          <w:spacing w:val="-2"/>
          <w:shd w:val="clear" w:color="auto" w:fill="FFFFFF"/>
          <w:lang w:val="es-MX"/>
        </w:rPr>
        <w:t>100 000 pesos, 50 000 pesos y 10 000 pesos, así como 713 premios en efectivo</w:t>
      </w:r>
      <w:r w:rsidRPr="00E33118">
        <w:rPr>
          <w:rFonts w:ascii="Arial" w:hAnsi="Arial" w:cs="Arial"/>
          <w:spacing w:val="-2"/>
          <w:shd w:val="clear" w:color="auto" w:fill="FFFFFF"/>
          <w:lang w:val="es-MX"/>
        </w:rPr>
        <w:t xml:space="preserve"> libres de impuestos.</w:t>
      </w:r>
    </w:p>
    <w:p w14:paraId="41F4AD39" w14:textId="62A63C6C" w:rsidR="00605C81" w:rsidRPr="00C65206" w:rsidRDefault="00605C81" w:rsidP="00A33D73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pacing w:val="-2"/>
          <w:sz w:val="16"/>
          <w:szCs w:val="16"/>
          <w:shd w:val="clear" w:color="auto" w:fill="FFFFFF"/>
          <w:lang w:val="es-MX"/>
        </w:rPr>
      </w:pPr>
    </w:p>
    <w:p w14:paraId="1E68D779" w14:textId="63C67470" w:rsidR="00605C81" w:rsidRDefault="00605C81" w:rsidP="00A33D73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pacing w:val="-2"/>
          <w:shd w:val="clear" w:color="auto" w:fill="FFFFFF"/>
          <w:lang w:val="es-MX"/>
        </w:rPr>
      </w:pPr>
      <w:r>
        <w:rPr>
          <w:rFonts w:ascii="Arial" w:hAnsi="Arial" w:cs="Arial"/>
          <w:spacing w:val="-2"/>
          <w:shd w:val="clear" w:color="auto" w:fill="FFFFFF"/>
          <w:lang w:val="es-MX"/>
        </w:rPr>
        <w:t>Para dar fe de la entrega de premios se contó con la presencia del notario público número 1 de Mexicali, licenciado Héctor Manuel Acosta Moreno.</w:t>
      </w:r>
    </w:p>
    <w:p w14:paraId="4CC3B05F" w14:textId="0A520E12" w:rsidR="00605C81" w:rsidRDefault="00605C81" w:rsidP="00A33D73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pacing w:val="-2"/>
          <w:shd w:val="clear" w:color="auto" w:fill="FFFFFF"/>
          <w:lang w:val="es-MX"/>
        </w:rPr>
      </w:pPr>
    </w:p>
    <w:p w14:paraId="09F403A2" w14:textId="77777777" w:rsidR="00A33D73" w:rsidRPr="008870A0" w:rsidRDefault="00A33D73" w:rsidP="00A33D73">
      <w:pPr>
        <w:jc w:val="both"/>
        <w:rPr>
          <w:rFonts w:ascii="Arial" w:hAnsi="Arial" w:cs="Arial"/>
          <w:sz w:val="24"/>
          <w:szCs w:val="20"/>
        </w:rPr>
      </w:pPr>
    </w:p>
    <w:p w14:paraId="1BC55557" w14:textId="77777777" w:rsidR="00BD38DD" w:rsidRPr="00BC0953" w:rsidRDefault="00BD38DD" w:rsidP="00F3759B">
      <w:pPr>
        <w:jc w:val="center"/>
        <w:rPr>
          <w:rFonts w:ascii="Arial" w:hAnsi="Arial" w:cs="Arial"/>
          <w:b/>
          <w:spacing w:val="-4"/>
          <w:sz w:val="16"/>
          <w:szCs w:val="16"/>
        </w:rPr>
      </w:pPr>
    </w:p>
    <w:sectPr w:rsidR="00BD38DD" w:rsidRPr="00BC0953" w:rsidSect="00760468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5784A8" w14:textId="77777777" w:rsidR="002C6099" w:rsidRDefault="002C6099">
      <w:r>
        <w:separator/>
      </w:r>
    </w:p>
  </w:endnote>
  <w:endnote w:type="continuationSeparator" w:id="0">
    <w:p w14:paraId="3B26ED85" w14:textId="77777777" w:rsidR="002C6099" w:rsidRDefault="002C6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936AA4" w:rsidRDefault="002C6099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936AA4" w:rsidRDefault="00936AA4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F11AA9" w14:textId="77777777" w:rsidR="002C6099" w:rsidRDefault="002C6099">
      <w:r>
        <w:rPr>
          <w:color w:val="000000"/>
        </w:rPr>
        <w:separator/>
      </w:r>
    </w:p>
  </w:footnote>
  <w:footnote w:type="continuationSeparator" w:id="0">
    <w:p w14:paraId="076A1D48" w14:textId="77777777" w:rsidR="002C6099" w:rsidRDefault="002C60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77901B97"/>
    <w:multiLevelType w:val="hybridMultilevel"/>
    <w:tmpl w:val="696A89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  <w:num w:numId="9">
    <w:abstractNumId w:val="1"/>
  </w:num>
  <w:num w:numId="10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F1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B2F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E5E"/>
    <w:rsid w:val="0013525E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A8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99F"/>
    <w:rsid w:val="00165AFE"/>
    <w:rsid w:val="00165F9F"/>
    <w:rsid w:val="00166070"/>
    <w:rsid w:val="001660E1"/>
    <w:rsid w:val="001662E5"/>
    <w:rsid w:val="00166D6F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FD2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6D0"/>
    <w:rsid w:val="00217A99"/>
    <w:rsid w:val="00217CF9"/>
    <w:rsid w:val="00220151"/>
    <w:rsid w:val="002202F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1F3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21B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D84"/>
    <w:rsid w:val="00293F7D"/>
    <w:rsid w:val="00294370"/>
    <w:rsid w:val="0029445F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099"/>
    <w:rsid w:val="002C65C4"/>
    <w:rsid w:val="002C69EE"/>
    <w:rsid w:val="002C6E85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1B9"/>
    <w:rsid w:val="0032323D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25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32C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E39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0DE0"/>
    <w:rsid w:val="0041101D"/>
    <w:rsid w:val="00411409"/>
    <w:rsid w:val="00411585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4971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27A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6F91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295"/>
    <w:rsid w:val="004C134F"/>
    <w:rsid w:val="004C136D"/>
    <w:rsid w:val="004C17E4"/>
    <w:rsid w:val="004C19C3"/>
    <w:rsid w:val="004C1C3A"/>
    <w:rsid w:val="004C256C"/>
    <w:rsid w:val="004C2C63"/>
    <w:rsid w:val="004C36B5"/>
    <w:rsid w:val="004C36D0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285"/>
    <w:rsid w:val="00522ADA"/>
    <w:rsid w:val="00522D1C"/>
    <w:rsid w:val="00522EEB"/>
    <w:rsid w:val="0052300A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CF0"/>
    <w:rsid w:val="0054503C"/>
    <w:rsid w:val="00545991"/>
    <w:rsid w:val="00546411"/>
    <w:rsid w:val="00546472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C81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5227"/>
    <w:rsid w:val="00675298"/>
    <w:rsid w:val="006752F8"/>
    <w:rsid w:val="00675521"/>
    <w:rsid w:val="00675614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36E"/>
    <w:rsid w:val="006C65A5"/>
    <w:rsid w:val="006C6639"/>
    <w:rsid w:val="006C6761"/>
    <w:rsid w:val="006C6A5A"/>
    <w:rsid w:val="006C6CDC"/>
    <w:rsid w:val="006C6CFF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294"/>
    <w:rsid w:val="006D5616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9D3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47D3F"/>
    <w:rsid w:val="007500D0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18E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3A2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36E"/>
    <w:rsid w:val="007C4600"/>
    <w:rsid w:val="007C4EAF"/>
    <w:rsid w:val="007C4FCC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0DF4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336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9D8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6EB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489"/>
    <w:rsid w:val="008A4C0B"/>
    <w:rsid w:val="008A4D97"/>
    <w:rsid w:val="008A51D3"/>
    <w:rsid w:val="008A535E"/>
    <w:rsid w:val="008A5773"/>
    <w:rsid w:val="008A583D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AC"/>
    <w:rsid w:val="008D32F6"/>
    <w:rsid w:val="008D3817"/>
    <w:rsid w:val="008D3886"/>
    <w:rsid w:val="008D3BB5"/>
    <w:rsid w:val="008D4BE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2FF1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6B"/>
    <w:rsid w:val="00982E25"/>
    <w:rsid w:val="00982F42"/>
    <w:rsid w:val="00983598"/>
    <w:rsid w:val="009837B2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64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73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30A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8"/>
    <w:rsid w:val="00A97FCB"/>
    <w:rsid w:val="00AA0101"/>
    <w:rsid w:val="00AA0261"/>
    <w:rsid w:val="00AA0712"/>
    <w:rsid w:val="00AA0C4A"/>
    <w:rsid w:val="00AA12A6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4FAE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858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B14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27F28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106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22"/>
    <w:rsid w:val="00B860BE"/>
    <w:rsid w:val="00B860E3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3E"/>
    <w:rsid w:val="00BE4779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0BC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CA2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06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C4E"/>
    <w:rsid w:val="00C74E11"/>
    <w:rsid w:val="00C7500B"/>
    <w:rsid w:val="00C75251"/>
    <w:rsid w:val="00C7532F"/>
    <w:rsid w:val="00C75511"/>
    <w:rsid w:val="00C75546"/>
    <w:rsid w:val="00C757C9"/>
    <w:rsid w:val="00C758B0"/>
    <w:rsid w:val="00C75ED7"/>
    <w:rsid w:val="00C76156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7F0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3E3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55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6D8"/>
    <w:rsid w:val="00EE5A38"/>
    <w:rsid w:val="00EE5A8F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1F6D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330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660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20D18-B459-4706-AA84-032742B9C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585</Words>
  <Characters>3219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17</cp:revision>
  <cp:lastPrinted>2023-10-27T23:59:00Z</cp:lastPrinted>
  <dcterms:created xsi:type="dcterms:W3CDTF">2023-11-09T20:10:00Z</dcterms:created>
  <dcterms:modified xsi:type="dcterms:W3CDTF">2023-11-10T00:31:00Z</dcterms:modified>
</cp:coreProperties>
</file>