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5BBC864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50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28F3765E" w14:textId="77777777" w:rsidR="00F2194D" w:rsidRDefault="00F2194D" w:rsidP="0076046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La UABC invita a participar en el </w:t>
      </w:r>
    </w:p>
    <w:p w14:paraId="0220B4D7" w14:textId="03B4A0CF" w:rsidR="00760468" w:rsidRPr="00033438" w:rsidRDefault="00F2194D" w:rsidP="00760468">
      <w:pPr>
        <w:jc w:val="center"/>
        <w:rPr>
          <w:rFonts w:ascii="Arial" w:hAnsi="Arial" w:cs="Arial"/>
          <w:b/>
          <w:color w:val="FF0000"/>
          <w:sz w:val="36"/>
        </w:rPr>
      </w:pPr>
      <w:r w:rsidRPr="00F2194D">
        <w:rPr>
          <w:rFonts w:ascii="Arial" w:hAnsi="Arial" w:cs="Arial"/>
          <w:b/>
          <w:sz w:val="36"/>
          <w:szCs w:val="36"/>
        </w:rPr>
        <w:t>1</w:t>
      </w:r>
      <w:r w:rsidR="00220390">
        <w:rPr>
          <w:rFonts w:ascii="Arial" w:hAnsi="Arial" w:cs="Arial"/>
          <w:b/>
          <w:sz w:val="36"/>
          <w:szCs w:val="36"/>
        </w:rPr>
        <w:t>er</w:t>
      </w:r>
      <w:r w:rsidRPr="00F2194D">
        <w:rPr>
          <w:rFonts w:ascii="Arial" w:hAnsi="Arial" w:cs="Arial"/>
          <w:b/>
          <w:sz w:val="36"/>
          <w:szCs w:val="36"/>
        </w:rPr>
        <w:t xml:space="preserve"> </w:t>
      </w:r>
      <w:r w:rsidRPr="00F2194D">
        <w:rPr>
          <w:rFonts w:ascii="Arial" w:hAnsi="Arial" w:cs="Arial"/>
          <w:b/>
          <w:sz w:val="36"/>
          <w:szCs w:val="36"/>
          <w:lang w:val="es-ES"/>
        </w:rPr>
        <w:t>Congreso Internacional de Psicopedagogía</w:t>
      </w:r>
    </w:p>
    <w:p w14:paraId="3BC643E5" w14:textId="77777777" w:rsidR="00760468" w:rsidRPr="00033438" w:rsidRDefault="00760468" w:rsidP="00760468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438C99EC" w14:textId="4B576EE9" w:rsidR="00760468" w:rsidRPr="00AE4D2F" w:rsidRDefault="00AE4D2F" w:rsidP="00AE4D2F">
      <w:pPr>
        <w:pStyle w:val="Prrafodelista"/>
        <w:numPr>
          <w:ilvl w:val="0"/>
          <w:numId w:val="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AE4D2F">
        <w:rPr>
          <w:rFonts w:ascii="Arial" w:hAnsi="Arial" w:cs="Arial"/>
          <w:sz w:val="24"/>
          <w:szCs w:val="24"/>
          <w:lang w:val="es-ES"/>
        </w:rPr>
        <w:t xml:space="preserve">Tiene el propósito </w:t>
      </w:r>
      <w:r w:rsidRPr="00AE4D2F">
        <w:rPr>
          <w:rFonts w:ascii="Arial" w:hAnsi="Arial" w:cs="Arial"/>
          <w:color w:val="222222"/>
          <w:sz w:val="24"/>
          <w:szCs w:val="24"/>
          <w:shd w:val="clear" w:color="auto" w:fill="FFFFFF"/>
        </w:rPr>
        <w:t>de servir como plataforma para exponer los debates actuales sobre el estatuto científico de la psicopedagogía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60D0F517" w14:textId="77777777" w:rsidR="00AE4D2F" w:rsidRDefault="00AE4D2F" w:rsidP="00033438">
      <w:pPr>
        <w:jc w:val="both"/>
        <w:rPr>
          <w:rFonts w:ascii="Arial" w:hAnsi="Arial" w:cs="Arial"/>
          <w:b/>
          <w:sz w:val="24"/>
          <w:szCs w:val="24"/>
        </w:rPr>
      </w:pPr>
    </w:p>
    <w:p w14:paraId="1B0E5943" w14:textId="20E862B7" w:rsidR="00033438" w:rsidRDefault="007E7C2C" w:rsidP="0003343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033438">
        <w:rPr>
          <w:rFonts w:ascii="Arial" w:hAnsi="Arial" w:cs="Arial"/>
          <w:b/>
          <w:sz w:val="24"/>
          <w:szCs w:val="24"/>
        </w:rPr>
        <w:t>Mexicali</w:t>
      </w:r>
      <w:r w:rsidR="00760468" w:rsidRPr="00033438">
        <w:rPr>
          <w:rFonts w:ascii="Arial" w:hAnsi="Arial" w:cs="Arial"/>
          <w:b/>
          <w:sz w:val="24"/>
          <w:szCs w:val="24"/>
        </w:rPr>
        <w:t>, Baja California</w:t>
      </w:r>
      <w:r w:rsidR="00760468" w:rsidRPr="00220390">
        <w:rPr>
          <w:rFonts w:ascii="Arial" w:hAnsi="Arial" w:cs="Arial"/>
          <w:b/>
          <w:sz w:val="24"/>
          <w:szCs w:val="24"/>
        </w:rPr>
        <w:t xml:space="preserve">, </w:t>
      </w:r>
      <w:r w:rsidR="00220390" w:rsidRPr="00220390">
        <w:rPr>
          <w:rFonts w:ascii="Arial" w:hAnsi="Arial" w:cs="Arial"/>
          <w:b/>
          <w:sz w:val="24"/>
          <w:szCs w:val="24"/>
        </w:rPr>
        <w:t>sábado 11</w:t>
      </w:r>
      <w:r w:rsidRPr="00033438">
        <w:rPr>
          <w:rFonts w:ascii="Arial" w:hAnsi="Arial" w:cs="Arial"/>
          <w:b/>
          <w:sz w:val="24"/>
          <w:szCs w:val="24"/>
        </w:rPr>
        <w:t xml:space="preserve"> de noviembre</w:t>
      </w:r>
      <w:r w:rsidR="00760468" w:rsidRPr="00033438">
        <w:rPr>
          <w:rFonts w:ascii="Arial" w:hAnsi="Arial" w:cs="Arial"/>
          <w:b/>
          <w:sz w:val="24"/>
          <w:szCs w:val="24"/>
        </w:rPr>
        <w:t xml:space="preserve"> de 2023</w:t>
      </w:r>
      <w:r w:rsidR="00760468" w:rsidRPr="00033438">
        <w:rPr>
          <w:rFonts w:ascii="Arial" w:hAnsi="Arial" w:cs="Arial"/>
          <w:sz w:val="24"/>
          <w:szCs w:val="24"/>
        </w:rPr>
        <w:t xml:space="preserve">.- </w:t>
      </w:r>
      <w:r w:rsidR="00033438" w:rsidRPr="00033438">
        <w:rPr>
          <w:rFonts w:ascii="Arial" w:hAnsi="Arial" w:cs="Arial"/>
          <w:sz w:val="24"/>
          <w:szCs w:val="24"/>
          <w:lang w:val="es-ES"/>
        </w:rPr>
        <w:t>Del 29 de noviembre al 1 de diciembre se llevará a cabo el 1</w:t>
      </w:r>
      <w:r w:rsidR="00220390">
        <w:rPr>
          <w:rFonts w:ascii="Arial" w:hAnsi="Arial" w:cs="Arial"/>
          <w:sz w:val="24"/>
          <w:szCs w:val="24"/>
          <w:lang w:val="es-ES"/>
        </w:rPr>
        <w:t>er</w:t>
      </w:r>
      <w:r w:rsidR="00033438" w:rsidRPr="00033438">
        <w:rPr>
          <w:rFonts w:ascii="Arial" w:hAnsi="Arial" w:cs="Arial"/>
          <w:sz w:val="24"/>
          <w:szCs w:val="24"/>
          <w:lang w:val="es-ES"/>
        </w:rPr>
        <w:t xml:space="preserve"> Congreso Internacional de Psicopedagogía. Este evento es organizado por la Facultad de Pedagogía e Innovación Educativa y la Facultad de Humanidades y Ciencias Sociales</w:t>
      </w:r>
      <w:r w:rsidR="00033438">
        <w:rPr>
          <w:rFonts w:ascii="Arial" w:hAnsi="Arial" w:cs="Arial"/>
          <w:sz w:val="24"/>
          <w:szCs w:val="24"/>
          <w:lang w:val="es-ES"/>
        </w:rPr>
        <w:t xml:space="preserve"> de la Universidad Autónoma de Baja California (UABC)</w:t>
      </w:r>
      <w:r w:rsidR="00033438" w:rsidRPr="00033438">
        <w:rPr>
          <w:rFonts w:ascii="Arial" w:hAnsi="Arial" w:cs="Arial"/>
          <w:sz w:val="24"/>
          <w:szCs w:val="24"/>
          <w:lang w:val="es-ES"/>
        </w:rPr>
        <w:t xml:space="preserve">, en colaboración con la Red Iberoamericana de Psicopedagogía. </w:t>
      </w:r>
    </w:p>
    <w:p w14:paraId="106162FF" w14:textId="77777777" w:rsidR="00033438" w:rsidRDefault="00033438" w:rsidP="00033438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7F373B1" w14:textId="3156A7DE" w:rsidR="00033438" w:rsidRPr="00F044A8" w:rsidRDefault="00F044A8" w:rsidP="0003343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044A8">
        <w:rPr>
          <w:rFonts w:ascii="Arial" w:hAnsi="Arial" w:cs="Arial"/>
          <w:sz w:val="24"/>
          <w:szCs w:val="24"/>
          <w:lang w:val="es-ES"/>
        </w:rPr>
        <w:t xml:space="preserve">Tiene </w:t>
      </w:r>
      <w:r w:rsidR="00033438" w:rsidRPr="00F044A8">
        <w:rPr>
          <w:rFonts w:ascii="Arial" w:hAnsi="Arial" w:cs="Arial"/>
          <w:sz w:val="24"/>
          <w:szCs w:val="24"/>
          <w:lang w:val="es-ES"/>
        </w:rPr>
        <w:t xml:space="preserve">el propósito </w:t>
      </w:r>
      <w:r w:rsidR="00033438" w:rsidRPr="00F044A8">
        <w:rPr>
          <w:rFonts w:ascii="Arial" w:hAnsi="Arial" w:cs="Arial"/>
          <w:color w:val="222222"/>
          <w:sz w:val="24"/>
          <w:szCs w:val="24"/>
          <w:shd w:val="clear" w:color="auto" w:fill="FFFFFF"/>
        </w:rPr>
        <w:t>de servir como plataforma para exponer los debates actuales sobre el estatuto científico de la psicopedagogía, presentar modelos innovadores de intervención, conocer los campos de aplicación emergentes del conocimiento psicopedagógico y la caracterización de los procesos y contextos contemporáneos en los que sucede el aprendizaje humano.</w:t>
      </w:r>
    </w:p>
    <w:p w14:paraId="21A9F3D1" w14:textId="77777777" w:rsidR="00033438" w:rsidRPr="00033438" w:rsidRDefault="00033438" w:rsidP="00033438">
      <w:pPr>
        <w:ind w:firstLine="70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FFB5A57" w14:textId="201212D3" w:rsidR="00033438" w:rsidRPr="00033438" w:rsidRDefault="00033438" w:rsidP="0003343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programa estará conformado por una serie </w:t>
      </w:r>
      <w:r w:rsidR="00083B6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 </w:t>
      </w:r>
      <w:bookmarkStart w:id="0" w:name="_GoBack"/>
      <w:bookmarkEnd w:id="0"/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actividades como presentación de ponencias, carteles, mesas de diálogo entre personas expertas, talleres y presentaciones de libros. Entre las y los conferencistas magistrales y </w:t>
      </w:r>
      <w:proofErr w:type="spellStart"/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>talleristas</w:t>
      </w:r>
      <w:proofErr w:type="spellEnd"/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 encuentran personas expertas de la psicopedagogía y el aprendizaje</w:t>
      </w:r>
      <w:r w:rsidR="00F044A8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provenientes de Argentina, Brasil, Chile, España, Paraguay, Uruguay y México. </w:t>
      </w:r>
    </w:p>
    <w:p w14:paraId="38C58509" w14:textId="77777777" w:rsidR="00033438" w:rsidRPr="00033438" w:rsidRDefault="00033438" w:rsidP="0003343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C8D8469" w14:textId="1DBC9DB2" w:rsidR="00033438" w:rsidRPr="00033438" w:rsidRDefault="00033438" w:rsidP="0003343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>Este evento está dirigido a profesionales de la psicopedagogía, la orientación educativa y vocacional, docentes, normalistas, estudiantes y profesionales</w:t>
      </w:r>
      <w:r w:rsidR="0022039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enfoque en</w:t>
      </w: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inclusión educativa, </w:t>
      </w:r>
      <w:r w:rsidR="00F044A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las ciencias de la educación, psicología educativa y </w:t>
      </w: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</w:t>
      </w:r>
      <w:r w:rsidR="00F044A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intervención e</w:t>
      </w: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ducativa, </w:t>
      </w:r>
      <w:r w:rsidR="00F044A8">
        <w:rPr>
          <w:rFonts w:ascii="Arial" w:hAnsi="Arial" w:cs="Arial"/>
          <w:color w:val="222222"/>
          <w:sz w:val="24"/>
          <w:szCs w:val="24"/>
          <w:shd w:val="clear" w:color="auto" w:fill="FFFFFF"/>
        </w:rPr>
        <w:t>así como</w:t>
      </w:r>
      <w:r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cualquier persona interesada en los procesos del aprendizaje humano.</w:t>
      </w:r>
    </w:p>
    <w:p w14:paraId="2C1D7754" w14:textId="77777777" w:rsidR="00033438" w:rsidRPr="00033438" w:rsidRDefault="00033438" w:rsidP="0003343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1C07CB09" w14:textId="56FC5DBD" w:rsidR="00033438" w:rsidRPr="00033438" w:rsidRDefault="00F044A8" w:rsidP="0003343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La</w:t>
      </w:r>
      <w:r w:rsidR="0003343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información sobre costos y procedimiento de inscripción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al igual que</w:t>
      </w:r>
      <w:r w:rsidR="00B116D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sobre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03343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>el programa preliminar</w:t>
      </w:r>
      <w:r w:rsidR="00B116D2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03343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se puede revisar en:</w:t>
      </w:r>
      <w:r w:rsidR="005B7A63" w:rsidRPr="005B7A63">
        <w:t xml:space="preserve"> </w:t>
      </w:r>
      <w:r w:rsidR="005B7A63" w:rsidRPr="005B7A63">
        <w:rPr>
          <w:rFonts w:ascii="Arial" w:hAnsi="Arial" w:cs="Arial"/>
          <w:color w:val="222222"/>
          <w:sz w:val="24"/>
          <w:szCs w:val="24"/>
          <w:shd w:val="clear" w:color="auto" w:fill="FFFFFF"/>
        </w:rPr>
        <w:t>https://gaceta.uabc.mx/quehacer/node/1738</w:t>
      </w:r>
      <w:r w:rsidR="0003343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>. Las inscripciones cierran el 28 de noviembre.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033438" w:rsidRPr="0003343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Para resolver cualquier duda o solicitar información adicional, comunicarse al correo electrónico </w:t>
      </w:r>
      <w:hyperlink r:id="rId9" w:history="1">
        <w:r w:rsidR="00033438" w:rsidRPr="008B5B48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congreso.psicoped@uabc.edu.mx</w:t>
        </w:r>
      </w:hyperlink>
      <w:r w:rsidR="008B5B4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204EA03" w14:textId="77777777" w:rsidR="00033438" w:rsidRPr="00033438" w:rsidRDefault="00033438" w:rsidP="00033438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1927BD0" w14:textId="77777777" w:rsidR="00033438" w:rsidRPr="00193F81" w:rsidRDefault="00033438" w:rsidP="00033438"/>
    <w:p w14:paraId="68A5F13D" w14:textId="13BE55EF" w:rsidR="00760468" w:rsidRPr="008870A0" w:rsidRDefault="00760468" w:rsidP="00033438">
      <w:pPr>
        <w:jc w:val="both"/>
        <w:rPr>
          <w:rFonts w:ascii="Arial" w:hAnsi="Arial" w:cs="Arial"/>
          <w:sz w:val="24"/>
          <w:szCs w:val="20"/>
        </w:rPr>
      </w:pPr>
    </w:p>
    <w:p w14:paraId="3B967145" w14:textId="77777777" w:rsidR="00160880" w:rsidRPr="00B0048A" w:rsidRDefault="00160880" w:rsidP="00521E58">
      <w:pPr>
        <w:ind w:left="-142" w:right="-284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sectPr w:rsidR="00160880" w:rsidRPr="00B0048A" w:rsidSect="00760468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307B7" w14:textId="77777777" w:rsidR="00FA779B" w:rsidRDefault="00FA779B">
      <w:r>
        <w:separator/>
      </w:r>
    </w:p>
  </w:endnote>
  <w:endnote w:type="continuationSeparator" w:id="0">
    <w:p w14:paraId="43CDFC0C" w14:textId="77777777" w:rsidR="00FA779B" w:rsidRDefault="00FA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FA779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FFD3" w14:textId="77777777" w:rsidR="00FA779B" w:rsidRDefault="00FA779B">
      <w:r>
        <w:rPr>
          <w:color w:val="000000"/>
        </w:rPr>
        <w:separator/>
      </w:r>
    </w:p>
  </w:footnote>
  <w:footnote w:type="continuationSeparator" w:id="0">
    <w:p w14:paraId="38B7F68C" w14:textId="77777777" w:rsidR="00FA779B" w:rsidRDefault="00FA7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greso.psicoped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4DFD2-BAE9-4A7A-9B4D-76B38475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12</cp:revision>
  <cp:lastPrinted>2023-10-27T23:59:00Z</cp:lastPrinted>
  <dcterms:created xsi:type="dcterms:W3CDTF">2023-11-09T00:38:00Z</dcterms:created>
  <dcterms:modified xsi:type="dcterms:W3CDTF">2023-11-11T03:10:00Z</dcterms:modified>
</cp:coreProperties>
</file>