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C690E4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745B89" w:rsidRPr="000F7ACE">
        <w:rPr>
          <w:rFonts w:ascii="Arial" w:hAnsi="Arial" w:cs="Arial"/>
          <w:b/>
          <w:sz w:val="24"/>
          <w:szCs w:val="24"/>
        </w:rPr>
        <w:t>0</w:t>
      </w:r>
      <w:r w:rsidR="00F628EB" w:rsidRPr="000F7ACE">
        <w:rPr>
          <w:rFonts w:ascii="Arial" w:hAnsi="Arial" w:cs="Arial"/>
          <w:b/>
          <w:sz w:val="24"/>
          <w:szCs w:val="24"/>
        </w:rPr>
        <w:t>7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604056F" w14:textId="1C5F37D1" w:rsidR="00CD6C7A" w:rsidRPr="000F7ACE" w:rsidRDefault="00D91AE4" w:rsidP="00FA3073">
      <w:pPr>
        <w:shd w:val="clear" w:color="auto" w:fill="FFFFFF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>A</w:t>
      </w:r>
      <w:r w:rsidR="00AF1B7C" w:rsidRPr="000F7ACE">
        <w:rPr>
          <w:rFonts w:ascii="Arial" w:hAnsi="Arial" w:cs="Arial"/>
          <w:b/>
          <w:bCs/>
          <w:spacing w:val="-4"/>
          <w:sz w:val="36"/>
          <w:szCs w:val="36"/>
        </w:rPr>
        <w:t>utoridades universitarias</w:t>
      </w:r>
      <w:r>
        <w:rPr>
          <w:rFonts w:ascii="Arial" w:hAnsi="Arial" w:cs="Arial"/>
          <w:b/>
          <w:bCs/>
          <w:spacing w:val="-4"/>
          <w:sz w:val="36"/>
          <w:szCs w:val="36"/>
        </w:rPr>
        <w:t xml:space="preserve"> recibieron a estudiantes de nuevo ingreso del Campus Mexicali</w:t>
      </w:r>
    </w:p>
    <w:p w14:paraId="70830653" w14:textId="77777777" w:rsidR="000E2EBB" w:rsidRPr="000F7ACE" w:rsidRDefault="000E2EBB" w:rsidP="000E2EBB">
      <w:pPr>
        <w:shd w:val="clear" w:color="auto" w:fill="FFFFFF"/>
        <w:ind w:left="-284" w:right="-142" w:firstLine="284"/>
        <w:jc w:val="center"/>
        <w:rPr>
          <w:sz w:val="16"/>
          <w:szCs w:val="16"/>
        </w:rPr>
      </w:pPr>
    </w:p>
    <w:p w14:paraId="6902AC41" w14:textId="39B1CE2B" w:rsidR="000E2EBB" w:rsidRPr="000F7ACE" w:rsidRDefault="008A224C" w:rsidP="000E2EBB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pacing w:val="-2"/>
          <w:sz w:val="16"/>
          <w:szCs w:val="16"/>
        </w:rPr>
      </w:pPr>
      <w:r w:rsidRPr="000F7ACE">
        <w:rPr>
          <w:rFonts w:ascii="Arial" w:hAnsi="Arial" w:cs="Arial"/>
          <w:spacing w:val="-2"/>
          <w:sz w:val="24"/>
          <w:szCs w:val="24"/>
        </w:rPr>
        <w:t xml:space="preserve">En el ciclo escolar 2024-1 ingresaron </w:t>
      </w:r>
      <w:r w:rsidR="00CC1C01" w:rsidRPr="000F7ACE">
        <w:rPr>
          <w:rFonts w:ascii="Arial" w:hAnsi="Arial" w:cs="Arial"/>
          <w:spacing w:val="-2"/>
          <w:sz w:val="24"/>
          <w:szCs w:val="24"/>
        </w:rPr>
        <w:t>3186</w:t>
      </w:r>
      <w:r w:rsidRPr="000F7ACE">
        <w:rPr>
          <w:rFonts w:ascii="Arial" w:hAnsi="Arial" w:cs="Arial"/>
          <w:spacing w:val="-2"/>
          <w:sz w:val="24"/>
          <w:szCs w:val="24"/>
        </w:rPr>
        <w:t xml:space="preserve"> </w:t>
      </w:r>
      <w:r w:rsidR="00CC1C01" w:rsidRPr="000F7ACE">
        <w:rPr>
          <w:rFonts w:ascii="Arial" w:hAnsi="Arial" w:cs="Arial"/>
          <w:spacing w:val="-2"/>
          <w:sz w:val="24"/>
          <w:szCs w:val="24"/>
        </w:rPr>
        <w:t>estudiantes</w:t>
      </w:r>
      <w:r w:rsidRPr="000F7ACE">
        <w:rPr>
          <w:rFonts w:ascii="Arial" w:hAnsi="Arial" w:cs="Arial"/>
          <w:spacing w:val="-2"/>
          <w:sz w:val="24"/>
          <w:szCs w:val="24"/>
        </w:rPr>
        <w:t>.</w:t>
      </w:r>
      <w:r w:rsidR="00CC1C01" w:rsidRPr="000F7ACE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2E180B9" w14:textId="2C1627D4" w:rsidR="00CD6C7A" w:rsidRPr="00EB5150" w:rsidRDefault="00CD6C7A" w:rsidP="000E2EBB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  <w:r w:rsidRPr="00EB5150">
        <w:rPr>
          <w:rFonts w:ascii="Arial" w:hAnsi="Arial" w:cs="Arial"/>
          <w:sz w:val="16"/>
          <w:szCs w:val="16"/>
        </w:rPr>
        <w:t> </w:t>
      </w:r>
    </w:p>
    <w:p w14:paraId="2FBB4F4A" w14:textId="74F7152F" w:rsidR="000E2EBB" w:rsidRDefault="00F628EB" w:rsidP="00F628EB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Mexicali</w:t>
      </w:r>
      <w:r w:rsidR="00CD6C7A" w:rsidRPr="00340BDA">
        <w:rPr>
          <w:rFonts w:ascii="Arial" w:hAnsi="Arial" w:cs="Arial"/>
          <w:b/>
          <w:bCs/>
          <w:spacing w:val="2"/>
          <w:sz w:val="24"/>
          <w:szCs w:val="24"/>
        </w:rPr>
        <w:t>, Baja California</w:t>
      </w:r>
      <w:r w:rsidR="00CD6C7A" w:rsidRPr="009343B9">
        <w:rPr>
          <w:rFonts w:ascii="Arial" w:hAnsi="Arial" w:cs="Arial"/>
          <w:b/>
          <w:bCs/>
          <w:spacing w:val="2"/>
          <w:sz w:val="24"/>
          <w:szCs w:val="24"/>
        </w:rPr>
        <w:t>,</w:t>
      </w:r>
      <w:r w:rsidR="00601616" w:rsidRPr="009343B9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257478" w:rsidRPr="009343B9">
        <w:rPr>
          <w:rFonts w:ascii="Arial" w:hAnsi="Arial" w:cs="Arial"/>
          <w:b/>
          <w:bCs/>
          <w:spacing w:val="2"/>
          <w:sz w:val="24"/>
          <w:szCs w:val="24"/>
        </w:rPr>
        <w:t>viernes 26</w:t>
      </w:r>
      <w:r w:rsidR="002529B4" w:rsidRPr="009343B9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CD6C7A" w:rsidRPr="009343B9">
        <w:rPr>
          <w:rFonts w:ascii="Arial" w:hAnsi="Arial" w:cs="Arial"/>
          <w:b/>
          <w:bCs/>
          <w:spacing w:val="2"/>
          <w:sz w:val="24"/>
          <w:szCs w:val="24"/>
        </w:rPr>
        <w:t xml:space="preserve">de enero </w:t>
      </w:r>
      <w:r w:rsidR="00CD6C7A" w:rsidRPr="00340BD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de 2024.-</w:t>
      </w:r>
      <w:r w:rsidR="00CD6C7A" w:rsidRPr="00340BDA">
        <w:rPr>
          <w:rFonts w:ascii="Arial" w:hAnsi="Arial" w:cs="Arial"/>
          <w:color w:val="000000"/>
          <w:spacing w:val="2"/>
          <w:sz w:val="24"/>
          <w:szCs w:val="24"/>
        </w:rPr>
        <w:t> </w:t>
      </w:r>
      <w:r w:rsidR="00CC1C01">
        <w:rPr>
          <w:rFonts w:ascii="Arial" w:hAnsi="Arial" w:cs="Arial"/>
          <w:color w:val="000000"/>
          <w:spacing w:val="2"/>
          <w:sz w:val="24"/>
          <w:szCs w:val="24"/>
        </w:rPr>
        <w:t xml:space="preserve">La Universidad Autónoma de Baja California (UABC), Campus Mexicali, realizó </w:t>
      </w:r>
      <w:r w:rsidR="00257478">
        <w:rPr>
          <w:rFonts w:ascii="Arial" w:hAnsi="Arial" w:cs="Arial"/>
          <w:color w:val="000000"/>
          <w:spacing w:val="2"/>
          <w:sz w:val="24"/>
          <w:szCs w:val="24"/>
        </w:rPr>
        <w:t xml:space="preserve">el jueves 25 de enero </w:t>
      </w:r>
      <w:r w:rsidR="00CC1C01">
        <w:rPr>
          <w:rFonts w:ascii="Arial" w:hAnsi="Arial" w:cs="Arial"/>
          <w:color w:val="000000"/>
          <w:spacing w:val="2"/>
          <w:sz w:val="24"/>
          <w:szCs w:val="24"/>
        </w:rPr>
        <w:t>una ceremonia para dar la bienvenida a 3186 estudiantes de nuevo ingre</w:t>
      </w:r>
      <w:r w:rsidR="005A44D5">
        <w:rPr>
          <w:rFonts w:ascii="Arial" w:hAnsi="Arial" w:cs="Arial"/>
          <w:color w:val="000000"/>
          <w:spacing w:val="2"/>
          <w:sz w:val="24"/>
          <w:szCs w:val="24"/>
        </w:rPr>
        <w:t>so en el ciclo escolar 2024-1, la cual fue presidida por autoridades universitarias, encabezadas por el rector, doctor Luis Enrique Palafox Maestre.</w:t>
      </w:r>
      <w:r w:rsidR="00CC1C01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</w:p>
    <w:p w14:paraId="0DC61CD0" w14:textId="77777777" w:rsidR="005A44D5" w:rsidRPr="005A44D5" w:rsidRDefault="005A44D5" w:rsidP="00FA3073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7C7650A" w14:textId="5E2AAA1D" w:rsidR="00FA3073" w:rsidRDefault="005A44D5" w:rsidP="00FA307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</w:t>
      </w:r>
      <w:r w:rsidR="00FA3073" w:rsidRPr="00FA3073">
        <w:rPr>
          <w:rFonts w:ascii="Arial" w:hAnsi="Arial" w:cs="Arial"/>
          <w:sz w:val="24"/>
          <w:szCs w:val="24"/>
          <w:lang w:val="es-ES"/>
        </w:rPr>
        <w:t>Si piensan que su paso por la universidad es tan solo para obtener conocimientos que les permitan trabajar, déjenme decirles que eso es apenas un parte del aprendizaje. Estar en la universidad es una experiencia de socialización, una vivencia de lo que es la universalidad</w:t>
      </w:r>
      <w:r>
        <w:rPr>
          <w:rFonts w:ascii="Arial" w:hAnsi="Arial" w:cs="Arial"/>
          <w:sz w:val="24"/>
          <w:szCs w:val="24"/>
          <w:lang w:val="es-ES"/>
        </w:rPr>
        <w:t>, e</w:t>
      </w:r>
      <w:r w:rsidR="00FA3073" w:rsidRPr="00FA3073">
        <w:rPr>
          <w:rFonts w:ascii="Arial" w:hAnsi="Arial" w:cs="Arial"/>
          <w:sz w:val="24"/>
          <w:szCs w:val="24"/>
          <w:lang w:val="es-ES"/>
        </w:rPr>
        <w:t>s convivir diariame</w:t>
      </w:r>
      <w:r>
        <w:rPr>
          <w:rFonts w:ascii="Arial" w:hAnsi="Arial" w:cs="Arial"/>
          <w:sz w:val="24"/>
          <w:szCs w:val="24"/>
          <w:lang w:val="es-ES"/>
        </w:rPr>
        <w:t>nte en un espacio de diversidad”, expresó el rector en su mensaje.</w:t>
      </w:r>
    </w:p>
    <w:p w14:paraId="25CD0430" w14:textId="77777777" w:rsidR="005A44D5" w:rsidRPr="00A01C29" w:rsidRDefault="005A44D5" w:rsidP="00FA3073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5D4881B" w14:textId="548C4BF9" w:rsidR="009343B9" w:rsidRPr="00590F3A" w:rsidRDefault="00590F3A" w:rsidP="00FA3073">
      <w:pPr>
        <w:jc w:val="both"/>
        <w:rPr>
          <w:rStyle w:val="selectable-text"/>
          <w:rFonts w:ascii="Arial" w:hAnsi="Arial" w:cs="Arial"/>
          <w:b/>
          <w:spacing w:val="4"/>
          <w:sz w:val="24"/>
        </w:rPr>
      </w:pPr>
      <w:r w:rsidRPr="00590F3A">
        <w:rPr>
          <w:rStyle w:val="selectable-text"/>
          <w:rFonts w:ascii="Arial" w:hAnsi="Arial" w:cs="Arial"/>
          <w:spacing w:val="4"/>
          <w:sz w:val="24"/>
        </w:rPr>
        <w:t>E</w:t>
      </w:r>
      <w:r w:rsidRPr="00590F3A">
        <w:rPr>
          <w:rStyle w:val="Textoennegrita"/>
          <w:rFonts w:ascii="Arial" w:hAnsi="Arial" w:cs="Arial"/>
          <w:b w:val="0"/>
          <w:spacing w:val="4"/>
          <w:sz w:val="24"/>
        </w:rPr>
        <w:t xml:space="preserve">l doctor Palafox Maestre recordó cuando ingresó como estudiante a la UABC, hace poco más de 30 años, y la emoción que experimentó al iniciar sus estudios universitarios. “Puedo entender lo que están sintiendo, ya que inician hoy una etapa de su vida, muy emocionante, en la que van a construir no solo su futuro, sino a la persona que ustedes quieren ser, al profesionista que serán”, </w:t>
      </w:r>
      <w:r w:rsidR="003316B3">
        <w:rPr>
          <w:rStyle w:val="Textoennegrita"/>
          <w:rFonts w:ascii="Arial" w:hAnsi="Arial" w:cs="Arial"/>
          <w:b w:val="0"/>
          <w:spacing w:val="4"/>
          <w:sz w:val="24"/>
        </w:rPr>
        <w:t>dijo el rector a las alumnas y los alumnos</w:t>
      </w:r>
      <w:r w:rsidRPr="00590F3A">
        <w:rPr>
          <w:rStyle w:val="Textoennegrita"/>
          <w:rFonts w:ascii="Arial" w:hAnsi="Arial" w:cs="Arial"/>
          <w:b w:val="0"/>
          <w:spacing w:val="4"/>
          <w:sz w:val="24"/>
        </w:rPr>
        <w:t>.</w:t>
      </w:r>
    </w:p>
    <w:p w14:paraId="65545ADD" w14:textId="77777777" w:rsidR="00590F3A" w:rsidRPr="00B07AC7" w:rsidRDefault="00590F3A" w:rsidP="00FA3073">
      <w:pPr>
        <w:jc w:val="both"/>
        <w:rPr>
          <w:rFonts w:ascii="Arial" w:hAnsi="Arial" w:cs="Arial"/>
          <w:color w:val="FF0000"/>
          <w:spacing w:val="-2"/>
          <w:sz w:val="16"/>
          <w:szCs w:val="16"/>
          <w:lang w:val="es-ES"/>
        </w:rPr>
      </w:pPr>
    </w:p>
    <w:p w14:paraId="5605BC02" w14:textId="5A981BD3" w:rsidR="00CA4F1B" w:rsidRDefault="007976C5" w:rsidP="007976C5">
      <w:pPr>
        <w:jc w:val="both"/>
        <w:rPr>
          <w:rFonts w:ascii="Arial" w:hAnsi="Arial" w:cs="Arial"/>
          <w:sz w:val="24"/>
          <w:szCs w:val="24"/>
          <w:lang w:val="es-ES"/>
        </w:rPr>
      </w:pPr>
      <w:r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Asimismo, </w:t>
      </w:r>
      <w:r w:rsidR="00421561"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destacó </w:t>
      </w:r>
      <w:r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que </w:t>
      </w:r>
      <w:r w:rsidR="00421561" w:rsidRPr="00CA4F1B">
        <w:rPr>
          <w:rFonts w:ascii="Arial" w:hAnsi="Arial" w:cs="Arial"/>
          <w:spacing w:val="-2"/>
          <w:sz w:val="24"/>
          <w:szCs w:val="24"/>
          <w:lang w:val="es-ES"/>
        </w:rPr>
        <w:t>obtener un lugar en la UABC</w:t>
      </w:r>
      <w:r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 es un privilegio, puesto que actualmente </w:t>
      </w:r>
      <w:r w:rsidR="00421561"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las universidades del país realizan grandes </w:t>
      </w:r>
      <w:r w:rsidR="00CA4F1B" w:rsidRPr="00CA4F1B">
        <w:rPr>
          <w:rFonts w:ascii="Arial" w:hAnsi="Arial" w:cs="Arial"/>
          <w:spacing w:val="-2"/>
          <w:sz w:val="24"/>
          <w:szCs w:val="24"/>
          <w:lang w:val="es-ES"/>
        </w:rPr>
        <w:t>gestiones</w:t>
      </w:r>
      <w:r w:rsidR="00421561"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 para abrir más espacios educativos.</w:t>
      </w:r>
      <w:r w:rsidR="00CA4F1B" w:rsidRPr="00CA4F1B">
        <w:rPr>
          <w:rFonts w:ascii="Arial" w:hAnsi="Arial" w:cs="Arial"/>
          <w:spacing w:val="-2"/>
          <w:sz w:val="24"/>
          <w:szCs w:val="24"/>
          <w:lang w:val="es-ES"/>
        </w:rPr>
        <w:t xml:space="preserve"> “</w:t>
      </w:r>
      <w:r w:rsidR="00FA3073" w:rsidRPr="00CA4F1B">
        <w:rPr>
          <w:rFonts w:ascii="Arial" w:hAnsi="Arial" w:cs="Arial"/>
          <w:sz w:val="24"/>
          <w:szCs w:val="24"/>
          <w:lang w:val="es-ES"/>
        </w:rPr>
        <w:t xml:space="preserve">Tengan </w:t>
      </w:r>
      <w:r w:rsidR="00FA3073" w:rsidRPr="007976C5">
        <w:rPr>
          <w:rFonts w:ascii="Arial" w:hAnsi="Arial" w:cs="Arial"/>
          <w:sz w:val="24"/>
          <w:szCs w:val="24"/>
          <w:lang w:val="es-ES"/>
        </w:rPr>
        <w:t>en cuenta que han ingresado a una de las mejores universidades del país, sáquenle jugo a esta experiencia y busquen obtener el máximo rendimiento de este esfuerzo en el que van a invertir su tiempo, que es lo mismo que decir que le van a invertir años de su vida</w:t>
      </w:r>
      <w:r w:rsidR="00CA4F1B">
        <w:rPr>
          <w:rFonts w:ascii="Arial" w:hAnsi="Arial" w:cs="Arial"/>
          <w:sz w:val="24"/>
          <w:szCs w:val="24"/>
          <w:lang w:val="es-ES"/>
        </w:rPr>
        <w:t>”</w:t>
      </w:r>
      <w:r w:rsidR="008A224C">
        <w:rPr>
          <w:rFonts w:ascii="Arial" w:hAnsi="Arial" w:cs="Arial"/>
          <w:sz w:val="24"/>
          <w:szCs w:val="24"/>
          <w:lang w:val="es-ES"/>
        </w:rPr>
        <w:t xml:space="preserve">, </w:t>
      </w:r>
      <w:r w:rsidR="003316B3">
        <w:rPr>
          <w:rFonts w:ascii="Arial" w:hAnsi="Arial" w:cs="Arial"/>
          <w:sz w:val="24"/>
          <w:szCs w:val="24"/>
          <w:lang w:val="es-ES"/>
        </w:rPr>
        <w:t>mencionó</w:t>
      </w:r>
      <w:r w:rsidR="00FA3073" w:rsidRPr="007976C5">
        <w:rPr>
          <w:rFonts w:ascii="Arial" w:hAnsi="Arial" w:cs="Arial"/>
          <w:sz w:val="24"/>
          <w:szCs w:val="24"/>
          <w:lang w:val="es-ES"/>
        </w:rPr>
        <w:t>.</w:t>
      </w:r>
    </w:p>
    <w:p w14:paraId="411C90F3" w14:textId="350A83CD" w:rsidR="00FA3073" w:rsidRPr="00CA4F1B" w:rsidRDefault="00FA3073" w:rsidP="007976C5">
      <w:pPr>
        <w:jc w:val="both"/>
        <w:rPr>
          <w:rFonts w:ascii="Arial" w:hAnsi="Arial" w:cs="Arial"/>
          <w:sz w:val="16"/>
          <w:szCs w:val="16"/>
          <w:lang w:val="es-ES"/>
        </w:rPr>
      </w:pPr>
      <w:r w:rsidRPr="00CA4F1B">
        <w:rPr>
          <w:rFonts w:ascii="Arial" w:hAnsi="Arial" w:cs="Arial"/>
          <w:sz w:val="16"/>
          <w:szCs w:val="16"/>
          <w:lang w:val="es-ES"/>
        </w:rPr>
        <w:t xml:space="preserve"> </w:t>
      </w:r>
    </w:p>
    <w:p w14:paraId="7FF1A13A" w14:textId="1DF99E97" w:rsidR="00FA3073" w:rsidRDefault="00B5031F" w:rsidP="007976C5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El </w:t>
      </w:r>
      <w:r w:rsidR="00D91AE4" w:rsidRPr="00257478">
        <w:rPr>
          <w:rFonts w:ascii="Arial" w:hAnsi="Arial" w:cs="Arial"/>
          <w:spacing w:val="-2"/>
          <w:sz w:val="24"/>
          <w:szCs w:val="24"/>
          <w:lang w:val="es-ES"/>
        </w:rPr>
        <w:t>rector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 le</w:t>
      </w:r>
      <w:r w:rsidR="008A224C" w:rsidRPr="00257478">
        <w:rPr>
          <w:rFonts w:ascii="Arial" w:hAnsi="Arial" w:cs="Arial"/>
          <w:spacing w:val="-2"/>
          <w:sz w:val="24"/>
          <w:szCs w:val="24"/>
          <w:lang w:val="es-ES"/>
        </w:rPr>
        <w:t>s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 </w:t>
      </w:r>
      <w:r w:rsidR="00257478"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pidió aprovechar los recursos y apoyos que les ofrece su universidad, invitándolos a acudir a 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sus tutorías, solicitar </w:t>
      </w:r>
      <w:r w:rsidR="00FA3073" w:rsidRPr="00257478">
        <w:rPr>
          <w:rFonts w:ascii="Arial" w:hAnsi="Arial" w:cs="Arial"/>
          <w:spacing w:val="-2"/>
          <w:sz w:val="24"/>
          <w:szCs w:val="24"/>
          <w:lang w:val="es-ES"/>
        </w:rPr>
        <w:t>orientación psicopedagógica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, poner en práctica sus conocimientos en los </w:t>
      </w:r>
      <w:r w:rsidR="00FA3073"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laboratorios 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>y</w:t>
      </w:r>
      <w:r w:rsidR="00FA3073" w:rsidRPr="00257478">
        <w:rPr>
          <w:rFonts w:ascii="Arial" w:hAnsi="Arial" w:cs="Arial"/>
          <w:spacing w:val="-2"/>
          <w:sz w:val="24"/>
          <w:szCs w:val="24"/>
          <w:lang w:val="es-ES"/>
        </w:rPr>
        <w:t xml:space="preserve"> talleres</w:t>
      </w:r>
      <w:r w:rsidRPr="00257478">
        <w:rPr>
          <w:rFonts w:ascii="Arial" w:hAnsi="Arial" w:cs="Arial"/>
          <w:spacing w:val="-2"/>
          <w:sz w:val="24"/>
          <w:szCs w:val="24"/>
          <w:lang w:val="es-ES"/>
        </w:rPr>
        <w:t>, tomar cursos en disciplinas artísticas, deportivas o de lenguas extranjeras, así como solicitar apoyo necesario a sus docentes y autoridades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FA3073" w:rsidRPr="007976C5">
        <w:rPr>
          <w:rFonts w:ascii="Arial" w:hAnsi="Arial" w:cs="Arial"/>
          <w:sz w:val="24"/>
          <w:szCs w:val="24"/>
          <w:lang w:val="es-ES"/>
        </w:rPr>
        <w:t xml:space="preserve">  </w:t>
      </w:r>
    </w:p>
    <w:p w14:paraId="638A1A9D" w14:textId="442BE229" w:rsidR="00CC7E8F" w:rsidRPr="00C74787" w:rsidRDefault="00CC7E8F" w:rsidP="007976C5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C952A44" w14:textId="6E9C8721" w:rsidR="00C74787" w:rsidRPr="007C4040" w:rsidRDefault="00C74787" w:rsidP="00C74787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C4040">
        <w:rPr>
          <w:rFonts w:ascii="Arial" w:hAnsi="Arial" w:cs="Arial"/>
          <w:spacing w:val="-4"/>
          <w:sz w:val="24"/>
          <w:szCs w:val="24"/>
        </w:rPr>
        <w:t xml:space="preserve">También les dio la bienvenida </w:t>
      </w:r>
      <w:r w:rsidR="008A224C">
        <w:rPr>
          <w:rFonts w:ascii="Arial" w:hAnsi="Arial" w:cs="Arial"/>
          <w:spacing w:val="-4"/>
          <w:sz w:val="24"/>
          <w:szCs w:val="24"/>
        </w:rPr>
        <w:t>al</w:t>
      </w:r>
      <w:r w:rsidRPr="007C4040">
        <w:rPr>
          <w:rFonts w:ascii="Arial" w:hAnsi="Arial" w:cs="Arial"/>
          <w:spacing w:val="-4"/>
          <w:sz w:val="24"/>
          <w:szCs w:val="24"/>
        </w:rPr>
        <w:t xml:space="preserve"> Campus Mexicali, el vicerrector, doctor Jesús Adolfo Soto Curi</w:t>
      </w:r>
      <w:r w:rsidR="008A224C">
        <w:rPr>
          <w:rFonts w:ascii="Arial" w:hAnsi="Arial" w:cs="Arial"/>
          <w:spacing w:val="-4"/>
          <w:sz w:val="24"/>
          <w:szCs w:val="24"/>
        </w:rPr>
        <w:t>el, quien ofreció su respaldo</w:t>
      </w:r>
      <w:r w:rsidRPr="007C4040">
        <w:rPr>
          <w:rFonts w:ascii="Arial" w:hAnsi="Arial" w:cs="Arial"/>
          <w:spacing w:val="-4"/>
          <w:sz w:val="24"/>
          <w:szCs w:val="24"/>
        </w:rPr>
        <w:t xml:space="preserve"> al nuevo alumnado para integrarse más fácilmente a la que será su nueva casa por los próximos</w:t>
      </w:r>
      <w:r w:rsidR="007C4040" w:rsidRPr="007C4040">
        <w:rPr>
          <w:rFonts w:ascii="Arial" w:hAnsi="Arial" w:cs="Arial"/>
          <w:spacing w:val="-4"/>
          <w:sz w:val="24"/>
          <w:szCs w:val="24"/>
        </w:rPr>
        <w:t xml:space="preserve"> años, </w:t>
      </w:r>
      <w:r w:rsidRPr="007C4040">
        <w:rPr>
          <w:rFonts w:ascii="Arial" w:hAnsi="Arial" w:cs="Arial"/>
          <w:spacing w:val="-4"/>
          <w:sz w:val="24"/>
          <w:szCs w:val="24"/>
        </w:rPr>
        <w:t>y agregó: “Somos parte de una gran familia de cimarronas y cimarrones que comparten valores, experiencias y un compromiso con el aprendizaje y el crecimiento”.</w:t>
      </w:r>
    </w:p>
    <w:p w14:paraId="51833012" w14:textId="77777777" w:rsidR="00C74787" w:rsidRPr="00C74787" w:rsidRDefault="00C74787" w:rsidP="00C74787">
      <w:pPr>
        <w:jc w:val="both"/>
        <w:rPr>
          <w:rFonts w:ascii="Arial" w:hAnsi="Arial" w:cs="Arial"/>
          <w:sz w:val="16"/>
          <w:szCs w:val="16"/>
        </w:rPr>
      </w:pPr>
    </w:p>
    <w:p w14:paraId="535FC0FB" w14:textId="24BEC400" w:rsidR="00C74787" w:rsidRPr="00C74787" w:rsidRDefault="00C74787" w:rsidP="00C747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="00D91AE4">
        <w:rPr>
          <w:rFonts w:ascii="Arial" w:hAnsi="Arial" w:cs="Arial"/>
          <w:sz w:val="24"/>
          <w:szCs w:val="24"/>
        </w:rPr>
        <w:t>invitó</w:t>
      </w:r>
      <w:r>
        <w:rPr>
          <w:rFonts w:ascii="Arial" w:hAnsi="Arial" w:cs="Arial"/>
          <w:sz w:val="24"/>
          <w:szCs w:val="24"/>
        </w:rPr>
        <w:t xml:space="preserve"> a las y los estudiantes de nuevo ingreso a c</w:t>
      </w:r>
      <w:r w:rsidRPr="00C74787">
        <w:rPr>
          <w:rFonts w:ascii="Arial" w:hAnsi="Arial" w:cs="Arial"/>
          <w:sz w:val="24"/>
          <w:szCs w:val="24"/>
        </w:rPr>
        <w:t>ompro</w:t>
      </w:r>
      <w:r>
        <w:rPr>
          <w:rFonts w:ascii="Arial" w:hAnsi="Arial" w:cs="Arial"/>
          <w:sz w:val="24"/>
          <w:szCs w:val="24"/>
        </w:rPr>
        <w:t xml:space="preserve">meterse </w:t>
      </w:r>
      <w:r w:rsidRPr="00C74787">
        <w:rPr>
          <w:rFonts w:ascii="Arial" w:hAnsi="Arial" w:cs="Arial"/>
          <w:sz w:val="24"/>
          <w:szCs w:val="24"/>
        </w:rPr>
        <w:t>con sus estudios, particip</w:t>
      </w:r>
      <w:r>
        <w:rPr>
          <w:rFonts w:ascii="Arial" w:hAnsi="Arial" w:cs="Arial"/>
          <w:sz w:val="24"/>
          <w:szCs w:val="24"/>
        </w:rPr>
        <w:t>ar</w:t>
      </w:r>
      <w:r w:rsidRPr="00C74787">
        <w:rPr>
          <w:rFonts w:ascii="Arial" w:hAnsi="Arial" w:cs="Arial"/>
          <w:sz w:val="24"/>
          <w:szCs w:val="24"/>
        </w:rPr>
        <w:t xml:space="preserve"> en las actividades extracurriculares y, sobre todo, </w:t>
      </w:r>
      <w:r>
        <w:rPr>
          <w:rFonts w:ascii="Arial" w:hAnsi="Arial" w:cs="Arial"/>
          <w:sz w:val="24"/>
          <w:szCs w:val="24"/>
        </w:rPr>
        <w:t>a disfrutar</w:t>
      </w:r>
      <w:r w:rsidRPr="00C74787">
        <w:rPr>
          <w:rFonts w:ascii="Arial" w:hAnsi="Arial" w:cs="Arial"/>
          <w:sz w:val="24"/>
          <w:szCs w:val="24"/>
        </w:rPr>
        <w:t xml:space="preserve"> cada momento. </w:t>
      </w:r>
      <w:r>
        <w:rPr>
          <w:rFonts w:ascii="Arial" w:hAnsi="Arial" w:cs="Arial"/>
          <w:sz w:val="24"/>
          <w:szCs w:val="24"/>
        </w:rPr>
        <w:t>“</w:t>
      </w:r>
      <w:r w:rsidRPr="00C74787">
        <w:rPr>
          <w:rFonts w:ascii="Arial" w:hAnsi="Arial" w:cs="Arial"/>
          <w:sz w:val="24"/>
          <w:szCs w:val="24"/>
        </w:rPr>
        <w:t>Recuerden que estamos aquí para crecer como individuos y contribuir al cambio positivo en nuestro entorno</w:t>
      </w:r>
      <w:r>
        <w:rPr>
          <w:rFonts w:ascii="Arial" w:hAnsi="Arial" w:cs="Arial"/>
          <w:sz w:val="24"/>
          <w:szCs w:val="24"/>
        </w:rPr>
        <w:t>”, concluyó el vicerrector</w:t>
      </w:r>
      <w:r w:rsidRPr="00C74787">
        <w:rPr>
          <w:rFonts w:ascii="Arial" w:hAnsi="Arial" w:cs="Arial"/>
          <w:sz w:val="24"/>
          <w:szCs w:val="24"/>
        </w:rPr>
        <w:t>.</w:t>
      </w:r>
    </w:p>
    <w:p w14:paraId="1B7B39A6" w14:textId="77777777" w:rsidR="00C74787" w:rsidRPr="00B07AC7" w:rsidRDefault="00C74787" w:rsidP="00C74787">
      <w:pPr>
        <w:jc w:val="both"/>
        <w:rPr>
          <w:rFonts w:ascii="Arial" w:hAnsi="Arial" w:cs="Arial"/>
          <w:sz w:val="16"/>
          <w:szCs w:val="16"/>
        </w:rPr>
      </w:pPr>
    </w:p>
    <w:p w14:paraId="7E5796F7" w14:textId="16E1B684" w:rsidR="00FA3073" w:rsidRDefault="00C74787" w:rsidP="000A0A2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Como acto simbólico de pertenencia a la UABC, </w:t>
      </w:r>
      <w:r w:rsidR="00B5031F">
        <w:rPr>
          <w:rFonts w:ascii="Arial" w:hAnsi="Arial" w:cs="Arial"/>
          <w:sz w:val="24"/>
          <w:szCs w:val="24"/>
          <w:lang w:val="es-ES"/>
        </w:rPr>
        <w:t xml:space="preserve">el rector pidió a las </w:t>
      </w:r>
      <w:r>
        <w:rPr>
          <w:rFonts w:ascii="Arial" w:hAnsi="Arial" w:cs="Arial"/>
          <w:sz w:val="24"/>
          <w:szCs w:val="24"/>
          <w:lang w:val="es-ES"/>
        </w:rPr>
        <w:t xml:space="preserve">y los </w:t>
      </w:r>
      <w:r w:rsidR="004133D6">
        <w:rPr>
          <w:rFonts w:ascii="Arial" w:hAnsi="Arial" w:cs="Arial"/>
          <w:sz w:val="24"/>
          <w:szCs w:val="24"/>
          <w:lang w:val="es-ES"/>
        </w:rPr>
        <w:t>asistentes</w:t>
      </w:r>
      <w:bookmarkStart w:id="0" w:name="_GoBack"/>
      <w:bookmarkEnd w:id="0"/>
      <w:r w:rsidR="00B5031F">
        <w:rPr>
          <w:rFonts w:ascii="Arial" w:hAnsi="Arial" w:cs="Arial"/>
          <w:sz w:val="24"/>
          <w:szCs w:val="24"/>
          <w:lang w:val="es-ES"/>
        </w:rPr>
        <w:t xml:space="preserve"> vestir la camiseta con el logo de la UABC y</w:t>
      </w:r>
      <w:r>
        <w:rPr>
          <w:rFonts w:ascii="Arial" w:hAnsi="Arial" w:cs="Arial"/>
          <w:sz w:val="24"/>
          <w:szCs w:val="24"/>
          <w:lang w:val="es-ES"/>
        </w:rPr>
        <w:t xml:space="preserve"> el lema “Cimarrón con valores”</w:t>
      </w:r>
      <w:r w:rsidR="00665854">
        <w:rPr>
          <w:rFonts w:ascii="Arial" w:hAnsi="Arial" w:cs="Arial"/>
          <w:i/>
          <w:sz w:val="24"/>
          <w:szCs w:val="24"/>
          <w:lang w:val="es-ES"/>
        </w:rPr>
        <w:t>.</w:t>
      </w:r>
      <w:r w:rsidR="000A0A27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EB2037">
        <w:rPr>
          <w:rFonts w:ascii="Arial" w:hAnsi="Arial" w:cs="Arial"/>
          <w:color w:val="000000" w:themeColor="text1"/>
          <w:sz w:val="24"/>
          <w:szCs w:val="24"/>
        </w:rPr>
        <w:t>Cabe mencionar que a nivel estatal la UABC recibió en el ciclo escolar a 8539 estudiantes de nuevo ingreso.</w:t>
      </w:r>
    </w:p>
    <w:p w14:paraId="3FF0D2B9" w14:textId="14D0E5AA" w:rsidR="007976C5" w:rsidRDefault="007976C5" w:rsidP="007976C5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077829" w14:textId="77777777" w:rsidR="007976C5" w:rsidRPr="007976C5" w:rsidRDefault="007976C5" w:rsidP="007976C5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976C5" w:rsidRPr="007976C5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6A730" w14:textId="77777777" w:rsidR="00C339D0" w:rsidRDefault="00C339D0">
      <w:r>
        <w:separator/>
      </w:r>
    </w:p>
  </w:endnote>
  <w:endnote w:type="continuationSeparator" w:id="0">
    <w:p w14:paraId="27B5C521" w14:textId="77777777" w:rsidR="00C339D0" w:rsidRDefault="00C3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C339D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4B2DF" w14:textId="77777777" w:rsidR="00C339D0" w:rsidRDefault="00C339D0">
      <w:r>
        <w:rPr>
          <w:color w:val="000000"/>
        </w:rPr>
        <w:separator/>
      </w:r>
    </w:p>
  </w:footnote>
  <w:footnote w:type="continuationSeparator" w:id="0">
    <w:p w14:paraId="2E82A50C" w14:textId="77777777" w:rsidR="00C339D0" w:rsidRDefault="00C33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15"/>
  </w:num>
  <w:num w:numId="5">
    <w:abstractNumId w:val="2"/>
  </w:num>
  <w:num w:numId="6">
    <w:abstractNumId w:val="14"/>
  </w:num>
  <w:num w:numId="7">
    <w:abstractNumId w:val="16"/>
  </w:num>
  <w:num w:numId="8">
    <w:abstractNumId w:val="11"/>
  </w:num>
  <w:num w:numId="9">
    <w:abstractNumId w:val="6"/>
  </w:num>
  <w:num w:numId="10">
    <w:abstractNumId w:val="0"/>
  </w:num>
  <w:num w:numId="11">
    <w:abstractNumId w:val="23"/>
  </w:num>
  <w:num w:numId="12">
    <w:abstractNumId w:val="17"/>
  </w:num>
  <w:num w:numId="13">
    <w:abstractNumId w:val="8"/>
  </w:num>
  <w:num w:numId="14">
    <w:abstractNumId w:val="10"/>
  </w:num>
  <w:num w:numId="15">
    <w:abstractNumId w:val="9"/>
  </w:num>
  <w:num w:numId="16">
    <w:abstractNumId w:val="25"/>
  </w:num>
  <w:num w:numId="17">
    <w:abstractNumId w:val="12"/>
  </w:num>
  <w:num w:numId="18">
    <w:abstractNumId w:val="4"/>
  </w:num>
  <w:num w:numId="19">
    <w:abstractNumId w:val="22"/>
  </w:num>
  <w:num w:numId="20">
    <w:abstractNumId w:val="5"/>
  </w:num>
  <w:num w:numId="21">
    <w:abstractNumId w:val="20"/>
  </w:num>
  <w:num w:numId="22">
    <w:abstractNumId w:val="1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ACE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478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B3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3D6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5E1D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A92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2E76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0F3A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555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061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0DC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51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97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4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39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3B9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5BA7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AC7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0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AE4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B3864-F5C7-4402-B952-97E8AA43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508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28</cp:revision>
  <cp:lastPrinted>2024-01-24T20:21:00Z</cp:lastPrinted>
  <dcterms:created xsi:type="dcterms:W3CDTF">2024-01-25T01:33:00Z</dcterms:created>
  <dcterms:modified xsi:type="dcterms:W3CDTF">2024-01-26T18:49:00Z</dcterms:modified>
</cp:coreProperties>
</file>